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4D" w:rsidRPr="00364311" w:rsidRDefault="00372D4D" w:rsidP="00372D4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36431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PRACTICAL 10</w:t>
      </w:r>
    </w:p>
    <w:p w:rsidR="00372D4D" w:rsidRPr="00364311" w:rsidRDefault="00372D4D" w:rsidP="00372D4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 w:rsidRPr="00364311"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dashboard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storytelling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tableau.</w:t>
      </w:r>
    </w:p>
    <w:p w:rsidR="00372D4D" w:rsidRPr="00364311" w:rsidRDefault="00372D4D" w:rsidP="00372D4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</w:t>
      </w:r>
    </w:p>
    <w:p w:rsidR="00372D4D" w:rsidRPr="00364311" w:rsidRDefault="00372D4D" w:rsidP="00372D4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Tableau, a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story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is a sequence of visualizations that work together to convey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information.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stories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tell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narrative,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provide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context,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demonstrate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decisions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relate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 outcomes,</w:t>
      </w:r>
      <w:r w:rsidRPr="0036431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simply make</w:t>
      </w:r>
      <w:r w:rsidRPr="0036431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compelling case. A story is a sheet, so the methods you use to create, name, and manage worksheets and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dashboards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apply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stories. At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same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time, a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Pr="0036431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collection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sheets,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arranged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 sequence.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Each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individual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sheet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 story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called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point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. When you share a story —for example, by publishing a workbook to Tableau Public,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Tableau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Server,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Tableau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Cloud—users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interact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reveal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findings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ask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36431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questions</w:t>
      </w:r>
      <w:r w:rsidRPr="0036431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of the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data.</w:t>
      </w:r>
    </w:p>
    <w:p w:rsidR="00372D4D" w:rsidRPr="00364311" w:rsidRDefault="00372D4D" w:rsidP="00372D4D">
      <w:pPr>
        <w:pStyle w:val="BodyText"/>
        <w:spacing w:line="360" w:lineRule="auto"/>
        <w:jc w:val="both"/>
        <w:rPr>
          <w:color w:val="000000" w:themeColor="text1"/>
          <w:sz w:val="24"/>
          <w:szCs w:val="24"/>
        </w:rPr>
      </w:pPr>
      <w:r w:rsidRPr="00364311">
        <w:rPr>
          <w:color w:val="000000" w:themeColor="text1"/>
          <w:sz w:val="24"/>
          <w:szCs w:val="24"/>
          <w:u w:val="single"/>
        </w:rPr>
        <w:t>Dataset:</w:t>
      </w:r>
      <w:r w:rsidRPr="00364311">
        <w:rPr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The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sample</w:t>
      </w:r>
      <w:r w:rsidRPr="00364311">
        <w:rPr>
          <w:color w:val="000000" w:themeColor="text1"/>
          <w:spacing w:val="-7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superstore</w:t>
      </w:r>
      <w:r w:rsidRPr="00364311">
        <w:rPr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dataset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provided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by</w:t>
      </w:r>
      <w:r w:rsidRPr="00364311">
        <w:rPr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color w:val="000000" w:themeColor="text1"/>
          <w:sz w:val="24"/>
          <w:szCs w:val="24"/>
        </w:rPr>
        <w:t>tableau.</w:t>
      </w:r>
    </w:p>
    <w:p w:rsidR="00372D4D" w:rsidRPr="00364311" w:rsidRDefault="00372D4D" w:rsidP="00372D4D">
      <w:pPr>
        <w:pStyle w:val="BodyText"/>
        <w:spacing w:before="2" w:line="360" w:lineRule="auto"/>
        <w:jc w:val="both"/>
        <w:rPr>
          <w:color w:val="000000" w:themeColor="text1"/>
          <w:sz w:val="24"/>
          <w:szCs w:val="24"/>
        </w:rPr>
      </w:pPr>
    </w:p>
    <w:p w:rsidR="00372D4D" w:rsidRPr="00364311" w:rsidRDefault="00372D4D" w:rsidP="00372D4D">
      <w:pPr>
        <w:pStyle w:val="Heading1"/>
        <w:spacing w:line="360" w:lineRule="auto"/>
        <w:ind w:left="0"/>
        <w:jc w:val="both"/>
        <w:rPr>
          <w:color w:val="000000" w:themeColor="text1"/>
          <w:sz w:val="24"/>
          <w:szCs w:val="24"/>
          <w:u w:val="none"/>
        </w:rPr>
      </w:pPr>
      <w:r w:rsidRPr="00364311">
        <w:rPr>
          <w:color w:val="000000" w:themeColor="text1"/>
          <w:sz w:val="24"/>
          <w:szCs w:val="24"/>
          <w:u w:val="none"/>
        </w:rPr>
        <w:t>STEPS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187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tab. Tableau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opens</w:t>
      </w:r>
      <w:r w:rsidRPr="0036431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your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starting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point.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28" w:after="0" w:line="360" w:lineRule="auto"/>
        <w:ind w:right="4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default, your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sheet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name.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edit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it,</w:t>
      </w:r>
      <w:r w:rsidRPr="0036431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right-click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sheet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tab,</w:t>
      </w:r>
      <w:r w:rsidRPr="0036431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choose</w:t>
      </w:r>
      <w:r w:rsidRPr="0036431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rename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sheet.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3" w:after="0" w:line="360" w:lineRule="auto"/>
        <w:ind w:right="51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 start building your story, double-click a sheet on the left to add it to a story point.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In Tableau Desktop, you can also drag sheets into your story point. When you add a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sheet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point, that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sheet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remains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connected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original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sheet.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modify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 original sheet, your changes will automatically be reflected on the story points that</w:t>
      </w:r>
      <w:r w:rsidRPr="00364311">
        <w:rPr>
          <w:rFonts w:ascii="Times New Roman" w:hAnsi="Times New Roman" w:cs="Times New Roman"/>
          <w:color w:val="000000" w:themeColor="text1"/>
          <w:spacing w:val="-68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it.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caption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summarize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point.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28" w:after="0" w:line="360" w:lineRule="auto"/>
        <w:ind w:right="50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further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highlight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idea of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point,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change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filter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field in the view. Then save your changes by clicking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Update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on the story toolbar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above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navigator box.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9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point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doing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following: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2"/>
        </w:numPr>
        <w:tabs>
          <w:tab w:val="left" w:pos="1681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Blank</w:t>
      </w:r>
      <w:r w:rsidRPr="00364311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fresh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sheet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next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point.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2"/>
        </w:numPr>
        <w:tabs>
          <w:tab w:val="left" w:pos="1681"/>
        </w:tabs>
        <w:autoSpaceDE w:val="0"/>
        <w:autoSpaceDN w:val="0"/>
        <w:spacing w:before="23" w:after="0" w:line="360" w:lineRule="auto"/>
        <w:ind w:right="61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 customizing a story point and click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Save as New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on the toolbar above the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navigator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box.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2"/>
        </w:numPr>
        <w:tabs>
          <w:tab w:val="left" w:pos="1681"/>
        </w:tabs>
        <w:autoSpaceDE w:val="0"/>
        <w:autoSpaceDN w:val="0"/>
        <w:spacing w:before="23" w:after="0" w:line="360" w:lineRule="auto"/>
        <w:ind w:right="61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Duplicate</w:t>
      </w:r>
      <w:r w:rsidRPr="0036431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current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point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as the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basis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one.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refine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look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your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options on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Layout</w:t>
      </w:r>
      <w:r w:rsidRPr="00364311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tab.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before="4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Layout</w:t>
      </w:r>
      <w:r w:rsidRPr="00364311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tab.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3"/>
        </w:numPr>
        <w:tabs>
          <w:tab w:val="left" w:pos="1681"/>
        </w:tabs>
        <w:autoSpaceDE w:val="0"/>
        <w:autoSpaceDN w:val="0"/>
        <w:spacing w:after="0" w:line="360" w:lineRule="auto"/>
        <w:ind w:right="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Choose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navigator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style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best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suits your</w:t>
      </w:r>
      <w:r w:rsidRPr="0036431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story,</w:t>
      </w:r>
      <w:r w:rsidRPr="0036431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show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36431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hide</w:t>
      </w:r>
      <w:r w:rsidRPr="0036431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6431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next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and previous</w:t>
      </w:r>
      <w:r w:rsidRPr="0036431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arrows.</w:t>
      </w:r>
    </w:p>
    <w:p w:rsidR="00372D4D" w:rsidRPr="00364311" w:rsidRDefault="00372D4D" w:rsidP="00372D4D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after="0" w:line="360" w:lineRule="auto"/>
        <w:ind w:right="10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the </w:t>
      </w:r>
      <w:r w:rsidRPr="003643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Size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drop-down menu and select the story you want the dashboard to fit</w:t>
      </w:r>
      <w:r w:rsidRPr="0036431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364311">
        <w:rPr>
          <w:rFonts w:ascii="Times New Roman" w:hAnsi="Times New Roman" w:cs="Times New Roman"/>
          <w:color w:val="000000" w:themeColor="text1"/>
          <w:sz w:val="24"/>
          <w:szCs w:val="24"/>
        </w:rPr>
        <w:t>inside.</w:t>
      </w:r>
    </w:p>
    <w:p w:rsidR="00797789" w:rsidRDefault="00372D4D"/>
    <w:p w:rsidR="00372D4D" w:rsidRDefault="00372D4D"/>
    <w:p w:rsidR="00372D4D" w:rsidRPr="00364311" w:rsidRDefault="00372D4D" w:rsidP="00372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1B82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372D4D" w:rsidRDefault="00372D4D" w:rsidP="00372D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2D4D" w:rsidRPr="00364311" w:rsidRDefault="00372D4D" w:rsidP="00372D4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311">
        <w:rPr>
          <w:rFonts w:ascii="Times New Roman" w:hAnsi="Times New Roman" w:cs="Times New Roman"/>
          <w:b/>
          <w:sz w:val="24"/>
          <w:szCs w:val="24"/>
        </w:rPr>
        <w:t>Sheet 01</w:t>
      </w:r>
    </w:p>
    <w:p w:rsidR="00372D4D" w:rsidRDefault="00372D4D" w:rsidP="00372D4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8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48ADD6" wp14:editId="1E41A6FD">
            <wp:extent cx="5806440" cy="3420415"/>
            <wp:effectExtent l="133350" t="95250" r="137160" b="1612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142" cy="3419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72D4D" w:rsidRPr="00364311" w:rsidRDefault="00372D4D" w:rsidP="00372D4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311">
        <w:rPr>
          <w:rFonts w:ascii="Times New Roman" w:hAnsi="Times New Roman" w:cs="Times New Roman"/>
          <w:b/>
          <w:sz w:val="24"/>
          <w:szCs w:val="24"/>
        </w:rPr>
        <w:t>Sheet 02</w:t>
      </w:r>
    </w:p>
    <w:p w:rsidR="00372D4D" w:rsidRDefault="00372D4D" w:rsidP="00372D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2D4D" w:rsidRDefault="00372D4D" w:rsidP="00372D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8F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BF649A5" wp14:editId="72740585">
            <wp:extent cx="5806440" cy="3253740"/>
            <wp:effectExtent l="133350" t="95250" r="156210" b="1562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871" cy="3259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72D4D" w:rsidRDefault="00372D4D" w:rsidP="00372D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2D4D" w:rsidRPr="00364311" w:rsidRDefault="00372D4D" w:rsidP="00372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64311">
        <w:rPr>
          <w:rFonts w:ascii="Times New Roman" w:hAnsi="Times New Roman" w:cs="Times New Roman"/>
          <w:b/>
          <w:sz w:val="24"/>
          <w:szCs w:val="24"/>
        </w:rPr>
        <w:t>Sheet 03</w:t>
      </w:r>
    </w:p>
    <w:p w:rsidR="00372D4D" w:rsidRDefault="00372D4D" w:rsidP="00372D4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B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04C390" wp14:editId="19CF5C15">
            <wp:extent cx="5974153" cy="3095625"/>
            <wp:effectExtent l="133350" t="95250" r="140970" b="1619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378" cy="30972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72D4D" w:rsidRDefault="00372D4D" w:rsidP="00372D4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2D4D" w:rsidRPr="00364311" w:rsidRDefault="00372D4D" w:rsidP="00372D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64311">
        <w:rPr>
          <w:rFonts w:ascii="Times New Roman" w:hAnsi="Times New Roman" w:cs="Times New Roman"/>
          <w:b/>
          <w:sz w:val="24"/>
          <w:szCs w:val="24"/>
        </w:rPr>
        <w:t>Sheet 04</w:t>
      </w:r>
    </w:p>
    <w:p w:rsidR="00372D4D" w:rsidRDefault="00372D4D" w:rsidP="00372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1B8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B658518" wp14:editId="70AFB76B">
            <wp:extent cx="5737860" cy="3048834"/>
            <wp:effectExtent l="133350" t="95250" r="148590" b="1708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95" cy="3051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72D4D" w:rsidRDefault="00372D4D" w:rsidP="00372D4D">
      <w:pPr>
        <w:rPr>
          <w:rFonts w:ascii="Times New Roman" w:hAnsi="Times New Roman" w:cs="Times New Roman"/>
          <w:sz w:val="24"/>
          <w:szCs w:val="24"/>
        </w:rPr>
      </w:pPr>
    </w:p>
    <w:p w:rsidR="00372D4D" w:rsidRPr="00364311" w:rsidRDefault="00372D4D" w:rsidP="00372D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64311">
        <w:rPr>
          <w:rFonts w:ascii="Times New Roman" w:hAnsi="Times New Roman" w:cs="Times New Roman"/>
          <w:b/>
          <w:sz w:val="24"/>
          <w:szCs w:val="24"/>
        </w:rPr>
        <w:t>Sheet 05</w:t>
      </w:r>
    </w:p>
    <w:p w:rsidR="00372D4D" w:rsidRDefault="00372D4D" w:rsidP="00372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72D4D" w:rsidRDefault="00372D4D" w:rsidP="00372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1B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1C79F6" wp14:editId="7F7F9008">
            <wp:extent cx="5897880" cy="3108960"/>
            <wp:effectExtent l="133350" t="95250" r="140970" b="1676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248" b="2625"/>
                    <a:stretch/>
                  </pic:blipFill>
                  <pic:spPr bwMode="auto">
                    <a:xfrm>
                      <a:off x="0" y="0"/>
                      <a:ext cx="5903603" cy="31119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D4D" w:rsidRDefault="00372D4D" w:rsidP="00372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72D4D" w:rsidRPr="00364311" w:rsidRDefault="00372D4D" w:rsidP="00372D4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64311">
        <w:rPr>
          <w:rFonts w:ascii="Times New Roman" w:hAnsi="Times New Roman" w:cs="Times New Roman"/>
          <w:b/>
          <w:sz w:val="24"/>
          <w:szCs w:val="24"/>
        </w:rPr>
        <w:lastRenderedPageBreak/>
        <w:t>Sheet 06</w:t>
      </w:r>
    </w:p>
    <w:p w:rsidR="00372D4D" w:rsidRDefault="00372D4D" w:rsidP="00372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72D4D" w:rsidRDefault="00372D4D" w:rsidP="00372D4D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72D4D" w:rsidRPr="00882478" w:rsidRDefault="00372D4D" w:rsidP="00372D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1B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C7C615" wp14:editId="0406E9A7">
            <wp:extent cx="5975985" cy="3223260"/>
            <wp:effectExtent l="114300" t="114300" r="100965" b="148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71"/>
                    <a:stretch/>
                  </pic:blipFill>
                  <pic:spPr bwMode="auto">
                    <a:xfrm>
                      <a:off x="0" y="0"/>
                      <a:ext cx="5975404" cy="32229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D4D" w:rsidRDefault="00372D4D" w:rsidP="00372D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2D4D" w:rsidRDefault="00372D4D"/>
    <w:sectPr w:rsidR="0037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668E"/>
    <w:multiLevelType w:val="hybridMultilevel"/>
    <w:tmpl w:val="60C6EC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E2917"/>
    <w:multiLevelType w:val="hybridMultilevel"/>
    <w:tmpl w:val="B678BC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B4AE2"/>
    <w:multiLevelType w:val="hybridMultilevel"/>
    <w:tmpl w:val="B678BC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D0492"/>
    <w:multiLevelType w:val="hybridMultilevel"/>
    <w:tmpl w:val="EEFCC7BC"/>
    <w:lvl w:ilvl="0" w:tplc="2A8460F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6EA4"/>
    <w:multiLevelType w:val="hybridMultilevel"/>
    <w:tmpl w:val="B678BC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44054"/>
    <w:multiLevelType w:val="hybridMultilevel"/>
    <w:tmpl w:val="B678BC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84384"/>
    <w:multiLevelType w:val="hybridMultilevel"/>
    <w:tmpl w:val="5922E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4D"/>
    <w:rsid w:val="00372D4D"/>
    <w:rsid w:val="00373E46"/>
    <w:rsid w:val="00F1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ECE2"/>
  <w15:chartTrackingRefBased/>
  <w15:docId w15:val="{5E196C45-30D7-4F94-887E-1263C681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D4D"/>
    <w:rPr>
      <w:szCs w:val="22"/>
      <w:lang w:val="en-IN" w:bidi="ar-SA"/>
    </w:rPr>
  </w:style>
  <w:style w:type="paragraph" w:styleId="Heading1">
    <w:name w:val="heading 1"/>
    <w:basedOn w:val="Normal"/>
    <w:link w:val="Heading1Char"/>
    <w:uiPriority w:val="1"/>
    <w:qFormat/>
    <w:rsid w:val="00372D4D"/>
    <w:pPr>
      <w:widowControl w:val="0"/>
      <w:autoSpaceDE w:val="0"/>
      <w:autoSpaceDN w:val="0"/>
      <w:spacing w:after="0" w:line="240" w:lineRule="auto"/>
      <w:ind w:left="24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72D4D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ar-SA"/>
    </w:rPr>
  </w:style>
  <w:style w:type="paragraph" w:styleId="ListParagraph">
    <w:name w:val="List Paragraph"/>
    <w:basedOn w:val="Normal"/>
    <w:uiPriority w:val="34"/>
    <w:qFormat/>
    <w:rsid w:val="00372D4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72D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72D4D"/>
    <w:rPr>
      <w:rFonts w:ascii="Times New Roman" w:eastAsia="Times New Roman" w:hAnsi="Times New Roman" w:cs="Times New Roman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53EE2-6F32-4CAC-B786-7F8E76FC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VATVE</dc:creator>
  <cp:keywords/>
  <dc:description/>
  <cp:lastModifiedBy>TEJAS VATVE</cp:lastModifiedBy>
  <cp:revision>1</cp:revision>
  <dcterms:created xsi:type="dcterms:W3CDTF">2024-03-13T17:26:00Z</dcterms:created>
  <dcterms:modified xsi:type="dcterms:W3CDTF">2024-03-13T17:27:00Z</dcterms:modified>
</cp:coreProperties>
</file>