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84" w:rsidRDefault="009D0FA7">
      <w:r>
        <w:t>race</w:t>
      </w:r>
      <w:r w:rsidR="00222985">
        <w:t>:</w:t>
      </w:r>
      <w:r>
        <w:t xml:space="preserve"> 4 binary variables with African American as reference</w:t>
      </w:r>
    </w:p>
    <w:p w:rsidR="00222985" w:rsidRDefault="00222985">
      <w:r>
        <w:t>gender: removed unknown genders and turned into binary with female as ref</w:t>
      </w:r>
    </w:p>
    <w:p w:rsidR="00222985" w:rsidRDefault="00222985">
      <w:r>
        <w:t>age: used midpoint of each interval as the approximation of patient age</w:t>
      </w:r>
    </w:p>
    <w:p w:rsidR="00222985" w:rsidRDefault="00222985">
      <w:r>
        <w:t>weight: dropped</w:t>
      </w:r>
    </w:p>
    <w:p w:rsidR="00222985" w:rsidRDefault="00222985">
      <w:r>
        <w:t>admissions type ID: dummy variable for each</w:t>
      </w:r>
      <w:r w:rsidR="00C416C9">
        <w:t>, ref = 1</w:t>
      </w:r>
    </w:p>
    <w:p w:rsidR="00C416C9" w:rsidRDefault="00C416C9">
      <w:r>
        <w:t xml:space="preserve">discharge disposition ID: dummy variables for each ID, ref = 1 (discharged home), removed </w:t>
      </w:r>
      <w:r w:rsidR="001A406C">
        <w:t>11, 13, 14, 19, 20, 21 (end of life categories)</w:t>
      </w:r>
    </w:p>
    <w:p w:rsidR="00C416C9" w:rsidRDefault="00C416C9">
      <w:r>
        <w:t xml:space="preserve">time in hospital: </w:t>
      </w:r>
    </w:p>
    <w:p w:rsidR="00222985" w:rsidRDefault="001A406C">
      <w:r>
        <w:t>payer code</w:t>
      </w:r>
      <w:proofErr w:type="gramStart"/>
      <w:r>
        <w:t>: ?</w:t>
      </w:r>
      <w:proofErr w:type="gramEnd"/>
      <w:r>
        <w:t xml:space="preserve"> converged to unknowns, ref = ?</w:t>
      </w:r>
    </w:p>
    <w:p w:rsidR="001A406C" w:rsidRDefault="001A406C">
      <w:r>
        <w:t>medical speciality:</w:t>
      </w:r>
      <w:r w:rsidR="009F0307">
        <w:t xml:space="preserve"> top 10 as</w:t>
      </w:r>
      <w:r>
        <w:t xml:space="preserve"> binary,</w:t>
      </w:r>
      <w:r w:rsidR="009F0307">
        <w:t xml:space="preserve"> rest = others,</w:t>
      </w:r>
      <w:r>
        <w:t xml:space="preserve"> ref </w:t>
      </w:r>
      <w:proofErr w:type="gramStart"/>
      <w:r>
        <w:t>= ?</w:t>
      </w:r>
      <w:proofErr w:type="gramEnd"/>
      <w:r w:rsidR="009F0307">
        <w:t xml:space="preserve">, </w:t>
      </w:r>
    </w:p>
    <w:p w:rsidR="001A406C" w:rsidRDefault="009F0307">
      <w:r>
        <w:t xml:space="preserve">diag1, diag2, diag3: top 10 as binary, rest = others, </w:t>
      </w:r>
      <w:r w:rsidR="00436465">
        <w:t>ref = others</w:t>
      </w:r>
    </w:p>
    <w:p w:rsidR="00436465" w:rsidRDefault="00436465">
      <w:r>
        <w:t xml:space="preserve">max </w:t>
      </w:r>
      <w:proofErr w:type="spellStart"/>
      <w:r>
        <w:t>glu</w:t>
      </w:r>
      <w:proofErr w:type="spellEnd"/>
      <w:r>
        <w:t xml:space="preserve"> serum: </w:t>
      </w:r>
      <w:r w:rsidR="00072367">
        <w:t>binary. ref = none,</w:t>
      </w:r>
    </w:p>
    <w:p w:rsidR="00072367" w:rsidRDefault="00072367">
      <w:r>
        <w:t>A1Cresult: binary, ref = none</w:t>
      </w:r>
    </w:p>
    <w:p w:rsidR="00072367" w:rsidRDefault="00072367">
      <w:r>
        <w:t>medications: ref = no</w:t>
      </w:r>
    </w:p>
    <w:p w:rsidR="00072367" w:rsidRPr="00072367" w:rsidRDefault="00072367" w:rsidP="0007236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dropped medications: acetohexamide, tolbutamide, troglitazone, </w:t>
      </w:r>
      <w:proofErr w:type="spellStart"/>
      <w:r>
        <w:t>examide</w:t>
      </w:r>
      <w:proofErr w:type="spellEnd"/>
      <w:r>
        <w:t xml:space="preserve">, </w:t>
      </w:r>
      <w:proofErr w:type="spellStart"/>
      <w:r>
        <w:t>citoglipton</w:t>
      </w:r>
      <w:proofErr w:type="spellEnd"/>
      <w:r>
        <w:t xml:space="preserve">, </w:t>
      </w:r>
      <w:proofErr w:type="spellStart"/>
      <w:proofErr w:type="gramStart"/>
      <w:r>
        <w:t>glipizide.metformin</w:t>
      </w:r>
      <w:proofErr w:type="spellEnd"/>
      <w:proofErr w:type="gramEnd"/>
      <w:r>
        <w:t xml:space="preserve">, </w:t>
      </w:r>
      <w:proofErr w:type="spellStart"/>
      <w:r w:rsidRPr="00072367">
        <w:rPr>
          <w:rFonts w:ascii="Lucida Console" w:hAnsi="Lucida Console"/>
          <w:color w:val="000000"/>
          <w:bdr w:val="none" w:sz="0" w:space="0" w:color="auto" w:frame="1"/>
        </w:rPr>
        <w:t>glimepiride.pioglitazone</w:t>
      </w:r>
      <w:proofErr w:type="spellEnd"/>
      <w:r w:rsidRPr="00072367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072367">
        <w:rPr>
          <w:rFonts w:ascii="Lucida Console" w:hAnsi="Lucida Console"/>
          <w:color w:val="000000"/>
          <w:bdr w:val="none" w:sz="0" w:space="0" w:color="auto" w:frame="1"/>
        </w:rPr>
        <w:t>metformin.rosiglitazone</w:t>
      </w:r>
      <w:proofErr w:type="spellEnd"/>
    </w:p>
    <w:p w:rsidR="00F5574B" w:rsidRDefault="00072367" w:rsidP="00F5574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>,</w:t>
      </w:r>
      <w:r w:rsidR="00F5574B">
        <w:t xml:space="preserve"> </w:t>
      </w:r>
      <w:proofErr w:type="spellStart"/>
      <w:proofErr w:type="gramStart"/>
      <w:r w:rsidR="00F5574B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metformin.pioglitazone</w:t>
      </w:r>
      <w:proofErr w:type="spellEnd"/>
      <w:proofErr w:type="gramEnd"/>
    </w:p>
    <w:p w:rsidR="00F5574B" w:rsidRDefault="00F5574B"/>
    <w:p w:rsidR="00072367" w:rsidRDefault="00072367">
      <w:bookmarkStart w:id="0" w:name="_GoBack"/>
      <w:bookmarkEnd w:id="0"/>
      <w:r>
        <w:t xml:space="preserve"> </w:t>
      </w:r>
    </w:p>
    <w:p w:rsidR="00072367" w:rsidRDefault="00072367"/>
    <w:p w:rsidR="00436465" w:rsidRDefault="00436465"/>
    <w:sectPr w:rsidR="00436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A7"/>
    <w:rsid w:val="00072367"/>
    <w:rsid w:val="001A406C"/>
    <w:rsid w:val="001E1ED6"/>
    <w:rsid w:val="00222985"/>
    <w:rsid w:val="002734E6"/>
    <w:rsid w:val="003271C6"/>
    <w:rsid w:val="00436465"/>
    <w:rsid w:val="00560949"/>
    <w:rsid w:val="009D0FA7"/>
    <w:rsid w:val="009F0307"/>
    <w:rsid w:val="00BA6ADE"/>
    <w:rsid w:val="00C416C9"/>
    <w:rsid w:val="00D60484"/>
    <w:rsid w:val="00F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5B4"/>
  <w15:chartTrackingRefBased/>
  <w15:docId w15:val="{CC6DA44B-28F8-4634-8EE9-8F09ECF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ajorBidi"/>
        <w:color w:val="2F5496" w:themeColor="accent1" w:themeShade="BF"/>
        <w:sz w:val="28"/>
        <w:szCs w:val="3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E6"/>
    <w:pPr>
      <w:keepNext/>
      <w:keepLines/>
      <w:spacing w:before="240" w:after="0"/>
      <w:outlineLvl w:val="0"/>
    </w:pPr>
    <w:rPr>
      <w:rFonts w:eastAsiaTheme="majorEastAsia"/>
      <w:b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C6"/>
    <w:pPr>
      <w:keepNext/>
      <w:keepLines/>
      <w:spacing w:before="40" w:after="0"/>
      <w:outlineLvl w:val="1"/>
    </w:pPr>
    <w:rPr>
      <w:rFonts w:eastAsiaTheme="majorEastAsia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1C6"/>
    <w:pPr>
      <w:keepNext/>
      <w:keepLines/>
      <w:spacing w:before="40" w:after="0"/>
      <w:outlineLvl w:val="2"/>
    </w:pPr>
    <w:rPr>
      <w:rFonts w:eastAsiaTheme="majorEastAsia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ADE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1ED6"/>
    <w:pPr>
      <w:keepNext/>
      <w:keepLines/>
      <w:spacing w:before="40" w:after="0"/>
      <w:outlineLvl w:val="4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E6"/>
    <w:rPr>
      <w:rFonts w:eastAsiaTheme="majorEastAsia"/>
      <w:b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71C6"/>
    <w:rPr>
      <w:rFonts w:eastAsiaTheme="majorEastAsia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1C6"/>
    <w:rPr>
      <w:rFonts w:eastAsiaTheme="majorEastAsia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6ADE"/>
    <w:rPr>
      <w:rFonts w:eastAsiaTheme="majorEastAsia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E1ED6"/>
    <w:rPr>
      <w:rFonts w:eastAsiaTheme="maj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367"/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072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Chen</dc:creator>
  <cp:keywords/>
  <dc:description/>
  <cp:lastModifiedBy>Crystal Chen</cp:lastModifiedBy>
  <cp:revision>2</cp:revision>
  <dcterms:created xsi:type="dcterms:W3CDTF">2020-02-07T19:05:00Z</dcterms:created>
  <dcterms:modified xsi:type="dcterms:W3CDTF">2020-02-07T19:47:00Z</dcterms:modified>
</cp:coreProperties>
</file>