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9246F" w14:textId="1F301047" w:rsidR="00D42E97" w:rsidRPr="007E078C" w:rsidRDefault="000754D7" w:rsidP="00D42E97">
      <w:pPr>
        <w:jc w:val="center"/>
        <w:rPr>
          <w:rFonts w:ascii="Arial" w:hAnsi="Arial" w:cs="Arial"/>
          <w:b/>
          <w:bCs/>
          <w:sz w:val="28"/>
          <w:szCs w:val="28"/>
        </w:rPr>
      </w:pPr>
      <w:r w:rsidRPr="007E078C">
        <w:rPr>
          <w:rFonts w:ascii="Arial" w:hAnsi="Arial" w:cs="Arial"/>
          <w:b/>
          <w:bCs/>
          <w:sz w:val="28"/>
          <w:szCs w:val="28"/>
        </w:rPr>
        <w:t>MKTG 302 Marketing Research</w:t>
      </w:r>
    </w:p>
    <w:p w14:paraId="1C2DAC1A" w14:textId="77777777" w:rsidR="00D42E97" w:rsidRDefault="00D42E97" w:rsidP="000754D7">
      <w:pPr>
        <w:rPr>
          <w:rFonts w:ascii="Arial" w:hAnsi="Arial" w:cs="Arial"/>
          <w:b/>
          <w:bCs/>
        </w:rPr>
      </w:pPr>
    </w:p>
    <w:p w14:paraId="4A685E29" w14:textId="21E16FBE" w:rsidR="000754D7" w:rsidRPr="00D60618" w:rsidRDefault="000754D7" w:rsidP="00D42E97">
      <w:pPr>
        <w:jc w:val="center"/>
        <w:rPr>
          <w:rFonts w:ascii="Arial" w:hAnsi="Arial" w:cs="Arial"/>
          <w:u w:val="single"/>
        </w:rPr>
      </w:pPr>
      <w:r w:rsidRPr="00D60618">
        <w:rPr>
          <w:rFonts w:ascii="Arial" w:hAnsi="Arial" w:cs="Arial"/>
          <w:u w:val="single"/>
        </w:rPr>
        <w:t>Study Guide for Exam #</w:t>
      </w:r>
      <w:r w:rsidR="00BE22E8">
        <w:rPr>
          <w:rFonts w:ascii="Arial" w:hAnsi="Arial" w:cs="Arial"/>
          <w:u w:val="single"/>
        </w:rPr>
        <w:t>2</w:t>
      </w:r>
    </w:p>
    <w:p w14:paraId="196BA15B" w14:textId="77777777" w:rsidR="000754D7" w:rsidRPr="00D60618" w:rsidRDefault="000754D7" w:rsidP="000754D7">
      <w:pPr>
        <w:rPr>
          <w:rFonts w:ascii="Arial" w:hAnsi="Arial" w:cs="Arial"/>
        </w:rPr>
      </w:pPr>
    </w:p>
    <w:p w14:paraId="36E28877" w14:textId="77777777" w:rsidR="00FC68D0" w:rsidRPr="00D60618" w:rsidRDefault="00FC68D0" w:rsidP="00155C11">
      <w:pPr>
        <w:rPr>
          <w:rFonts w:ascii="Arial" w:hAnsi="Arial" w:cs="Arial"/>
        </w:rPr>
      </w:pPr>
    </w:p>
    <w:p w14:paraId="4CE2B13E" w14:textId="77777777" w:rsidR="00B32730" w:rsidRPr="00D60618" w:rsidRDefault="00B32730" w:rsidP="00B32730">
      <w:pPr>
        <w:spacing w:line="273" w:lineRule="exact"/>
        <w:rPr>
          <w:rFonts w:ascii="Arial" w:hAnsi="Arial" w:cs="Arial"/>
        </w:rPr>
      </w:pPr>
      <w:r w:rsidRPr="00D60618">
        <w:rPr>
          <w:rFonts w:ascii="Arial" w:hAnsi="Arial" w:cs="Arial"/>
          <w:b/>
          <w:bCs/>
          <w:u w:val="single"/>
        </w:rPr>
        <w:t>Chapter 11</w:t>
      </w:r>
    </w:p>
    <w:p w14:paraId="2FB67BC7" w14:textId="77777777" w:rsidR="00B32730" w:rsidRPr="00D60618" w:rsidRDefault="00B32730" w:rsidP="00B32730">
      <w:pPr>
        <w:spacing w:line="273" w:lineRule="exact"/>
        <w:rPr>
          <w:rFonts w:ascii="Arial" w:hAnsi="Arial" w:cs="Arial"/>
        </w:rPr>
      </w:pPr>
    </w:p>
    <w:p w14:paraId="06B75C7C" w14:textId="77777777" w:rsidR="00B32730" w:rsidRPr="00D60618" w:rsidRDefault="00B32730" w:rsidP="00B32730">
      <w:pPr>
        <w:spacing w:line="273" w:lineRule="exact"/>
        <w:rPr>
          <w:rFonts w:ascii="Arial" w:hAnsi="Arial" w:cs="Arial"/>
        </w:rPr>
      </w:pPr>
      <w:r w:rsidRPr="00D60618">
        <w:rPr>
          <w:rFonts w:ascii="Arial" w:hAnsi="Arial" w:cs="Arial"/>
          <w:u w:val="single"/>
        </w:rPr>
        <w:t>Key Terms</w:t>
      </w:r>
      <w:r w:rsidRPr="00D60618">
        <w:rPr>
          <w:rFonts w:ascii="Arial" w:hAnsi="Arial" w:cs="Arial"/>
        </w:rPr>
        <w:t>:</w:t>
      </w:r>
    </w:p>
    <w:p w14:paraId="4363B6B2" w14:textId="468F9BA6" w:rsidR="00B32730" w:rsidRPr="00D60618" w:rsidRDefault="00B32730" w:rsidP="00B32730">
      <w:pPr>
        <w:tabs>
          <w:tab w:val="left" w:pos="-1440"/>
        </w:tabs>
        <w:spacing w:line="273" w:lineRule="exact"/>
        <w:ind w:left="4320" w:hanging="4320"/>
        <w:rPr>
          <w:rFonts w:ascii="Arial" w:hAnsi="Arial" w:cs="Arial"/>
        </w:rPr>
      </w:pPr>
      <w:r w:rsidRPr="00D60618">
        <w:rPr>
          <w:rFonts w:ascii="Arial" w:hAnsi="Arial" w:cs="Arial"/>
        </w:rPr>
        <w:t xml:space="preserve">1. </w:t>
      </w:r>
      <w:r w:rsidRPr="00B9794D">
        <w:rPr>
          <w:rFonts w:ascii="Arial" w:hAnsi="Arial" w:cs="Arial"/>
          <w:b/>
          <w:bCs/>
        </w:rPr>
        <w:t>Open-ended question</w:t>
      </w:r>
      <w:r w:rsidRPr="00D60618">
        <w:rPr>
          <w:rFonts w:ascii="Arial" w:hAnsi="Arial" w:cs="Arial"/>
        </w:rPr>
        <w:t xml:space="preserve">   </w:t>
      </w:r>
      <w:r w:rsidRPr="00D60618">
        <w:rPr>
          <w:rFonts w:ascii="Arial" w:hAnsi="Arial" w:cs="Arial"/>
        </w:rPr>
        <w:tab/>
      </w:r>
      <w:r w:rsidRPr="00D60618">
        <w:rPr>
          <w:rFonts w:ascii="Arial" w:hAnsi="Arial" w:cs="Arial"/>
        </w:rPr>
        <w:tab/>
        <w:t xml:space="preserve">3.   </w:t>
      </w:r>
      <w:r w:rsidRPr="00B9794D">
        <w:rPr>
          <w:rFonts w:ascii="Arial" w:hAnsi="Arial" w:cs="Arial"/>
          <w:b/>
          <w:bCs/>
        </w:rPr>
        <w:t>Structured question</w:t>
      </w:r>
      <w:r w:rsidR="00B9794D" w:rsidRPr="00B9794D">
        <w:rPr>
          <w:rFonts w:ascii="Arial" w:hAnsi="Arial" w:cs="Arial"/>
          <w:b/>
          <w:bCs/>
        </w:rPr>
        <w:t>:</w:t>
      </w:r>
      <w:r w:rsidR="00B9794D">
        <w:rPr>
          <w:rFonts w:ascii="Arial" w:hAnsi="Arial" w:cs="Arial"/>
        </w:rPr>
        <w:t xml:space="preserve"> prespecifies set of responses and format</w:t>
      </w:r>
      <w:r w:rsidRPr="00D60618">
        <w:rPr>
          <w:rFonts w:ascii="Arial" w:hAnsi="Arial" w:cs="Arial"/>
        </w:rPr>
        <w:t xml:space="preserve"> </w:t>
      </w:r>
    </w:p>
    <w:p w14:paraId="71A6055D" w14:textId="77777777" w:rsidR="00B9794D" w:rsidRDefault="00B32730" w:rsidP="00B32730">
      <w:pPr>
        <w:tabs>
          <w:tab w:val="left" w:pos="-1440"/>
        </w:tabs>
        <w:spacing w:line="273" w:lineRule="exact"/>
        <w:ind w:left="5040" w:hanging="5040"/>
        <w:rPr>
          <w:rFonts w:ascii="Arial" w:hAnsi="Arial" w:cs="Arial"/>
        </w:rPr>
      </w:pPr>
      <w:r w:rsidRPr="00D60618">
        <w:rPr>
          <w:rFonts w:ascii="Arial" w:hAnsi="Arial" w:cs="Arial"/>
        </w:rPr>
        <w:t xml:space="preserve">3. </w:t>
      </w:r>
      <w:r w:rsidRPr="00B9794D">
        <w:rPr>
          <w:rFonts w:ascii="Arial" w:hAnsi="Arial" w:cs="Arial"/>
          <w:b/>
          <w:bCs/>
        </w:rPr>
        <w:t>Leading question</w:t>
      </w:r>
      <w:r w:rsidR="00B9794D">
        <w:rPr>
          <w:rFonts w:ascii="Arial" w:hAnsi="Arial" w:cs="Arial"/>
        </w:rPr>
        <w:t xml:space="preserve">: question that gives </w:t>
      </w:r>
    </w:p>
    <w:p w14:paraId="1DBFF0DA" w14:textId="349420A7" w:rsidR="00B9794D" w:rsidRDefault="00B9794D" w:rsidP="00B9794D">
      <w:pPr>
        <w:tabs>
          <w:tab w:val="left" w:pos="-1440"/>
        </w:tabs>
        <w:spacing w:line="273" w:lineRule="exact"/>
        <w:ind w:left="5040" w:hanging="5040"/>
        <w:rPr>
          <w:rFonts w:ascii="Arial" w:hAnsi="Arial" w:cs="Arial"/>
        </w:rPr>
      </w:pPr>
      <w:r>
        <w:rPr>
          <w:rFonts w:ascii="Arial" w:hAnsi="Arial" w:cs="Arial"/>
        </w:rPr>
        <w:t>respondent a clue of what answer should be</w:t>
      </w:r>
    </w:p>
    <w:p w14:paraId="6364A699" w14:textId="4E333688" w:rsidR="00B32730" w:rsidRPr="00D60618" w:rsidRDefault="00B32730" w:rsidP="00B32730">
      <w:pPr>
        <w:tabs>
          <w:tab w:val="left" w:pos="-1440"/>
        </w:tabs>
        <w:spacing w:line="273" w:lineRule="exact"/>
        <w:ind w:left="5040" w:hanging="5040"/>
        <w:rPr>
          <w:rFonts w:ascii="Arial" w:hAnsi="Arial" w:cs="Arial"/>
        </w:rPr>
      </w:pPr>
      <w:r w:rsidRPr="00D60618">
        <w:rPr>
          <w:rFonts w:ascii="Arial" w:hAnsi="Arial" w:cs="Arial"/>
        </w:rPr>
        <w:tab/>
        <w:t xml:space="preserve">4.   </w:t>
      </w:r>
      <w:r w:rsidRPr="00B9794D">
        <w:rPr>
          <w:rFonts w:ascii="Arial" w:hAnsi="Arial" w:cs="Arial"/>
          <w:b/>
          <w:bCs/>
        </w:rPr>
        <w:t>Dichotomous question</w:t>
      </w:r>
      <w:r w:rsidR="00B9794D" w:rsidRPr="00B9794D">
        <w:rPr>
          <w:rFonts w:ascii="Arial" w:hAnsi="Arial" w:cs="Arial"/>
          <w:b/>
          <w:bCs/>
        </w:rPr>
        <w:t>:</w:t>
      </w:r>
      <w:r w:rsidR="00B9794D">
        <w:rPr>
          <w:rFonts w:ascii="Arial" w:hAnsi="Arial" w:cs="Arial"/>
        </w:rPr>
        <w:t xml:space="preserve"> yes or no</w:t>
      </w:r>
    </w:p>
    <w:p w14:paraId="275836EA" w14:textId="50A20177" w:rsidR="00B32730" w:rsidRPr="00D60618" w:rsidRDefault="00B32730" w:rsidP="00B32730">
      <w:pPr>
        <w:tabs>
          <w:tab w:val="left" w:pos="-1440"/>
        </w:tabs>
        <w:spacing w:line="273" w:lineRule="exact"/>
        <w:ind w:left="5760" w:hanging="5760"/>
        <w:rPr>
          <w:rFonts w:ascii="Arial" w:hAnsi="Arial" w:cs="Arial"/>
        </w:rPr>
      </w:pPr>
      <w:r w:rsidRPr="00B9794D">
        <w:rPr>
          <w:rFonts w:ascii="Arial" w:hAnsi="Arial" w:cs="Arial"/>
          <w:lang w:val="fr-FR"/>
        </w:rPr>
        <w:t>5</w:t>
      </w:r>
      <w:r w:rsidRPr="00B9794D">
        <w:rPr>
          <w:rFonts w:ascii="Arial" w:hAnsi="Arial" w:cs="Arial"/>
          <w:b/>
          <w:bCs/>
          <w:lang w:val="fr-FR"/>
        </w:rPr>
        <w:t xml:space="preserve">. </w:t>
      </w:r>
      <w:proofErr w:type="spellStart"/>
      <w:r w:rsidRPr="00B9794D">
        <w:rPr>
          <w:rFonts w:ascii="Arial" w:hAnsi="Arial" w:cs="Arial"/>
          <w:b/>
          <w:bCs/>
          <w:lang w:val="fr-FR"/>
        </w:rPr>
        <w:t>Ambiguous</w:t>
      </w:r>
      <w:proofErr w:type="spellEnd"/>
      <w:r w:rsidRPr="00B9794D">
        <w:rPr>
          <w:rFonts w:ascii="Arial" w:hAnsi="Arial" w:cs="Arial"/>
          <w:b/>
          <w:bCs/>
          <w:lang w:val="fr-FR"/>
        </w:rPr>
        <w:t xml:space="preserve"> question</w:t>
      </w:r>
      <w:r w:rsidRPr="00B9794D">
        <w:rPr>
          <w:rFonts w:ascii="Arial" w:hAnsi="Arial" w:cs="Arial"/>
          <w:lang w:val="fr-FR"/>
        </w:rPr>
        <w:t xml:space="preserve">        </w:t>
      </w:r>
      <w:r w:rsidR="00D60618" w:rsidRPr="00B9794D">
        <w:rPr>
          <w:rFonts w:ascii="Arial" w:hAnsi="Arial" w:cs="Arial"/>
          <w:lang w:val="fr-FR"/>
        </w:rPr>
        <w:t xml:space="preserve">                               </w:t>
      </w:r>
      <w:r w:rsidRPr="00B9794D">
        <w:rPr>
          <w:rFonts w:ascii="Arial" w:hAnsi="Arial" w:cs="Arial"/>
          <w:lang w:val="fr-FR"/>
        </w:rPr>
        <w:t xml:space="preserve">6.   </w:t>
      </w:r>
      <w:r w:rsidRPr="00B9794D">
        <w:rPr>
          <w:rFonts w:ascii="Arial" w:hAnsi="Arial" w:cs="Arial"/>
          <w:b/>
          <w:bCs/>
        </w:rPr>
        <w:t>Double-barreled question</w:t>
      </w:r>
      <w:r w:rsidR="00B9794D" w:rsidRPr="00B9794D">
        <w:rPr>
          <w:rFonts w:ascii="Arial" w:hAnsi="Arial" w:cs="Arial"/>
          <w:b/>
          <w:bCs/>
        </w:rPr>
        <w:t>:</w:t>
      </w:r>
      <w:r w:rsidR="00B9794D">
        <w:rPr>
          <w:rFonts w:ascii="Arial" w:hAnsi="Arial" w:cs="Arial"/>
        </w:rPr>
        <w:t xml:space="preserve"> single question that attempts to cover two issues. Can result in ambiguous responses</w:t>
      </w:r>
    </w:p>
    <w:p w14:paraId="7E3F8818" w14:textId="77777777" w:rsidR="00B32730" w:rsidRPr="00D60618" w:rsidRDefault="00B32730" w:rsidP="00B32730">
      <w:pPr>
        <w:spacing w:line="273" w:lineRule="exact"/>
        <w:rPr>
          <w:rFonts w:ascii="Arial" w:hAnsi="Arial" w:cs="Arial"/>
        </w:rPr>
      </w:pPr>
    </w:p>
    <w:p w14:paraId="6654FFCC" w14:textId="77777777" w:rsidR="00B32730" w:rsidRPr="00D60618" w:rsidRDefault="00B32730" w:rsidP="00B32730">
      <w:pPr>
        <w:spacing w:line="273" w:lineRule="exact"/>
        <w:rPr>
          <w:rFonts w:ascii="Arial" w:hAnsi="Arial" w:cs="Arial"/>
        </w:rPr>
      </w:pPr>
      <w:r w:rsidRPr="00D60618">
        <w:rPr>
          <w:rFonts w:ascii="Arial" w:hAnsi="Arial" w:cs="Arial"/>
          <w:u w:val="single"/>
        </w:rPr>
        <w:t>Key Questions</w:t>
      </w:r>
      <w:r w:rsidRPr="00D60618">
        <w:rPr>
          <w:rFonts w:ascii="Arial" w:hAnsi="Arial" w:cs="Arial"/>
        </w:rPr>
        <w:t>:</w:t>
      </w:r>
    </w:p>
    <w:p w14:paraId="65E61158" w14:textId="77777777" w:rsidR="00B32730" w:rsidRPr="00D60618" w:rsidRDefault="00B32730" w:rsidP="00B32730">
      <w:pPr>
        <w:spacing w:line="273" w:lineRule="exact"/>
        <w:rPr>
          <w:rFonts w:ascii="Arial" w:hAnsi="Arial" w:cs="Arial"/>
        </w:rPr>
      </w:pPr>
    </w:p>
    <w:p w14:paraId="46344DD0" w14:textId="51626A39" w:rsidR="00B32730" w:rsidRPr="00D60618" w:rsidRDefault="00B32730" w:rsidP="00B32730">
      <w:pPr>
        <w:spacing w:line="273" w:lineRule="exact"/>
        <w:ind w:left="720" w:hanging="720"/>
        <w:rPr>
          <w:rFonts w:ascii="Arial" w:hAnsi="Arial" w:cs="Arial"/>
        </w:rPr>
      </w:pPr>
      <w:r w:rsidRPr="00D60618">
        <w:rPr>
          <w:rFonts w:ascii="Arial" w:hAnsi="Arial" w:cs="Arial"/>
        </w:rPr>
        <w:t>1.   Why is it important to consider the respondents</w:t>
      </w:r>
      <w:r w:rsidR="003727E5">
        <w:rPr>
          <w:rFonts w:ascii="Arial" w:hAnsi="Arial" w:cs="Arial"/>
        </w:rPr>
        <w:t>’</w:t>
      </w:r>
      <w:r w:rsidRPr="00D60618">
        <w:rPr>
          <w:rFonts w:ascii="Arial" w:hAnsi="Arial" w:cs="Arial"/>
        </w:rPr>
        <w:t xml:space="preserve"> ability to answer a particular</w:t>
      </w:r>
      <w:r w:rsidR="00EE2AF5">
        <w:rPr>
          <w:rFonts w:ascii="Arial" w:hAnsi="Arial" w:cs="Arial"/>
        </w:rPr>
        <w:t xml:space="preserve"> </w:t>
      </w:r>
      <w:r w:rsidRPr="00D60618">
        <w:rPr>
          <w:rFonts w:ascii="Arial" w:hAnsi="Arial" w:cs="Arial"/>
        </w:rPr>
        <w:t>question? Discuss with an example.</w:t>
      </w:r>
    </w:p>
    <w:p w14:paraId="5F99ED2B" w14:textId="77777777" w:rsidR="00B32730" w:rsidRPr="00D60618" w:rsidRDefault="00B32730" w:rsidP="00B32730">
      <w:pPr>
        <w:spacing w:line="273" w:lineRule="exact"/>
        <w:rPr>
          <w:rFonts w:ascii="Arial" w:hAnsi="Arial" w:cs="Arial"/>
        </w:rPr>
      </w:pPr>
      <w:r w:rsidRPr="00D60618">
        <w:rPr>
          <w:rFonts w:ascii="Arial" w:hAnsi="Arial" w:cs="Arial"/>
        </w:rPr>
        <w:t xml:space="preserve">                          </w:t>
      </w:r>
    </w:p>
    <w:p w14:paraId="2F2C64D6" w14:textId="468D4018" w:rsidR="00B32730" w:rsidRDefault="00B32730" w:rsidP="00B32730">
      <w:pPr>
        <w:tabs>
          <w:tab w:val="left" w:pos="-1440"/>
        </w:tabs>
        <w:spacing w:line="273" w:lineRule="exact"/>
        <w:ind w:left="720" w:hanging="720"/>
        <w:rPr>
          <w:rFonts w:ascii="Arial" w:hAnsi="Arial" w:cs="Arial"/>
        </w:rPr>
      </w:pPr>
      <w:r w:rsidRPr="00D60618">
        <w:rPr>
          <w:rFonts w:ascii="Arial" w:hAnsi="Arial" w:cs="Arial"/>
        </w:rPr>
        <w:t>2.</w:t>
      </w:r>
      <w:r w:rsidRPr="00D60618">
        <w:rPr>
          <w:rFonts w:ascii="Arial" w:hAnsi="Arial" w:cs="Arial"/>
        </w:rPr>
        <w:tab/>
        <w:t>Why is pretesting important?</w:t>
      </w:r>
    </w:p>
    <w:p w14:paraId="33E0B841" w14:textId="1C394FC2" w:rsidR="00B9794D" w:rsidRPr="00D60618" w:rsidRDefault="00B9794D" w:rsidP="00B32730">
      <w:pPr>
        <w:tabs>
          <w:tab w:val="left" w:pos="-1440"/>
        </w:tabs>
        <w:spacing w:line="273" w:lineRule="exact"/>
        <w:ind w:left="720" w:hanging="720"/>
        <w:rPr>
          <w:rFonts w:ascii="Arial" w:hAnsi="Arial" w:cs="Arial"/>
        </w:rPr>
      </w:pPr>
      <w:r>
        <w:rPr>
          <w:rFonts w:ascii="Arial" w:hAnsi="Arial" w:cs="Arial"/>
        </w:rPr>
        <w:t xml:space="preserve">It is important as to identify and eliminate potential problems. Pretests are best done by personal interviews and are tested on a small sample of respondents. </w:t>
      </w:r>
    </w:p>
    <w:p w14:paraId="552533E4" w14:textId="77777777" w:rsidR="00B32730" w:rsidRPr="00D60618" w:rsidRDefault="00B32730" w:rsidP="00B32730">
      <w:pPr>
        <w:spacing w:line="273" w:lineRule="exact"/>
        <w:rPr>
          <w:rFonts w:ascii="Arial" w:hAnsi="Arial" w:cs="Arial"/>
        </w:rPr>
      </w:pPr>
    </w:p>
    <w:p w14:paraId="0F449CFB" w14:textId="79DEFAA6" w:rsidR="00B32730" w:rsidRDefault="00B32730" w:rsidP="00B32730">
      <w:pPr>
        <w:pStyle w:val="Level1"/>
        <w:numPr>
          <w:ilvl w:val="0"/>
          <w:numId w:val="1"/>
        </w:numPr>
        <w:tabs>
          <w:tab w:val="left" w:pos="-1440"/>
          <w:tab w:val="num" w:pos="720"/>
        </w:tabs>
        <w:spacing w:line="273" w:lineRule="exact"/>
        <w:rPr>
          <w:rFonts w:ascii="Arial" w:hAnsi="Arial" w:cs="Arial"/>
        </w:rPr>
      </w:pPr>
      <w:r w:rsidRPr="00D60618">
        <w:rPr>
          <w:rFonts w:ascii="Arial" w:hAnsi="Arial" w:cs="Arial"/>
        </w:rPr>
        <w:t>Discuss guidelines for questionnaire sequencing.</w:t>
      </w:r>
    </w:p>
    <w:p w14:paraId="7A429D60" w14:textId="071729E7" w:rsidR="00B9794D" w:rsidRPr="00D60618" w:rsidRDefault="00B9794D" w:rsidP="00B9794D">
      <w:pPr>
        <w:pStyle w:val="Level1"/>
        <w:numPr>
          <w:ilvl w:val="0"/>
          <w:numId w:val="8"/>
        </w:numPr>
        <w:tabs>
          <w:tab w:val="left" w:pos="-1440"/>
        </w:tabs>
        <w:spacing w:line="273" w:lineRule="exact"/>
        <w:rPr>
          <w:rFonts w:ascii="Arial" w:hAnsi="Arial" w:cs="Arial"/>
        </w:rPr>
      </w:pPr>
      <w:r>
        <w:rPr>
          <w:rFonts w:ascii="Arial" w:hAnsi="Arial" w:cs="Arial"/>
        </w:rPr>
        <w:t xml:space="preserve">Specify Information needed (2) Specify type of interviewing method (3) determine content of individual questions (4) design questions to overcome respondent’s inability and unwillingness to answer (5) decide on the question structure (6) decide on the question wording (7) arrange questions in </w:t>
      </w:r>
      <w:proofErr w:type="spellStart"/>
      <w:r>
        <w:rPr>
          <w:rFonts w:ascii="Arial" w:hAnsi="Arial" w:cs="Arial"/>
        </w:rPr>
        <w:t>propoer</w:t>
      </w:r>
      <w:proofErr w:type="spellEnd"/>
      <w:r>
        <w:rPr>
          <w:rFonts w:ascii="Arial" w:hAnsi="Arial" w:cs="Arial"/>
        </w:rPr>
        <w:t xml:space="preserve"> order (8) choose the form and layout (9) reproduce the questionnaire (10) pre-test the questionnaire</w:t>
      </w:r>
    </w:p>
    <w:p w14:paraId="36459D89" w14:textId="77777777" w:rsidR="000904C2" w:rsidRPr="00847C66" w:rsidRDefault="00B32730" w:rsidP="000904C2">
      <w:pPr>
        <w:rPr>
          <w:rFonts w:ascii="Arial" w:hAnsi="Arial" w:cs="Arial"/>
          <w:b/>
          <w:bCs/>
          <w:u w:val="single"/>
        </w:rPr>
      </w:pPr>
      <w:r w:rsidRPr="00D60618">
        <w:rPr>
          <w:rFonts w:ascii="Arial" w:hAnsi="Arial" w:cs="Arial"/>
        </w:rPr>
        <w:br/>
      </w:r>
    </w:p>
    <w:p w14:paraId="46E170B1" w14:textId="4C64134F" w:rsidR="000904C2" w:rsidRPr="00847C66" w:rsidRDefault="000904C2" w:rsidP="000904C2">
      <w:pPr>
        <w:rPr>
          <w:rFonts w:ascii="Arial" w:hAnsi="Arial" w:cs="Arial"/>
        </w:rPr>
      </w:pPr>
      <w:r w:rsidRPr="00847C66">
        <w:rPr>
          <w:rFonts w:ascii="Arial" w:hAnsi="Arial" w:cs="Arial"/>
          <w:b/>
          <w:bCs/>
          <w:u w:val="single"/>
        </w:rPr>
        <w:t>Chapter 12</w:t>
      </w:r>
    </w:p>
    <w:p w14:paraId="51AD05E0" w14:textId="77777777" w:rsidR="000904C2" w:rsidRPr="00847C66" w:rsidRDefault="000904C2" w:rsidP="000904C2">
      <w:pPr>
        <w:rPr>
          <w:rFonts w:ascii="Arial" w:hAnsi="Arial" w:cs="Arial"/>
        </w:rPr>
      </w:pPr>
    </w:p>
    <w:p w14:paraId="75C73877" w14:textId="77777777" w:rsidR="000904C2" w:rsidRPr="00847C66" w:rsidRDefault="000904C2" w:rsidP="000904C2">
      <w:pPr>
        <w:rPr>
          <w:rFonts w:ascii="Arial" w:hAnsi="Arial" w:cs="Arial"/>
        </w:rPr>
      </w:pPr>
      <w:r w:rsidRPr="00847C66">
        <w:rPr>
          <w:rFonts w:ascii="Arial" w:hAnsi="Arial" w:cs="Arial"/>
          <w:u w:val="single"/>
        </w:rPr>
        <w:t>Key Terms</w:t>
      </w:r>
      <w:r w:rsidRPr="00847C66">
        <w:rPr>
          <w:rFonts w:ascii="Arial" w:hAnsi="Arial" w:cs="Arial"/>
        </w:rPr>
        <w:t>:</w:t>
      </w:r>
    </w:p>
    <w:p w14:paraId="76CE221E" w14:textId="77777777" w:rsidR="000904C2" w:rsidRPr="00847C66" w:rsidRDefault="000904C2" w:rsidP="000904C2">
      <w:pPr>
        <w:rPr>
          <w:rFonts w:ascii="Arial" w:hAnsi="Arial" w:cs="Arial"/>
        </w:rPr>
      </w:pPr>
    </w:p>
    <w:p w14:paraId="5CFFC086" w14:textId="63C0D7A2" w:rsidR="000904C2" w:rsidRPr="00847C66" w:rsidRDefault="000904C2" w:rsidP="000904C2">
      <w:pPr>
        <w:tabs>
          <w:tab w:val="left" w:pos="-1440"/>
        </w:tabs>
        <w:rPr>
          <w:rFonts w:ascii="Arial" w:hAnsi="Arial" w:cs="Arial"/>
        </w:rPr>
      </w:pPr>
      <w:r w:rsidRPr="00B9794D">
        <w:rPr>
          <w:rFonts w:ascii="Arial" w:hAnsi="Arial" w:cs="Arial"/>
          <w:b/>
          <w:bCs/>
        </w:rPr>
        <w:t>1.  Sampling</w:t>
      </w:r>
      <w:r w:rsidR="00B9794D" w:rsidRPr="00B9794D">
        <w:rPr>
          <w:rFonts w:ascii="Arial" w:hAnsi="Arial" w:cs="Arial"/>
          <w:b/>
          <w:bCs/>
        </w:rPr>
        <w:t>:</w:t>
      </w:r>
      <w:r w:rsidR="00B9794D">
        <w:rPr>
          <w:rFonts w:ascii="Arial" w:hAnsi="Arial" w:cs="Arial"/>
        </w:rPr>
        <w:t xml:space="preserve"> subgroup of the elements of the population selected for participation in the study</w:t>
      </w:r>
      <w:r w:rsidRPr="00847C66">
        <w:rPr>
          <w:rFonts w:ascii="Arial" w:hAnsi="Arial" w:cs="Arial"/>
        </w:rPr>
        <w:t xml:space="preserve"> </w:t>
      </w:r>
      <w:r w:rsidRPr="00847C66">
        <w:rPr>
          <w:rFonts w:ascii="Arial" w:hAnsi="Arial" w:cs="Arial"/>
        </w:rPr>
        <w:tab/>
      </w:r>
      <w:r w:rsidRPr="00847C66">
        <w:rPr>
          <w:rFonts w:ascii="Arial" w:hAnsi="Arial" w:cs="Arial"/>
        </w:rPr>
        <w:tab/>
      </w:r>
      <w:r w:rsidRPr="00847C66">
        <w:rPr>
          <w:rFonts w:ascii="Arial" w:hAnsi="Arial" w:cs="Arial"/>
        </w:rPr>
        <w:tab/>
      </w:r>
      <w:r w:rsidRPr="00847C66">
        <w:rPr>
          <w:rFonts w:ascii="Arial" w:hAnsi="Arial" w:cs="Arial"/>
        </w:rPr>
        <w:tab/>
      </w:r>
      <w:r w:rsidRPr="00847C66">
        <w:rPr>
          <w:rFonts w:ascii="Arial" w:hAnsi="Arial" w:cs="Arial"/>
        </w:rPr>
        <w:tab/>
      </w:r>
    </w:p>
    <w:p w14:paraId="5A89B69C" w14:textId="58D73ABB" w:rsidR="000904C2" w:rsidRPr="00847C66" w:rsidRDefault="000904C2" w:rsidP="000904C2">
      <w:pPr>
        <w:rPr>
          <w:rFonts w:ascii="Arial" w:hAnsi="Arial" w:cs="Arial"/>
        </w:rPr>
      </w:pPr>
      <w:r w:rsidRPr="00B9794D">
        <w:rPr>
          <w:rFonts w:ascii="Arial" w:hAnsi="Arial" w:cs="Arial"/>
          <w:b/>
          <w:bCs/>
        </w:rPr>
        <w:t>2.  Census</w:t>
      </w:r>
      <w:r w:rsidR="00B9794D" w:rsidRPr="00B9794D">
        <w:rPr>
          <w:rFonts w:ascii="Arial" w:hAnsi="Arial" w:cs="Arial"/>
          <w:b/>
          <w:bCs/>
        </w:rPr>
        <w:t>:</w:t>
      </w:r>
      <w:r w:rsidR="00B9794D">
        <w:rPr>
          <w:rFonts w:ascii="Arial" w:hAnsi="Arial" w:cs="Arial"/>
        </w:rPr>
        <w:t xml:space="preserve"> complete count of each element of the population</w:t>
      </w:r>
      <w:r w:rsidRPr="00847C66">
        <w:rPr>
          <w:rFonts w:ascii="Arial" w:hAnsi="Arial" w:cs="Arial"/>
        </w:rPr>
        <w:t xml:space="preserve">                         </w:t>
      </w:r>
    </w:p>
    <w:p w14:paraId="702F6805" w14:textId="757D3DE5" w:rsidR="000904C2" w:rsidRPr="00847C66" w:rsidRDefault="000904C2" w:rsidP="000904C2">
      <w:pPr>
        <w:rPr>
          <w:rFonts w:ascii="Arial" w:hAnsi="Arial" w:cs="Arial"/>
        </w:rPr>
      </w:pPr>
      <w:r w:rsidRPr="00B9794D">
        <w:rPr>
          <w:rFonts w:ascii="Arial" w:hAnsi="Arial" w:cs="Arial"/>
          <w:b/>
          <w:bCs/>
        </w:rPr>
        <w:t>3.  Population</w:t>
      </w:r>
      <w:r w:rsidR="00B9794D" w:rsidRPr="00B9794D">
        <w:rPr>
          <w:rFonts w:ascii="Arial" w:hAnsi="Arial" w:cs="Arial"/>
          <w:b/>
          <w:bCs/>
        </w:rPr>
        <w:t>:</w:t>
      </w:r>
      <w:r w:rsidR="00B9794D">
        <w:rPr>
          <w:rFonts w:ascii="Arial" w:hAnsi="Arial" w:cs="Arial"/>
        </w:rPr>
        <w:t xml:space="preserve"> aggregate of all elements, sharing some common set of characteristics, that comprise the universe for the purpose of the marketing research problem</w:t>
      </w:r>
      <w:r w:rsidRPr="00847C66">
        <w:rPr>
          <w:rFonts w:ascii="Arial" w:hAnsi="Arial" w:cs="Arial"/>
        </w:rPr>
        <w:t xml:space="preserve">                                             </w:t>
      </w:r>
    </w:p>
    <w:p w14:paraId="65B6707D" w14:textId="1EFB6555" w:rsidR="000904C2" w:rsidRPr="00B9794D" w:rsidRDefault="000904C2" w:rsidP="000904C2">
      <w:pPr>
        <w:rPr>
          <w:rFonts w:ascii="Arial" w:hAnsi="Arial" w:cs="Arial"/>
          <w:b/>
          <w:bCs/>
        </w:rPr>
      </w:pPr>
      <w:r w:rsidRPr="00B9794D">
        <w:rPr>
          <w:rFonts w:ascii="Arial" w:hAnsi="Arial" w:cs="Arial"/>
          <w:b/>
          <w:bCs/>
        </w:rPr>
        <w:t>4.  Probability Sampling</w:t>
      </w:r>
      <w:r w:rsidR="00B9794D">
        <w:rPr>
          <w:rFonts w:ascii="Arial" w:hAnsi="Arial" w:cs="Arial"/>
          <w:b/>
          <w:bCs/>
        </w:rPr>
        <w:t xml:space="preserve">: </w:t>
      </w:r>
      <w:r w:rsidR="00B9794D">
        <w:rPr>
          <w:rFonts w:ascii="Arial" w:hAnsi="Arial" w:cs="Arial"/>
        </w:rPr>
        <w:t>sampling procedure in which each element of the population has a fixed probabilistic chance of being selected for the sample. (Selected randomly)</w:t>
      </w:r>
      <w:r w:rsidRPr="00B9794D">
        <w:rPr>
          <w:rFonts w:ascii="Arial" w:hAnsi="Arial" w:cs="Arial"/>
          <w:b/>
          <w:bCs/>
        </w:rPr>
        <w:t xml:space="preserve">          </w:t>
      </w:r>
    </w:p>
    <w:p w14:paraId="2306622C" w14:textId="1456F82A" w:rsidR="000904C2" w:rsidRPr="00B9794D" w:rsidRDefault="000904C2" w:rsidP="000904C2">
      <w:pPr>
        <w:rPr>
          <w:rFonts w:ascii="Arial" w:hAnsi="Arial" w:cs="Arial"/>
          <w:b/>
          <w:bCs/>
        </w:rPr>
      </w:pPr>
      <w:r w:rsidRPr="00B9794D">
        <w:rPr>
          <w:rFonts w:ascii="Arial" w:hAnsi="Arial" w:cs="Arial"/>
          <w:b/>
          <w:bCs/>
        </w:rPr>
        <w:lastRenderedPageBreak/>
        <w:t>5.  Nonprobability Sampling</w:t>
      </w:r>
      <w:r w:rsidR="00B9794D">
        <w:rPr>
          <w:rFonts w:ascii="Arial" w:hAnsi="Arial" w:cs="Arial"/>
          <w:b/>
          <w:bCs/>
        </w:rPr>
        <w:t xml:space="preserve">: </w:t>
      </w:r>
      <w:r w:rsidR="00B9794D">
        <w:rPr>
          <w:rFonts w:ascii="Arial" w:hAnsi="Arial" w:cs="Arial"/>
        </w:rPr>
        <w:t xml:space="preserve">sampling </w:t>
      </w:r>
      <w:proofErr w:type="spellStart"/>
      <w:r w:rsidR="00B9794D">
        <w:rPr>
          <w:rFonts w:ascii="Arial" w:hAnsi="Arial" w:cs="Arial"/>
        </w:rPr>
        <w:t>technqiues</w:t>
      </w:r>
      <w:proofErr w:type="spellEnd"/>
      <w:r w:rsidR="00B9794D">
        <w:rPr>
          <w:rFonts w:ascii="Arial" w:hAnsi="Arial" w:cs="Arial"/>
        </w:rPr>
        <w:t xml:space="preserve"> that do not use chance </w:t>
      </w:r>
      <w:proofErr w:type="spellStart"/>
      <w:r w:rsidR="00B9794D">
        <w:rPr>
          <w:rFonts w:ascii="Arial" w:hAnsi="Arial" w:cs="Arial"/>
        </w:rPr>
        <w:t>selecteion</w:t>
      </w:r>
      <w:proofErr w:type="spellEnd"/>
      <w:r w:rsidR="00B9794D">
        <w:rPr>
          <w:rFonts w:ascii="Arial" w:hAnsi="Arial" w:cs="Arial"/>
        </w:rPr>
        <w:t xml:space="preserve"> procedures, but that instead rely on researcher’s personal judgement and/or convenience</w:t>
      </w:r>
      <w:r w:rsidRPr="00B9794D">
        <w:rPr>
          <w:rFonts w:ascii="Arial" w:hAnsi="Arial" w:cs="Arial"/>
          <w:b/>
          <w:bCs/>
        </w:rPr>
        <w:t xml:space="preserve">                              </w:t>
      </w:r>
    </w:p>
    <w:p w14:paraId="46F10801" w14:textId="4110F9AE" w:rsidR="000904C2" w:rsidRPr="00B9794D" w:rsidRDefault="000904C2" w:rsidP="000904C2">
      <w:pPr>
        <w:rPr>
          <w:rFonts w:ascii="Arial" w:hAnsi="Arial" w:cs="Arial"/>
          <w:b/>
          <w:bCs/>
        </w:rPr>
      </w:pPr>
      <w:r w:rsidRPr="00B9794D">
        <w:rPr>
          <w:rFonts w:ascii="Arial" w:hAnsi="Arial" w:cs="Arial"/>
          <w:b/>
          <w:bCs/>
        </w:rPr>
        <w:t>6.  Simple Random Sampling</w:t>
      </w:r>
      <w:r w:rsidR="00B9794D">
        <w:rPr>
          <w:rFonts w:ascii="Arial" w:hAnsi="Arial" w:cs="Arial"/>
          <w:b/>
          <w:bCs/>
        </w:rPr>
        <w:t xml:space="preserve">: </w:t>
      </w:r>
      <w:r w:rsidR="00B9794D" w:rsidRPr="00B9794D">
        <w:rPr>
          <w:rFonts w:ascii="Arial" w:hAnsi="Arial" w:cs="Arial"/>
        </w:rPr>
        <w:t>A probability sampling technique in which each element in the population has a known and equal probability of selection. Every element is selected independently of every other element, and the sample is drawn by a random procedure from a sampling frame.</w:t>
      </w:r>
      <w:r w:rsidRPr="00B9794D">
        <w:rPr>
          <w:rFonts w:ascii="Arial" w:hAnsi="Arial" w:cs="Arial"/>
          <w:b/>
          <w:bCs/>
        </w:rPr>
        <w:t xml:space="preserve">                                </w:t>
      </w:r>
    </w:p>
    <w:p w14:paraId="27CCD5EC" w14:textId="186F4427" w:rsidR="000904C2" w:rsidRPr="00B9794D" w:rsidRDefault="000904C2" w:rsidP="000904C2">
      <w:pPr>
        <w:rPr>
          <w:rFonts w:ascii="Arial" w:hAnsi="Arial" w:cs="Arial"/>
          <w:b/>
          <w:bCs/>
        </w:rPr>
      </w:pPr>
      <w:r w:rsidRPr="00B9794D">
        <w:rPr>
          <w:rFonts w:ascii="Arial" w:hAnsi="Arial" w:cs="Arial"/>
          <w:b/>
          <w:bCs/>
        </w:rPr>
        <w:t>7.  Proportionate Stratified Sampling</w:t>
      </w:r>
      <w:r w:rsidR="00B9794D">
        <w:rPr>
          <w:rFonts w:ascii="Arial" w:hAnsi="Arial" w:cs="Arial"/>
          <w:b/>
          <w:bCs/>
        </w:rPr>
        <w:t xml:space="preserve">: </w:t>
      </w:r>
      <w:r w:rsidR="00B9794D" w:rsidRPr="00B9794D">
        <w:rPr>
          <w:rFonts w:ascii="Arial" w:hAnsi="Arial" w:cs="Arial"/>
        </w:rPr>
        <w:t>A probability sampling technique that uses a two-step process to partition the population into subpopulations, or strata. Elements are selected from each stratum by a random procedure.</w:t>
      </w:r>
    </w:p>
    <w:p w14:paraId="7837841D" w14:textId="77777777" w:rsidR="000904C2" w:rsidRPr="00B9794D" w:rsidRDefault="000904C2" w:rsidP="000904C2">
      <w:pPr>
        <w:rPr>
          <w:rFonts w:ascii="Arial" w:hAnsi="Arial" w:cs="Arial"/>
          <w:b/>
          <w:bCs/>
        </w:rPr>
      </w:pPr>
      <w:r w:rsidRPr="00B9794D">
        <w:rPr>
          <w:rFonts w:ascii="Arial" w:hAnsi="Arial" w:cs="Arial"/>
          <w:b/>
          <w:bCs/>
        </w:rPr>
        <w:t>8.  Disproportionate Stratified Sampling</w:t>
      </w:r>
    </w:p>
    <w:p w14:paraId="16C091B7" w14:textId="6EDDA411" w:rsidR="00B9794D" w:rsidRPr="00B9794D" w:rsidRDefault="000904C2" w:rsidP="00B9794D">
      <w:pPr>
        <w:widowControl/>
        <w:autoSpaceDE/>
        <w:autoSpaceDN/>
        <w:adjustRightInd/>
      </w:pPr>
      <w:r w:rsidRPr="00B9794D">
        <w:rPr>
          <w:rFonts w:ascii="Arial" w:hAnsi="Arial" w:cs="Arial"/>
          <w:b/>
          <w:bCs/>
        </w:rPr>
        <w:t>9.  Simple (one-stage) Cluster Sampling</w:t>
      </w:r>
      <w:r w:rsidR="00B9794D">
        <w:rPr>
          <w:rFonts w:ascii="Arial" w:hAnsi="Arial" w:cs="Arial"/>
          <w:b/>
          <w:bCs/>
        </w:rPr>
        <w:t>:</w:t>
      </w:r>
      <w:r w:rsidR="00B9794D" w:rsidRPr="00B9794D">
        <w:rPr>
          <w:rFonts w:ascii="Times" w:hAnsi="Times"/>
          <w:color w:val="000000"/>
        </w:rPr>
        <w:t xml:space="preserve"> </w:t>
      </w:r>
      <w:r w:rsidR="00B9794D" w:rsidRPr="00B9794D">
        <w:rPr>
          <w:rFonts w:ascii="Arial" w:hAnsi="Arial" w:cs="Arial"/>
          <w:color w:val="000000"/>
        </w:rPr>
        <w:t>the</w:t>
      </w:r>
      <w:r w:rsidR="00B9794D" w:rsidRPr="00B9794D">
        <w:rPr>
          <w:rFonts w:ascii="Arial" w:hAnsi="Arial" w:cs="Arial"/>
          <w:color w:val="000000"/>
        </w:rPr>
        <w:t xml:space="preserve"> target population is first divided into mutually exclusive and collectively exhaustive subpopulations, or clusters. Then a random sample of clusters is selected based on a probability sampling technique, such as SRS. For each selected cluster, either all the elements are included in the sample or a sample of elements is drawn probabilistically. If all the elements in each selected cluster are included in the sample, the procedure is called </w:t>
      </w:r>
      <w:r w:rsidR="00B9794D" w:rsidRPr="00B9794D">
        <w:rPr>
          <w:rFonts w:ascii="Arial" w:hAnsi="Arial" w:cs="Arial"/>
          <w:b/>
          <w:bCs/>
          <w:color w:val="000000"/>
        </w:rPr>
        <w:t>one-stage cluster sampling</w:t>
      </w:r>
      <w:r w:rsidR="00B9794D" w:rsidRPr="00B9794D">
        <w:rPr>
          <w:rFonts w:ascii="Arial" w:hAnsi="Arial" w:cs="Arial"/>
          <w:color w:val="000000"/>
        </w:rPr>
        <w:t xml:space="preserve">. If a sample of elements is drawn probabilistically from each selected cluster, the procedure is </w:t>
      </w:r>
      <w:r w:rsidR="00B9794D" w:rsidRPr="00B9794D">
        <w:rPr>
          <w:rFonts w:ascii="Arial" w:hAnsi="Arial" w:cs="Arial"/>
          <w:b/>
          <w:bCs/>
          <w:color w:val="000000"/>
        </w:rPr>
        <w:t>two-stage cluster sampling</w:t>
      </w:r>
      <w:r w:rsidR="00B9794D" w:rsidRPr="00B9794D">
        <w:rPr>
          <w:rFonts w:ascii="Times" w:hAnsi="Times"/>
          <w:color w:val="000000"/>
        </w:rPr>
        <w:t xml:space="preserve"> </w:t>
      </w:r>
    </w:p>
    <w:p w14:paraId="04D45462" w14:textId="74A2E5E8" w:rsidR="000904C2" w:rsidRPr="00B9794D" w:rsidRDefault="000904C2" w:rsidP="000904C2">
      <w:pPr>
        <w:rPr>
          <w:rFonts w:ascii="Arial" w:hAnsi="Arial" w:cs="Arial"/>
          <w:b/>
          <w:bCs/>
        </w:rPr>
      </w:pPr>
    </w:p>
    <w:p w14:paraId="60B5F337" w14:textId="77777777" w:rsidR="000904C2" w:rsidRPr="00B9794D" w:rsidRDefault="000904C2" w:rsidP="000904C2">
      <w:pPr>
        <w:rPr>
          <w:rFonts w:ascii="Arial" w:hAnsi="Arial" w:cs="Arial"/>
          <w:b/>
          <w:bCs/>
        </w:rPr>
      </w:pPr>
      <w:r w:rsidRPr="00B9794D">
        <w:rPr>
          <w:rFonts w:ascii="Arial" w:hAnsi="Arial" w:cs="Arial"/>
          <w:b/>
          <w:bCs/>
        </w:rPr>
        <w:t>10. Two-stage Cluster Sampling</w:t>
      </w:r>
    </w:p>
    <w:p w14:paraId="3F4066FD" w14:textId="28B0F96E" w:rsidR="000904C2" w:rsidRPr="00B9794D" w:rsidRDefault="000904C2" w:rsidP="000904C2">
      <w:pPr>
        <w:rPr>
          <w:rFonts w:ascii="Arial" w:hAnsi="Arial" w:cs="Arial"/>
          <w:b/>
          <w:bCs/>
        </w:rPr>
      </w:pPr>
      <w:r w:rsidRPr="00B9794D">
        <w:rPr>
          <w:rFonts w:ascii="Arial" w:hAnsi="Arial" w:cs="Arial"/>
          <w:b/>
          <w:bCs/>
        </w:rPr>
        <w:t>11. Systematic Sampling</w:t>
      </w:r>
      <w:r w:rsidR="00B9794D">
        <w:rPr>
          <w:rFonts w:ascii="Arial" w:hAnsi="Arial" w:cs="Arial"/>
          <w:b/>
          <w:bCs/>
        </w:rPr>
        <w:t xml:space="preserve">: </w:t>
      </w:r>
      <w:r w:rsidR="00B9794D" w:rsidRPr="00B9794D">
        <w:rPr>
          <w:rFonts w:ascii="Arial" w:hAnsi="Arial" w:cs="Arial"/>
        </w:rPr>
        <w:t xml:space="preserve">A probability sampling technique in which the sample is chosen by selecting a random starting point and then picking every </w:t>
      </w:r>
      <w:proofErr w:type="spellStart"/>
      <w:r w:rsidR="00B9794D" w:rsidRPr="00B9794D">
        <w:rPr>
          <w:rFonts w:ascii="Arial" w:hAnsi="Arial" w:cs="Arial"/>
        </w:rPr>
        <w:t>ith</w:t>
      </w:r>
      <w:proofErr w:type="spellEnd"/>
      <w:r w:rsidR="00B9794D" w:rsidRPr="00B9794D">
        <w:rPr>
          <w:rFonts w:ascii="Arial" w:hAnsi="Arial" w:cs="Arial"/>
        </w:rPr>
        <w:t xml:space="preserve"> element in succession from the sampling frame.</w:t>
      </w:r>
    </w:p>
    <w:p w14:paraId="24BBC1DE" w14:textId="726BBC36" w:rsidR="000904C2" w:rsidRPr="00B9794D" w:rsidRDefault="000904C2" w:rsidP="000904C2">
      <w:pPr>
        <w:rPr>
          <w:rFonts w:ascii="Arial" w:hAnsi="Arial" w:cs="Arial"/>
          <w:b/>
          <w:bCs/>
        </w:rPr>
      </w:pPr>
      <w:r w:rsidRPr="00B9794D">
        <w:rPr>
          <w:rFonts w:ascii="Arial" w:hAnsi="Arial" w:cs="Arial"/>
          <w:b/>
          <w:bCs/>
        </w:rPr>
        <w:t>12. Convenience Sampling</w:t>
      </w:r>
      <w:r w:rsidR="00B9794D">
        <w:rPr>
          <w:rFonts w:ascii="Arial" w:hAnsi="Arial" w:cs="Arial"/>
          <w:b/>
          <w:bCs/>
        </w:rPr>
        <w:t xml:space="preserve">: </w:t>
      </w:r>
      <w:r w:rsidR="00B9794D" w:rsidRPr="00B9794D">
        <w:rPr>
          <w:rFonts w:ascii="Arial" w:hAnsi="Arial" w:cs="Arial"/>
        </w:rPr>
        <w:t>selection of sampling units based on convenience of researcher. Inexpensive and fast.</w:t>
      </w:r>
      <w:r w:rsidR="00B9794D">
        <w:rPr>
          <w:rFonts w:ascii="Arial" w:hAnsi="Arial" w:cs="Arial"/>
          <w:b/>
          <w:bCs/>
        </w:rPr>
        <w:t xml:space="preserve"> </w:t>
      </w:r>
      <w:r w:rsidRPr="00B9794D">
        <w:rPr>
          <w:rFonts w:ascii="Arial" w:hAnsi="Arial" w:cs="Arial"/>
          <w:b/>
          <w:bCs/>
        </w:rPr>
        <w:t xml:space="preserve">        </w:t>
      </w:r>
    </w:p>
    <w:p w14:paraId="52091FD7" w14:textId="36E426B4" w:rsidR="000904C2" w:rsidRPr="00B9794D" w:rsidRDefault="000904C2" w:rsidP="000904C2">
      <w:pPr>
        <w:rPr>
          <w:rFonts w:ascii="Arial" w:hAnsi="Arial" w:cs="Arial"/>
        </w:rPr>
      </w:pPr>
      <w:r w:rsidRPr="00B9794D">
        <w:rPr>
          <w:rFonts w:ascii="Arial" w:hAnsi="Arial" w:cs="Arial"/>
          <w:b/>
          <w:bCs/>
        </w:rPr>
        <w:t xml:space="preserve">13. Quota Sampling   </w:t>
      </w:r>
      <w:r w:rsidR="00B9794D">
        <w:rPr>
          <w:rFonts w:ascii="Arial" w:hAnsi="Arial" w:cs="Arial"/>
          <w:b/>
          <w:bCs/>
        </w:rPr>
        <w:t xml:space="preserve">: </w:t>
      </w:r>
      <w:r w:rsidR="00B9794D" w:rsidRPr="00B9794D">
        <w:rPr>
          <w:rFonts w:ascii="Arial" w:hAnsi="Arial" w:cs="Arial"/>
        </w:rPr>
        <w:t xml:space="preserve">non probability sampling technique that is a two state restricted </w:t>
      </w:r>
      <w:proofErr w:type="spellStart"/>
      <w:r w:rsidR="00B9794D" w:rsidRPr="00B9794D">
        <w:rPr>
          <w:rFonts w:ascii="Arial" w:hAnsi="Arial" w:cs="Arial"/>
        </w:rPr>
        <w:t>judgemental</w:t>
      </w:r>
      <w:proofErr w:type="spellEnd"/>
      <w:r w:rsidR="00B9794D" w:rsidRPr="00B9794D">
        <w:rPr>
          <w:rFonts w:ascii="Arial" w:hAnsi="Arial" w:cs="Arial"/>
        </w:rPr>
        <w:t xml:space="preserve"> sampling. Stage 1 consists of developing control categories or quotas of population elements. Stage 2, sample elements are selected based on convenience and judgment. </w:t>
      </w:r>
      <w:r w:rsidRPr="00B9794D">
        <w:rPr>
          <w:rFonts w:ascii="Arial" w:hAnsi="Arial" w:cs="Arial"/>
        </w:rPr>
        <w:t xml:space="preserve">          </w:t>
      </w:r>
    </w:p>
    <w:p w14:paraId="43174BCE" w14:textId="76D789F7" w:rsidR="000904C2" w:rsidRPr="00B9794D" w:rsidRDefault="000904C2" w:rsidP="000904C2">
      <w:pPr>
        <w:rPr>
          <w:rFonts w:ascii="Arial" w:hAnsi="Arial" w:cs="Arial"/>
          <w:b/>
          <w:bCs/>
        </w:rPr>
      </w:pPr>
      <w:r w:rsidRPr="00B9794D">
        <w:rPr>
          <w:rFonts w:ascii="Arial" w:hAnsi="Arial" w:cs="Arial"/>
          <w:b/>
          <w:bCs/>
        </w:rPr>
        <w:t>14. Judgment Sampling</w:t>
      </w:r>
      <w:r w:rsidR="00B9794D">
        <w:rPr>
          <w:rFonts w:ascii="Arial" w:hAnsi="Arial" w:cs="Arial"/>
          <w:b/>
          <w:bCs/>
        </w:rPr>
        <w:t xml:space="preserve">: </w:t>
      </w:r>
      <w:r w:rsidR="00B9794D" w:rsidRPr="00B9794D">
        <w:rPr>
          <w:rFonts w:ascii="Arial" w:hAnsi="Arial" w:cs="Arial"/>
        </w:rPr>
        <w:t>form of convenience sampling in which population elements are selected based of researcher’s judgement</w:t>
      </w:r>
      <w:r w:rsidRPr="00B9794D">
        <w:rPr>
          <w:rFonts w:ascii="Arial" w:hAnsi="Arial" w:cs="Arial"/>
          <w:b/>
          <w:bCs/>
        </w:rPr>
        <w:t xml:space="preserve">            </w:t>
      </w:r>
    </w:p>
    <w:p w14:paraId="6FC3E95C" w14:textId="4E9C1928" w:rsidR="000904C2" w:rsidRPr="00B9794D" w:rsidRDefault="000904C2" w:rsidP="000904C2">
      <w:pPr>
        <w:rPr>
          <w:rFonts w:ascii="Arial" w:hAnsi="Arial" w:cs="Arial"/>
          <w:b/>
          <w:bCs/>
        </w:rPr>
      </w:pPr>
      <w:r w:rsidRPr="00B9794D">
        <w:rPr>
          <w:rFonts w:ascii="Arial" w:hAnsi="Arial" w:cs="Arial"/>
          <w:b/>
          <w:bCs/>
        </w:rPr>
        <w:t>15. Snowball Sampling</w:t>
      </w:r>
      <w:r w:rsidR="00B9794D">
        <w:rPr>
          <w:rFonts w:ascii="Arial" w:hAnsi="Arial" w:cs="Arial"/>
          <w:b/>
          <w:bCs/>
        </w:rPr>
        <w:t xml:space="preserve">: </w:t>
      </w:r>
      <w:r w:rsidR="00B9794D" w:rsidRPr="00B9794D">
        <w:rPr>
          <w:rFonts w:ascii="Arial" w:hAnsi="Arial" w:cs="Arial"/>
        </w:rPr>
        <w:t>A nonprobability sampling technique in which an initial group of respondents is selected randomly. Subsequent respondents are selected based on the referrals or information provided by the initial respondents. This process may be carried out in waves by obtaining referrals from referrals.</w:t>
      </w:r>
    </w:p>
    <w:p w14:paraId="49DC7238" w14:textId="77777777" w:rsidR="000904C2" w:rsidRPr="00847C66" w:rsidRDefault="000904C2" w:rsidP="000904C2">
      <w:pPr>
        <w:rPr>
          <w:rFonts w:ascii="Arial" w:hAnsi="Arial" w:cs="Arial"/>
        </w:rPr>
      </w:pPr>
    </w:p>
    <w:p w14:paraId="2916BBAA" w14:textId="77777777" w:rsidR="000904C2" w:rsidRPr="00847C66" w:rsidRDefault="000904C2" w:rsidP="000904C2">
      <w:pPr>
        <w:rPr>
          <w:rFonts w:ascii="Arial" w:hAnsi="Arial" w:cs="Arial"/>
        </w:rPr>
      </w:pPr>
      <w:r w:rsidRPr="00847C66">
        <w:rPr>
          <w:rFonts w:ascii="Arial" w:hAnsi="Arial" w:cs="Arial"/>
          <w:u w:val="single"/>
        </w:rPr>
        <w:t>Key Questions</w:t>
      </w:r>
      <w:r w:rsidRPr="00847C66">
        <w:rPr>
          <w:rFonts w:ascii="Arial" w:hAnsi="Arial" w:cs="Arial"/>
        </w:rPr>
        <w:t>:</w:t>
      </w:r>
    </w:p>
    <w:p w14:paraId="682A431F" w14:textId="77777777" w:rsidR="000904C2" w:rsidRPr="00847C66" w:rsidRDefault="000904C2" w:rsidP="000904C2">
      <w:pPr>
        <w:rPr>
          <w:rFonts w:ascii="Arial" w:hAnsi="Arial" w:cs="Arial"/>
        </w:rPr>
      </w:pPr>
    </w:p>
    <w:p w14:paraId="385DD859" w14:textId="77777777" w:rsidR="000904C2" w:rsidRPr="00847C66" w:rsidRDefault="000904C2" w:rsidP="000904C2">
      <w:pPr>
        <w:rPr>
          <w:rFonts w:ascii="Arial" w:hAnsi="Arial" w:cs="Arial"/>
        </w:rPr>
      </w:pPr>
      <w:r w:rsidRPr="00847C66">
        <w:rPr>
          <w:rFonts w:ascii="Arial" w:hAnsi="Arial" w:cs="Arial"/>
        </w:rPr>
        <w:t>1.  What are the differences between sample and census studies?</w:t>
      </w:r>
    </w:p>
    <w:p w14:paraId="0341B13E" w14:textId="77777777" w:rsidR="000904C2" w:rsidRPr="00847C66" w:rsidRDefault="000904C2" w:rsidP="000904C2">
      <w:pPr>
        <w:rPr>
          <w:rFonts w:ascii="Arial" w:hAnsi="Arial" w:cs="Arial"/>
        </w:rPr>
      </w:pPr>
    </w:p>
    <w:p w14:paraId="0A394203" w14:textId="62B6EC09" w:rsidR="000904C2" w:rsidRDefault="000904C2" w:rsidP="000904C2">
      <w:pPr>
        <w:rPr>
          <w:rFonts w:ascii="Arial" w:hAnsi="Arial" w:cs="Arial"/>
        </w:rPr>
      </w:pPr>
      <w:r w:rsidRPr="00847C66">
        <w:rPr>
          <w:rFonts w:ascii="Arial" w:hAnsi="Arial" w:cs="Arial"/>
        </w:rPr>
        <w:t>2.  What are the advantages of a sampling study?</w:t>
      </w:r>
    </w:p>
    <w:p w14:paraId="1E8A0FDB" w14:textId="05A3AF65" w:rsidR="00847C66" w:rsidRPr="00847C66" w:rsidRDefault="00B9794D" w:rsidP="000904C2">
      <w:pPr>
        <w:rPr>
          <w:rFonts w:ascii="Arial" w:hAnsi="Arial" w:cs="Arial"/>
        </w:rPr>
      </w:pPr>
      <w:r>
        <w:rPr>
          <w:rFonts w:ascii="Arial" w:hAnsi="Arial" w:cs="Arial"/>
        </w:rPr>
        <w:t>Less costly and time consuming than census studies</w:t>
      </w:r>
    </w:p>
    <w:p w14:paraId="51A62031" w14:textId="77777777" w:rsidR="000904C2" w:rsidRPr="00847C66" w:rsidRDefault="000904C2" w:rsidP="000904C2">
      <w:pPr>
        <w:rPr>
          <w:rFonts w:ascii="Arial" w:hAnsi="Arial" w:cs="Arial"/>
        </w:rPr>
      </w:pPr>
      <w:r w:rsidRPr="00847C66">
        <w:rPr>
          <w:rFonts w:ascii="Arial" w:hAnsi="Arial" w:cs="Arial"/>
        </w:rPr>
        <w:t>3.  What are the steps in stratified sampling?</w:t>
      </w:r>
    </w:p>
    <w:p w14:paraId="6D2DE3FC" w14:textId="77777777" w:rsidR="000904C2" w:rsidRPr="00847C66" w:rsidRDefault="000904C2" w:rsidP="000904C2">
      <w:pPr>
        <w:rPr>
          <w:rFonts w:ascii="Arial" w:hAnsi="Arial" w:cs="Arial"/>
        </w:rPr>
      </w:pPr>
    </w:p>
    <w:p w14:paraId="1490368E" w14:textId="1ADE718D" w:rsidR="000904C2" w:rsidRPr="00847C66" w:rsidRDefault="000904C2" w:rsidP="000904C2">
      <w:pPr>
        <w:rPr>
          <w:rFonts w:ascii="Arial" w:hAnsi="Arial" w:cs="Arial"/>
        </w:rPr>
      </w:pPr>
      <w:r w:rsidRPr="00847C66">
        <w:rPr>
          <w:rFonts w:ascii="Arial" w:hAnsi="Arial" w:cs="Arial"/>
        </w:rPr>
        <w:t xml:space="preserve">4.  How does proportionate stratified sampling differ from disproportionate stratified </w:t>
      </w:r>
      <w:r w:rsidRPr="00847C66">
        <w:rPr>
          <w:rFonts w:ascii="Arial" w:hAnsi="Arial" w:cs="Arial"/>
        </w:rPr>
        <w:lastRenderedPageBreak/>
        <w:t>sampling?</w:t>
      </w:r>
    </w:p>
    <w:p w14:paraId="7B89B0BC" w14:textId="77777777" w:rsidR="000904C2" w:rsidRPr="00847C66" w:rsidRDefault="000904C2" w:rsidP="000904C2">
      <w:pPr>
        <w:rPr>
          <w:rFonts w:ascii="Arial" w:hAnsi="Arial" w:cs="Arial"/>
        </w:rPr>
      </w:pPr>
    </w:p>
    <w:p w14:paraId="6C4E239D" w14:textId="77777777" w:rsidR="000904C2" w:rsidRPr="00847C66" w:rsidRDefault="000904C2" w:rsidP="000904C2">
      <w:pPr>
        <w:rPr>
          <w:rFonts w:ascii="Arial" w:hAnsi="Arial" w:cs="Arial"/>
        </w:rPr>
      </w:pPr>
      <w:r w:rsidRPr="00847C66">
        <w:rPr>
          <w:rFonts w:ascii="Arial" w:hAnsi="Arial" w:cs="Arial"/>
        </w:rPr>
        <w:t>5.  What are the steps in cluster sampling?</w:t>
      </w:r>
    </w:p>
    <w:p w14:paraId="0CB9400A" w14:textId="77777777" w:rsidR="000904C2" w:rsidRPr="00847C66" w:rsidRDefault="000904C2" w:rsidP="000904C2">
      <w:pPr>
        <w:rPr>
          <w:rFonts w:ascii="Arial" w:hAnsi="Arial" w:cs="Arial"/>
        </w:rPr>
      </w:pPr>
    </w:p>
    <w:p w14:paraId="39DA78CE" w14:textId="3F4F08F3" w:rsidR="000904C2" w:rsidRPr="00847C66" w:rsidRDefault="000904C2" w:rsidP="000904C2">
      <w:pPr>
        <w:rPr>
          <w:rFonts w:ascii="Arial" w:hAnsi="Arial" w:cs="Arial"/>
        </w:rPr>
      </w:pPr>
      <w:r w:rsidRPr="00847C66">
        <w:rPr>
          <w:rFonts w:ascii="Arial" w:hAnsi="Arial" w:cs="Arial"/>
        </w:rPr>
        <w:t>6.  How does the precision of cluster sampling compare with simple random and stratified sampling?</w:t>
      </w:r>
    </w:p>
    <w:p w14:paraId="0D594105" w14:textId="77777777" w:rsidR="000904C2" w:rsidRPr="00847C66" w:rsidRDefault="000904C2" w:rsidP="000904C2">
      <w:pPr>
        <w:rPr>
          <w:rFonts w:ascii="Arial" w:hAnsi="Arial" w:cs="Arial"/>
        </w:rPr>
      </w:pPr>
    </w:p>
    <w:p w14:paraId="3420098D" w14:textId="77777777" w:rsidR="000904C2" w:rsidRPr="00847C66" w:rsidRDefault="000904C2" w:rsidP="000904C2">
      <w:pPr>
        <w:rPr>
          <w:rFonts w:ascii="Arial" w:hAnsi="Arial" w:cs="Arial"/>
        </w:rPr>
      </w:pPr>
      <w:r w:rsidRPr="00847C66">
        <w:rPr>
          <w:rFonts w:ascii="Arial" w:hAnsi="Arial" w:cs="Arial"/>
        </w:rPr>
        <w:t>7. How can the precision of cluster sampling be increased?</w:t>
      </w:r>
    </w:p>
    <w:p w14:paraId="4C1B2A8F" w14:textId="77777777" w:rsidR="000904C2" w:rsidRPr="00847C66" w:rsidRDefault="000904C2" w:rsidP="000904C2">
      <w:pPr>
        <w:rPr>
          <w:rFonts w:ascii="Arial" w:hAnsi="Arial" w:cs="Arial"/>
        </w:rPr>
      </w:pPr>
    </w:p>
    <w:p w14:paraId="493C7C9A" w14:textId="71412045" w:rsidR="000904C2" w:rsidRPr="00847C66" w:rsidRDefault="000904C2" w:rsidP="000904C2">
      <w:pPr>
        <w:rPr>
          <w:rFonts w:ascii="Arial" w:hAnsi="Arial" w:cs="Arial"/>
        </w:rPr>
      </w:pPr>
      <w:r w:rsidRPr="00847C66">
        <w:rPr>
          <w:rFonts w:ascii="Arial" w:hAnsi="Arial" w:cs="Arial"/>
        </w:rPr>
        <w:t xml:space="preserve">8. How does single-stage cluster sampling differ from two stage </w:t>
      </w:r>
      <w:r w:rsidR="00EE2AF5">
        <w:rPr>
          <w:rFonts w:ascii="Arial" w:hAnsi="Arial" w:cs="Arial"/>
        </w:rPr>
        <w:t>s</w:t>
      </w:r>
      <w:r w:rsidRPr="00847C66">
        <w:rPr>
          <w:rFonts w:ascii="Arial" w:hAnsi="Arial" w:cs="Arial"/>
        </w:rPr>
        <w:t>ampling?</w:t>
      </w:r>
    </w:p>
    <w:p w14:paraId="3084F2D1" w14:textId="77777777" w:rsidR="000904C2" w:rsidRPr="00847C66" w:rsidRDefault="000904C2" w:rsidP="000904C2">
      <w:pPr>
        <w:rPr>
          <w:rFonts w:ascii="Arial" w:hAnsi="Arial" w:cs="Arial"/>
        </w:rPr>
      </w:pPr>
    </w:p>
    <w:p w14:paraId="776411B7" w14:textId="09F286F4" w:rsidR="000904C2" w:rsidRPr="00847C66" w:rsidRDefault="000904C2" w:rsidP="000904C2">
      <w:pPr>
        <w:rPr>
          <w:rFonts w:ascii="Arial" w:hAnsi="Arial" w:cs="Arial"/>
        </w:rPr>
      </w:pPr>
      <w:r w:rsidRPr="00847C66">
        <w:rPr>
          <w:rFonts w:ascii="Arial" w:hAnsi="Arial" w:cs="Arial"/>
        </w:rPr>
        <w:t>9. What are the advantages and disadvantages of cluster sampling?</w:t>
      </w:r>
    </w:p>
    <w:p w14:paraId="550898DC" w14:textId="77777777" w:rsidR="000904C2" w:rsidRPr="00847C66" w:rsidRDefault="000904C2" w:rsidP="000904C2">
      <w:pPr>
        <w:rPr>
          <w:rFonts w:ascii="Arial" w:hAnsi="Arial" w:cs="Arial"/>
        </w:rPr>
      </w:pPr>
    </w:p>
    <w:p w14:paraId="45DD01AB" w14:textId="77777777" w:rsidR="000904C2" w:rsidRPr="00847C66" w:rsidRDefault="000904C2" w:rsidP="000904C2">
      <w:pPr>
        <w:rPr>
          <w:rFonts w:ascii="Arial" w:hAnsi="Arial" w:cs="Arial"/>
        </w:rPr>
      </w:pPr>
      <w:r w:rsidRPr="00847C66">
        <w:rPr>
          <w:rFonts w:ascii="Arial" w:hAnsi="Arial" w:cs="Arial"/>
        </w:rPr>
        <w:t>10. What are the steps in systematic sampling?</w:t>
      </w:r>
    </w:p>
    <w:p w14:paraId="725E81C9" w14:textId="77777777" w:rsidR="000904C2" w:rsidRPr="00847C66" w:rsidRDefault="000904C2" w:rsidP="000904C2">
      <w:pPr>
        <w:rPr>
          <w:rFonts w:ascii="Arial" w:hAnsi="Arial" w:cs="Arial"/>
        </w:rPr>
      </w:pPr>
    </w:p>
    <w:p w14:paraId="2EA5EE83" w14:textId="0F96F5D6" w:rsidR="000904C2" w:rsidRPr="00847C66" w:rsidRDefault="000904C2" w:rsidP="000904C2">
      <w:pPr>
        <w:rPr>
          <w:rFonts w:ascii="Arial" w:hAnsi="Arial" w:cs="Arial"/>
        </w:rPr>
      </w:pPr>
      <w:r w:rsidRPr="00847C66">
        <w:rPr>
          <w:rFonts w:ascii="Arial" w:hAnsi="Arial" w:cs="Arial"/>
        </w:rPr>
        <w:t>11. What are the differences between convenience and judgment sampling?</w:t>
      </w:r>
    </w:p>
    <w:p w14:paraId="2EBBE00C" w14:textId="77777777" w:rsidR="000904C2" w:rsidRPr="00847C66" w:rsidRDefault="000904C2" w:rsidP="000904C2">
      <w:pPr>
        <w:rPr>
          <w:rFonts w:ascii="Arial" w:hAnsi="Arial" w:cs="Arial"/>
        </w:rPr>
      </w:pPr>
    </w:p>
    <w:p w14:paraId="788EF8A2" w14:textId="7917C605" w:rsidR="000904C2" w:rsidRPr="00847C66" w:rsidRDefault="000904C2" w:rsidP="000904C2">
      <w:pPr>
        <w:rPr>
          <w:rFonts w:ascii="Arial" w:hAnsi="Arial" w:cs="Arial"/>
        </w:rPr>
      </w:pPr>
      <w:r w:rsidRPr="00847C66">
        <w:rPr>
          <w:rFonts w:ascii="Arial" w:hAnsi="Arial" w:cs="Arial"/>
        </w:rPr>
        <w:t>12. Under what circumstances are nonprobability samples appropriate?</w:t>
      </w:r>
    </w:p>
    <w:p w14:paraId="1FE55B9C" w14:textId="77777777" w:rsidR="000904C2" w:rsidRPr="00847C66" w:rsidRDefault="000904C2" w:rsidP="000904C2">
      <w:pPr>
        <w:rPr>
          <w:rFonts w:ascii="Arial" w:hAnsi="Arial" w:cs="Arial"/>
        </w:rPr>
      </w:pPr>
    </w:p>
    <w:p w14:paraId="3CF833C8" w14:textId="77777777" w:rsidR="000904C2" w:rsidRPr="00847C66" w:rsidRDefault="000904C2" w:rsidP="000904C2">
      <w:pPr>
        <w:rPr>
          <w:rFonts w:ascii="Arial" w:hAnsi="Arial" w:cs="Arial"/>
        </w:rPr>
      </w:pPr>
      <w:r w:rsidRPr="00847C66">
        <w:rPr>
          <w:rFonts w:ascii="Arial" w:hAnsi="Arial" w:cs="Arial"/>
        </w:rPr>
        <w:t>13. What are the steps involved in quota sampling?</w:t>
      </w:r>
    </w:p>
    <w:p w14:paraId="18E75DC5" w14:textId="77777777" w:rsidR="000904C2" w:rsidRPr="00847C66" w:rsidRDefault="000904C2" w:rsidP="000904C2">
      <w:pPr>
        <w:rPr>
          <w:rFonts w:ascii="Arial" w:hAnsi="Arial" w:cs="Arial"/>
        </w:rPr>
      </w:pPr>
    </w:p>
    <w:p w14:paraId="7F05076F" w14:textId="77777777" w:rsidR="000904C2" w:rsidRPr="00847C66" w:rsidRDefault="000904C2" w:rsidP="000904C2">
      <w:pPr>
        <w:rPr>
          <w:rFonts w:ascii="Arial" w:hAnsi="Arial" w:cs="Arial"/>
        </w:rPr>
      </w:pPr>
      <w:r w:rsidRPr="00847C66">
        <w:rPr>
          <w:rFonts w:ascii="Arial" w:hAnsi="Arial" w:cs="Arial"/>
        </w:rPr>
        <w:t>14. How does quota sampling differ from stratified sampling?</w:t>
      </w:r>
    </w:p>
    <w:p w14:paraId="7EFB285A" w14:textId="77777777" w:rsidR="000904C2" w:rsidRPr="00847C66" w:rsidRDefault="000904C2" w:rsidP="000904C2">
      <w:pPr>
        <w:ind w:left="360"/>
        <w:rPr>
          <w:rFonts w:ascii="Arial" w:hAnsi="Arial" w:cs="Arial"/>
        </w:rPr>
      </w:pPr>
    </w:p>
    <w:p w14:paraId="04480ECB" w14:textId="77777777" w:rsidR="000904C2" w:rsidRPr="00847C66" w:rsidRDefault="000904C2" w:rsidP="000904C2">
      <w:pPr>
        <w:rPr>
          <w:rFonts w:ascii="Arial" w:hAnsi="Arial" w:cs="Arial"/>
          <w:u w:val="single"/>
        </w:rPr>
      </w:pPr>
      <w:r w:rsidRPr="00847C66">
        <w:rPr>
          <w:rFonts w:ascii="Arial" w:hAnsi="Arial" w:cs="Arial"/>
        </w:rPr>
        <w:t xml:space="preserve"> </w:t>
      </w:r>
    </w:p>
    <w:p w14:paraId="5D3C3A34" w14:textId="62E0D5B3" w:rsidR="00155C11" w:rsidRPr="00D60618" w:rsidRDefault="00385A07" w:rsidP="00155C11">
      <w:pPr>
        <w:rPr>
          <w:rFonts w:ascii="Arial" w:hAnsi="Arial" w:cs="Arial"/>
          <w:b/>
        </w:rPr>
      </w:pPr>
      <w:r w:rsidRPr="00D60618">
        <w:rPr>
          <w:rFonts w:ascii="Arial" w:hAnsi="Arial" w:cs="Arial"/>
          <w:b/>
        </w:rPr>
        <w:t>Statistical Tests</w:t>
      </w:r>
    </w:p>
    <w:p w14:paraId="5D3C3A35" w14:textId="77777777" w:rsidR="00155C11" w:rsidRPr="00D60618" w:rsidRDefault="00155C11" w:rsidP="00155C11">
      <w:pPr>
        <w:rPr>
          <w:rFonts w:ascii="Arial" w:hAnsi="Arial" w:cs="Arial"/>
          <w:b/>
        </w:rPr>
      </w:pPr>
    </w:p>
    <w:p w14:paraId="5D3C3A36" w14:textId="77777777" w:rsidR="00155C11" w:rsidRPr="00D60618" w:rsidRDefault="00155C11" w:rsidP="00155C11">
      <w:pPr>
        <w:rPr>
          <w:rFonts w:ascii="Arial" w:hAnsi="Arial" w:cs="Arial"/>
        </w:rPr>
      </w:pPr>
      <w:r w:rsidRPr="00D60618">
        <w:rPr>
          <w:rFonts w:ascii="Arial" w:hAnsi="Arial" w:cs="Arial"/>
          <w:u w:val="single"/>
        </w:rPr>
        <w:t>Key tests:</w:t>
      </w:r>
    </w:p>
    <w:p w14:paraId="5D3C3A37" w14:textId="77777777" w:rsidR="00155C11" w:rsidRPr="00D60618" w:rsidRDefault="00155C11" w:rsidP="00155C11">
      <w:pPr>
        <w:rPr>
          <w:rFonts w:ascii="Arial" w:hAnsi="Arial" w:cs="Arial"/>
        </w:rPr>
      </w:pPr>
    </w:p>
    <w:p w14:paraId="5D3C3A38" w14:textId="77777777" w:rsidR="00155C11" w:rsidRPr="00D60618" w:rsidRDefault="00155C11" w:rsidP="00155C11">
      <w:pPr>
        <w:tabs>
          <w:tab w:val="left" w:pos="-1440"/>
        </w:tabs>
        <w:rPr>
          <w:rFonts w:ascii="Arial" w:hAnsi="Arial" w:cs="Arial"/>
        </w:rPr>
      </w:pPr>
      <w:r w:rsidRPr="00D60618">
        <w:rPr>
          <w:rFonts w:ascii="Arial" w:hAnsi="Arial" w:cs="Arial"/>
        </w:rPr>
        <w:t>1.</w:t>
      </w:r>
      <w:r w:rsidRPr="00D60618">
        <w:rPr>
          <w:rFonts w:ascii="Arial" w:hAnsi="Arial" w:cs="Arial"/>
        </w:rPr>
        <w:tab/>
        <w:t>T-test for a single mean</w:t>
      </w:r>
    </w:p>
    <w:p w14:paraId="5D3C3A39" w14:textId="0AE49DFC" w:rsidR="00155C11" w:rsidRPr="00D60618" w:rsidRDefault="00155C11" w:rsidP="00155C11">
      <w:pPr>
        <w:tabs>
          <w:tab w:val="left" w:pos="-1440"/>
        </w:tabs>
        <w:rPr>
          <w:rFonts w:ascii="Arial" w:hAnsi="Arial" w:cs="Arial"/>
        </w:rPr>
      </w:pPr>
      <w:r w:rsidRPr="00D60618">
        <w:rPr>
          <w:rFonts w:ascii="Arial" w:hAnsi="Arial" w:cs="Arial"/>
        </w:rPr>
        <w:t xml:space="preserve">2.   </w:t>
      </w:r>
      <w:r w:rsidR="00D60618">
        <w:rPr>
          <w:rFonts w:ascii="Arial" w:hAnsi="Arial" w:cs="Arial"/>
        </w:rPr>
        <w:tab/>
      </w:r>
      <w:r w:rsidRPr="00D60618">
        <w:rPr>
          <w:rFonts w:ascii="Arial" w:hAnsi="Arial" w:cs="Arial"/>
        </w:rPr>
        <w:t>Test of two means</w:t>
      </w:r>
    </w:p>
    <w:p w14:paraId="5D3C3A3A" w14:textId="7F8D77B4" w:rsidR="00385A07" w:rsidRPr="00D60618" w:rsidRDefault="00385A07" w:rsidP="00155C11">
      <w:pPr>
        <w:tabs>
          <w:tab w:val="left" w:pos="-1440"/>
        </w:tabs>
        <w:rPr>
          <w:rFonts w:ascii="Arial" w:hAnsi="Arial" w:cs="Arial"/>
        </w:rPr>
      </w:pPr>
      <w:r w:rsidRPr="00D60618">
        <w:rPr>
          <w:rFonts w:ascii="Arial" w:hAnsi="Arial" w:cs="Arial"/>
        </w:rPr>
        <w:t>3</w:t>
      </w:r>
      <w:r w:rsidR="00155C11" w:rsidRPr="00D60618">
        <w:rPr>
          <w:rFonts w:ascii="Arial" w:hAnsi="Arial" w:cs="Arial"/>
        </w:rPr>
        <w:t xml:space="preserve">.  </w:t>
      </w:r>
      <w:r w:rsidR="00D60618">
        <w:rPr>
          <w:rFonts w:ascii="Arial" w:hAnsi="Arial" w:cs="Arial"/>
        </w:rPr>
        <w:tab/>
      </w:r>
      <w:r w:rsidR="00155C11" w:rsidRPr="00D60618">
        <w:rPr>
          <w:rFonts w:ascii="Arial" w:hAnsi="Arial" w:cs="Arial"/>
        </w:rPr>
        <w:t xml:space="preserve"> z-test of proportions</w:t>
      </w:r>
    </w:p>
    <w:p w14:paraId="5D3C3A3B" w14:textId="71362634" w:rsidR="00385A07" w:rsidRPr="00D60618" w:rsidRDefault="00385A07" w:rsidP="00155C11">
      <w:pPr>
        <w:tabs>
          <w:tab w:val="left" w:pos="-1440"/>
        </w:tabs>
        <w:rPr>
          <w:rFonts w:ascii="Arial" w:hAnsi="Arial" w:cs="Arial"/>
        </w:rPr>
      </w:pPr>
      <w:r w:rsidRPr="00D60618">
        <w:rPr>
          <w:rFonts w:ascii="Arial" w:hAnsi="Arial" w:cs="Arial"/>
        </w:rPr>
        <w:t xml:space="preserve">4. </w:t>
      </w:r>
      <w:r w:rsidRPr="00D60618">
        <w:rPr>
          <w:rFonts w:ascii="Arial" w:hAnsi="Arial" w:cs="Arial"/>
        </w:rPr>
        <w:tab/>
        <w:t>Chi</w:t>
      </w:r>
      <w:r w:rsidR="00D60618">
        <w:rPr>
          <w:rFonts w:ascii="Arial" w:hAnsi="Arial" w:cs="Arial"/>
        </w:rPr>
        <w:t>-</w:t>
      </w:r>
      <w:r w:rsidRPr="00D60618">
        <w:rPr>
          <w:rFonts w:ascii="Arial" w:hAnsi="Arial" w:cs="Arial"/>
        </w:rPr>
        <w:t>square goodness of fit test</w:t>
      </w:r>
    </w:p>
    <w:p w14:paraId="7C332322" w14:textId="456495CC" w:rsidR="00B73A87" w:rsidRPr="00D60618" w:rsidRDefault="00385A07" w:rsidP="00155C11">
      <w:pPr>
        <w:tabs>
          <w:tab w:val="left" w:pos="-1440"/>
        </w:tabs>
        <w:rPr>
          <w:rFonts w:ascii="Arial" w:hAnsi="Arial" w:cs="Arial"/>
        </w:rPr>
      </w:pPr>
      <w:r w:rsidRPr="00D60618">
        <w:rPr>
          <w:rFonts w:ascii="Arial" w:hAnsi="Arial" w:cs="Arial"/>
        </w:rPr>
        <w:t>5.</w:t>
      </w:r>
      <w:r w:rsidRPr="00D60618">
        <w:rPr>
          <w:rFonts w:ascii="Arial" w:hAnsi="Arial" w:cs="Arial"/>
        </w:rPr>
        <w:tab/>
        <w:t>Chi</w:t>
      </w:r>
      <w:r w:rsidR="00D60618">
        <w:rPr>
          <w:rFonts w:ascii="Arial" w:hAnsi="Arial" w:cs="Arial"/>
        </w:rPr>
        <w:t>-</w:t>
      </w:r>
      <w:r w:rsidRPr="00D60618">
        <w:rPr>
          <w:rFonts w:ascii="Arial" w:hAnsi="Arial" w:cs="Arial"/>
        </w:rPr>
        <w:t>square test of Independence</w:t>
      </w:r>
    </w:p>
    <w:p w14:paraId="46F0D1B2" w14:textId="6B41776C" w:rsidR="007C17DC" w:rsidRPr="00D60618" w:rsidRDefault="007C17DC" w:rsidP="00155C11">
      <w:pPr>
        <w:tabs>
          <w:tab w:val="left" w:pos="-1440"/>
        </w:tabs>
        <w:rPr>
          <w:rFonts w:ascii="Arial" w:hAnsi="Arial" w:cs="Arial"/>
        </w:rPr>
      </w:pPr>
      <w:r w:rsidRPr="00D60618">
        <w:rPr>
          <w:rFonts w:ascii="Arial" w:hAnsi="Arial" w:cs="Arial"/>
        </w:rPr>
        <w:t xml:space="preserve">6. </w:t>
      </w:r>
      <w:r w:rsidRPr="00D60618">
        <w:rPr>
          <w:rFonts w:ascii="Arial" w:hAnsi="Arial" w:cs="Arial"/>
        </w:rPr>
        <w:tab/>
        <w:t>Simple/Multiple regression</w:t>
      </w:r>
    </w:p>
    <w:p w14:paraId="5D3C3A3C" w14:textId="6CE3414C" w:rsidR="00385A07" w:rsidRPr="00D60618" w:rsidRDefault="00155C11" w:rsidP="00155C11">
      <w:pPr>
        <w:tabs>
          <w:tab w:val="left" w:pos="-1440"/>
        </w:tabs>
        <w:rPr>
          <w:rFonts w:ascii="Arial" w:hAnsi="Arial" w:cs="Arial"/>
        </w:rPr>
      </w:pPr>
      <w:r w:rsidRPr="00D60618">
        <w:rPr>
          <w:rFonts w:ascii="Arial" w:hAnsi="Arial" w:cs="Arial"/>
        </w:rPr>
        <w:tab/>
      </w:r>
      <w:r w:rsidRPr="00D60618">
        <w:rPr>
          <w:rFonts w:ascii="Arial" w:hAnsi="Arial" w:cs="Arial"/>
        </w:rPr>
        <w:tab/>
      </w:r>
      <w:r w:rsidRPr="00D60618">
        <w:rPr>
          <w:rFonts w:ascii="Arial" w:hAnsi="Arial" w:cs="Arial"/>
        </w:rPr>
        <w:tab/>
      </w:r>
      <w:r w:rsidRPr="00D60618">
        <w:rPr>
          <w:rFonts w:ascii="Arial" w:hAnsi="Arial" w:cs="Arial"/>
        </w:rPr>
        <w:tab/>
      </w:r>
      <w:r w:rsidRPr="00D60618">
        <w:rPr>
          <w:rFonts w:ascii="Arial" w:hAnsi="Arial" w:cs="Arial"/>
        </w:rPr>
        <w:tab/>
      </w:r>
      <w:r w:rsidRPr="00D60618">
        <w:rPr>
          <w:rFonts w:ascii="Arial" w:hAnsi="Arial" w:cs="Arial"/>
        </w:rPr>
        <w:tab/>
      </w:r>
      <w:r w:rsidRPr="00D60618">
        <w:rPr>
          <w:rFonts w:ascii="Arial" w:hAnsi="Arial" w:cs="Arial"/>
        </w:rPr>
        <w:tab/>
      </w:r>
    </w:p>
    <w:p w14:paraId="5D3C3A3E" w14:textId="77777777" w:rsidR="00385A07" w:rsidRPr="00D60618" w:rsidRDefault="00385A07" w:rsidP="00385A07">
      <w:pPr>
        <w:rPr>
          <w:rFonts w:ascii="Arial" w:hAnsi="Arial" w:cs="Arial"/>
        </w:rPr>
      </w:pPr>
      <w:r w:rsidRPr="00D60618">
        <w:rPr>
          <w:rFonts w:ascii="Arial" w:hAnsi="Arial" w:cs="Arial"/>
        </w:rPr>
        <w:t>Key questions:</w:t>
      </w:r>
    </w:p>
    <w:p w14:paraId="5D3C3A3F" w14:textId="77777777" w:rsidR="00385A07" w:rsidRPr="00D60618" w:rsidRDefault="00385A07" w:rsidP="00385A07">
      <w:pPr>
        <w:rPr>
          <w:rFonts w:ascii="Arial" w:hAnsi="Arial" w:cs="Arial"/>
        </w:rPr>
      </w:pPr>
    </w:p>
    <w:p w14:paraId="5D3C3A40" w14:textId="738C6E8F" w:rsidR="00385A07" w:rsidRDefault="00385A07" w:rsidP="00385A07">
      <w:pPr>
        <w:tabs>
          <w:tab w:val="left" w:pos="-1440"/>
        </w:tabs>
        <w:rPr>
          <w:rFonts w:ascii="Arial" w:hAnsi="Arial" w:cs="Arial"/>
        </w:rPr>
      </w:pPr>
      <w:r w:rsidRPr="00D60618">
        <w:rPr>
          <w:rFonts w:ascii="Arial" w:hAnsi="Arial" w:cs="Arial"/>
        </w:rPr>
        <w:t>1.</w:t>
      </w:r>
      <w:r w:rsidRPr="00D60618">
        <w:rPr>
          <w:rFonts w:ascii="Arial" w:hAnsi="Arial" w:cs="Arial"/>
        </w:rPr>
        <w:tab/>
        <w:t>How are degrees of freedom calculated for chi-square</w:t>
      </w:r>
      <w:r w:rsidRPr="00D60618">
        <w:rPr>
          <w:rFonts w:ascii="Arial" w:hAnsi="Arial" w:cs="Arial"/>
        </w:rPr>
        <w:tab/>
        <w:t>goodness-of-fit test?</w:t>
      </w:r>
    </w:p>
    <w:p w14:paraId="6D7A5EFB" w14:textId="1FB74795" w:rsidR="00B9794D" w:rsidRPr="00D60618" w:rsidRDefault="00B9794D" w:rsidP="00385A07">
      <w:pPr>
        <w:tabs>
          <w:tab w:val="left" w:pos="-1440"/>
        </w:tabs>
        <w:rPr>
          <w:rFonts w:ascii="Arial" w:hAnsi="Arial" w:cs="Arial"/>
        </w:rPr>
      </w:pPr>
      <w:r>
        <w:rPr>
          <w:rFonts w:ascii="Arial" w:hAnsi="Arial" w:cs="Arial"/>
        </w:rPr>
        <w:t>(k-1)</w:t>
      </w:r>
    </w:p>
    <w:p w14:paraId="5D3C3A41" w14:textId="77777777" w:rsidR="00385A07" w:rsidRPr="00D60618" w:rsidRDefault="00385A07" w:rsidP="00385A07">
      <w:pPr>
        <w:rPr>
          <w:rFonts w:ascii="Arial" w:hAnsi="Arial" w:cs="Arial"/>
        </w:rPr>
      </w:pPr>
    </w:p>
    <w:p w14:paraId="5D3C3A42" w14:textId="1A8A231C" w:rsidR="00385A07" w:rsidRDefault="00385A07" w:rsidP="00D60618">
      <w:pPr>
        <w:tabs>
          <w:tab w:val="left" w:pos="-1440"/>
        </w:tabs>
        <w:ind w:left="720" w:hanging="720"/>
        <w:rPr>
          <w:rFonts w:ascii="Arial" w:hAnsi="Arial" w:cs="Arial"/>
        </w:rPr>
      </w:pPr>
      <w:r w:rsidRPr="00D60618">
        <w:rPr>
          <w:rFonts w:ascii="Arial" w:hAnsi="Arial" w:cs="Arial"/>
        </w:rPr>
        <w:t>2.</w:t>
      </w:r>
      <w:r w:rsidRPr="00D60618">
        <w:rPr>
          <w:rFonts w:ascii="Arial" w:hAnsi="Arial" w:cs="Arial"/>
        </w:rPr>
        <w:tab/>
        <w:t>Are expected values always equal for all</w:t>
      </w:r>
      <w:r w:rsidR="00F0618E" w:rsidRPr="00D60618">
        <w:rPr>
          <w:rFonts w:ascii="Arial" w:hAnsi="Arial" w:cs="Arial"/>
        </w:rPr>
        <w:t xml:space="preserve"> categories in the chi-square </w:t>
      </w:r>
      <w:r w:rsidRPr="00D60618">
        <w:rPr>
          <w:rFonts w:ascii="Arial" w:hAnsi="Arial" w:cs="Arial"/>
        </w:rPr>
        <w:t xml:space="preserve">goodness-of-fit test? </w:t>
      </w:r>
    </w:p>
    <w:p w14:paraId="407196CE" w14:textId="5B49D463" w:rsidR="00B9794D" w:rsidRPr="00D60618" w:rsidRDefault="00B9794D" w:rsidP="00D60618">
      <w:pPr>
        <w:tabs>
          <w:tab w:val="left" w:pos="-1440"/>
        </w:tabs>
        <w:ind w:left="720" w:hanging="720"/>
        <w:rPr>
          <w:rFonts w:ascii="Arial" w:hAnsi="Arial" w:cs="Arial"/>
        </w:rPr>
      </w:pPr>
      <w:r>
        <w:rPr>
          <w:rFonts w:ascii="Arial" w:hAnsi="Arial" w:cs="Arial"/>
        </w:rPr>
        <w:t>Yes</w:t>
      </w:r>
    </w:p>
    <w:p w14:paraId="5D3C3A43" w14:textId="77777777" w:rsidR="00385A07" w:rsidRPr="00D60618" w:rsidRDefault="00385A07" w:rsidP="00385A07">
      <w:pPr>
        <w:rPr>
          <w:rFonts w:ascii="Arial" w:hAnsi="Arial" w:cs="Arial"/>
        </w:rPr>
      </w:pPr>
    </w:p>
    <w:p w14:paraId="5D3C3A44" w14:textId="403D86A9" w:rsidR="00BB4022" w:rsidRDefault="00385A07" w:rsidP="00385A07">
      <w:pPr>
        <w:pStyle w:val="Level1"/>
        <w:numPr>
          <w:ilvl w:val="0"/>
          <w:numId w:val="3"/>
        </w:numPr>
        <w:tabs>
          <w:tab w:val="left" w:pos="-1440"/>
          <w:tab w:val="num" w:pos="720"/>
        </w:tabs>
        <w:rPr>
          <w:rFonts w:ascii="Arial" w:hAnsi="Arial" w:cs="Arial"/>
        </w:rPr>
      </w:pPr>
      <w:r w:rsidRPr="00D60618">
        <w:rPr>
          <w:rFonts w:ascii="Arial" w:hAnsi="Arial" w:cs="Arial"/>
        </w:rPr>
        <w:t>How are expected values and the degrees of freedom calculated for chi-square contingency tests?</w:t>
      </w:r>
    </w:p>
    <w:p w14:paraId="18FA2C9A" w14:textId="77777777" w:rsidR="00B9794D" w:rsidRDefault="00B9794D" w:rsidP="00B9794D">
      <w:pPr>
        <w:pStyle w:val="Level1"/>
        <w:numPr>
          <w:ilvl w:val="0"/>
          <w:numId w:val="0"/>
        </w:numPr>
        <w:tabs>
          <w:tab w:val="left" w:pos="-1440"/>
        </w:tabs>
        <w:ind w:left="720"/>
        <w:rPr>
          <w:rFonts w:ascii="Arial" w:hAnsi="Arial" w:cs="Arial"/>
        </w:rPr>
      </w:pPr>
      <w:r>
        <w:rPr>
          <w:rFonts w:ascii="Arial" w:hAnsi="Arial" w:cs="Arial"/>
        </w:rPr>
        <w:lastRenderedPageBreak/>
        <w:t>The expected value:</w:t>
      </w:r>
    </w:p>
    <w:p w14:paraId="1363CF40" w14:textId="508DBFE6" w:rsidR="00B9794D" w:rsidRDefault="00B9794D" w:rsidP="00B9794D">
      <w:pPr>
        <w:pStyle w:val="Level1"/>
        <w:numPr>
          <w:ilvl w:val="0"/>
          <w:numId w:val="0"/>
        </w:numPr>
        <w:tabs>
          <w:tab w:val="left" w:pos="-1440"/>
        </w:tabs>
        <w:rPr>
          <w:rFonts w:ascii="Arial" w:hAnsi="Arial" w:cs="Arial"/>
        </w:rPr>
      </w:pPr>
      <w:r>
        <w:rPr>
          <w:rFonts w:ascii="Arial" w:hAnsi="Arial" w:cs="Arial"/>
        </w:rPr>
        <w:t>total in row x *total in column x/sample size</w:t>
      </w:r>
    </w:p>
    <w:p w14:paraId="6907BDFB" w14:textId="691047CF" w:rsidR="00B9794D" w:rsidRDefault="00B9794D" w:rsidP="00B9794D">
      <w:pPr>
        <w:pStyle w:val="Level1"/>
        <w:numPr>
          <w:ilvl w:val="0"/>
          <w:numId w:val="0"/>
        </w:numPr>
        <w:tabs>
          <w:tab w:val="left" w:pos="-1440"/>
        </w:tabs>
        <w:rPr>
          <w:rFonts w:ascii="Arial" w:hAnsi="Arial" w:cs="Arial"/>
        </w:rPr>
      </w:pPr>
    </w:p>
    <w:p w14:paraId="309FB32E" w14:textId="763E1698" w:rsidR="00B9794D" w:rsidRDefault="00B9794D" w:rsidP="00B9794D">
      <w:pPr>
        <w:pStyle w:val="Level1"/>
        <w:numPr>
          <w:ilvl w:val="0"/>
          <w:numId w:val="0"/>
        </w:numPr>
        <w:tabs>
          <w:tab w:val="left" w:pos="-1440"/>
        </w:tabs>
        <w:rPr>
          <w:rFonts w:ascii="Arial" w:hAnsi="Arial" w:cs="Arial"/>
        </w:rPr>
      </w:pPr>
      <w:r>
        <w:rPr>
          <w:rFonts w:ascii="Arial" w:hAnsi="Arial" w:cs="Arial"/>
        </w:rPr>
        <w:t>df= (r-1)(c-1)</w:t>
      </w:r>
    </w:p>
    <w:p w14:paraId="5DFEFF04" w14:textId="77777777" w:rsidR="00B9794D" w:rsidRPr="00D60618" w:rsidRDefault="00B9794D" w:rsidP="00B9794D">
      <w:pPr>
        <w:pStyle w:val="Level1"/>
        <w:numPr>
          <w:ilvl w:val="0"/>
          <w:numId w:val="0"/>
        </w:numPr>
        <w:tabs>
          <w:tab w:val="left" w:pos="-1440"/>
        </w:tabs>
        <w:ind w:left="720"/>
        <w:rPr>
          <w:rFonts w:ascii="Arial" w:hAnsi="Arial" w:cs="Arial"/>
        </w:rPr>
      </w:pPr>
    </w:p>
    <w:p w14:paraId="28450386" w14:textId="77777777" w:rsidR="00D22CEC" w:rsidRDefault="00D22CEC" w:rsidP="00D22CEC">
      <w:pPr>
        <w:widowControl/>
        <w:autoSpaceDE/>
        <w:autoSpaceDN/>
        <w:adjustRightInd/>
        <w:spacing w:after="200" w:line="276" w:lineRule="auto"/>
        <w:rPr>
          <w:rFonts w:ascii="Arial" w:hAnsi="Arial" w:cs="Arial"/>
        </w:rPr>
      </w:pPr>
    </w:p>
    <w:p w14:paraId="3C376C71" w14:textId="77777777" w:rsidR="00571CE3" w:rsidRDefault="00D60618" w:rsidP="00741855">
      <w:pPr>
        <w:tabs>
          <w:tab w:val="left" w:pos="-1440"/>
        </w:tabs>
        <w:rPr>
          <w:rFonts w:ascii="Arial" w:hAnsi="Arial" w:cs="Arial"/>
          <w:b/>
        </w:rPr>
      </w:pPr>
      <w:r w:rsidRPr="00D60618">
        <w:rPr>
          <w:rFonts w:ascii="Arial" w:hAnsi="Arial" w:cs="Arial"/>
          <w:b/>
        </w:rPr>
        <w:t xml:space="preserve">Interpretation of </w:t>
      </w:r>
      <w:r w:rsidR="004A0A22">
        <w:rPr>
          <w:rFonts w:ascii="Arial" w:hAnsi="Arial" w:cs="Arial"/>
          <w:b/>
        </w:rPr>
        <w:t>Regression</w:t>
      </w:r>
      <w:r w:rsidRPr="00D60618">
        <w:rPr>
          <w:rFonts w:ascii="Arial" w:hAnsi="Arial" w:cs="Arial"/>
          <w:b/>
        </w:rPr>
        <w:t xml:space="preserve"> output</w:t>
      </w:r>
      <w:r w:rsidR="00741855">
        <w:rPr>
          <w:rFonts w:ascii="Arial" w:hAnsi="Arial" w:cs="Arial"/>
          <w:b/>
        </w:rPr>
        <w:t xml:space="preserve"> </w:t>
      </w:r>
    </w:p>
    <w:p w14:paraId="3BCCD875" w14:textId="77777777" w:rsidR="00571CE3" w:rsidRDefault="00571CE3" w:rsidP="00741855">
      <w:pPr>
        <w:tabs>
          <w:tab w:val="left" w:pos="-1440"/>
        </w:tabs>
        <w:rPr>
          <w:rFonts w:ascii="Arial" w:hAnsi="Arial" w:cs="Arial"/>
        </w:rPr>
      </w:pPr>
    </w:p>
    <w:p w14:paraId="2FAFC739" w14:textId="27B3E7B5" w:rsidR="00741855" w:rsidRPr="00D60618" w:rsidRDefault="00741855" w:rsidP="00741855">
      <w:pPr>
        <w:tabs>
          <w:tab w:val="left" w:pos="-1440"/>
        </w:tabs>
        <w:rPr>
          <w:rFonts w:ascii="Arial" w:hAnsi="Arial" w:cs="Arial"/>
        </w:rPr>
      </w:pPr>
      <w:r w:rsidRPr="00D60618">
        <w:rPr>
          <w:rFonts w:ascii="Arial" w:hAnsi="Arial" w:cs="Arial"/>
        </w:rPr>
        <w:t xml:space="preserve">You should consult Notes posted on Blackboard and SPSS Notes (for both simple and multiple regression).  </w:t>
      </w:r>
    </w:p>
    <w:p w14:paraId="2C2C61E8" w14:textId="354809FC" w:rsidR="00B47C34" w:rsidRPr="00D60618" w:rsidRDefault="00A14689" w:rsidP="004A0A22">
      <w:pPr>
        <w:widowControl/>
        <w:autoSpaceDE/>
        <w:autoSpaceDN/>
        <w:adjustRightInd/>
        <w:spacing w:after="200" w:line="276" w:lineRule="auto"/>
        <w:rPr>
          <w:rFonts w:ascii="Arial" w:hAnsi="Arial" w:cs="Arial"/>
        </w:rPr>
      </w:pPr>
      <w:r w:rsidRPr="00D60618">
        <w:rPr>
          <w:rFonts w:ascii="Arial" w:hAnsi="Arial" w:cs="Arial"/>
        </w:rPr>
        <w:t xml:space="preserve"> </w:t>
      </w:r>
    </w:p>
    <w:p w14:paraId="00C0DEF7" w14:textId="6C691042" w:rsidR="00A14689" w:rsidRPr="00D60618" w:rsidRDefault="00B47C34" w:rsidP="00B47C34">
      <w:pPr>
        <w:widowControl/>
        <w:autoSpaceDE/>
        <w:autoSpaceDN/>
        <w:adjustRightInd/>
        <w:spacing w:after="200" w:line="276" w:lineRule="auto"/>
        <w:rPr>
          <w:rFonts w:ascii="Arial" w:hAnsi="Arial" w:cs="Arial"/>
        </w:rPr>
      </w:pPr>
      <w:r w:rsidRPr="00D60618">
        <w:rPr>
          <w:rFonts w:ascii="Arial" w:hAnsi="Arial" w:cs="Arial"/>
        </w:rPr>
        <w:t>1.</w:t>
      </w:r>
      <w:r w:rsidRPr="00D60618">
        <w:rPr>
          <w:rFonts w:ascii="Arial" w:hAnsi="Arial" w:cs="Arial"/>
        </w:rPr>
        <w:tab/>
      </w:r>
      <w:r w:rsidR="00A14689" w:rsidRPr="00D60618">
        <w:rPr>
          <w:rFonts w:ascii="Arial" w:hAnsi="Arial" w:cs="Arial"/>
        </w:rPr>
        <w:t>What is the interpretation of R</w:t>
      </w:r>
      <w:r w:rsidR="00A14689" w:rsidRPr="00D60618">
        <w:rPr>
          <w:rFonts w:ascii="Arial" w:hAnsi="Arial" w:cs="Arial"/>
          <w:vertAlign w:val="superscript"/>
        </w:rPr>
        <w:t>2</w:t>
      </w:r>
      <w:r w:rsidR="00A14689" w:rsidRPr="00D60618">
        <w:rPr>
          <w:rFonts w:ascii="Arial" w:hAnsi="Arial" w:cs="Arial"/>
        </w:rPr>
        <w:t xml:space="preserve"> in a regression output?</w:t>
      </w:r>
    </w:p>
    <w:p w14:paraId="7804CA0F" w14:textId="2A019BA6" w:rsidR="00A14689" w:rsidRPr="00D60618" w:rsidRDefault="00A14689" w:rsidP="00A14689">
      <w:pPr>
        <w:pStyle w:val="Level1"/>
        <w:numPr>
          <w:ilvl w:val="0"/>
          <w:numId w:val="0"/>
        </w:numPr>
        <w:tabs>
          <w:tab w:val="left" w:pos="-1440"/>
        </w:tabs>
        <w:ind w:left="720" w:hanging="720"/>
        <w:rPr>
          <w:rFonts w:ascii="Arial" w:hAnsi="Arial" w:cs="Arial"/>
        </w:rPr>
      </w:pPr>
      <w:r w:rsidRPr="00D60618">
        <w:rPr>
          <w:rFonts w:ascii="Arial" w:hAnsi="Arial" w:cs="Arial"/>
        </w:rPr>
        <w:t xml:space="preserve">2. </w:t>
      </w:r>
      <w:r w:rsidRPr="00D60618">
        <w:rPr>
          <w:rFonts w:ascii="Arial" w:hAnsi="Arial" w:cs="Arial"/>
        </w:rPr>
        <w:tab/>
        <w:t xml:space="preserve">How to test the significance of the relationship between the dependent variable Y and the independent variable X.  </w:t>
      </w:r>
    </w:p>
    <w:p w14:paraId="6CB5E7BF" w14:textId="4F080982" w:rsidR="00A14689" w:rsidRPr="00D60618" w:rsidRDefault="00A14689" w:rsidP="00385A07">
      <w:pPr>
        <w:tabs>
          <w:tab w:val="left" w:pos="-1440"/>
        </w:tabs>
        <w:rPr>
          <w:rFonts w:ascii="Arial" w:hAnsi="Arial" w:cs="Arial"/>
        </w:rPr>
      </w:pPr>
    </w:p>
    <w:p w14:paraId="02618DEE" w14:textId="47EC20D4" w:rsidR="00F62627" w:rsidRDefault="00F62627" w:rsidP="00F62627">
      <w:pPr>
        <w:tabs>
          <w:tab w:val="left" w:pos="-1440"/>
        </w:tabs>
        <w:rPr>
          <w:rFonts w:ascii="Arial" w:hAnsi="Arial" w:cs="Arial"/>
        </w:rPr>
      </w:pPr>
      <w:r w:rsidRPr="00D60618">
        <w:rPr>
          <w:rFonts w:ascii="Arial" w:hAnsi="Arial" w:cs="Arial"/>
        </w:rPr>
        <w:t>3.</w:t>
      </w:r>
      <w:r w:rsidRPr="00D60618">
        <w:rPr>
          <w:rFonts w:ascii="Arial" w:hAnsi="Arial" w:cs="Arial"/>
        </w:rPr>
        <w:tab/>
        <w:t>What is a regression coefficient</w:t>
      </w:r>
      <w:r w:rsidR="0074212C" w:rsidRPr="00D60618">
        <w:rPr>
          <w:rFonts w:ascii="Arial" w:hAnsi="Arial" w:cs="Arial"/>
        </w:rPr>
        <w:t>?</w:t>
      </w:r>
    </w:p>
    <w:p w14:paraId="48B43A35" w14:textId="04D91C14" w:rsidR="00B9794D" w:rsidRPr="00D60618" w:rsidRDefault="00B9794D" w:rsidP="00F62627">
      <w:pPr>
        <w:tabs>
          <w:tab w:val="left" w:pos="-1440"/>
        </w:tabs>
        <w:rPr>
          <w:rFonts w:ascii="Arial" w:hAnsi="Arial" w:cs="Arial"/>
        </w:rPr>
      </w:pPr>
      <w:r>
        <w:rPr>
          <w:rFonts w:ascii="Arial" w:hAnsi="Arial" w:cs="Arial"/>
        </w:rPr>
        <w:t xml:space="preserve">We use the f </w:t>
      </w:r>
      <w:proofErr w:type="spellStart"/>
      <w:r>
        <w:rPr>
          <w:rFonts w:ascii="Arial" w:hAnsi="Arial" w:cs="Arial"/>
        </w:rPr>
        <w:t>statisitic</w:t>
      </w:r>
      <w:proofErr w:type="spellEnd"/>
    </w:p>
    <w:p w14:paraId="050544C6" w14:textId="362C0D30" w:rsidR="009A43CF" w:rsidRPr="00D60618" w:rsidRDefault="009A43CF" w:rsidP="00F62627">
      <w:pPr>
        <w:tabs>
          <w:tab w:val="left" w:pos="-1440"/>
        </w:tabs>
        <w:rPr>
          <w:rFonts w:ascii="Arial" w:hAnsi="Arial" w:cs="Arial"/>
        </w:rPr>
      </w:pPr>
    </w:p>
    <w:p w14:paraId="5302B930" w14:textId="3BEA9021" w:rsidR="009A43CF" w:rsidRPr="00D60618" w:rsidRDefault="009A43CF" w:rsidP="0074212C">
      <w:pPr>
        <w:tabs>
          <w:tab w:val="left" w:pos="-1440"/>
        </w:tabs>
        <w:ind w:left="720" w:hanging="720"/>
        <w:rPr>
          <w:rFonts w:ascii="Arial" w:hAnsi="Arial" w:cs="Arial"/>
        </w:rPr>
      </w:pPr>
      <w:r w:rsidRPr="00D60618">
        <w:rPr>
          <w:rFonts w:ascii="Arial" w:hAnsi="Arial" w:cs="Arial"/>
        </w:rPr>
        <w:t>4.</w:t>
      </w:r>
      <w:r w:rsidRPr="00D60618">
        <w:rPr>
          <w:rFonts w:ascii="Arial" w:hAnsi="Arial" w:cs="Arial"/>
        </w:rPr>
        <w:tab/>
      </w:r>
      <w:r w:rsidR="0074212C" w:rsidRPr="00D60618">
        <w:rPr>
          <w:rFonts w:ascii="Arial" w:hAnsi="Arial" w:cs="Arial"/>
        </w:rPr>
        <w:t>How do we test if a</w:t>
      </w:r>
      <w:r w:rsidR="00F83EDD" w:rsidRPr="00D60618">
        <w:rPr>
          <w:rFonts w:ascii="Arial" w:hAnsi="Arial" w:cs="Arial"/>
        </w:rPr>
        <w:t xml:space="preserve"> specific </w:t>
      </w:r>
      <w:r w:rsidR="0074212C" w:rsidRPr="00D60618">
        <w:rPr>
          <w:rFonts w:ascii="Arial" w:hAnsi="Arial" w:cs="Arial"/>
        </w:rPr>
        <w:t>independent variable has a significant predictive relationship with the dependent variable</w:t>
      </w:r>
      <w:r w:rsidR="00F83EDD" w:rsidRPr="00D60618">
        <w:rPr>
          <w:rFonts w:ascii="Arial" w:hAnsi="Arial" w:cs="Arial"/>
        </w:rPr>
        <w:t>?</w:t>
      </w:r>
    </w:p>
    <w:p w14:paraId="5BEF6835" w14:textId="77777777" w:rsidR="0090005A" w:rsidRPr="00D60618" w:rsidRDefault="0090005A" w:rsidP="0074212C">
      <w:pPr>
        <w:tabs>
          <w:tab w:val="left" w:pos="-1440"/>
        </w:tabs>
        <w:ind w:left="720" w:hanging="720"/>
        <w:rPr>
          <w:rFonts w:ascii="Arial" w:hAnsi="Arial" w:cs="Arial"/>
        </w:rPr>
      </w:pPr>
    </w:p>
    <w:p w14:paraId="039F5428" w14:textId="493DCCB1" w:rsidR="00B47C34" w:rsidRPr="00D60618" w:rsidRDefault="00F83EDD" w:rsidP="0074212C">
      <w:pPr>
        <w:tabs>
          <w:tab w:val="left" w:pos="-1440"/>
        </w:tabs>
        <w:ind w:left="720" w:hanging="720"/>
        <w:rPr>
          <w:rFonts w:ascii="Arial" w:hAnsi="Arial" w:cs="Arial"/>
        </w:rPr>
      </w:pPr>
      <w:r w:rsidRPr="00D60618">
        <w:rPr>
          <w:rFonts w:ascii="Arial" w:hAnsi="Arial" w:cs="Arial"/>
        </w:rPr>
        <w:t xml:space="preserve">5. </w:t>
      </w:r>
      <w:r w:rsidR="0090005A" w:rsidRPr="00D60618">
        <w:rPr>
          <w:rFonts w:ascii="Arial" w:hAnsi="Arial" w:cs="Arial"/>
        </w:rPr>
        <w:tab/>
        <w:t xml:space="preserve">What is the form </w:t>
      </w:r>
      <w:r w:rsidR="007E2D7F" w:rsidRPr="00D60618">
        <w:rPr>
          <w:rFonts w:ascii="Arial" w:hAnsi="Arial" w:cs="Arial"/>
        </w:rPr>
        <w:t xml:space="preserve">or equation </w:t>
      </w:r>
      <w:r w:rsidR="0090005A" w:rsidRPr="00D60618">
        <w:rPr>
          <w:rFonts w:ascii="Arial" w:hAnsi="Arial" w:cs="Arial"/>
        </w:rPr>
        <w:t xml:space="preserve">of the </w:t>
      </w:r>
      <w:r w:rsidR="00440043" w:rsidRPr="00D60618">
        <w:rPr>
          <w:rFonts w:ascii="Arial" w:hAnsi="Arial" w:cs="Arial"/>
        </w:rPr>
        <w:t>bivariate regression</w:t>
      </w:r>
      <w:r w:rsidR="007E2D7F" w:rsidRPr="00D60618">
        <w:rPr>
          <w:rFonts w:ascii="Arial" w:hAnsi="Arial" w:cs="Arial"/>
        </w:rPr>
        <w:t xml:space="preserve"> model?</w:t>
      </w:r>
    </w:p>
    <w:p w14:paraId="62E27625" w14:textId="517F8FE3" w:rsidR="00B47C34" w:rsidRPr="00D60618" w:rsidRDefault="00B47C34" w:rsidP="0074212C">
      <w:pPr>
        <w:tabs>
          <w:tab w:val="left" w:pos="-1440"/>
        </w:tabs>
        <w:ind w:left="720" w:hanging="720"/>
        <w:rPr>
          <w:rFonts w:ascii="Arial" w:hAnsi="Arial" w:cs="Arial"/>
        </w:rPr>
      </w:pPr>
      <w:r w:rsidRPr="00D60618">
        <w:rPr>
          <w:rFonts w:ascii="Arial" w:hAnsi="Arial" w:cs="Arial"/>
        </w:rPr>
        <w:t xml:space="preserve"> </w:t>
      </w:r>
    </w:p>
    <w:p w14:paraId="5B4C3C7E" w14:textId="7B8D7F8C" w:rsidR="00B47C34" w:rsidRPr="00D60618" w:rsidRDefault="00B47C34" w:rsidP="00B47C34">
      <w:pPr>
        <w:tabs>
          <w:tab w:val="left" w:pos="-1440"/>
        </w:tabs>
        <w:ind w:left="720" w:hanging="720"/>
        <w:rPr>
          <w:rFonts w:ascii="Arial" w:hAnsi="Arial" w:cs="Arial"/>
        </w:rPr>
      </w:pPr>
      <w:r w:rsidRPr="00D60618">
        <w:rPr>
          <w:rFonts w:ascii="Arial" w:hAnsi="Arial" w:cs="Arial"/>
        </w:rPr>
        <w:t xml:space="preserve">6. </w:t>
      </w:r>
      <w:r w:rsidRPr="00D60618">
        <w:rPr>
          <w:rFonts w:ascii="Arial" w:hAnsi="Arial" w:cs="Arial"/>
        </w:rPr>
        <w:tab/>
        <w:t>What is the form or equation of the multiple regression model?</w:t>
      </w:r>
    </w:p>
    <w:p w14:paraId="25BFD61A" w14:textId="51AC552B" w:rsidR="00B47C34" w:rsidRPr="00D60618" w:rsidRDefault="00B47C34" w:rsidP="0074212C">
      <w:pPr>
        <w:tabs>
          <w:tab w:val="left" w:pos="-1440"/>
        </w:tabs>
        <w:ind w:left="720" w:hanging="720"/>
        <w:rPr>
          <w:rFonts w:ascii="Arial" w:hAnsi="Arial" w:cs="Arial"/>
        </w:rPr>
      </w:pPr>
    </w:p>
    <w:p w14:paraId="33257AD3" w14:textId="6EE03A26" w:rsidR="00B47C34" w:rsidRPr="00D60618" w:rsidRDefault="00B47C34" w:rsidP="0074212C">
      <w:pPr>
        <w:tabs>
          <w:tab w:val="left" w:pos="-1440"/>
        </w:tabs>
        <w:ind w:left="720" w:hanging="720"/>
        <w:rPr>
          <w:rFonts w:ascii="Arial" w:hAnsi="Arial" w:cs="Arial"/>
        </w:rPr>
      </w:pPr>
    </w:p>
    <w:p w14:paraId="2B23B1E0" w14:textId="17F433B4" w:rsidR="00EC768B" w:rsidRPr="00D60618" w:rsidRDefault="00D60618" w:rsidP="0074212C">
      <w:pPr>
        <w:tabs>
          <w:tab w:val="left" w:pos="-1440"/>
        </w:tabs>
        <w:ind w:left="720" w:hanging="720"/>
        <w:rPr>
          <w:rFonts w:ascii="Arial" w:hAnsi="Arial" w:cs="Arial"/>
          <w:b/>
        </w:rPr>
      </w:pPr>
      <w:r w:rsidRPr="00D60618">
        <w:rPr>
          <w:rFonts w:ascii="Arial" w:hAnsi="Arial" w:cs="Arial"/>
          <w:b/>
        </w:rPr>
        <w:t>Hypothesis tests</w:t>
      </w:r>
    </w:p>
    <w:p w14:paraId="2495E77C" w14:textId="77777777" w:rsidR="00A14689" w:rsidRPr="00D60618" w:rsidRDefault="00A14689" w:rsidP="00385A07">
      <w:pPr>
        <w:tabs>
          <w:tab w:val="left" w:pos="-1440"/>
        </w:tabs>
        <w:rPr>
          <w:rFonts w:ascii="Arial" w:hAnsi="Arial" w:cs="Arial"/>
        </w:rPr>
      </w:pPr>
    </w:p>
    <w:p w14:paraId="43B4844A" w14:textId="02F78A0B" w:rsidR="00BB4022" w:rsidRPr="00D60618" w:rsidRDefault="00385A07" w:rsidP="00385A07">
      <w:pPr>
        <w:tabs>
          <w:tab w:val="left" w:pos="-1440"/>
        </w:tabs>
        <w:rPr>
          <w:rFonts w:ascii="Arial" w:hAnsi="Arial" w:cs="Arial"/>
        </w:rPr>
      </w:pPr>
      <w:r w:rsidRPr="00D60618">
        <w:rPr>
          <w:rFonts w:ascii="Arial" w:hAnsi="Arial" w:cs="Arial"/>
        </w:rPr>
        <w:t xml:space="preserve">You </w:t>
      </w:r>
      <w:r w:rsidR="0064590D" w:rsidRPr="00D60618">
        <w:rPr>
          <w:rFonts w:ascii="Arial" w:hAnsi="Arial" w:cs="Arial"/>
        </w:rPr>
        <w:t xml:space="preserve">should </w:t>
      </w:r>
      <w:r w:rsidRPr="00D60618">
        <w:rPr>
          <w:rFonts w:ascii="Arial" w:hAnsi="Arial" w:cs="Arial"/>
        </w:rPr>
        <w:t>go over the problem sets done in</w:t>
      </w:r>
      <w:r w:rsidR="0064590D" w:rsidRPr="00D60618">
        <w:rPr>
          <w:rFonts w:ascii="Arial" w:hAnsi="Arial" w:cs="Arial"/>
        </w:rPr>
        <w:t xml:space="preserve"> class</w:t>
      </w:r>
      <w:r w:rsidRPr="00D60618">
        <w:rPr>
          <w:rFonts w:ascii="Arial" w:hAnsi="Arial" w:cs="Arial"/>
        </w:rPr>
        <w:t>.  Look at the attached formula sheet</w:t>
      </w:r>
      <w:r w:rsidR="0024118B" w:rsidRPr="00D60618">
        <w:rPr>
          <w:rFonts w:ascii="Arial" w:hAnsi="Arial" w:cs="Arial"/>
        </w:rPr>
        <w:t xml:space="preserve"> </w:t>
      </w:r>
      <w:r w:rsidR="00A72E98">
        <w:rPr>
          <w:rFonts w:ascii="Arial" w:hAnsi="Arial" w:cs="Arial"/>
        </w:rPr>
        <w:t xml:space="preserve">posted on Blackboard </w:t>
      </w:r>
      <w:r w:rsidRPr="00D60618">
        <w:rPr>
          <w:rFonts w:ascii="Arial" w:hAnsi="Arial" w:cs="Arial"/>
        </w:rPr>
        <w:t>for the tests of hypotheses included for this exam.</w:t>
      </w:r>
    </w:p>
    <w:sectPr w:rsidR="00BB4022" w:rsidRPr="00D60618" w:rsidSect="00DD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C"/>
    <w:multiLevelType w:val="multilevel"/>
    <w:tmpl w:val="00000000"/>
    <w:name w:val="AutoList1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3C97310"/>
    <w:multiLevelType w:val="multilevel"/>
    <w:tmpl w:val="04D84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BD0AA6"/>
    <w:multiLevelType w:val="hybridMultilevel"/>
    <w:tmpl w:val="4290E606"/>
    <w:lvl w:ilvl="0" w:tplc="8A7E8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D07593"/>
    <w:multiLevelType w:val="hybridMultilevel"/>
    <w:tmpl w:val="CE0C55F0"/>
    <w:lvl w:ilvl="0" w:tplc="6FFC6F80">
      <w:start w:val="1"/>
      <w:numFmt w:val="decimal"/>
      <w:lvlText w:val="%1."/>
      <w:lvlJc w:val="left"/>
      <w:pPr>
        <w:tabs>
          <w:tab w:val="num" w:pos="720"/>
        </w:tabs>
        <w:ind w:left="720" w:hanging="360"/>
      </w:pPr>
    </w:lvl>
    <w:lvl w:ilvl="1" w:tplc="0E7893EA">
      <w:start w:val="302"/>
      <w:numFmt w:val="bullet"/>
      <w:lvlText w:val="o"/>
      <w:lvlJc w:val="left"/>
      <w:pPr>
        <w:tabs>
          <w:tab w:val="num" w:pos="1440"/>
        </w:tabs>
        <w:ind w:left="1440" w:hanging="360"/>
      </w:pPr>
      <w:rPr>
        <w:rFonts w:ascii="Courier New" w:hAnsi="Courier New" w:hint="default"/>
      </w:rPr>
    </w:lvl>
    <w:lvl w:ilvl="2" w:tplc="08BC71D2" w:tentative="1">
      <w:start w:val="1"/>
      <w:numFmt w:val="decimal"/>
      <w:lvlText w:val="%3."/>
      <w:lvlJc w:val="left"/>
      <w:pPr>
        <w:tabs>
          <w:tab w:val="num" w:pos="2160"/>
        </w:tabs>
        <w:ind w:left="2160" w:hanging="360"/>
      </w:pPr>
    </w:lvl>
    <w:lvl w:ilvl="3" w:tplc="E5FCB35E" w:tentative="1">
      <w:start w:val="1"/>
      <w:numFmt w:val="decimal"/>
      <w:lvlText w:val="%4."/>
      <w:lvlJc w:val="left"/>
      <w:pPr>
        <w:tabs>
          <w:tab w:val="num" w:pos="2880"/>
        </w:tabs>
        <w:ind w:left="2880" w:hanging="360"/>
      </w:pPr>
    </w:lvl>
    <w:lvl w:ilvl="4" w:tplc="C9100440" w:tentative="1">
      <w:start w:val="1"/>
      <w:numFmt w:val="decimal"/>
      <w:lvlText w:val="%5."/>
      <w:lvlJc w:val="left"/>
      <w:pPr>
        <w:tabs>
          <w:tab w:val="num" w:pos="3600"/>
        </w:tabs>
        <w:ind w:left="3600" w:hanging="360"/>
      </w:pPr>
    </w:lvl>
    <w:lvl w:ilvl="5" w:tplc="4A784D68" w:tentative="1">
      <w:start w:val="1"/>
      <w:numFmt w:val="decimal"/>
      <w:lvlText w:val="%6."/>
      <w:lvlJc w:val="left"/>
      <w:pPr>
        <w:tabs>
          <w:tab w:val="num" w:pos="4320"/>
        </w:tabs>
        <w:ind w:left="4320" w:hanging="360"/>
      </w:pPr>
    </w:lvl>
    <w:lvl w:ilvl="6" w:tplc="F138B96C" w:tentative="1">
      <w:start w:val="1"/>
      <w:numFmt w:val="decimal"/>
      <w:lvlText w:val="%7."/>
      <w:lvlJc w:val="left"/>
      <w:pPr>
        <w:tabs>
          <w:tab w:val="num" w:pos="5040"/>
        </w:tabs>
        <w:ind w:left="5040" w:hanging="360"/>
      </w:pPr>
    </w:lvl>
    <w:lvl w:ilvl="7" w:tplc="F4E6B97A" w:tentative="1">
      <w:start w:val="1"/>
      <w:numFmt w:val="decimal"/>
      <w:lvlText w:val="%8."/>
      <w:lvlJc w:val="left"/>
      <w:pPr>
        <w:tabs>
          <w:tab w:val="num" w:pos="5760"/>
        </w:tabs>
        <w:ind w:left="5760" w:hanging="360"/>
      </w:pPr>
    </w:lvl>
    <w:lvl w:ilvl="8" w:tplc="032E4094" w:tentative="1">
      <w:start w:val="1"/>
      <w:numFmt w:val="decimal"/>
      <w:lvlText w:val="%9."/>
      <w:lvlJc w:val="left"/>
      <w:pPr>
        <w:tabs>
          <w:tab w:val="num" w:pos="6480"/>
        </w:tabs>
        <w:ind w:left="6480" w:hanging="360"/>
      </w:pPr>
    </w:lvl>
  </w:abstractNum>
  <w:abstractNum w:abstractNumId="5" w15:restartNumberingAfterBreak="0">
    <w:nsid w:val="27E0690B"/>
    <w:multiLevelType w:val="hybridMultilevel"/>
    <w:tmpl w:val="2362BC2E"/>
    <w:lvl w:ilvl="0" w:tplc="B24CC0B8">
      <w:start w:val="1"/>
      <w:numFmt w:val="bullet"/>
      <w:lvlText w:val="o"/>
      <w:lvlJc w:val="left"/>
      <w:pPr>
        <w:tabs>
          <w:tab w:val="num" w:pos="720"/>
        </w:tabs>
        <w:ind w:left="720" w:hanging="360"/>
      </w:pPr>
      <w:rPr>
        <w:rFonts w:ascii="Courier New" w:hAnsi="Courier New" w:hint="default"/>
      </w:rPr>
    </w:lvl>
    <w:lvl w:ilvl="1" w:tplc="0460418A">
      <w:start w:val="1"/>
      <w:numFmt w:val="bullet"/>
      <w:lvlText w:val="o"/>
      <w:lvlJc w:val="left"/>
      <w:pPr>
        <w:tabs>
          <w:tab w:val="num" w:pos="1440"/>
        </w:tabs>
        <w:ind w:left="1440" w:hanging="360"/>
      </w:pPr>
      <w:rPr>
        <w:rFonts w:ascii="Courier New" w:hAnsi="Courier New" w:hint="default"/>
      </w:rPr>
    </w:lvl>
    <w:lvl w:ilvl="2" w:tplc="ABD6D2DA" w:tentative="1">
      <w:start w:val="1"/>
      <w:numFmt w:val="bullet"/>
      <w:lvlText w:val="o"/>
      <w:lvlJc w:val="left"/>
      <w:pPr>
        <w:tabs>
          <w:tab w:val="num" w:pos="2160"/>
        </w:tabs>
        <w:ind w:left="2160" w:hanging="360"/>
      </w:pPr>
      <w:rPr>
        <w:rFonts w:ascii="Courier New" w:hAnsi="Courier New" w:hint="default"/>
      </w:rPr>
    </w:lvl>
    <w:lvl w:ilvl="3" w:tplc="8EAE34FE" w:tentative="1">
      <w:start w:val="1"/>
      <w:numFmt w:val="bullet"/>
      <w:lvlText w:val="o"/>
      <w:lvlJc w:val="left"/>
      <w:pPr>
        <w:tabs>
          <w:tab w:val="num" w:pos="2880"/>
        </w:tabs>
        <w:ind w:left="2880" w:hanging="360"/>
      </w:pPr>
      <w:rPr>
        <w:rFonts w:ascii="Courier New" w:hAnsi="Courier New" w:hint="default"/>
      </w:rPr>
    </w:lvl>
    <w:lvl w:ilvl="4" w:tplc="7AD841A2" w:tentative="1">
      <w:start w:val="1"/>
      <w:numFmt w:val="bullet"/>
      <w:lvlText w:val="o"/>
      <w:lvlJc w:val="left"/>
      <w:pPr>
        <w:tabs>
          <w:tab w:val="num" w:pos="3600"/>
        </w:tabs>
        <w:ind w:left="3600" w:hanging="360"/>
      </w:pPr>
      <w:rPr>
        <w:rFonts w:ascii="Courier New" w:hAnsi="Courier New" w:hint="default"/>
      </w:rPr>
    </w:lvl>
    <w:lvl w:ilvl="5" w:tplc="31EEFA0C" w:tentative="1">
      <w:start w:val="1"/>
      <w:numFmt w:val="bullet"/>
      <w:lvlText w:val="o"/>
      <w:lvlJc w:val="left"/>
      <w:pPr>
        <w:tabs>
          <w:tab w:val="num" w:pos="4320"/>
        </w:tabs>
        <w:ind w:left="4320" w:hanging="360"/>
      </w:pPr>
      <w:rPr>
        <w:rFonts w:ascii="Courier New" w:hAnsi="Courier New" w:hint="default"/>
      </w:rPr>
    </w:lvl>
    <w:lvl w:ilvl="6" w:tplc="25FC76E8" w:tentative="1">
      <w:start w:val="1"/>
      <w:numFmt w:val="bullet"/>
      <w:lvlText w:val="o"/>
      <w:lvlJc w:val="left"/>
      <w:pPr>
        <w:tabs>
          <w:tab w:val="num" w:pos="5040"/>
        </w:tabs>
        <w:ind w:left="5040" w:hanging="360"/>
      </w:pPr>
      <w:rPr>
        <w:rFonts w:ascii="Courier New" w:hAnsi="Courier New" w:hint="default"/>
      </w:rPr>
    </w:lvl>
    <w:lvl w:ilvl="7" w:tplc="049873BE" w:tentative="1">
      <w:start w:val="1"/>
      <w:numFmt w:val="bullet"/>
      <w:lvlText w:val="o"/>
      <w:lvlJc w:val="left"/>
      <w:pPr>
        <w:tabs>
          <w:tab w:val="num" w:pos="5760"/>
        </w:tabs>
        <w:ind w:left="5760" w:hanging="360"/>
      </w:pPr>
      <w:rPr>
        <w:rFonts w:ascii="Courier New" w:hAnsi="Courier New" w:hint="default"/>
      </w:rPr>
    </w:lvl>
    <w:lvl w:ilvl="8" w:tplc="D7FEDC52"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73793444"/>
    <w:multiLevelType w:val="hybridMultilevel"/>
    <w:tmpl w:val="A17A562C"/>
    <w:lvl w:ilvl="0" w:tplc="46EA1538">
      <w:start w:val="1"/>
      <w:numFmt w:val="bullet"/>
      <w:lvlText w:val=""/>
      <w:lvlJc w:val="left"/>
      <w:pPr>
        <w:tabs>
          <w:tab w:val="num" w:pos="720"/>
        </w:tabs>
        <w:ind w:left="720" w:hanging="360"/>
      </w:pPr>
      <w:rPr>
        <w:rFonts w:ascii="Wingdings 2" w:hAnsi="Wingdings 2" w:hint="default"/>
      </w:rPr>
    </w:lvl>
    <w:lvl w:ilvl="1" w:tplc="84CAA0DA" w:tentative="1">
      <w:start w:val="1"/>
      <w:numFmt w:val="bullet"/>
      <w:lvlText w:val=""/>
      <w:lvlJc w:val="left"/>
      <w:pPr>
        <w:tabs>
          <w:tab w:val="num" w:pos="1440"/>
        </w:tabs>
        <w:ind w:left="1440" w:hanging="360"/>
      </w:pPr>
      <w:rPr>
        <w:rFonts w:ascii="Wingdings 2" w:hAnsi="Wingdings 2" w:hint="default"/>
      </w:rPr>
    </w:lvl>
    <w:lvl w:ilvl="2" w:tplc="432200EE" w:tentative="1">
      <w:start w:val="1"/>
      <w:numFmt w:val="bullet"/>
      <w:lvlText w:val=""/>
      <w:lvlJc w:val="left"/>
      <w:pPr>
        <w:tabs>
          <w:tab w:val="num" w:pos="2160"/>
        </w:tabs>
        <w:ind w:left="2160" w:hanging="360"/>
      </w:pPr>
      <w:rPr>
        <w:rFonts w:ascii="Wingdings 2" w:hAnsi="Wingdings 2" w:hint="default"/>
      </w:rPr>
    </w:lvl>
    <w:lvl w:ilvl="3" w:tplc="FAD450E6" w:tentative="1">
      <w:start w:val="1"/>
      <w:numFmt w:val="bullet"/>
      <w:lvlText w:val=""/>
      <w:lvlJc w:val="left"/>
      <w:pPr>
        <w:tabs>
          <w:tab w:val="num" w:pos="2880"/>
        </w:tabs>
        <w:ind w:left="2880" w:hanging="360"/>
      </w:pPr>
      <w:rPr>
        <w:rFonts w:ascii="Wingdings 2" w:hAnsi="Wingdings 2" w:hint="default"/>
      </w:rPr>
    </w:lvl>
    <w:lvl w:ilvl="4" w:tplc="D8AA7B32" w:tentative="1">
      <w:start w:val="1"/>
      <w:numFmt w:val="bullet"/>
      <w:lvlText w:val=""/>
      <w:lvlJc w:val="left"/>
      <w:pPr>
        <w:tabs>
          <w:tab w:val="num" w:pos="3600"/>
        </w:tabs>
        <w:ind w:left="3600" w:hanging="360"/>
      </w:pPr>
      <w:rPr>
        <w:rFonts w:ascii="Wingdings 2" w:hAnsi="Wingdings 2" w:hint="default"/>
      </w:rPr>
    </w:lvl>
    <w:lvl w:ilvl="5" w:tplc="ADDA2348" w:tentative="1">
      <w:start w:val="1"/>
      <w:numFmt w:val="bullet"/>
      <w:lvlText w:val=""/>
      <w:lvlJc w:val="left"/>
      <w:pPr>
        <w:tabs>
          <w:tab w:val="num" w:pos="4320"/>
        </w:tabs>
        <w:ind w:left="4320" w:hanging="360"/>
      </w:pPr>
      <w:rPr>
        <w:rFonts w:ascii="Wingdings 2" w:hAnsi="Wingdings 2" w:hint="default"/>
      </w:rPr>
    </w:lvl>
    <w:lvl w:ilvl="6" w:tplc="EAF2FA96" w:tentative="1">
      <w:start w:val="1"/>
      <w:numFmt w:val="bullet"/>
      <w:lvlText w:val=""/>
      <w:lvlJc w:val="left"/>
      <w:pPr>
        <w:tabs>
          <w:tab w:val="num" w:pos="5040"/>
        </w:tabs>
        <w:ind w:left="5040" w:hanging="360"/>
      </w:pPr>
      <w:rPr>
        <w:rFonts w:ascii="Wingdings 2" w:hAnsi="Wingdings 2" w:hint="default"/>
      </w:rPr>
    </w:lvl>
    <w:lvl w:ilvl="7" w:tplc="0F06B400" w:tentative="1">
      <w:start w:val="1"/>
      <w:numFmt w:val="bullet"/>
      <w:lvlText w:val=""/>
      <w:lvlJc w:val="left"/>
      <w:pPr>
        <w:tabs>
          <w:tab w:val="num" w:pos="5760"/>
        </w:tabs>
        <w:ind w:left="5760" w:hanging="360"/>
      </w:pPr>
      <w:rPr>
        <w:rFonts w:ascii="Wingdings 2" w:hAnsi="Wingdings 2" w:hint="default"/>
      </w:rPr>
    </w:lvl>
    <w:lvl w:ilvl="8" w:tplc="E872ED7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6461AC1"/>
    <w:multiLevelType w:val="multilevel"/>
    <w:tmpl w:val="04047352"/>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lvlOverride w:ilvl="0">
      <w:startOverride w:val="3"/>
      <w:lvl w:ilvl="0">
        <w:start w:val="3"/>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7"/>
  </w:num>
  <w:num w:numId="3">
    <w:abstractNumId w:val="0"/>
    <w:lvlOverride w:ilvl="0">
      <w:startOverride w:val="3"/>
      <w:lvl w:ilvl="0">
        <w:start w:val="3"/>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98"/>
    <w:rsid w:val="000754D7"/>
    <w:rsid w:val="000904C2"/>
    <w:rsid w:val="000965DB"/>
    <w:rsid w:val="00112182"/>
    <w:rsid w:val="00155C11"/>
    <w:rsid w:val="001D44D6"/>
    <w:rsid w:val="0024118B"/>
    <w:rsid w:val="00257F49"/>
    <w:rsid w:val="003727E5"/>
    <w:rsid w:val="00385A07"/>
    <w:rsid w:val="00440043"/>
    <w:rsid w:val="00440845"/>
    <w:rsid w:val="00446598"/>
    <w:rsid w:val="004474E4"/>
    <w:rsid w:val="00473B8C"/>
    <w:rsid w:val="004A0A22"/>
    <w:rsid w:val="004B0EAD"/>
    <w:rsid w:val="004D4AE2"/>
    <w:rsid w:val="005377EA"/>
    <w:rsid w:val="00571CE3"/>
    <w:rsid w:val="005865E1"/>
    <w:rsid w:val="005E4A08"/>
    <w:rsid w:val="0064590D"/>
    <w:rsid w:val="00645B19"/>
    <w:rsid w:val="00666753"/>
    <w:rsid w:val="00676DEB"/>
    <w:rsid w:val="00741855"/>
    <w:rsid w:val="0074212C"/>
    <w:rsid w:val="007C17DC"/>
    <w:rsid w:val="007D3D98"/>
    <w:rsid w:val="007E078C"/>
    <w:rsid w:val="007E2D7F"/>
    <w:rsid w:val="00847C66"/>
    <w:rsid w:val="008C28EA"/>
    <w:rsid w:val="0090005A"/>
    <w:rsid w:val="009A43CF"/>
    <w:rsid w:val="00A14689"/>
    <w:rsid w:val="00A27A29"/>
    <w:rsid w:val="00A3266C"/>
    <w:rsid w:val="00A72E98"/>
    <w:rsid w:val="00B32730"/>
    <w:rsid w:val="00B47C34"/>
    <w:rsid w:val="00B505D9"/>
    <w:rsid w:val="00B73A87"/>
    <w:rsid w:val="00B9794D"/>
    <w:rsid w:val="00BB4022"/>
    <w:rsid w:val="00BE22E8"/>
    <w:rsid w:val="00C24BA3"/>
    <w:rsid w:val="00D22CEC"/>
    <w:rsid w:val="00D306C4"/>
    <w:rsid w:val="00D419A5"/>
    <w:rsid w:val="00D42E97"/>
    <w:rsid w:val="00D450C5"/>
    <w:rsid w:val="00D60618"/>
    <w:rsid w:val="00DC220C"/>
    <w:rsid w:val="00DD6A1F"/>
    <w:rsid w:val="00E326A5"/>
    <w:rsid w:val="00E3347D"/>
    <w:rsid w:val="00EC768B"/>
    <w:rsid w:val="00EE0B0E"/>
    <w:rsid w:val="00EE2AF5"/>
    <w:rsid w:val="00F0618E"/>
    <w:rsid w:val="00F1079D"/>
    <w:rsid w:val="00F41299"/>
    <w:rsid w:val="00F62627"/>
    <w:rsid w:val="00F83EDD"/>
    <w:rsid w:val="00FA2869"/>
    <w:rsid w:val="00FB3A91"/>
    <w:rsid w:val="00FC68D0"/>
    <w:rsid w:val="00FC6EA5"/>
    <w:rsid w:val="00FC7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39FD"/>
  <w15:docId w15:val="{2DAEC2D5-80DE-4B5F-92FE-4057839D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1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155C11"/>
    <w:pPr>
      <w:numPr>
        <w:numId w:val="2"/>
      </w:numPr>
      <w:outlineLvl w:val="0"/>
    </w:pPr>
  </w:style>
  <w:style w:type="paragraph" w:styleId="ListParagraph">
    <w:name w:val="List Paragraph"/>
    <w:basedOn w:val="Normal"/>
    <w:uiPriority w:val="34"/>
    <w:qFormat/>
    <w:rsid w:val="0038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7844">
      <w:bodyDiv w:val="1"/>
      <w:marLeft w:val="0"/>
      <w:marRight w:val="0"/>
      <w:marTop w:val="0"/>
      <w:marBottom w:val="0"/>
      <w:divBdr>
        <w:top w:val="none" w:sz="0" w:space="0" w:color="auto"/>
        <w:left w:val="none" w:sz="0" w:space="0" w:color="auto"/>
        <w:bottom w:val="none" w:sz="0" w:space="0" w:color="auto"/>
        <w:right w:val="none" w:sz="0" w:space="0" w:color="auto"/>
      </w:divBdr>
      <w:divsChild>
        <w:div w:id="566191517">
          <w:marLeft w:val="720"/>
          <w:marRight w:val="0"/>
          <w:marTop w:val="400"/>
          <w:marBottom w:val="0"/>
          <w:divBdr>
            <w:top w:val="none" w:sz="0" w:space="0" w:color="auto"/>
            <w:left w:val="none" w:sz="0" w:space="0" w:color="auto"/>
            <w:bottom w:val="none" w:sz="0" w:space="0" w:color="auto"/>
            <w:right w:val="none" w:sz="0" w:space="0" w:color="auto"/>
          </w:divBdr>
        </w:div>
        <w:div w:id="1405761877">
          <w:marLeft w:val="1152"/>
          <w:marRight w:val="0"/>
          <w:marTop w:val="120"/>
          <w:marBottom w:val="0"/>
          <w:divBdr>
            <w:top w:val="none" w:sz="0" w:space="0" w:color="auto"/>
            <w:left w:val="none" w:sz="0" w:space="0" w:color="auto"/>
            <w:bottom w:val="none" w:sz="0" w:space="0" w:color="auto"/>
            <w:right w:val="none" w:sz="0" w:space="0" w:color="auto"/>
          </w:divBdr>
        </w:div>
        <w:div w:id="863589953">
          <w:marLeft w:val="1152"/>
          <w:marRight w:val="0"/>
          <w:marTop w:val="120"/>
          <w:marBottom w:val="0"/>
          <w:divBdr>
            <w:top w:val="none" w:sz="0" w:space="0" w:color="auto"/>
            <w:left w:val="none" w:sz="0" w:space="0" w:color="auto"/>
            <w:bottom w:val="none" w:sz="0" w:space="0" w:color="auto"/>
            <w:right w:val="none" w:sz="0" w:space="0" w:color="auto"/>
          </w:divBdr>
        </w:div>
      </w:divsChild>
    </w:div>
    <w:div w:id="528957398">
      <w:bodyDiv w:val="1"/>
      <w:marLeft w:val="0"/>
      <w:marRight w:val="0"/>
      <w:marTop w:val="0"/>
      <w:marBottom w:val="0"/>
      <w:divBdr>
        <w:top w:val="none" w:sz="0" w:space="0" w:color="auto"/>
        <w:left w:val="none" w:sz="0" w:space="0" w:color="auto"/>
        <w:bottom w:val="none" w:sz="0" w:space="0" w:color="auto"/>
        <w:right w:val="none" w:sz="0" w:space="0" w:color="auto"/>
      </w:divBdr>
      <w:divsChild>
        <w:div w:id="851840265">
          <w:marLeft w:val="1080"/>
          <w:marRight w:val="0"/>
          <w:marTop w:val="120"/>
          <w:marBottom w:val="0"/>
          <w:divBdr>
            <w:top w:val="none" w:sz="0" w:space="0" w:color="auto"/>
            <w:left w:val="none" w:sz="0" w:space="0" w:color="auto"/>
            <w:bottom w:val="none" w:sz="0" w:space="0" w:color="auto"/>
            <w:right w:val="none" w:sz="0" w:space="0" w:color="auto"/>
          </w:divBdr>
        </w:div>
      </w:divsChild>
    </w:div>
    <w:div w:id="529152335">
      <w:bodyDiv w:val="1"/>
      <w:marLeft w:val="0"/>
      <w:marRight w:val="0"/>
      <w:marTop w:val="0"/>
      <w:marBottom w:val="0"/>
      <w:divBdr>
        <w:top w:val="none" w:sz="0" w:space="0" w:color="auto"/>
        <w:left w:val="none" w:sz="0" w:space="0" w:color="auto"/>
        <w:bottom w:val="none" w:sz="0" w:space="0" w:color="auto"/>
        <w:right w:val="none" w:sz="0" w:space="0" w:color="auto"/>
      </w:divBdr>
    </w:div>
    <w:div w:id="574781019">
      <w:bodyDiv w:val="1"/>
      <w:marLeft w:val="0"/>
      <w:marRight w:val="0"/>
      <w:marTop w:val="0"/>
      <w:marBottom w:val="0"/>
      <w:divBdr>
        <w:top w:val="none" w:sz="0" w:space="0" w:color="auto"/>
        <w:left w:val="none" w:sz="0" w:space="0" w:color="auto"/>
        <w:bottom w:val="none" w:sz="0" w:space="0" w:color="auto"/>
        <w:right w:val="none" w:sz="0" w:space="0" w:color="auto"/>
      </w:divBdr>
    </w:div>
    <w:div w:id="574894721">
      <w:bodyDiv w:val="1"/>
      <w:marLeft w:val="0"/>
      <w:marRight w:val="0"/>
      <w:marTop w:val="0"/>
      <w:marBottom w:val="0"/>
      <w:divBdr>
        <w:top w:val="none" w:sz="0" w:space="0" w:color="auto"/>
        <w:left w:val="none" w:sz="0" w:space="0" w:color="auto"/>
        <w:bottom w:val="none" w:sz="0" w:space="0" w:color="auto"/>
        <w:right w:val="none" w:sz="0" w:space="0" w:color="auto"/>
      </w:divBdr>
    </w:div>
    <w:div w:id="1447774120">
      <w:bodyDiv w:val="1"/>
      <w:marLeft w:val="0"/>
      <w:marRight w:val="0"/>
      <w:marTop w:val="0"/>
      <w:marBottom w:val="0"/>
      <w:divBdr>
        <w:top w:val="none" w:sz="0" w:space="0" w:color="auto"/>
        <w:left w:val="none" w:sz="0" w:space="0" w:color="auto"/>
        <w:bottom w:val="none" w:sz="0" w:space="0" w:color="auto"/>
        <w:right w:val="none" w:sz="0" w:space="0" w:color="auto"/>
      </w:divBdr>
    </w:div>
    <w:div w:id="1553075351">
      <w:bodyDiv w:val="1"/>
      <w:marLeft w:val="0"/>
      <w:marRight w:val="0"/>
      <w:marTop w:val="0"/>
      <w:marBottom w:val="0"/>
      <w:divBdr>
        <w:top w:val="none" w:sz="0" w:space="0" w:color="auto"/>
        <w:left w:val="none" w:sz="0" w:space="0" w:color="auto"/>
        <w:bottom w:val="none" w:sz="0" w:space="0" w:color="auto"/>
        <w:right w:val="none" w:sz="0" w:space="0" w:color="auto"/>
      </w:divBdr>
      <w:divsChild>
        <w:div w:id="502625846">
          <w:marLeft w:val="547"/>
          <w:marRight w:val="0"/>
          <w:marTop w:val="120"/>
          <w:marBottom w:val="120"/>
          <w:divBdr>
            <w:top w:val="none" w:sz="0" w:space="0" w:color="auto"/>
            <w:left w:val="none" w:sz="0" w:space="0" w:color="auto"/>
            <w:bottom w:val="none" w:sz="0" w:space="0" w:color="auto"/>
            <w:right w:val="none" w:sz="0" w:space="0" w:color="auto"/>
          </w:divBdr>
        </w:div>
        <w:div w:id="16393177">
          <w:marLeft w:val="547"/>
          <w:marRight w:val="0"/>
          <w:marTop w:val="120"/>
          <w:marBottom w:val="120"/>
          <w:divBdr>
            <w:top w:val="none" w:sz="0" w:space="0" w:color="auto"/>
            <w:left w:val="none" w:sz="0" w:space="0" w:color="auto"/>
            <w:bottom w:val="none" w:sz="0" w:space="0" w:color="auto"/>
            <w:right w:val="none" w:sz="0" w:space="0" w:color="auto"/>
          </w:divBdr>
        </w:div>
      </w:divsChild>
    </w:div>
    <w:div w:id="1610698118">
      <w:bodyDiv w:val="1"/>
      <w:marLeft w:val="0"/>
      <w:marRight w:val="0"/>
      <w:marTop w:val="0"/>
      <w:marBottom w:val="0"/>
      <w:divBdr>
        <w:top w:val="none" w:sz="0" w:space="0" w:color="auto"/>
        <w:left w:val="none" w:sz="0" w:space="0" w:color="auto"/>
        <w:bottom w:val="none" w:sz="0" w:space="0" w:color="auto"/>
        <w:right w:val="none" w:sz="0" w:space="0" w:color="auto"/>
      </w:divBdr>
    </w:div>
    <w:div w:id="20125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CE37A9151C974DA4904E398B3ABA73" ma:contentTypeVersion="13" ma:contentTypeDescription="Create a new document." ma:contentTypeScope="" ma:versionID="6eb3538c15afbfb023254d567c9456e0">
  <xsd:schema xmlns:xsd="http://www.w3.org/2001/XMLSchema" xmlns:xs="http://www.w3.org/2001/XMLSchema" xmlns:p="http://schemas.microsoft.com/office/2006/metadata/properties" xmlns:ns3="1387e352-39cf-4dab-8388-be0df73429d7" xmlns:ns4="bda4c725-0f4b-461e-b957-f2a3ea9c75ca" targetNamespace="http://schemas.microsoft.com/office/2006/metadata/properties" ma:root="true" ma:fieldsID="56297c32bdec3fa7cf0a689893b7c9bb" ns3:_="" ns4:_="">
    <xsd:import namespace="1387e352-39cf-4dab-8388-be0df73429d7"/>
    <xsd:import namespace="bda4c725-0f4b-461e-b957-f2a3ea9c75ca"/>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7e352-39cf-4dab-8388-be0df73429d7"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4c725-0f4b-461e-b957-f2a3ea9c75c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965D26-16EA-43D8-9065-F0CB937D163F}">
  <ds:schemaRefs>
    <ds:schemaRef ds:uri="http://schemas.microsoft.com/sharepoint/v3/contenttype/forms"/>
  </ds:schemaRefs>
</ds:datastoreItem>
</file>

<file path=customXml/itemProps2.xml><?xml version="1.0" encoding="utf-8"?>
<ds:datastoreItem xmlns:ds="http://schemas.openxmlformats.org/officeDocument/2006/customXml" ds:itemID="{47CC7B7B-77CE-4ABF-8098-9AC31FA5E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4237BA-B30E-481C-A954-2316FABA5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7e352-39cf-4dab-8388-be0df73429d7"/>
    <ds:schemaRef ds:uri="bda4c725-0f4b-461e-b957-f2a3ea9c7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Mitra</dc:creator>
  <cp:lastModifiedBy>sarah hassan</cp:lastModifiedBy>
  <cp:revision>2</cp:revision>
  <dcterms:created xsi:type="dcterms:W3CDTF">2020-12-03T16:19:00Z</dcterms:created>
  <dcterms:modified xsi:type="dcterms:W3CDTF">2020-12-03T16:19:00Z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0x010100FECE37A9151C974DA4904E398B3ABA73</vt:lpwstr>
  </property>
</Properties>
</file>