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9C2" w:rsidRDefault="00A551EC">
      <w:pPr>
        <w:tabs>
          <w:tab w:val="center" w:pos="4320"/>
          <w:tab w:val="right" w:pos="8640"/>
        </w:tabs>
        <w:spacing w:before="0" w:after="0"/>
        <w:rPr>
          <w:b/>
        </w:rPr>
      </w:pPr>
      <w:r>
        <w:rPr>
          <w:b/>
        </w:rPr>
        <w:t>5E Lesson Plan</w:t>
      </w:r>
    </w:p>
    <w:p w:rsidR="00EC29C2" w:rsidRDefault="00A551EC">
      <w:pPr>
        <w:tabs>
          <w:tab w:val="center" w:pos="4320"/>
          <w:tab w:val="right" w:pos="8640"/>
        </w:tabs>
        <w:spacing w:before="120" w:after="120"/>
      </w:pPr>
      <w:r>
        <w:rPr>
          <w:b/>
        </w:rPr>
        <w:t>Authors:</w:t>
      </w:r>
      <w:r>
        <w:t xml:space="preserve"> </w:t>
      </w:r>
      <w:r>
        <w:rPr>
          <w:color w:val="1155CC"/>
        </w:rPr>
        <w:t xml:space="preserve">Aly Troy </w:t>
      </w:r>
      <w:r>
        <w:t>and</w:t>
      </w:r>
      <w:r>
        <w:rPr>
          <w:color w:val="A64D79"/>
        </w:rPr>
        <w:t xml:space="preserve"> Sarah Huerta </w:t>
      </w:r>
      <w:r>
        <w:t>(black text for both)</w:t>
      </w:r>
    </w:p>
    <w:p w:rsidR="00EC29C2" w:rsidRDefault="00A551EC">
      <w:pPr>
        <w:rPr>
          <w:color w:val="A64D79"/>
        </w:rPr>
      </w:pPr>
      <w:r>
        <w:rPr>
          <w:b/>
        </w:rPr>
        <w:t>Title of Lesson:</w:t>
      </w:r>
      <w:r>
        <w:t xml:space="preserve"> </w:t>
      </w:r>
      <w:r>
        <w:rPr>
          <w:color w:val="A64D79"/>
        </w:rPr>
        <w:t>Don’t be MAD about Mean Absolute Deviation...</w:t>
      </w:r>
    </w:p>
    <w:p w:rsidR="00EC29C2" w:rsidRDefault="00A551EC">
      <w:pPr>
        <w:tabs>
          <w:tab w:val="center" w:pos="4320"/>
          <w:tab w:val="right" w:pos="8640"/>
        </w:tabs>
        <w:spacing w:before="120" w:after="120"/>
        <w:rPr>
          <w:color w:val="A64D79"/>
        </w:rPr>
      </w:pPr>
      <w:r>
        <w:rPr>
          <w:b/>
        </w:rPr>
        <w:t>Length of Lesson</w:t>
      </w:r>
      <w:r>
        <w:t xml:space="preserve">: </w:t>
      </w:r>
      <w:r>
        <w:rPr>
          <w:color w:val="A64D79"/>
        </w:rPr>
        <w:t xml:space="preserve">55 Minutes </w:t>
      </w:r>
    </w:p>
    <w:p w:rsidR="00EC29C2" w:rsidRDefault="00A551EC">
      <w:pPr>
        <w:tabs>
          <w:tab w:val="center" w:pos="4320"/>
          <w:tab w:val="right" w:pos="8640"/>
        </w:tabs>
        <w:spacing w:before="120" w:after="120"/>
      </w:pPr>
      <w:r>
        <w:rPr>
          <w:b/>
        </w:rPr>
        <w:t>Name/Level of Course</w:t>
      </w:r>
      <w:r>
        <w:t xml:space="preserve">: </w:t>
      </w:r>
      <w:r>
        <w:rPr>
          <w:color w:val="A64D79"/>
        </w:rPr>
        <w:t xml:space="preserve"> 7th Grade Mathematics</w:t>
      </w:r>
    </w:p>
    <w:p w:rsidR="00EC29C2" w:rsidRDefault="00A551EC">
      <w:pPr>
        <w:rPr>
          <w:b/>
        </w:rPr>
      </w:pPr>
      <w:r>
        <w:rPr>
          <w:b/>
        </w:rPr>
        <w:t>Why Is This Lesson Appropriate for Middle School Students? (paragraph form)</w:t>
      </w:r>
    </w:p>
    <w:p w:rsidR="00EC29C2" w:rsidRDefault="00A551EC">
      <w:pPr>
        <w:rPr>
          <w:color w:val="A64D79"/>
        </w:rPr>
      </w:pPr>
      <w:r>
        <w:rPr>
          <w:color w:val="A64D79"/>
        </w:rPr>
        <w:t xml:space="preserve">During this lesson, students will work in their Keegan groups to </w:t>
      </w:r>
      <w:r w:rsidR="00DC6870">
        <w:rPr>
          <w:color w:val="A64D79"/>
        </w:rPr>
        <w:t>analyze</w:t>
      </w:r>
      <w:r>
        <w:rPr>
          <w:color w:val="A64D79"/>
        </w:rPr>
        <w:t xml:space="preserve"> data from the materials given. This activity will allow students to work together and see other ways of log</w:t>
      </w:r>
      <w:r>
        <w:rPr>
          <w:color w:val="A64D79"/>
        </w:rPr>
        <w:t xml:space="preserve">ic and reasoning when working through the problem set rather than just working on their own. After the group </w:t>
      </w:r>
      <w:r w:rsidR="00DC6870">
        <w:rPr>
          <w:color w:val="A64D79"/>
        </w:rPr>
        <w:t>work, we</w:t>
      </w:r>
      <w:r>
        <w:rPr>
          <w:color w:val="A64D79"/>
        </w:rPr>
        <w:t xml:space="preserve"> will lead a class discussion to see the students finding. This is will allow the students to interact with not only their group, but with</w:t>
      </w:r>
      <w:r>
        <w:rPr>
          <w:color w:val="A64D79"/>
        </w:rPr>
        <w:t xml:space="preserve"> a class as a whole and allow for positive social interactions between the students. </w:t>
      </w:r>
    </w:p>
    <w:p w:rsidR="00EC29C2" w:rsidRDefault="00A551EC">
      <w:pPr>
        <w:rPr>
          <w:i/>
          <w:color w:val="1155CC"/>
          <w:u w:val="single"/>
        </w:rPr>
      </w:pPr>
      <w:r>
        <w:rPr>
          <w:b/>
        </w:rPr>
        <w:t>Technology Lesson?</w:t>
      </w:r>
      <w:r>
        <w:t xml:space="preserve">     Yes or</w:t>
      </w:r>
      <w:r>
        <w:rPr>
          <w:i/>
          <w:color w:val="1155CC"/>
        </w:rPr>
        <w:t xml:space="preserve"> </w:t>
      </w:r>
      <w:r>
        <w:rPr>
          <w:i/>
          <w:color w:val="1155CC"/>
          <w:u w:val="single"/>
        </w:rPr>
        <w:t>No</w:t>
      </w:r>
    </w:p>
    <w:p w:rsidR="00EC29C2" w:rsidRDefault="00A551EC">
      <w:pPr>
        <w:tabs>
          <w:tab w:val="center" w:pos="4320"/>
          <w:tab w:val="right" w:pos="8640"/>
        </w:tabs>
        <w:spacing w:before="120" w:after="120"/>
        <w:rPr>
          <w:color w:val="1155CC"/>
        </w:rPr>
      </w:pPr>
      <w:r>
        <w:rPr>
          <w:b/>
        </w:rPr>
        <w:t>Source of the Lesson:</w:t>
      </w:r>
      <w:r>
        <w:rPr>
          <w:b/>
        </w:rPr>
        <w:t xml:space="preserve">   </w:t>
      </w:r>
      <w:r>
        <w:rPr>
          <w:color w:val="1155CC"/>
        </w:rPr>
        <w:t>http://www.cpalms.org/Public/PreviewResourceStudentTutorial/Preview/165097</w:t>
      </w:r>
    </w:p>
    <w:p w:rsidR="00EC29C2" w:rsidRDefault="00A551EC">
      <w:pPr>
        <w:tabs>
          <w:tab w:val="center" w:pos="4320"/>
          <w:tab w:val="right" w:pos="8640"/>
        </w:tabs>
        <w:spacing w:before="120" w:after="120"/>
        <w:rPr>
          <w:b/>
        </w:rPr>
      </w:pPr>
      <w:r>
        <w:rPr>
          <w:b/>
        </w:rPr>
        <w:t>Concept Paragraph:</w:t>
      </w:r>
    </w:p>
    <w:p w:rsidR="00EC29C2" w:rsidRDefault="00A551EC">
      <w:pPr>
        <w:tabs>
          <w:tab w:val="center" w:pos="4320"/>
          <w:tab w:val="right" w:pos="8640"/>
        </w:tabs>
        <w:spacing w:before="120" w:after="120"/>
        <w:rPr>
          <w:color w:val="A64D79"/>
        </w:rPr>
      </w:pPr>
      <w:r>
        <w:rPr>
          <w:color w:val="A64D79"/>
        </w:rPr>
        <w:t>Mean Absolute Devia</w:t>
      </w:r>
      <w:r>
        <w:rPr>
          <w:color w:val="A64D79"/>
        </w:rPr>
        <w:t>tion is the average distance of each data point from the mean. It is used to determine the variance of the data points with in the set of data. Applications of the Mean Absolute Deviation is used by scientist in data analysis and also by mathematicians for</w:t>
      </w:r>
      <w:r>
        <w:rPr>
          <w:color w:val="A64D79"/>
        </w:rPr>
        <w:t xml:space="preserve"> statistical analysis. Though the Mean Absolute Deviation can seem simplistic at first, a common misconception that students may have is when taking the absolute value of the differences, students may believe that the need to take the “opposite” of the neg</w:t>
      </w:r>
      <w:r>
        <w:rPr>
          <w:color w:val="A64D79"/>
        </w:rPr>
        <w:t>ative numbers instead of the absolute value. This will lead to students turning positive difference negative and vice versa.</w:t>
      </w:r>
    </w:p>
    <w:p w:rsidR="00EC29C2" w:rsidRDefault="00A551EC">
      <w:pPr>
        <w:tabs>
          <w:tab w:val="center" w:pos="4320"/>
          <w:tab w:val="right" w:pos="8640"/>
        </w:tabs>
        <w:spacing w:before="120" w:after="120"/>
        <w:rPr>
          <w:b/>
        </w:rPr>
      </w:pPr>
      <w:r>
        <w:rPr>
          <w:b/>
        </w:rPr>
        <w:t>Learning Objectives:</w:t>
      </w:r>
    </w:p>
    <w:p w:rsidR="00EC29C2" w:rsidRDefault="00A551EC">
      <w:pPr>
        <w:tabs>
          <w:tab w:val="center" w:pos="4320"/>
          <w:tab w:val="right" w:pos="8640"/>
        </w:tabs>
        <w:spacing w:before="120" w:after="120"/>
        <w:rPr>
          <w:color w:val="1155CC"/>
        </w:rPr>
      </w:pPr>
      <w:r>
        <w:rPr>
          <w:color w:val="1155CC"/>
        </w:rPr>
        <w:t>SWBAT formulate generalizations about data sets</w:t>
      </w:r>
    </w:p>
    <w:p w:rsidR="00EC29C2" w:rsidRDefault="00A551EC">
      <w:pPr>
        <w:tabs>
          <w:tab w:val="center" w:pos="4320"/>
          <w:tab w:val="right" w:pos="8640"/>
        </w:tabs>
        <w:spacing w:before="120" w:after="120"/>
        <w:rPr>
          <w:color w:val="1155CC"/>
        </w:rPr>
      </w:pPr>
      <w:r>
        <w:rPr>
          <w:color w:val="1155CC"/>
        </w:rPr>
        <w:t>SWBAT analyze different sample sets’ Mean Absolute Deviation and their distributions</w:t>
      </w:r>
    </w:p>
    <w:p w:rsidR="00EC29C2" w:rsidRDefault="00A551EC">
      <w:pPr>
        <w:tabs>
          <w:tab w:val="center" w:pos="4320"/>
          <w:tab w:val="right" w:pos="8640"/>
        </w:tabs>
        <w:spacing w:before="120" w:after="120"/>
        <w:rPr>
          <w:b/>
        </w:rPr>
      </w:pPr>
      <w:r>
        <w:rPr>
          <w:b/>
        </w:rPr>
        <w:t>State Standards:</w:t>
      </w:r>
    </w:p>
    <w:p w:rsidR="00EC29C2" w:rsidRDefault="00A551EC">
      <w:pPr>
        <w:pBdr>
          <w:top w:val="none" w:sz="0" w:space="0" w:color="auto"/>
          <w:left w:val="none" w:sz="0" w:space="0" w:color="auto"/>
          <w:bottom w:val="none" w:sz="0" w:space="0" w:color="auto"/>
          <w:right w:val="none" w:sz="0" w:space="0" w:color="auto"/>
          <w:between w:val="none" w:sz="0" w:space="0" w:color="auto"/>
        </w:pBdr>
        <w:tabs>
          <w:tab w:val="center" w:pos="4320"/>
          <w:tab w:val="right" w:pos="8640"/>
        </w:tabs>
        <w:spacing w:before="40" w:after="0"/>
        <w:rPr>
          <w:color w:val="262626"/>
          <w:highlight w:val="white"/>
        </w:rPr>
      </w:pPr>
      <w:r>
        <w:rPr>
          <w:color w:val="262626"/>
          <w:highlight w:val="white"/>
        </w:rPr>
        <w:t>Standard #: MAFS.</w:t>
      </w:r>
      <w:proofErr w:type="gramStart"/>
      <w:r>
        <w:rPr>
          <w:color w:val="262626"/>
          <w:highlight w:val="white"/>
        </w:rPr>
        <w:t>7.SP.</w:t>
      </w:r>
      <w:proofErr w:type="gramEnd"/>
      <w:r>
        <w:rPr>
          <w:color w:val="262626"/>
          <w:highlight w:val="white"/>
        </w:rPr>
        <w:t>2.3</w:t>
      </w:r>
    </w:p>
    <w:p w:rsidR="00EC29C2" w:rsidRPr="00DC6870" w:rsidRDefault="00A551EC" w:rsidP="00DC6870">
      <w:pPr>
        <w:pBdr>
          <w:top w:val="none" w:sz="0" w:space="0" w:color="auto"/>
          <w:left w:val="none" w:sz="0" w:space="0" w:color="auto"/>
          <w:bottom w:val="none" w:sz="0" w:space="0" w:color="auto"/>
          <w:right w:val="none" w:sz="0" w:space="0" w:color="auto"/>
          <w:between w:val="none" w:sz="0" w:space="0" w:color="auto"/>
        </w:pBdr>
        <w:tabs>
          <w:tab w:val="center" w:pos="4320"/>
          <w:tab w:val="right" w:pos="8640"/>
        </w:tabs>
        <w:spacing w:before="40" w:after="0"/>
        <w:rPr>
          <w:color w:val="262626"/>
          <w:highlight w:val="white"/>
        </w:rPr>
      </w:pPr>
      <w:r>
        <w:rPr>
          <w:color w:val="262626"/>
          <w:highlight w:val="white"/>
        </w:rPr>
        <w:t>Informally assess the degree of visual overlap of two numerical data distributions with similar variabilities, measuring the d</w:t>
      </w:r>
      <w:r>
        <w:rPr>
          <w:color w:val="262626"/>
          <w:highlight w:val="white"/>
        </w:rPr>
        <w:t>ifference between the centers by expressing it as a multiple of a measure of variability</w:t>
      </w:r>
    </w:p>
    <w:p w:rsidR="00EC29C2" w:rsidRDefault="00A551EC">
      <w:pPr>
        <w:tabs>
          <w:tab w:val="center" w:pos="4320"/>
          <w:tab w:val="right" w:pos="8640"/>
        </w:tabs>
        <w:spacing w:before="120" w:after="120"/>
        <w:rPr>
          <w:b/>
        </w:rPr>
      </w:pPr>
      <w:r>
        <w:rPr>
          <w:b/>
        </w:rPr>
        <w:t>A brief explanation of the Formative Assessment used and how it will inform your lesson:</w:t>
      </w:r>
    </w:p>
    <w:p w:rsidR="00EC29C2" w:rsidRDefault="00A551EC">
      <w:pPr>
        <w:tabs>
          <w:tab w:val="center" w:pos="4320"/>
          <w:tab w:val="right" w:pos="8640"/>
        </w:tabs>
        <w:spacing w:before="120" w:after="120"/>
        <w:rPr>
          <w:color w:val="1155CC"/>
        </w:rPr>
      </w:pPr>
      <w:r>
        <w:rPr>
          <w:color w:val="1155CC"/>
        </w:rPr>
        <w:t xml:space="preserve">Commit and toss is an anonymous elicitation technique used to make students’ thinking visible to the class. It provides a safe, fun, and engaging way for all students </w:t>
      </w:r>
      <w:r>
        <w:rPr>
          <w:color w:val="1155CC"/>
        </w:rPr>
        <w:t xml:space="preserve">to make their ideas known without individual students being identified by their answers. Students are given an assessment probe. After completing the probe, students crumble their papers into balls, and toss them into a bin upon a signal from the teacher. </w:t>
      </w:r>
      <w:r>
        <w:rPr>
          <w:color w:val="1155CC"/>
        </w:rPr>
        <w:t>Then the teacher reads aloud the papers from the bin without ridiculing or acknowledging the answers.</w:t>
      </w:r>
    </w:p>
    <w:p w:rsidR="00EC29C2" w:rsidRDefault="00A551EC">
      <w:pPr>
        <w:tabs>
          <w:tab w:val="center" w:pos="4320"/>
          <w:tab w:val="right" w:pos="8640"/>
        </w:tabs>
        <w:spacing w:before="120" w:after="120"/>
        <w:rPr>
          <w:b/>
        </w:rPr>
      </w:pPr>
      <w:r>
        <w:rPr>
          <w:b/>
        </w:rPr>
        <w:t>Safety:</w:t>
      </w:r>
    </w:p>
    <w:p w:rsidR="00EC29C2" w:rsidRDefault="00A551EC">
      <w:pPr>
        <w:tabs>
          <w:tab w:val="center" w:pos="4320"/>
          <w:tab w:val="right" w:pos="8640"/>
        </w:tabs>
        <w:spacing w:before="120" w:after="120"/>
        <w:rPr>
          <w:color w:val="1155CC"/>
        </w:rPr>
      </w:pPr>
      <w:r>
        <w:rPr>
          <w:color w:val="1155CC"/>
        </w:rPr>
        <w:t>N/A</w:t>
      </w:r>
    </w:p>
    <w:p w:rsidR="00EC29C2" w:rsidRDefault="00A551EC">
      <w:pPr>
        <w:tabs>
          <w:tab w:val="center" w:pos="4320"/>
          <w:tab w:val="right" w:pos="8640"/>
        </w:tabs>
        <w:spacing w:before="120" w:after="120"/>
        <w:rPr>
          <w:b/>
        </w:rPr>
      </w:pPr>
      <w:r>
        <w:rPr>
          <w:b/>
        </w:rPr>
        <w:lastRenderedPageBreak/>
        <w:t>Materials List and Advanced Preparations:</w:t>
      </w:r>
    </w:p>
    <w:p w:rsidR="00EC29C2" w:rsidRDefault="00A551EC">
      <w:pPr>
        <w:rPr>
          <w:color w:val="1155CC"/>
        </w:rPr>
      </w:pPr>
      <w:r>
        <w:rPr>
          <w:color w:val="1155CC"/>
        </w:rPr>
        <w:t>Students are already grouped in the classroom by tables and shoulder partners, in this activity, the</w:t>
      </w:r>
      <w:r>
        <w:rPr>
          <w:color w:val="1155CC"/>
        </w:rPr>
        <w:t>y will be working with their shoulder partners (table of three will group as three or be paired with other three groups)</w:t>
      </w:r>
    </w:p>
    <w:p w:rsidR="00EC29C2" w:rsidRDefault="00A551EC">
      <w:pPr>
        <w:rPr>
          <w:color w:val="1155CC"/>
        </w:rPr>
      </w:pPr>
      <w:r>
        <w:rPr>
          <w:color w:val="1155CC"/>
        </w:rPr>
        <w:t>Lionfish video for engagement-</w:t>
      </w:r>
    </w:p>
    <w:p w:rsidR="00EC29C2" w:rsidRDefault="00A551EC">
      <w:hyperlink r:id="rId7">
        <w:r>
          <w:rPr>
            <w:color w:val="1155CC"/>
            <w:u w:val="single"/>
          </w:rPr>
          <w:t>https://www.cnbc.com/2016/08/02/the-seemingly-unstoppable-fish-flooding-floridas-coast-and-supermarkets.html</w:t>
        </w:r>
      </w:hyperlink>
    </w:p>
    <w:p w:rsidR="00EC29C2" w:rsidRDefault="00A551EC">
      <w:pPr>
        <w:rPr>
          <w:color w:val="1155CC"/>
        </w:rPr>
      </w:pPr>
      <w:r>
        <w:rPr>
          <w:color w:val="1155CC"/>
        </w:rPr>
        <w:t>Elaboration Video-</w:t>
      </w:r>
    </w:p>
    <w:p w:rsidR="00EC29C2" w:rsidRDefault="00A551EC">
      <w:pPr>
        <w:rPr>
          <w:color w:val="1155CC"/>
        </w:rPr>
      </w:pPr>
      <w:hyperlink r:id="rId8">
        <w:r>
          <w:rPr>
            <w:color w:val="1155CC"/>
            <w:u w:val="single"/>
          </w:rPr>
          <w:t>https://www.youtube.com/watch?v=8YiWzYsBf</w:t>
        </w:r>
        <w:r>
          <w:rPr>
            <w:color w:val="1155CC"/>
            <w:u w:val="single"/>
          </w:rPr>
          <w:t>4g</w:t>
        </w:r>
      </w:hyperlink>
    </w:p>
    <w:p w:rsidR="00EC29C2" w:rsidRDefault="00A551EC">
      <w:pPr>
        <w:rPr>
          <w:color w:val="1155CC"/>
        </w:rPr>
      </w:pPr>
      <w:proofErr w:type="spellStart"/>
      <w:r>
        <w:rPr>
          <w:color w:val="1155CC"/>
        </w:rPr>
        <w:t>Powerpoint</w:t>
      </w:r>
      <w:proofErr w:type="spellEnd"/>
      <w:r>
        <w:rPr>
          <w:color w:val="1155CC"/>
        </w:rPr>
        <w:t xml:space="preserve"> of lesson</w:t>
      </w:r>
    </w:p>
    <w:p w:rsidR="00EC29C2" w:rsidRDefault="00A551EC">
      <w:pPr>
        <w:rPr>
          <w:color w:val="1155CC"/>
        </w:rPr>
      </w:pPr>
      <w:r>
        <w:rPr>
          <w:color w:val="1155CC"/>
        </w:rPr>
        <w:t>Data Deviation_1 per student_22 students</w:t>
      </w:r>
    </w:p>
    <w:p w:rsidR="00EC29C2" w:rsidRDefault="00A551EC">
      <w:pPr>
        <w:rPr>
          <w:color w:val="1155CC"/>
        </w:rPr>
      </w:pPr>
      <w:r>
        <w:rPr>
          <w:color w:val="1155CC"/>
        </w:rPr>
        <w:t>Don’t be MAD about Mean Absolute Deviation_1 per student_ 22 Students</w:t>
      </w:r>
    </w:p>
    <w:p w:rsidR="00EC29C2" w:rsidRDefault="00A551EC">
      <w:pPr>
        <w:rPr>
          <w:color w:val="A64D79"/>
        </w:rPr>
      </w:pPr>
      <w:r>
        <w:rPr>
          <w:color w:val="A64D79"/>
        </w:rPr>
        <w:t>Data bags_ 1 per group_14 groups</w:t>
      </w:r>
    </w:p>
    <w:p w:rsidR="00EC29C2" w:rsidRDefault="00EC29C2">
      <w:pPr>
        <w:rPr>
          <w:color w:val="1155CC"/>
        </w:rPr>
      </w:pPr>
    </w:p>
    <w:p w:rsidR="00EC29C2" w:rsidRDefault="00EC29C2">
      <w:pPr>
        <w:rPr>
          <w:color w:val="1155CC"/>
        </w:rPr>
      </w:pPr>
    </w:p>
    <w:p w:rsidR="00EC29C2" w:rsidRDefault="00EC29C2">
      <w:pPr>
        <w:rPr>
          <w:color w:val="1155CC"/>
        </w:rPr>
      </w:pPr>
    </w:p>
    <w:p w:rsidR="00EC29C2" w:rsidRDefault="00EC29C2">
      <w:pPr>
        <w:rPr>
          <w:color w:val="1155CC"/>
        </w:rPr>
      </w:pPr>
    </w:p>
    <w:p w:rsidR="00EC29C2" w:rsidRDefault="00EC29C2">
      <w:pPr>
        <w:rPr>
          <w:color w:val="1155CC"/>
        </w:rPr>
      </w:pPr>
    </w:p>
    <w:p w:rsidR="00EC29C2" w:rsidRDefault="00EC29C2">
      <w:pPr>
        <w:rPr>
          <w:color w:val="1155CC"/>
        </w:rPr>
      </w:pPr>
    </w:p>
    <w:p w:rsidR="00EC29C2" w:rsidRDefault="00EC29C2">
      <w:pPr>
        <w:rPr>
          <w:color w:val="1155CC"/>
        </w:rPr>
      </w:pPr>
    </w:p>
    <w:p w:rsidR="00EC29C2" w:rsidRDefault="00EC29C2">
      <w:pPr>
        <w:rPr>
          <w:color w:val="1155CC"/>
        </w:rPr>
      </w:pPr>
    </w:p>
    <w:p w:rsidR="00EC29C2" w:rsidRDefault="00EC29C2">
      <w:pPr>
        <w:rPr>
          <w:color w:val="1155CC"/>
        </w:rPr>
      </w:pPr>
    </w:p>
    <w:p w:rsidR="00EC29C2" w:rsidRDefault="00EC29C2">
      <w:pPr>
        <w:rPr>
          <w:color w:val="1155CC"/>
        </w:rPr>
      </w:pPr>
    </w:p>
    <w:p w:rsidR="00DC6870" w:rsidRDefault="00DC6870">
      <w:pPr>
        <w:rPr>
          <w:color w:val="1155CC"/>
        </w:rPr>
      </w:pPr>
    </w:p>
    <w:p w:rsidR="00DC6870" w:rsidRDefault="00DC6870">
      <w:pPr>
        <w:rPr>
          <w:color w:val="1155CC"/>
        </w:rPr>
      </w:pPr>
    </w:p>
    <w:p w:rsidR="00DC6870" w:rsidRDefault="00DC6870">
      <w:pPr>
        <w:rPr>
          <w:color w:val="1155CC"/>
        </w:rPr>
      </w:pPr>
    </w:p>
    <w:p w:rsidR="00DC6870" w:rsidRDefault="00DC6870">
      <w:pPr>
        <w:rPr>
          <w:color w:val="1155CC"/>
        </w:rPr>
      </w:pPr>
    </w:p>
    <w:p w:rsidR="00DC6870" w:rsidRDefault="00DC6870">
      <w:pPr>
        <w:rPr>
          <w:color w:val="1155CC"/>
        </w:rPr>
      </w:pPr>
    </w:p>
    <w:p w:rsidR="00DC6870" w:rsidRDefault="00DC6870">
      <w:pPr>
        <w:rPr>
          <w:color w:val="1155CC"/>
        </w:rPr>
      </w:pPr>
    </w:p>
    <w:p w:rsidR="00DC6870" w:rsidRDefault="00DC6870">
      <w:pPr>
        <w:rPr>
          <w:color w:val="1155CC"/>
        </w:rPr>
      </w:pPr>
    </w:p>
    <w:p w:rsidR="00DC6870" w:rsidRDefault="00DC6870">
      <w:pPr>
        <w:rPr>
          <w:color w:val="1155CC"/>
        </w:rPr>
      </w:pPr>
    </w:p>
    <w:p w:rsidR="00DC6870" w:rsidRDefault="00DC6870">
      <w:pPr>
        <w:rPr>
          <w:color w:val="1155CC"/>
        </w:rPr>
      </w:pPr>
    </w:p>
    <w:p w:rsidR="00DC6870" w:rsidRDefault="00DC6870">
      <w:pPr>
        <w:rPr>
          <w:color w:val="1155CC"/>
        </w:rPr>
      </w:pPr>
    </w:p>
    <w:p w:rsidR="00DC6870" w:rsidRDefault="00DC6870">
      <w:pPr>
        <w:rPr>
          <w:color w:val="1155CC"/>
        </w:rPr>
      </w:pPr>
    </w:p>
    <w:p w:rsidR="00EC29C2" w:rsidRDefault="00EC29C2">
      <w:pPr>
        <w:rPr>
          <w:color w:val="1155CC"/>
        </w:rPr>
      </w:pPr>
    </w:p>
    <w:p w:rsidR="00EC29C2" w:rsidRDefault="00EC29C2">
      <w:pPr>
        <w:rPr>
          <w:color w:val="1155CC"/>
        </w:rPr>
      </w:pPr>
    </w:p>
    <w:p w:rsidR="00EC29C2" w:rsidRDefault="00EC29C2">
      <w:pPr>
        <w:rPr>
          <w:color w:val="1155CC"/>
        </w:rPr>
      </w:pPr>
    </w:p>
    <w:p w:rsidR="00EC29C2" w:rsidRDefault="00EC29C2">
      <w:pPr>
        <w:rPr>
          <w:color w:val="1155CC"/>
        </w:rPr>
      </w:pPr>
    </w:p>
    <w:tbl>
      <w:tblPr>
        <w:tblStyle w:val="a"/>
        <w:tblW w:w="9240" w:type="dxa"/>
        <w:tblInd w:w="-215" w:type="dxa"/>
        <w:tblBorders>
          <w:top w:val="nil"/>
          <w:left w:val="nil"/>
          <w:bottom w:val="nil"/>
          <w:right w:val="nil"/>
          <w:insideH w:val="nil"/>
          <w:insideV w:val="nil"/>
        </w:tblBorders>
        <w:tblLayout w:type="fixed"/>
        <w:tblLook w:val="0600" w:firstRow="0" w:lastRow="0" w:firstColumn="0" w:lastColumn="0" w:noHBand="1" w:noVBand="1"/>
      </w:tblPr>
      <w:tblGrid>
        <w:gridCol w:w="4185"/>
        <w:gridCol w:w="2400"/>
        <w:gridCol w:w="2655"/>
      </w:tblGrid>
      <w:tr w:rsidR="00EC29C2">
        <w:trPr>
          <w:trHeight w:val="480"/>
        </w:trPr>
        <w:tc>
          <w:tcPr>
            <w:tcW w:w="9240" w:type="dxa"/>
            <w:gridSpan w:val="3"/>
            <w:tcBorders>
              <w:top w:val="single" w:sz="8" w:space="0" w:color="333333"/>
              <w:left w:val="single" w:sz="8" w:space="0" w:color="333333"/>
              <w:bottom w:val="single" w:sz="8" w:space="0" w:color="000000"/>
              <w:right w:val="single" w:sz="8" w:space="0" w:color="333333"/>
            </w:tcBorders>
            <w:shd w:val="clear" w:color="auto" w:fill="B7B7B7"/>
            <w:tcMar>
              <w:top w:w="100" w:type="dxa"/>
              <w:left w:w="100" w:type="dxa"/>
              <w:bottom w:w="100" w:type="dxa"/>
              <w:right w:w="100" w:type="dxa"/>
            </w:tcMar>
          </w:tcPr>
          <w:p w:rsidR="00EC29C2" w:rsidRDefault="00A551EC">
            <w:pPr>
              <w:spacing w:after="0"/>
              <w:ind w:left="-60"/>
              <w:rPr>
                <w:color w:val="1155CC"/>
              </w:rPr>
            </w:pPr>
            <w:r>
              <w:rPr>
                <w:color w:val="1155CC"/>
              </w:rPr>
              <w:lastRenderedPageBreak/>
              <w:t xml:space="preserve">ENGAGEMENT                                                                                        </w:t>
            </w:r>
            <w:r>
              <w:rPr>
                <w:color w:val="1155CC"/>
              </w:rPr>
              <w:tab/>
              <w:t>Time: 5 Minutes</w:t>
            </w:r>
          </w:p>
        </w:tc>
      </w:tr>
      <w:tr w:rsidR="00EC29C2">
        <w:trPr>
          <w:trHeight w:val="1020"/>
        </w:trPr>
        <w:tc>
          <w:tcPr>
            <w:tcW w:w="4185" w:type="dxa"/>
            <w:tcBorders>
              <w:top w:val="nil"/>
              <w:left w:val="single" w:sz="8" w:space="0" w:color="333333"/>
              <w:bottom w:val="single" w:sz="8" w:space="0" w:color="000000"/>
              <w:right w:val="single" w:sz="8" w:space="0" w:color="000000"/>
            </w:tcBorders>
            <w:shd w:val="clear" w:color="auto" w:fill="auto"/>
            <w:tcMar>
              <w:top w:w="100" w:type="dxa"/>
              <w:left w:w="100" w:type="dxa"/>
              <w:bottom w:w="100" w:type="dxa"/>
              <w:right w:w="100" w:type="dxa"/>
            </w:tcMar>
          </w:tcPr>
          <w:p w:rsidR="00EC29C2" w:rsidRDefault="00A551EC">
            <w:pPr>
              <w:spacing w:after="0"/>
              <w:ind w:left="-60"/>
              <w:jc w:val="center"/>
            </w:pPr>
            <w:r>
              <w:t>What the Teacher Will Do</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C29C2" w:rsidRDefault="00A551EC">
            <w:pPr>
              <w:spacing w:after="0"/>
              <w:ind w:left="-60"/>
              <w:jc w:val="center"/>
            </w:pPr>
            <w:r>
              <w:t>Probing/Eliciting Questions</w:t>
            </w:r>
          </w:p>
        </w:tc>
        <w:tc>
          <w:tcPr>
            <w:tcW w:w="2655" w:type="dxa"/>
            <w:tcBorders>
              <w:top w:val="nil"/>
              <w:left w:val="nil"/>
              <w:bottom w:val="single" w:sz="8" w:space="0" w:color="000000"/>
              <w:right w:val="single" w:sz="8" w:space="0" w:color="333333"/>
            </w:tcBorders>
            <w:shd w:val="clear" w:color="auto" w:fill="auto"/>
            <w:tcMar>
              <w:top w:w="100" w:type="dxa"/>
              <w:left w:w="100" w:type="dxa"/>
              <w:bottom w:w="100" w:type="dxa"/>
              <w:right w:w="100" w:type="dxa"/>
            </w:tcMar>
          </w:tcPr>
          <w:p w:rsidR="00EC29C2" w:rsidRDefault="00A551EC">
            <w:pPr>
              <w:ind w:left="-60"/>
              <w:jc w:val="center"/>
            </w:pPr>
            <w:r>
              <w:t>Desired Response</w:t>
            </w:r>
          </w:p>
          <w:p w:rsidR="00EC29C2" w:rsidRDefault="00A551EC">
            <w:pPr>
              <w:spacing w:after="0"/>
              <w:ind w:left="-60"/>
              <w:jc w:val="center"/>
            </w:pPr>
            <w:r>
              <w:t>[Commonly Held Misconception]</w:t>
            </w:r>
          </w:p>
        </w:tc>
      </w:tr>
      <w:tr w:rsidR="00EC29C2">
        <w:trPr>
          <w:trHeight w:val="4900"/>
        </w:trPr>
        <w:tc>
          <w:tcPr>
            <w:tcW w:w="4185" w:type="dxa"/>
            <w:tcBorders>
              <w:top w:val="nil"/>
              <w:left w:val="single" w:sz="8" w:space="0" w:color="333333"/>
              <w:bottom w:val="single" w:sz="8" w:space="0" w:color="000000"/>
              <w:right w:val="single" w:sz="8" w:space="0" w:color="000000"/>
            </w:tcBorders>
            <w:shd w:val="clear" w:color="auto" w:fill="auto"/>
            <w:tcMar>
              <w:top w:w="100" w:type="dxa"/>
              <w:left w:w="100" w:type="dxa"/>
              <w:bottom w:w="100" w:type="dxa"/>
              <w:right w:w="100" w:type="dxa"/>
            </w:tcMar>
          </w:tcPr>
          <w:p w:rsidR="00EC29C2" w:rsidRDefault="00A551EC">
            <w:pPr>
              <w:spacing w:after="0"/>
              <w:ind w:left="-60"/>
              <w:rPr>
                <w:color w:val="1155CC"/>
                <w:u w:val="single"/>
              </w:rPr>
            </w:pPr>
            <w:r>
              <w:rPr>
                <w:color w:val="1155CC"/>
                <w:u w:val="single"/>
              </w:rPr>
              <w:t>Conducting Formative Assessment</w:t>
            </w:r>
          </w:p>
          <w:p w:rsidR="00EC29C2" w:rsidRDefault="00A551EC">
            <w:pPr>
              <w:spacing w:after="0"/>
              <w:ind w:left="-60"/>
              <w:rPr>
                <w:color w:val="1155CC"/>
              </w:rPr>
            </w:pPr>
            <w:r>
              <w:rPr>
                <w:color w:val="1155CC"/>
              </w:rPr>
              <w:t xml:space="preserve">Commit and Toss- </w:t>
            </w:r>
          </w:p>
          <w:p w:rsidR="00EC29C2" w:rsidRDefault="00A551EC">
            <w:pPr>
              <w:spacing w:after="0"/>
              <w:ind w:left="-60"/>
              <w:rPr>
                <w:color w:val="1155CC"/>
              </w:rPr>
            </w:pPr>
            <w:r>
              <w:rPr>
                <w:color w:val="1155CC"/>
              </w:rPr>
              <w:t>*EXPLANATION UNDER FORMATIVE ASSESSMENT ABOVE*</w:t>
            </w:r>
          </w:p>
          <w:p w:rsidR="00EC29C2" w:rsidRDefault="00A551EC">
            <w:pPr>
              <w:spacing w:after="0"/>
              <w:ind w:left="-60"/>
              <w:rPr>
                <w:color w:val="1155CC"/>
              </w:rPr>
            </w:pPr>
            <w:r>
              <w:rPr>
                <w:color w:val="1155CC"/>
              </w:rPr>
              <w:t xml:space="preserve"> </w:t>
            </w:r>
          </w:p>
          <w:p w:rsidR="00EC29C2" w:rsidRDefault="00A551EC">
            <w:pPr>
              <w:spacing w:after="0"/>
              <w:ind w:left="-60"/>
              <w:rPr>
                <w:color w:val="1155CC"/>
              </w:rPr>
            </w:pPr>
            <w:r>
              <w:rPr>
                <w:color w:val="1155CC"/>
              </w:rPr>
              <w:t xml:space="preserve">Say: Don’t worry about what your neighbors think, just take you best guess. </w:t>
            </w:r>
          </w:p>
          <w:p w:rsidR="00EC29C2" w:rsidRDefault="00A551EC">
            <w:pPr>
              <w:spacing w:after="0"/>
              <w:ind w:left="-60"/>
            </w:pPr>
            <w:r>
              <w:t xml:space="preserve"> </w:t>
            </w:r>
          </w:p>
          <w:p w:rsidR="00EC29C2" w:rsidRDefault="00A551EC">
            <w:pPr>
              <w:spacing w:after="0"/>
              <w:ind w:left="-60"/>
            </w:pPr>
            <w:r>
              <w:t xml:space="preserve"> </w:t>
            </w:r>
          </w:p>
          <w:p w:rsidR="00EC29C2" w:rsidRDefault="00A551EC">
            <w:pPr>
              <w:spacing w:after="0"/>
              <w:ind w:left="-60"/>
              <w:rPr>
                <w:color w:val="1155CC"/>
              </w:rPr>
            </w:pPr>
            <w:r>
              <w:rPr>
                <w:color w:val="1155CC"/>
              </w:rPr>
              <w:t>After collected, pick out 5-10 answers to write on the board.</w:t>
            </w:r>
          </w:p>
          <w:p w:rsidR="00EC29C2" w:rsidRDefault="00A551EC">
            <w:pPr>
              <w:spacing w:after="0"/>
              <w:ind w:left="-60"/>
              <w:rPr>
                <w:color w:val="1155CC"/>
              </w:rPr>
            </w:pPr>
            <w:r>
              <w:rPr>
                <w:color w:val="1155CC"/>
              </w:rPr>
              <w:t xml:space="preserve"> </w:t>
            </w:r>
          </w:p>
          <w:p w:rsidR="00EC29C2" w:rsidRDefault="00A551EC">
            <w:pPr>
              <w:spacing w:after="0"/>
              <w:ind w:left="-60"/>
              <w:rPr>
                <w:color w:val="1155CC"/>
              </w:rPr>
            </w:pPr>
            <w:r>
              <w:rPr>
                <w:color w:val="1155CC"/>
              </w:rPr>
              <w:t>KEEP THESE N</w:t>
            </w:r>
            <w:r>
              <w:rPr>
                <w:color w:val="1155CC"/>
              </w:rPr>
              <w:t>UMBERS ON THE BOARD THROUGHOUT THE LESSON BECAUSE THESE NUMBERS ARE USED IN THE EXPLANATION</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C29C2" w:rsidRDefault="00A551EC">
            <w:pPr>
              <w:spacing w:after="0"/>
              <w:ind w:left="-60"/>
              <w:jc w:val="center"/>
              <w:rPr>
                <w:color w:val="1155CC"/>
              </w:rPr>
            </w:pPr>
            <w:r>
              <w:rPr>
                <w:color w:val="1155CC"/>
              </w:rPr>
              <w:t xml:space="preserve"> </w:t>
            </w:r>
          </w:p>
          <w:p w:rsidR="00EC29C2" w:rsidRDefault="00A551EC">
            <w:pPr>
              <w:spacing w:after="0"/>
              <w:ind w:left="-60"/>
              <w:jc w:val="center"/>
              <w:rPr>
                <w:color w:val="1155CC"/>
              </w:rPr>
            </w:pPr>
            <w:r>
              <w:rPr>
                <w:color w:val="1155CC"/>
              </w:rPr>
              <w:t xml:space="preserve"> </w:t>
            </w:r>
          </w:p>
          <w:p w:rsidR="00EC29C2" w:rsidRDefault="00A551EC">
            <w:pPr>
              <w:spacing w:after="0"/>
              <w:ind w:left="-60"/>
              <w:rPr>
                <w:color w:val="1155CC"/>
              </w:rPr>
            </w:pPr>
            <w:r>
              <w:rPr>
                <w:color w:val="1155CC"/>
              </w:rPr>
              <w:t xml:space="preserve"> </w:t>
            </w:r>
          </w:p>
          <w:p w:rsidR="00EC29C2" w:rsidRDefault="00A551EC">
            <w:pPr>
              <w:spacing w:after="0"/>
              <w:ind w:left="-60"/>
              <w:jc w:val="center"/>
              <w:rPr>
                <w:color w:val="1155CC"/>
              </w:rPr>
            </w:pPr>
            <w:r>
              <w:rPr>
                <w:color w:val="1155CC"/>
              </w:rPr>
              <w:t>How many trees do you think there are on your campus?</w:t>
            </w:r>
          </w:p>
          <w:p w:rsidR="00EC29C2" w:rsidRDefault="00A551EC">
            <w:pPr>
              <w:spacing w:after="0"/>
              <w:ind w:left="-60"/>
              <w:jc w:val="center"/>
              <w:rPr>
                <w:color w:val="1155CC"/>
              </w:rPr>
            </w:pPr>
            <w:r>
              <w:rPr>
                <w:color w:val="1155CC"/>
              </w:rPr>
              <w:t xml:space="preserve"> </w:t>
            </w:r>
          </w:p>
          <w:p w:rsidR="00EC29C2" w:rsidRDefault="00A551EC">
            <w:pPr>
              <w:spacing w:after="0"/>
              <w:ind w:left="-60"/>
              <w:jc w:val="center"/>
              <w:rPr>
                <w:color w:val="1155CC"/>
              </w:rPr>
            </w:pPr>
            <w:r>
              <w:rPr>
                <w:color w:val="1155CC"/>
              </w:rPr>
              <w:t xml:space="preserve"> </w:t>
            </w:r>
          </w:p>
          <w:p w:rsidR="00EC29C2" w:rsidRDefault="00A551EC">
            <w:pPr>
              <w:spacing w:after="0"/>
              <w:ind w:left="-60"/>
              <w:jc w:val="center"/>
              <w:rPr>
                <w:color w:val="1155CC"/>
              </w:rPr>
            </w:pPr>
            <w:r>
              <w:rPr>
                <w:color w:val="1155CC"/>
              </w:rPr>
              <w:t>What are some things you guys see about the data?</w:t>
            </w:r>
          </w:p>
          <w:p w:rsidR="00EC29C2" w:rsidRDefault="00A551EC">
            <w:pPr>
              <w:spacing w:after="0"/>
              <w:ind w:left="-60"/>
              <w:jc w:val="center"/>
              <w:rPr>
                <w:color w:val="1155CC"/>
              </w:rPr>
            </w:pPr>
            <w:r>
              <w:rPr>
                <w:color w:val="1155CC"/>
              </w:rPr>
              <w:t xml:space="preserve"> </w:t>
            </w:r>
          </w:p>
          <w:p w:rsidR="00EC29C2" w:rsidRDefault="00A551EC">
            <w:pPr>
              <w:spacing w:after="0"/>
              <w:ind w:left="-60"/>
              <w:jc w:val="center"/>
              <w:rPr>
                <w:color w:val="1155CC"/>
              </w:rPr>
            </w:pPr>
            <w:r>
              <w:rPr>
                <w:color w:val="1155CC"/>
              </w:rPr>
              <w:t>Looking at these numbers how do you think someone got them?</w:t>
            </w:r>
          </w:p>
          <w:p w:rsidR="00EC29C2" w:rsidRDefault="00A551EC">
            <w:pPr>
              <w:spacing w:after="0"/>
              <w:ind w:left="-60"/>
              <w:jc w:val="center"/>
              <w:rPr>
                <w:color w:val="1155CC"/>
              </w:rPr>
            </w:pPr>
            <w:r>
              <w:rPr>
                <w:color w:val="1155CC"/>
              </w:rPr>
              <w:t xml:space="preserve"> </w:t>
            </w:r>
          </w:p>
        </w:tc>
        <w:tc>
          <w:tcPr>
            <w:tcW w:w="2655" w:type="dxa"/>
            <w:tcBorders>
              <w:top w:val="nil"/>
              <w:left w:val="nil"/>
              <w:bottom w:val="single" w:sz="8" w:space="0" w:color="000000"/>
              <w:right w:val="single" w:sz="8" w:space="0" w:color="333333"/>
            </w:tcBorders>
            <w:shd w:val="clear" w:color="auto" w:fill="auto"/>
            <w:tcMar>
              <w:top w:w="100" w:type="dxa"/>
              <w:left w:w="100" w:type="dxa"/>
              <w:bottom w:w="100" w:type="dxa"/>
              <w:right w:w="100" w:type="dxa"/>
            </w:tcMar>
          </w:tcPr>
          <w:p w:rsidR="00EC29C2" w:rsidRDefault="00A551EC">
            <w:pPr>
              <w:spacing w:after="0"/>
              <w:ind w:left="-60"/>
              <w:rPr>
                <w:color w:val="1155CC"/>
              </w:rPr>
            </w:pPr>
            <w:r>
              <w:rPr>
                <w:color w:val="1155CC"/>
              </w:rPr>
              <w:t xml:space="preserve"> </w:t>
            </w:r>
          </w:p>
          <w:p w:rsidR="00EC29C2" w:rsidRDefault="00A551EC">
            <w:pPr>
              <w:spacing w:after="0"/>
              <w:ind w:left="-60"/>
              <w:rPr>
                <w:color w:val="1155CC"/>
              </w:rPr>
            </w:pPr>
            <w:r>
              <w:rPr>
                <w:color w:val="1155CC"/>
              </w:rPr>
              <w:t xml:space="preserve"> </w:t>
            </w:r>
          </w:p>
          <w:p w:rsidR="00EC29C2" w:rsidRDefault="00A551EC">
            <w:pPr>
              <w:spacing w:after="0"/>
              <w:ind w:left="-60"/>
              <w:rPr>
                <w:color w:val="1155CC"/>
              </w:rPr>
            </w:pPr>
            <w:r>
              <w:rPr>
                <w:color w:val="1155CC"/>
              </w:rPr>
              <w:t xml:space="preserve"> </w:t>
            </w:r>
          </w:p>
          <w:p w:rsidR="00EC29C2" w:rsidRDefault="00A551EC">
            <w:pPr>
              <w:spacing w:after="0"/>
              <w:ind w:left="-60"/>
              <w:rPr>
                <w:color w:val="1155CC"/>
              </w:rPr>
            </w:pPr>
            <w:r>
              <w:rPr>
                <w:color w:val="1155CC"/>
              </w:rPr>
              <w:t xml:space="preserve"> </w:t>
            </w:r>
          </w:p>
          <w:p w:rsidR="00EC29C2" w:rsidRDefault="00A551EC">
            <w:pPr>
              <w:spacing w:after="0"/>
              <w:ind w:left="-60"/>
              <w:rPr>
                <w:color w:val="1155CC"/>
              </w:rPr>
            </w:pPr>
            <w:r>
              <w:rPr>
                <w:color w:val="1155CC"/>
              </w:rPr>
              <w:t xml:space="preserve"> </w:t>
            </w:r>
          </w:p>
          <w:p w:rsidR="00EC29C2" w:rsidRDefault="00A551EC">
            <w:pPr>
              <w:spacing w:after="0"/>
              <w:ind w:left="-60"/>
              <w:rPr>
                <w:color w:val="1155CC"/>
              </w:rPr>
            </w:pPr>
            <w:r>
              <w:rPr>
                <w:color w:val="1155CC"/>
              </w:rPr>
              <w:t xml:space="preserve"> </w:t>
            </w:r>
          </w:p>
          <w:p w:rsidR="00EC29C2" w:rsidRDefault="00A551EC">
            <w:pPr>
              <w:spacing w:after="0"/>
              <w:ind w:left="-60"/>
              <w:rPr>
                <w:color w:val="1155CC"/>
              </w:rPr>
            </w:pPr>
            <w:r>
              <w:rPr>
                <w:color w:val="1155CC"/>
              </w:rPr>
              <w:t xml:space="preserve"> </w:t>
            </w:r>
          </w:p>
          <w:p w:rsidR="00EC29C2" w:rsidRDefault="00A551EC">
            <w:pPr>
              <w:spacing w:after="0"/>
              <w:ind w:left="-60"/>
              <w:rPr>
                <w:color w:val="1155CC"/>
              </w:rPr>
            </w:pPr>
            <w:r>
              <w:rPr>
                <w:color w:val="1155CC"/>
              </w:rPr>
              <w:t xml:space="preserve"> </w:t>
            </w:r>
          </w:p>
          <w:p w:rsidR="00EC29C2" w:rsidRDefault="00A551EC">
            <w:pPr>
              <w:spacing w:after="0"/>
              <w:ind w:left="-60"/>
              <w:rPr>
                <w:color w:val="1155CC"/>
              </w:rPr>
            </w:pPr>
            <w:r>
              <w:rPr>
                <w:color w:val="1155CC"/>
              </w:rPr>
              <w:t>mean/ median/ mode/ outliers/ range</w:t>
            </w:r>
          </w:p>
          <w:p w:rsidR="00EC29C2" w:rsidRDefault="00A551EC">
            <w:pPr>
              <w:spacing w:after="0"/>
              <w:ind w:left="-60"/>
              <w:rPr>
                <w:color w:val="1155CC"/>
              </w:rPr>
            </w:pPr>
            <w:r>
              <w:rPr>
                <w:color w:val="1155CC"/>
              </w:rPr>
              <w:t xml:space="preserve"> </w:t>
            </w:r>
          </w:p>
          <w:p w:rsidR="00EC29C2" w:rsidRDefault="00A551EC">
            <w:pPr>
              <w:spacing w:after="0"/>
              <w:ind w:left="-60"/>
              <w:rPr>
                <w:color w:val="1155CC"/>
              </w:rPr>
            </w:pPr>
            <w:r>
              <w:rPr>
                <w:color w:val="1155CC"/>
              </w:rPr>
              <w:t>Guessed, didn’t really know</w:t>
            </w:r>
          </w:p>
        </w:tc>
      </w:tr>
      <w:tr w:rsidR="00EC29C2">
        <w:trPr>
          <w:trHeight w:val="2580"/>
        </w:trPr>
        <w:tc>
          <w:tcPr>
            <w:tcW w:w="4185" w:type="dxa"/>
            <w:tcBorders>
              <w:top w:val="nil"/>
              <w:left w:val="single" w:sz="8" w:space="0" w:color="333333"/>
              <w:bottom w:val="single" w:sz="8" w:space="0" w:color="000000"/>
              <w:right w:val="single" w:sz="8" w:space="0" w:color="000000"/>
            </w:tcBorders>
            <w:shd w:val="clear" w:color="auto" w:fill="auto"/>
            <w:tcMar>
              <w:top w:w="100" w:type="dxa"/>
              <w:left w:w="100" w:type="dxa"/>
              <w:bottom w:w="100" w:type="dxa"/>
              <w:right w:w="100" w:type="dxa"/>
            </w:tcMar>
          </w:tcPr>
          <w:p w:rsidR="00EC29C2" w:rsidRDefault="00A551EC">
            <w:pPr>
              <w:spacing w:after="0"/>
              <w:ind w:left="-60"/>
              <w:rPr>
                <w:color w:val="1155CC"/>
              </w:rPr>
            </w:pPr>
            <w:r>
              <w:rPr>
                <w:color w:val="1155CC"/>
              </w:rPr>
              <w:t>Show video introducing lionfish</w:t>
            </w:r>
          </w:p>
          <w:p w:rsidR="00EC29C2" w:rsidRDefault="00A551EC">
            <w:pPr>
              <w:ind w:left="-60"/>
              <w:rPr>
                <w:color w:val="1155CC"/>
                <w:u w:val="single"/>
              </w:rPr>
            </w:pPr>
            <w:r>
              <w:fldChar w:fldCharType="begin"/>
            </w:r>
            <w:r>
              <w:instrText xml:space="preserve"> HYPERLINK "https://www.cnbc.com/2016/08/02/the-seemingly-unstoppable-fish-flooding-floridas-coast-and-supermarkets.html" </w:instrText>
            </w:r>
            <w:r>
              <w:fldChar w:fldCharType="separate"/>
            </w:r>
            <w:r>
              <w:rPr>
                <w:color w:val="1155CC"/>
                <w:u w:val="single"/>
              </w:rPr>
              <w:t>https://www.cnbc.com/2016/08/02/the-seemingly-unstoppable-fish-flooding-floridas-coast-and-supermarkets.html</w:t>
            </w:r>
          </w:p>
          <w:p w:rsidR="00EC29C2" w:rsidRDefault="00A551EC">
            <w:pPr>
              <w:ind w:left="-60"/>
            </w:pPr>
            <w:r>
              <w:fldChar w:fldCharType="end"/>
            </w:r>
            <w:r>
              <w:t xml:space="preserve"> </w:t>
            </w:r>
          </w:p>
          <w:p w:rsidR="00EC29C2" w:rsidRDefault="00A551EC">
            <w:pPr>
              <w:spacing w:after="0"/>
              <w:ind w:left="-60"/>
              <w:rPr>
                <w:color w:val="1155CC"/>
              </w:rPr>
            </w:pPr>
            <w:r>
              <w:rPr>
                <w:color w:val="1155CC"/>
              </w:rPr>
              <w:t xml:space="preserve"> </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C29C2" w:rsidRDefault="00A551EC">
            <w:pPr>
              <w:spacing w:after="0"/>
              <w:ind w:left="-60"/>
              <w:jc w:val="center"/>
              <w:rPr>
                <w:color w:val="1155CC"/>
              </w:rPr>
            </w:pPr>
            <w:r>
              <w:rPr>
                <w:color w:val="1155CC"/>
              </w:rPr>
              <w:t>Does anyone know w</w:t>
            </w:r>
            <w:r>
              <w:rPr>
                <w:color w:val="1155CC"/>
              </w:rPr>
              <w:t>hat lionfish are?</w:t>
            </w:r>
          </w:p>
          <w:p w:rsidR="00EC29C2" w:rsidRDefault="00A551EC">
            <w:pPr>
              <w:spacing w:after="0"/>
              <w:ind w:left="-60"/>
              <w:rPr>
                <w:color w:val="1155CC"/>
              </w:rPr>
            </w:pPr>
            <w:r>
              <w:rPr>
                <w:color w:val="1155CC"/>
              </w:rPr>
              <w:t xml:space="preserve"> </w:t>
            </w:r>
          </w:p>
          <w:p w:rsidR="00EC29C2" w:rsidRDefault="00A551EC">
            <w:pPr>
              <w:spacing w:after="0"/>
              <w:ind w:left="-60"/>
              <w:rPr>
                <w:color w:val="1155CC"/>
              </w:rPr>
            </w:pPr>
            <w:r>
              <w:rPr>
                <w:color w:val="1155CC"/>
              </w:rPr>
              <w:t xml:space="preserve"> </w:t>
            </w:r>
          </w:p>
          <w:p w:rsidR="00EC29C2" w:rsidRDefault="00A551EC">
            <w:pPr>
              <w:spacing w:after="0"/>
              <w:ind w:left="-60"/>
              <w:jc w:val="center"/>
              <w:rPr>
                <w:color w:val="1155CC"/>
              </w:rPr>
            </w:pPr>
            <w:r>
              <w:rPr>
                <w:color w:val="1155CC"/>
              </w:rPr>
              <w:t>How do you think biologists try to solve problems like the lionfish?</w:t>
            </w:r>
          </w:p>
        </w:tc>
        <w:tc>
          <w:tcPr>
            <w:tcW w:w="2655" w:type="dxa"/>
            <w:tcBorders>
              <w:top w:val="nil"/>
              <w:left w:val="nil"/>
              <w:bottom w:val="single" w:sz="8" w:space="0" w:color="000000"/>
              <w:right w:val="single" w:sz="8" w:space="0" w:color="333333"/>
            </w:tcBorders>
            <w:shd w:val="clear" w:color="auto" w:fill="auto"/>
            <w:tcMar>
              <w:top w:w="100" w:type="dxa"/>
              <w:left w:w="100" w:type="dxa"/>
              <w:bottom w:w="100" w:type="dxa"/>
              <w:right w:w="100" w:type="dxa"/>
            </w:tcMar>
          </w:tcPr>
          <w:p w:rsidR="00EC29C2" w:rsidRDefault="00A551EC">
            <w:pPr>
              <w:spacing w:after="0"/>
              <w:ind w:left="-60"/>
              <w:rPr>
                <w:color w:val="1155CC"/>
              </w:rPr>
            </w:pPr>
            <w:r>
              <w:rPr>
                <w:color w:val="1155CC"/>
              </w:rPr>
              <w:t>cool fish/ eat them/ they are bad (invasive)</w:t>
            </w:r>
          </w:p>
          <w:p w:rsidR="00EC29C2" w:rsidRDefault="00A551EC">
            <w:pPr>
              <w:spacing w:after="0"/>
              <w:ind w:left="-60"/>
              <w:rPr>
                <w:color w:val="1155CC"/>
              </w:rPr>
            </w:pPr>
            <w:r>
              <w:rPr>
                <w:color w:val="1155CC"/>
              </w:rPr>
              <w:t xml:space="preserve"> </w:t>
            </w:r>
          </w:p>
          <w:p w:rsidR="00EC29C2" w:rsidRDefault="00A551EC">
            <w:pPr>
              <w:spacing w:after="0"/>
              <w:ind w:left="-60"/>
              <w:rPr>
                <w:color w:val="1155CC"/>
              </w:rPr>
            </w:pPr>
            <w:r>
              <w:rPr>
                <w:color w:val="1155CC"/>
              </w:rPr>
              <w:t xml:space="preserve"> </w:t>
            </w:r>
          </w:p>
          <w:p w:rsidR="00EC29C2" w:rsidRDefault="00A551EC">
            <w:pPr>
              <w:spacing w:after="0"/>
              <w:ind w:left="-60"/>
              <w:rPr>
                <w:color w:val="1155CC"/>
              </w:rPr>
            </w:pPr>
            <w:r>
              <w:rPr>
                <w:color w:val="1155CC"/>
              </w:rPr>
              <w:t>Statistics/ experiments</w:t>
            </w:r>
          </w:p>
          <w:p w:rsidR="00EC29C2" w:rsidRDefault="00A551EC">
            <w:pPr>
              <w:spacing w:after="0"/>
              <w:ind w:left="-60"/>
              <w:rPr>
                <w:color w:val="1155CC"/>
              </w:rPr>
            </w:pPr>
            <w:r>
              <w:rPr>
                <w:color w:val="1155CC"/>
              </w:rPr>
              <w:t xml:space="preserve"> </w:t>
            </w:r>
          </w:p>
        </w:tc>
      </w:tr>
      <w:tr w:rsidR="00EC29C2">
        <w:trPr>
          <w:trHeight w:val="1280"/>
        </w:trPr>
        <w:tc>
          <w:tcPr>
            <w:tcW w:w="4185" w:type="dxa"/>
            <w:tcBorders>
              <w:top w:val="nil"/>
              <w:left w:val="single" w:sz="8" w:space="0" w:color="333333"/>
              <w:bottom w:val="single" w:sz="8" w:space="0" w:color="333333"/>
              <w:right w:val="single" w:sz="8" w:space="0" w:color="000000"/>
            </w:tcBorders>
            <w:shd w:val="clear" w:color="auto" w:fill="auto"/>
            <w:tcMar>
              <w:top w:w="100" w:type="dxa"/>
              <w:left w:w="100" w:type="dxa"/>
              <w:bottom w:w="100" w:type="dxa"/>
              <w:right w:w="100" w:type="dxa"/>
            </w:tcMar>
          </w:tcPr>
          <w:p w:rsidR="00EC29C2" w:rsidRDefault="00A551EC">
            <w:pPr>
              <w:ind w:left="-60"/>
              <w:rPr>
                <w:color w:val="1155CC"/>
                <w:u w:val="single"/>
              </w:rPr>
            </w:pPr>
            <w:r>
              <w:rPr>
                <w:color w:val="1155CC"/>
                <w:u w:val="single"/>
              </w:rPr>
              <w:t>Transition Statement:</w:t>
            </w:r>
          </w:p>
          <w:p w:rsidR="00EC29C2" w:rsidRDefault="00A551EC">
            <w:pPr>
              <w:spacing w:after="0"/>
              <w:ind w:left="-60"/>
              <w:rPr>
                <w:color w:val="1155CC"/>
              </w:rPr>
            </w:pPr>
            <w:r>
              <w:rPr>
                <w:color w:val="1155CC"/>
              </w:rPr>
              <w:t>We are now going to use our science brains to analyze sets of Lionfish</w:t>
            </w:r>
          </w:p>
        </w:tc>
        <w:tc>
          <w:tcPr>
            <w:tcW w:w="2400" w:type="dxa"/>
            <w:tcBorders>
              <w:top w:val="nil"/>
              <w:left w:val="nil"/>
              <w:bottom w:val="single" w:sz="8" w:space="0" w:color="333333"/>
              <w:right w:val="single" w:sz="8" w:space="0" w:color="000000"/>
            </w:tcBorders>
            <w:shd w:val="clear" w:color="auto" w:fill="auto"/>
            <w:tcMar>
              <w:top w:w="100" w:type="dxa"/>
              <w:left w:w="100" w:type="dxa"/>
              <w:bottom w:w="100" w:type="dxa"/>
              <w:right w:w="100" w:type="dxa"/>
            </w:tcMar>
          </w:tcPr>
          <w:p w:rsidR="00EC29C2" w:rsidRDefault="00A551EC">
            <w:pPr>
              <w:spacing w:after="0"/>
              <w:ind w:left="-60"/>
              <w:rPr>
                <w:color w:val="1155CC"/>
              </w:rPr>
            </w:pPr>
            <w:r>
              <w:rPr>
                <w:color w:val="1155CC"/>
              </w:rPr>
              <w:t xml:space="preserve"> </w:t>
            </w:r>
          </w:p>
        </w:tc>
        <w:tc>
          <w:tcPr>
            <w:tcW w:w="2655" w:type="dxa"/>
            <w:tcBorders>
              <w:top w:val="nil"/>
              <w:left w:val="nil"/>
              <w:bottom w:val="single" w:sz="8" w:space="0" w:color="333333"/>
              <w:right w:val="single" w:sz="8" w:space="0" w:color="333333"/>
            </w:tcBorders>
            <w:shd w:val="clear" w:color="auto" w:fill="auto"/>
            <w:tcMar>
              <w:top w:w="100" w:type="dxa"/>
              <w:left w:w="100" w:type="dxa"/>
              <w:bottom w:w="100" w:type="dxa"/>
              <w:right w:w="100" w:type="dxa"/>
            </w:tcMar>
          </w:tcPr>
          <w:p w:rsidR="00EC29C2" w:rsidRDefault="00A551EC">
            <w:pPr>
              <w:spacing w:after="0"/>
              <w:ind w:left="-60"/>
              <w:rPr>
                <w:color w:val="1155CC"/>
              </w:rPr>
            </w:pPr>
            <w:r>
              <w:rPr>
                <w:color w:val="1155CC"/>
              </w:rPr>
              <w:t xml:space="preserve"> </w:t>
            </w:r>
          </w:p>
        </w:tc>
      </w:tr>
    </w:tbl>
    <w:p w:rsidR="00EC29C2" w:rsidRDefault="00EC29C2"/>
    <w:p w:rsidR="00EC29C2" w:rsidRDefault="00EC29C2"/>
    <w:tbl>
      <w:tblPr>
        <w:tblStyle w:val="a0"/>
        <w:tblW w:w="8856" w:type="dxa"/>
        <w:tblBorders>
          <w:top w:val="single" w:sz="4" w:space="0" w:color="333333"/>
          <w:left w:val="single" w:sz="4" w:space="0" w:color="333333"/>
          <w:bottom w:val="single" w:sz="4" w:space="0" w:color="333333"/>
          <w:right w:val="single" w:sz="4" w:space="0" w:color="333333"/>
          <w:insideH w:val="single" w:sz="4" w:space="0" w:color="000000"/>
          <w:insideV w:val="single" w:sz="4" w:space="0" w:color="000000"/>
        </w:tblBorders>
        <w:tblLayout w:type="fixed"/>
        <w:tblLook w:val="0000" w:firstRow="0" w:lastRow="0" w:firstColumn="0" w:lastColumn="0" w:noHBand="0" w:noVBand="0"/>
      </w:tblPr>
      <w:tblGrid>
        <w:gridCol w:w="3805"/>
        <w:gridCol w:w="2293"/>
        <w:gridCol w:w="2758"/>
      </w:tblGrid>
      <w:tr w:rsidR="00EC29C2">
        <w:trPr>
          <w:trHeight w:val="300"/>
        </w:trPr>
        <w:tc>
          <w:tcPr>
            <w:tcW w:w="8856" w:type="dxa"/>
            <w:gridSpan w:val="3"/>
            <w:shd w:val="clear" w:color="auto" w:fill="B7B7B7"/>
            <w:vAlign w:val="center"/>
          </w:tcPr>
          <w:p w:rsidR="00EC29C2" w:rsidRDefault="00A551EC">
            <w:pPr>
              <w:tabs>
                <w:tab w:val="right" w:pos="8550"/>
              </w:tabs>
              <w:spacing w:before="0" w:after="0"/>
              <w:rPr>
                <w:color w:val="A64D79"/>
              </w:rPr>
            </w:pPr>
            <w:r>
              <w:rPr>
                <w:color w:val="A64D79"/>
              </w:rPr>
              <w:lastRenderedPageBreak/>
              <w:t>EXPLORATION</w:t>
            </w:r>
            <w:r>
              <w:rPr>
                <w:color w:val="9900FF"/>
              </w:rPr>
              <w:tab/>
            </w:r>
            <w:r>
              <w:rPr>
                <w:color w:val="A64D79"/>
              </w:rPr>
              <w:t xml:space="preserve">Time: </w:t>
            </w:r>
            <w:r>
              <w:rPr>
                <w:color w:val="A64D79"/>
              </w:rPr>
              <w:t>15-</w:t>
            </w:r>
            <w:proofErr w:type="gramStart"/>
            <w:r>
              <w:rPr>
                <w:color w:val="A64D79"/>
              </w:rPr>
              <w:t xml:space="preserve">20  </w:t>
            </w:r>
            <w:r>
              <w:rPr>
                <w:color w:val="A64D79"/>
              </w:rPr>
              <w:t>Minutes</w:t>
            </w:r>
            <w:proofErr w:type="gramEnd"/>
          </w:p>
        </w:tc>
      </w:tr>
      <w:tr w:rsidR="00EC29C2" w:rsidTr="00DC6870">
        <w:tc>
          <w:tcPr>
            <w:tcW w:w="3805" w:type="dxa"/>
            <w:vAlign w:val="center"/>
          </w:tcPr>
          <w:p w:rsidR="00EC29C2" w:rsidRDefault="00A551EC">
            <w:pPr>
              <w:spacing w:before="0" w:after="0"/>
              <w:jc w:val="center"/>
            </w:pPr>
            <w:r>
              <w:t>What the Teacher Will Do</w:t>
            </w:r>
          </w:p>
        </w:tc>
        <w:tc>
          <w:tcPr>
            <w:tcW w:w="2293" w:type="dxa"/>
            <w:vAlign w:val="center"/>
          </w:tcPr>
          <w:p w:rsidR="00EC29C2" w:rsidRDefault="00A551EC">
            <w:pPr>
              <w:spacing w:before="0" w:after="0"/>
              <w:jc w:val="center"/>
            </w:pPr>
            <w:r>
              <w:t>Probing/Eliciting Questions</w:t>
            </w:r>
          </w:p>
        </w:tc>
        <w:tc>
          <w:tcPr>
            <w:tcW w:w="2758" w:type="dxa"/>
            <w:vAlign w:val="center"/>
          </w:tcPr>
          <w:p w:rsidR="00EC29C2" w:rsidRDefault="00A551EC">
            <w:pPr>
              <w:jc w:val="center"/>
            </w:pPr>
            <w:r>
              <w:t>Desired Response</w:t>
            </w:r>
          </w:p>
          <w:p w:rsidR="00EC29C2" w:rsidRDefault="00A551EC">
            <w:pPr>
              <w:spacing w:before="0" w:after="0"/>
              <w:jc w:val="center"/>
            </w:pPr>
            <w:r>
              <w:t>[Commonly Held Misconception]</w:t>
            </w:r>
          </w:p>
        </w:tc>
      </w:tr>
      <w:tr w:rsidR="00EC29C2" w:rsidTr="00DC6870">
        <w:tc>
          <w:tcPr>
            <w:tcW w:w="3805" w:type="dxa"/>
          </w:tcPr>
          <w:p w:rsidR="00EC29C2" w:rsidRDefault="00A551EC">
            <w:pPr>
              <w:spacing w:before="0" w:after="0"/>
              <w:rPr>
                <w:color w:val="A64D79"/>
              </w:rPr>
            </w:pPr>
            <w:r>
              <w:rPr>
                <w:color w:val="A64D79"/>
              </w:rPr>
              <w:t>Pass out data bags, which contain fish data ages that the students will use in the exploration to calculate the mean absolute deviation and worksheet Data Deviations” to each group.</w:t>
            </w:r>
          </w:p>
          <w:p w:rsidR="00EC29C2" w:rsidRDefault="00EC29C2">
            <w:pPr>
              <w:spacing w:before="0" w:after="0"/>
              <w:rPr>
                <w:color w:val="A64D79"/>
              </w:rPr>
            </w:pPr>
          </w:p>
          <w:p w:rsidR="00EC29C2" w:rsidRDefault="00A551EC">
            <w:pPr>
              <w:spacing w:before="0" w:after="0"/>
              <w:rPr>
                <w:color w:val="A64D79"/>
              </w:rPr>
            </w:pPr>
            <w:r>
              <w:rPr>
                <w:color w:val="A64D79"/>
              </w:rPr>
              <w:t xml:space="preserve">While one partner is passing out bags, other will say” Shelby </w:t>
            </w:r>
            <w:proofErr w:type="spellStart"/>
            <w:r>
              <w:rPr>
                <w:color w:val="A64D79"/>
              </w:rPr>
              <w:t>Moneysmith</w:t>
            </w:r>
            <w:proofErr w:type="spellEnd"/>
            <w:r>
              <w:rPr>
                <w:color w:val="A64D79"/>
              </w:rPr>
              <w:t>,</w:t>
            </w:r>
            <w:r>
              <w:rPr>
                <w:color w:val="A64D79"/>
              </w:rPr>
              <w:t xml:space="preserve"> a biologist at Biscayne National Park here in </w:t>
            </w:r>
            <w:proofErr w:type="spellStart"/>
            <w:r>
              <w:rPr>
                <w:color w:val="A64D79"/>
              </w:rPr>
              <w:t>florida</w:t>
            </w:r>
            <w:proofErr w:type="spellEnd"/>
            <w:r>
              <w:rPr>
                <w:color w:val="A64D79"/>
              </w:rPr>
              <w:t xml:space="preserve"> works to examine the ages and population sizes of these fish.”</w:t>
            </w:r>
          </w:p>
          <w:p w:rsidR="00EC29C2" w:rsidRDefault="00A551EC">
            <w:pPr>
              <w:spacing w:before="0" w:after="0"/>
              <w:rPr>
                <w:color w:val="A64D79"/>
              </w:rPr>
            </w:pPr>
            <w:r>
              <w:rPr>
                <w:color w:val="A64D79"/>
              </w:rPr>
              <w:t>Today we are going to be mathematicians and do some statistical analysis for Shelby.”</w:t>
            </w:r>
          </w:p>
          <w:p w:rsidR="00EC29C2" w:rsidRDefault="00EC29C2">
            <w:pPr>
              <w:spacing w:before="0" w:after="0"/>
              <w:rPr>
                <w:color w:val="A64D79"/>
              </w:rPr>
            </w:pPr>
          </w:p>
          <w:p w:rsidR="00EC29C2" w:rsidRDefault="00A551EC">
            <w:pPr>
              <w:spacing w:before="0" w:after="0"/>
              <w:rPr>
                <w:color w:val="A64D79"/>
              </w:rPr>
            </w:pPr>
            <w:r>
              <w:rPr>
                <w:color w:val="A64D79"/>
              </w:rPr>
              <w:t>Say “As a group, you will work together to find out some information about the different reefs in order to help her find the variance in ages of the lionfish.</w:t>
            </w:r>
          </w:p>
          <w:p w:rsidR="00EC29C2" w:rsidRDefault="00EC29C2">
            <w:pPr>
              <w:spacing w:before="0" w:after="0"/>
              <w:rPr>
                <w:color w:val="A64D79"/>
              </w:rPr>
            </w:pPr>
          </w:p>
          <w:p w:rsidR="00EC29C2" w:rsidRDefault="00A551EC">
            <w:pPr>
              <w:spacing w:before="0" w:after="0"/>
              <w:rPr>
                <w:color w:val="A64D79"/>
              </w:rPr>
            </w:pPr>
            <w:r>
              <w:rPr>
                <w:color w:val="A64D79"/>
              </w:rPr>
              <w:t>Ask a stu</w:t>
            </w:r>
            <w:r>
              <w:rPr>
                <w:color w:val="A64D79"/>
              </w:rPr>
              <w:t xml:space="preserve">dent to read the directions aloud to the class. Remind the students that they need a teacher initials in order to move on to the next part.  </w:t>
            </w:r>
          </w:p>
          <w:p w:rsidR="00EC29C2" w:rsidRDefault="00EC29C2">
            <w:pPr>
              <w:spacing w:before="0" w:after="0"/>
              <w:rPr>
                <w:color w:val="A64D79"/>
              </w:rPr>
            </w:pPr>
          </w:p>
          <w:p w:rsidR="00EC29C2" w:rsidRDefault="00A551EC">
            <w:pPr>
              <w:spacing w:before="0" w:after="0"/>
              <w:rPr>
                <w:color w:val="A64D79"/>
              </w:rPr>
            </w:pPr>
            <w:r>
              <w:rPr>
                <w:color w:val="A64D79"/>
              </w:rPr>
              <w:t>While teachers circulate, pick up data bags as they move on to the questions of the worksheet.</w:t>
            </w:r>
          </w:p>
          <w:p w:rsidR="00EC29C2" w:rsidRDefault="00EC29C2">
            <w:pPr>
              <w:spacing w:before="0" w:after="0"/>
              <w:rPr>
                <w:color w:val="A64D79"/>
              </w:rPr>
            </w:pPr>
          </w:p>
          <w:p w:rsidR="00EC29C2" w:rsidRDefault="00A551EC">
            <w:pPr>
              <w:spacing w:before="0" w:after="0"/>
              <w:rPr>
                <w:color w:val="A64D79"/>
              </w:rPr>
            </w:pPr>
            <w:r>
              <w:rPr>
                <w:color w:val="A64D79"/>
              </w:rPr>
              <w:t xml:space="preserve">Teachers need to </w:t>
            </w:r>
            <w:r>
              <w:rPr>
                <w:color w:val="A64D79"/>
              </w:rPr>
              <w:t xml:space="preserve">remind students to work as a group to discuss question on the worksheet. </w:t>
            </w:r>
          </w:p>
          <w:p w:rsidR="00EC29C2" w:rsidRDefault="00EC29C2">
            <w:pPr>
              <w:spacing w:before="0" w:after="0"/>
              <w:rPr>
                <w:color w:val="A64D79"/>
              </w:rPr>
            </w:pPr>
          </w:p>
          <w:p w:rsidR="00EC29C2" w:rsidRDefault="00A551EC">
            <w:pPr>
              <w:spacing w:before="0" w:after="0"/>
            </w:pPr>
            <w:r>
              <w:rPr>
                <w:color w:val="A64D79"/>
              </w:rPr>
              <w:t xml:space="preserve">Give students a </w:t>
            </w:r>
            <w:proofErr w:type="gramStart"/>
            <w:r>
              <w:rPr>
                <w:color w:val="A64D79"/>
              </w:rPr>
              <w:t>10/5 minute</w:t>
            </w:r>
            <w:proofErr w:type="gramEnd"/>
            <w:r>
              <w:rPr>
                <w:color w:val="A64D79"/>
              </w:rPr>
              <w:t xml:space="preserve"> warning.</w:t>
            </w:r>
          </w:p>
        </w:tc>
        <w:tc>
          <w:tcPr>
            <w:tcW w:w="2293" w:type="dxa"/>
          </w:tcPr>
          <w:p w:rsidR="00EC29C2" w:rsidRDefault="00A551EC">
            <w:pPr>
              <w:spacing w:before="0" w:after="0"/>
              <w:rPr>
                <w:color w:val="A64D79"/>
              </w:rPr>
            </w:pPr>
            <w:r>
              <w:rPr>
                <w:color w:val="A64D79"/>
              </w:rPr>
              <w:t>What is Mean Absolute Deviation?</w:t>
            </w: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A551EC">
            <w:pPr>
              <w:spacing w:before="0" w:after="0"/>
              <w:rPr>
                <w:color w:val="A64D79"/>
              </w:rPr>
            </w:pPr>
            <w:r>
              <w:rPr>
                <w:color w:val="A64D79"/>
              </w:rPr>
              <w:t>Based on each of the three words, (</w:t>
            </w:r>
            <w:proofErr w:type="spellStart"/>
            <w:proofErr w:type="gramStart"/>
            <w:r>
              <w:rPr>
                <w:color w:val="A64D79"/>
              </w:rPr>
              <w:t>Mean,Absolute</w:t>
            </w:r>
            <w:proofErr w:type="spellEnd"/>
            <w:proofErr w:type="gramEnd"/>
            <w:r>
              <w:rPr>
                <w:color w:val="A64D79"/>
              </w:rPr>
              <w:t>, Deviation) what do you think we will be trying to find</w:t>
            </w:r>
            <w:r>
              <w:rPr>
                <w:color w:val="A64D79"/>
              </w:rPr>
              <w:t xml:space="preserve"> out about our data?</w:t>
            </w:r>
          </w:p>
          <w:p w:rsidR="00EC29C2" w:rsidRDefault="00EC29C2">
            <w:pPr>
              <w:spacing w:before="0" w:after="0"/>
              <w:rPr>
                <w:color w:val="A64D79"/>
              </w:rPr>
            </w:pPr>
          </w:p>
          <w:p w:rsidR="00EC29C2" w:rsidRDefault="00EC29C2">
            <w:pPr>
              <w:spacing w:before="0" w:after="0"/>
              <w:rPr>
                <w:color w:val="A64D79"/>
              </w:rPr>
            </w:pPr>
          </w:p>
          <w:p w:rsidR="00EC29C2" w:rsidRDefault="00A551EC">
            <w:pPr>
              <w:spacing w:before="0" w:after="0"/>
              <w:rPr>
                <w:color w:val="A64D79"/>
              </w:rPr>
            </w:pPr>
            <w:r>
              <w:rPr>
                <w:color w:val="A64D79"/>
              </w:rPr>
              <w:t>Why do you think we have to take the absolute value of our differences?</w:t>
            </w: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A551EC">
            <w:pPr>
              <w:spacing w:before="0" w:after="0"/>
              <w:rPr>
                <w:color w:val="A64D79"/>
              </w:rPr>
            </w:pPr>
            <w:r>
              <w:rPr>
                <w:color w:val="A64D79"/>
              </w:rPr>
              <w:t>What do you notice about the fish ages?</w:t>
            </w:r>
          </w:p>
          <w:p w:rsidR="00EC29C2" w:rsidRDefault="00EC29C2">
            <w:pPr>
              <w:spacing w:before="0" w:after="0"/>
              <w:rPr>
                <w:color w:val="A64D79"/>
              </w:rPr>
            </w:pPr>
          </w:p>
          <w:p w:rsidR="00EC29C2" w:rsidRDefault="00A551EC">
            <w:pPr>
              <w:spacing w:before="0" w:after="0"/>
              <w:rPr>
                <w:color w:val="A64D79"/>
              </w:rPr>
            </w:pPr>
            <w:r>
              <w:rPr>
                <w:color w:val="A64D79"/>
              </w:rPr>
              <w:t>is there a variety of ages in the population groups?</w:t>
            </w:r>
          </w:p>
          <w:p w:rsidR="00EC29C2" w:rsidRDefault="00EC29C2">
            <w:pPr>
              <w:spacing w:before="0" w:after="0"/>
              <w:rPr>
                <w:color w:val="A64D79"/>
              </w:rPr>
            </w:pPr>
          </w:p>
          <w:p w:rsidR="00EC29C2" w:rsidRDefault="00A551EC">
            <w:pPr>
              <w:spacing w:before="0" w:after="0"/>
              <w:rPr>
                <w:color w:val="A64D79"/>
              </w:rPr>
            </w:pPr>
            <w:r>
              <w:rPr>
                <w:color w:val="A64D79"/>
              </w:rPr>
              <w:t xml:space="preserve">What effect do you think the variety of ages have on the </w:t>
            </w:r>
            <w:proofErr w:type="gramStart"/>
            <w:r>
              <w:rPr>
                <w:color w:val="A64D79"/>
              </w:rPr>
              <w:t>population.</w:t>
            </w:r>
            <w:proofErr w:type="gramEnd"/>
          </w:p>
        </w:tc>
        <w:tc>
          <w:tcPr>
            <w:tcW w:w="2758" w:type="dxa"/>
          </w:tcPr>
          <w:p w:rsidR="00EC29C2" w:rsidRDefault="00A551EC">
            <w:pPr>
              <w:spacing w:before="0" w:after="0"/>
              <w:rPr>
                <w:color w:val="A64D79"/>
              </w:rPr>
            </w:pPr>
            <w:r>
              <w:rPr>
                <w:color w:val="A64D79"/>
              </w:rPr>
              <w:t>[students may use context clues to determine that Mean Absolute Deviation is the absolute mean of the deviations]</w:t>
            </w:r>
            <w:r>
              <w:rPr>
                <w:color w:val="A64D79"/>
              </w:rPr>
              <w:br/>
              <w:t>MAD describes the variability in the data.</w:t>
            </w:r>
          </w:p>
          <w:p w:rsidR="00EC29C2" w:rsidRDefault="00EC29C2">
            <w:pPr>
              <w:spacing w:before="0" w:after="0"/>
              <w:rPr>
                <w:color w:val="A64D79"/>
              </w:rPr>
            </w:pPr>
          </w:p>
          <w:p w:rsidR="00EC29C2" w:rsidRDefault="00EC29C2">
            <w:pPr>
              <w:spacing w:before="0" w:after="0"/>
              <w:rPr>
                <w:color w:val="A64D79"/>
              </w:rPr>
            </w:pPr>
          </w:p>
          <w:p w:rsidR="00EC29C2" w:rsidRDefault="00A551EC">
            <w:pPr>
              <w:spacing w:before="0" w:after="0"/>
            </w:pPr>
            <w:r>
              <w:rPr>
                <w:color w:val="A64D79"/>
              </w:rPr>
              <w:t xml:space="preserve">We </w:t>
            </w:r>
            <w:proofErr w:type="spellStart"/>
            <w:r>
              <w:rPr>
                <w:color w:val="A64D79"/>
              </w:rPr>
              <w:t>we</w:t>
            </w:r>
            <w:proofErr w:type="spellEnd"/>
            <w:r>
              <w:rPr>
                <w:color w:val="A64D79"/>
              </w:rPr>
              <w:t xml:space="preserve"> find the absolute devi</w:t>
            </w:r>
            <w:r>
              <w:rPr>
                <w:color w:val="A64D79"/>
              </w:rPr>
              <w:t>ation of the mean.</w:t>
            </w: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A551EC">
            <w:pPr>
              <w:spacing w:before="0" w:after="0"/>
              <w:rPr>
                <w:color w:val="A64D79"/>
              </w:rPr>
            </w:pPr>
            <w:r>
              <w:rPr>
                <w:color w:val="A64D79"/>
              </w:rPr>
              <w:t xml:space="preserve">We can’t have negative distances from the mean. </w:t>
            </w: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A551EC">
            <w:pPr>
              <w:spacing w:before="0" w:after="0"/>
              <w:rPr>
                <w:color w:val="A64D79"/>
              </w:rPr>
            </w:pPr>
            <w:r>
              <w:rPr>
                <w:color w:val="A64D79"/>
              </w:rPr>
              <w:t>There are a lot of different ones, they are all close together.</w:t>
            </w:r>
          </w:p>
          <w:p w:rsidR="00EC29C2" w:rsidRDefault="00EC29C2">
            <w:pPr>
              <w:spacing w:before="0" w:after="0"/>
              <w:rPr>
                <w:color w:val="A64D79"/>
              </w:rPr>
            </w:pPr>
          </w:p>
          <w:p w:rsidR="00EC29C2" w:rsidRDefault="00A551EC">
            <w:pPr>
              <w:spacing w:before="0" w:after="0"/>
              <w:rPr>
                <w:color w:val="A64D79"/>
              </w:rPr>
            </w:pPr>
            <w:r>
              <w:rPr>
                <w:color w:val="A64D79"/>
              </w:rPr>
              <w:t xml:space="preserve">if you have younger and older fish, when the old ones die, the young once can still keep the population alive. </w:t>
            </w:r>
          </w:p>
        </w:tc>
      </w:tr>
      <w:tr w:rsidR="00EC29C2" w:rsidTr="00DC6870">
        <w:tc>
          <w:tcPr>
            <w:tcW w:w="3805" w:type="dxa"/>
          </w:tcPr>
          <w:p w:rsidR="00EC29C2" w:rsidRDefault="00A551EC">
            <w:pPr>
              <w:rPr>
                <w:color w:val="A64D79"/>
              </w:rPr>
            </w:pPr>
            <w:r>
              <w:rPr>
                <w:color w:val="A64D79"/>
              </w:rPr>
              <w:t>Transition Statement:</w:t>
            </w:r>
          </w:p>
          <w:p w:rsidR="00EC29C2" w:rsidRDefault="00A551EC">
            <w:pPr>
              <w:rPr>
                <w:color w:val="A64D79"/>
              </w:rPr>
            </w:pPr>
            <w:r>
              <w:rPr>
                <w:color w:val="A64D79"/>
              </w:rPr>
              <w:t>Say “Since we’ve all finished finding our Mean Absolute Deviation values, let’s take a closer look as to what these values mean…”</w:t>
            </w:r>
          </w:p>
        </w:tc>
        <w:tc>
          <w:tcPr>
            <w:tcW w:w="2293" w:type="dxa"/>
          </w:tcPr>
          <w:p w:rsidR="00EC29C2" w:rsidRDefault="00EC29C2">
            <w:pPr>
              <w:spacing w:before="0" w:after="0"/>
              <w:rPr>
                <w:color w:val="A64D79"/>
              </w:rPr>
            </w:pPr>
          </w:p>
        </w:tc>
        <w:tc>
          <w:tcPr>
            <w:tcW w:w="2758" w:type="dxa"/>
          </w:tcPr>
          <w:p w:rsidR="00EC29C2" w:rsidRDefault="00EC29C2">
            <w:pPr>
              <w:spacing w:before="0" w:after="0"/>
              <w:rPr>
                <w:color w:val="A64D79"/>
              </w:rPr>
            </w:pPr>
          </w:p>
        </w:tc>
      </w:tr>
    </w:tbl>
    <w:p w:rsidR="00EC29C2" w:rsidRDefault="00EC29C2"/>
    <w:tbl>
      <w:tblPr>
        <w:tblStyle w:val="a1"/>
        <w:tblW w:w="8856" w:type="dxa"/>
        <w:tblBorders>
          <w:top w:val="single" w:sz="4" w:space="0" w:color="333333"/>
          <w:left w:val="single" w:sz="4" w:space="0" w:color="333333"/>
          <w:bottom w:val="single" w:sz="4" w:space="0" w:color="333333"/>
          <w:right w:val="single" w:sz="4" w:space="0" w:color="333333"/>
          <w:insideH w:val="single" w:sz="4" w:space="0" w:color="000000"/>
          <w:insideV w:val="single" w:sz="4" w:space="0" w:color="000000"/>
        </w:tblBorders>
        <w:tblLayout w:type="fixed"/>
        <w:tblLook w:val="0000" w:firstRow="0" w:lastRow="0" w:firstColumn="0" w:lastColumn="0" w:noHBand="0" w:noVBand="0"/>
      </w:tblPr>
      <w:tblGrid>
        <w:gridCol w:w="3330"/>
        <w:gridCol w:w="2768"/>
        <w:gridCol w:w="2758"/>
      </w:tblGrid>
      <w:tr w:rsidR="00EC29C2">
        <w:trPr>
          <w:trHeight w:val="300"/>
        </w:trPr>
        <w:tc>
          <w:tcPr>
            <w:tcW w:w="8856" w:type="dxa"/>
            <w:gridSpan w:val="3"/>
            <w:shd w:val="clear" w:color="auto" w:fill="B7B7B7"/>
            <w:vAlign w:val="center"/>
          </w:tcPr>
          <w:p w:rsidR="00EC29C2" w:rsidRDefault="00A551EC">
            <w:pPr>
              <w:keepNext/>
              <w:tabs>
                <w:tab w:val="right" w:pos="8550"/>
              </w:tabs>
              <w:spacing w:before="0" w:after="0"/>
              <w:rPr>
                <w:color w:val="A64D79"/>
              </w:rPr>
            </w:pPr>
            <w:r>
              <w:rPr>
                <w:color w:val="A64D79"/>
              </w:rPr>
              <w:lastRenderedPageBreak/>
              <w:t>EXPLANATION</w:t>
            </w:r>
            <w:r>
              <w:rPr>
                <w:color w:val="9900FF"/>
              </w:rPr>
              <w:tab/>
            </w:r>
            <w:r>
              <w:rPr>
                <w:color w:val="A64D79"/>
              </w:rPr>
              <w:t>Time:</w:t>
            </w:r>
            <w:proofErr w:type="gramStart"/>
            <w:r>
              <w:rPr>
                <w:color w:val="A64D79"/>
              </w:rPr>
              <w:t xml:space="preserve">15 </w:t>
            </w:r>
            <w:r>
              <w:rPr>
                <w:color w:val="A64D79"/>
              </w:rPr>
              <w:t xml:space="preserve"> Minutes</w:t>
            </w:r>
            <w:proofErr w:type="gramEnd"/>
          </w:p>
        </w:tc>
      </w:tr>
      <w:tr w:rsidR="00EC29C2">
        <w:tc>
          <w:tcPr>
            <w:tcW w:w="3330" w:type="dxa"/>
            <w:vAlign w:val="center"/>
          </w:tcPr>
          <w:p w:rsidR="00EC29C2" w:rsidRDefault="00A551EC">
            <w:pPr>
              <w:spacing w:before="0" w:after="0"/>
              <w:jc w:val="center"/>
            </w:pPr>
            <w:r>
              <w:t>What the Teacher Will Do</w:t>
            </w:r>
          </w:p>
        </w:tc>
        <w:tc>
          <w:tcPr>
            <w:tcW w:w="2768" w:type="dxa"/>
            <w:vAlign w:val="center"/>
          </w:tcPr>
          <w:p w:rsidR="00EC29C2" w:rsidRDefault="00A551EC">
            <w:pPr>
              <w:spacing w:before="0" w:after="0"/>
              <w:jc w:val="center"/>
            </w:pPr>
            <w:r>
              <w:t>Probing/Eliciting Questions</w:t>
            </w:r>
          </w:p>
        </w:tc>
        <w:tc>
          <w:tcPr>
            <w:tcW w:w="2758" w:type="dxa"/>
            <w:vAlign w:val="center"/>
          </w:tcPr>
          <w:p w:rsidR="00EC29C2" w:rsidRDefault="00A551EC">
            <w:pPr>
              <w:jc w:val="center"/>
            </w:pPr>
            <w:r>
              <w:t>Desired Response</w:t>
            </w:r>
          </w:p>
          <w:p w:rsidR="00EC29C2" w:rsidRDefault="00A551EC">
            <w:pPr>
              <w:spacing w:before="0" w:after="0"/>
              <w:jc w:val="center"/>
            </w:pPr>
            <w:r>
              <w:t>[Commonly Held Misconception]</w:t>
            </w:r>
          </w:p>
        </w:tc>
      </w:tr>
      <w:tr w:rsidR="00EC29C2">
        <w:tc>
          <w:tcPr>
            <w:tcW w:w="3330" w:type="dxa"/>
          </w:tcPr>
          <w:p w:rsidR="00EC29C2" w:rsidRDefault="00A551EC">
            <w:pPr>
              <w:spacing w:before="0" w:after="0"/>
              <w:rPr>
                <w:color w:val="A64D79"/>
              </w:rPr>
            </w:pPr>
            <w:r>
              <w:rPr>
                <w:color w:val="3C78D8"/>
              </w:rPr>
              <w:t>Say:  Now let’s share some of our findings!</w:t>
            </w:r>
            <w:r>
              <w:rPr>
                <w:color w:val="3C78D8"/>
              </w:rPr>
              <w:br/>
            </w:r>
            <w:r>
              <w:rPr>
                <w:color w:val="3C78D8"/>
              </w:rPr>
              <w:br/>
              <w:t xml:space="preserve">The teacher will select groups to share their answers with the class and write them on the board.  The teacher will not have time to call on all of the </w:t>
            </w:r>
            <w:proofErr w:type="gramStart"/>
            <w:r>
              <w:rPr>
                <w:color w:val="3C78D8"/>
              </w:rPr>
              <w:t>groups</w:t>
            </w:r>
            <w:proofErr w:type="gramEnd"/>
            <w:r>
              <w:rPr>
                <w:color w:val="3C78D8"/>
              </w:rPr>
              <w:t xml:space="preserve"> so the choices need t</w:t>
            </w:r>
            <w:r>
              <w:rPr>
                <w:color w:val="3C78D8"/>
              </w:rPr>
              <w:t xml:space="preserve">o be strategic for who will be called on to share.  If several groups have the same “findings” then only have one group share out.  If there is a group with a particularly interesting </w:t>
            </w:r>
            <w:proofErr w:type="gramStart"/>
            <w:r>
              <w:rPr>
                <w:color w:val="3C78D8"/>
              </w:rPr>
              <w:t>idea</w:t>
            </w:r>
            <w:proofErr w:type="gramEnd"/>
            <w:r>
              <w:rPr>
                <w:color w:val="3C78D8"/>
              </w:rPr>
              <w:t xml:space="preserve"> then be sure to include them.  The teacher will need to include any</w:t>
            </w:r>
            <w:r>
              <w:rPr>
                <w:color w:val="3C78D8"/>
              </w:rPr>
              <w:t xml:space="preserve"> misconceptions here as well.</w:t>
            </w:r>
            <w:r>
              <w:rPr>
                <w:color w:val="A64D79"/>
              </w:rPr>
              <w:br/>
            </w:r>
          </w:p>
          <w:p w:rsidR="00EC29C2" w:rsidRDefault="00A551EC">
            <w:pPr>
              <w:spacing w:before="0" w:after="0"/>
            </w:pPr>
            <w:r>
              <w:rPr>
                <w:color w:val="A64D79"/>
              </w:rPr>
              <w:t>Teacher will ask “Can anyone tell me their steps on how they found their numbers?</w:t>
            </w:r>
            <w:r>
              <w:t xml:space="preserve">” </w:t>
            </w:r>
          </w:p>
          <w:p w:rsidR="00EC29C2" w:rsidRDefault="00EC29C2">
            <w:pPr>
              <w:spacing w:before="0" w:after="0"/>
              <w:rPr>
                <w:color w:val="A64D79"/>
              </w:rPr>
            </w:pPr>
          </w:p>
          <w:p w:rsidR="00EC29C2" w:rsidRDefault="00A551EC">
            <w:pPr>
              <w:spacing w:before="0" w:after="0"/>
              <w:rPr>
                <w:color w:val="A64D79"/>
              </w:rPr>
            </w:pPr>
            <w:r>
              <w:rPr>
                <w:color w:val="A64D79"/>
              </w:rPr>
              <w:t xml:space="preserve">Let’s go over how we got them. </w:t>
            </w:r>
          </w:p>
          <w:p w:rsidR="00EC29C2" w:rsidRDefault="00A551EC">
            <w:pPr>
              <w:spacing w:before="0" w:after="0"/>
            </w:pPr>
            <w:r>
              <w:rPr>
                <w:color w:val="A64D79"/>
              </w:rPr>
              <w:t xml:space="preserve">Change </w:t>
            </w:r>
            <w:proofErr w:type="spellStart"/>
            <w:r>
              <w:rPr>
                <w:color w:val="A64D79"/>
              </w:rPr>
              <w:t>powerpoint</w:t>
            </w:r>
            <w:proofErr w:type="spellEnd"/>
            <w:r>
              <w:rPr>
                <w:color w:val="A64D79"/>
              </w:rPr>
              <w:t xml:space="preserve"> slide to steps to find MAD.</w:t>
            </w:r>
          </w:p>
          <w:p w:rsidR="00EC29C2" w:rsidRDefault="00EC29C2">
            <w:pPr>
              <w:spacing w:before="0" w:after="0"/>
              <w:rPr>
                <w:color w:val="A64D79"/>
              </w:rPr>
            </w:pPr>
          </w:p>
          <w:p w:rsidR="00EC29C2" w:rsidRDefault="00EC29C2">
            <w:pPr>
              <w:spacing w:before="0" w:after="0"/>
              <w:rPr>
                <w:color w:val="A64D79"/>
              </w:rPr>
            </w:pPr>
          </w:p>
          <w:p w:rsidR="00EC29C2" w:rsidRDefault="00A551EC">
            <w:pPr>
              <w:spacing w:before="0" w:after="0"/>
              <w:rPr>
                <w:color w:val="A64D79"/>
              </w:rPr>
            </w:pPr>
            <w:r>
              <w:rPr>
                <w:color w:val="A64D79"/>
              </w:rPr>
              <w:t>*call on student, student response”</w:t>
            </w:r>
          </w:p>
          <w:p w:rsidR="00EC29C2" w:rsidRDefault="00A551EC">
            <w:pPr>
              <w:spacing w:before="0" w:after="0"/>
              <w:rPr>
                <w:color w:val="A64D79"/>
              </w:rPr>
            </w:pPr>
            <w:r>
              <w:rPr>
                <w:color w:val="A64D79"/>
              </w:rPr>
              <w:t xml:space="preserve">“Very Good! the first step was to find the mean of our data set. </w:t>
            </w:r>
          </w:p>
          <w:p w:rsidR="00EC29C2" w:rsidRDefault="00A551EC">
            <w:pPr>
              <w:spacing w:before="0" w:after="0"/>
              <w:rPr>
                <w:color w:val="A64D79"/>
              </w:rPr>
            </w:pPr>
            <w:r>
              <w:rPr>
                <w:color w:val="A64D79"/>
              </w:rPr>
              <w:t>Teacher will calculate the mean of the data on the board from engagement. After, we found the difference between each data point and took the mean and too</w:t>
            </w:r>
            <w:r>
              <w:rPr>
                <w:color w:val="A64D79"/>
              </w:rPr>
              <w:t>k the absolute value of each value. teacher will then calculate the differences</w:t>
            </w:r>
            <w:proofErr w:type="gramStart"/>
            <w:r>
              <w:rPr>
                <w:color w:val="A64D79"/>
              </w:rPr>
              <w:t>. ”</w:t>
            </w:r>
            <w:proofErr w:type="gramEnd"/>
          </w:p>
          <w:p w:rsidR="00EC29C2" w:rsidRDefault="00EC29C2">
            <w:pPr>
              <w:spacing w:before="0" w:after="0"/>
              <w:rPr>
                <w:color w:val="A64D79"/>
              </w:rPr>
            </w:pPr>
          </w:p>
          <w:p w:rsidR="00EC29C2" w:rsidRDefault="00EC29C2">
            <w:pPr>
              <w:spacing w:before="0" w:after="0"/>
              <w:rPr>
                <w:color w:val="A64D79"/>
              </w:rPr>
            </w:pPr>
          </w:p>
          <w:p w:rsidR="00EC29C2" w:rsidRDefault="00A551EC">
            <w:pPr>
              <w:spacing w:before="0" w:after="0"/>
              <w:rPr>
                <w:color w:val="A64D79"/>
              </w:rPr>
            </w:pPr>
            <w:r>
              <w:rPr>
                <w:color w:val="A64D79"/>
              </w:rPr>
              <w:t>*Call on student*</w:t>
            </w:r>
          </w:p>
          <w:p w:rsidR="00EC29C2" w:rsidRDefault="00EC29C2">
            <w:pPr>
              <w:spacing w:before="0" w:after="0"/>
              <w:rPr>
                <w:color w:val="A64D79"/>
              </w:rPr>
            </w:pPr>
          </w:p>
          <w:p w:rsidR="00EC29C2" w:rsidRDefault="00A551EC">
            <w:pPr>
              <w:spacing w:before="0" w:after="0"/>
              <w:rPr>
                <w:color w:val="A64D79"/>
              </w:rPr>
            </w:pPr>
            <w:r>
              <w:rPr>
                <w:color w:val="A64D79"/>
              </w:rPr>
              <w:t xml:space="preserve">“Correct! We take the average of </w:t>
            </w:r>
            <w:r>
              <w:rPr>
                <w:color w:val="A64D79"/>
              </w:rPr>
              <w:lastRenderedPageBreak/>
              <w:t xml:space="preserve">all those values.” Teacher will lastly calculate the average of the </w:t>
            </w:r>
          </w:p>
          <w:p w:rsidR="00EC29C2" w:rsidRDefault="00A551EC">
            <w:pPr>
              <w:spacing w:before="0" w:after="0"/>
              <w:rPr>
                <w:color w:val="A64D79"/>
              </w:rPr>
            </w:pPr>
            <w:r>
              <w:rPr>
                <w:color w:val="A64D79"/>
              </w:rPr>
              <w:t>differences.</w:t>
            </w:r>
          </w:p>
          <w:p w:rsidR="00EC29C2" w:rsidRDefault="00EC29C2">
            <w:pPr>
              <w:spacing w:before="0" w:after="0"/>
              <w:rPr>
                <w:color w:val="A64D79"/>
              </w:rPr>
            </w:pPr>
          </w:p>
          <w:p w:rsidR="00EC29C2" w:rsidRDefault="00A551EC">
            <w:pPr>
              <w:spacing w:before="0" w:after="0"/>
              <w:rPr>
                <w:color w:val="A64D79"/>
              </w:rPr>
            </w:pPr>
            <w:r>
              <w:rPr>
                <w:color w:val="A64D79"/>
              </w:rPr>
              <w:t>Teacher’s will say” Let’s look at th</w:t>
            </w:r>
            <w:r>
              <w:rPr>
                <w:color w:val="A64D79"/>
              </w:rPr>
              <w:t>e last question on our worksheet? Can we can someone to share what they discussed about what would make your MAD different? What are some of the factors in the lionfish environment that can affect them?”</w:t>
            </w:r>
          </w:p>
        </w:tc>
        <w:tc>
          <w:tcPr>
            <w:tcW w:w="2768" w:type="dxa"/>
          </w:tcPr>
          <w:p w:rsidR="00EC29C2" w:rsidRDefault="00EC29C2">
            <w:pPr>
              <w:spacing w:before="0" w:after="0"/>
            </w:pPr>
          </w:p>
          <w:p w:rsidR="00EC29C2" w:rsidRDefault="00EC29C2">
            <w:pPr>
              <w:spacing w:before="0" w:after="0"/>
            </w:pPr>
          </w:p>
          <w:p w:rsidR="00EC29C2" w:rsidRDefault="00EC29C2">
            <w:pPr>
              <w:spacing w:before="0" w:after="0"/>
            </w:pPr>
          </w:p>
          <w:p w:rsidR="00EC29C2" w:rsidRDefault="00A551EC">
            <w:pPr>
              <w:spacing w:before="0" w:after="0"/>
            </w:pPr>
            <w:r>
              <w:t>What have we found out about MAD?</w:t>
            </w:r>
          </w:p>
          <w:p w:rsidR="00EC29C2" w:rsidRDefault="00EC29C2">
            <w:pPr>
              <w:spacing w:before="0" w:after="0"/>
            </w:pPr>
          </w:p>
          <w:p w:rsidR="00EC29C2" w:rsidRDefault="00EC29C2">
            <w:pPr>
              <w:spacing w:before="0" w:after="0"/>
            </w:pPr>
          </w:p>
          <w:p w:rsidR="00EC29C2" w:rsidRDefault="00EC29C2">
            <w:pPr>
              <w:spacing w:before="0" w:after="0"/>
            </w:pPr>
          </w:p>
          <w:p w:rsidR="00EC29C2" w:rsidRDefault="00EC29C2">
            <w:pPr>
              <w:spacing w:before="0" w:after="0"/>
            </w:pPr>
          </w:p>
          <w:p w:rsidR="00EC29C2" w:rsidRDefault="00A551EC">
            <w:pPr>
              <w:spacing w:before="0" w:after="0"/>
            </w:pPr>
            <w:r>
              <w:t>What can ch</w:t>
            </w:r>
            <w:r>
              <w:t>ange our numbers?</w:t>
            </w:r>
          </w:p>
          <w:p w:rsidR="00EC29C2" w:rsidRDefault="00EC29C2">
            <w:pPr>
              <w:spacing w:before="0" w:after="0"/>
            </w:pPr>
          </w:p>
          <w:p w:rsidR="00EC29C2" w:rsidRDefault="00EC29C2">
            <w:pPr>
              <w:spacing w:before="0" w:after="0"/>
            </w:pPr>
          </w:p>
          <w:p w:rsidR="00EC29C2" w:rsidRDefault="00EC29C2">
            <w:pPr>
              <w:spacing w:before="0" w:after="0"/>
            </w:pPr>
          </w:p>
          <w:p w:rsidR="00EC29C2" w:rsidRDefault="00EC29C2">
            <w:pPr>
              <w:spacing w:before="0" w:after="0"/>
            </w:pPr>
          </w:p>
          <w:p w:rsidR="00EC29C2" w:rsidRDefault="00EC29C2">
            <w:pPr>
              <w:spacing w:before="0" w:after="0"/>
            </w:pPr>
          </w:p>
          <w:p w:rsidR="00EC29C2" w:rsidRDefault="00EC29C2">
            <w:pPr>
              <w:spacing w:before="0" w:after="0"/>
            </w:pPr>
          </w:p>
          <w:p w:rsidR="00EC29C2" w:rsidRDefault="00EC29C2">
            <w:pPr>
              <w:spacing w:before="0" w:after="0"/>
            </w:pPr>
          </w:p>
          <w:p w:rsidR="00EC29C2" w:rsidRDefault="00A551EC">
            <w:pPr>
              <w:spacing w:before="0" w:after="0"/>
              <w:rPr>
                <w:color w:val="A64D79"/>
              </w:rPr>
            </w:pPr>
            <w:r>
              <w:rPr>
                <w:color w:val="A64D79"/>
              </w:rPr>
              <w:t xml:space="preserve">What can we predict about the meaning of the numbers we got for our MAD </w:t>
            </w:r>
            <w:proofErr w:type="gramStart"/>
            <w:r>
              <w:rPr>
                <w:color w:val="A64D79"/>
              </w:rPr>
              <w:t>values?.</w:t>
            </w:r>
            <w:proofErr w:type="gramEnd"/>
            <w:r>
              <w:rPr>
                <w:color w:val="A64D79"/>
              </w:rPr>
              <w:t xml:space="preserve"> </w:t>
            </w: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A551EC">
            <w:pPr>
              <w:spacing w:before="0" w:after="0"/>
              <w:rPr>
                <w:color w:val="A64D79"/>
              </w:rPr>
            </w:pPr>
            <w:r>
              <w:rPr>
                <w:color w:val="A64D79"/>
              </w:rPr>
              <w:t>“</w:t>
            </w:r>
            <w:proofErr w:type="gramStart"/>
            <w:r>
              <w:rPr>
                <w:color w:val="A64D79"/>
              </w:rPr>
              <w:t>So</w:t>
            </w:r>
            <w:proofErr w:type="gramEnd"/>
            <w:r>
              <w:rPr>
                <w:color w:val="A64D79"/>
              </w:rPr>
              <w:t xml:space="preserve"> can anyone tell me what the first step on the worksheet?”</w:t>
            </w:r>
          </w:p>
          <w:p w:rsidR="00EC29C2" w:rsidRDefault="00EC29C2">
            <w:pPr>
              <w:spacing w:before="0" w:after="0"/>
              <w:rPr>
                <w:color w:val="A64D79"/>
              </w:rPr>
            </w:pPr>
          </w:p>
          <w:p w:rsidR="00EC29C2" w:rsidRDefault="00EC29C2">
            <w:pPr>
              <w:spacing w:before="0" w:after="0"/>
              <w:rPr>
                <w:color w:val="A64D79"/>
              </w:rPr>
            </w:pPr>
          </w:p>
          <w:p w:rsidR="00EC29C2" w:rsidRDefault="00A551EC">
            <w:pPr>
              <w:spacing w:before="0" w:after="0"/>
              <w:rPr>
                <w:color w:val="A64D79"/>
              </w:rPr>
            </w:pPr>
            <w:r>
              <w:rPr>
                <w:color w:val="A64D79"/>
              </w:rPr>
              <w:t>What are the steps to finding the Mean Absolute Deviation?</w:t>
            </w: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A551EC">
            <w:pPr>
              <w:spacing w:before="0" w:after="0"/>
              <w:rPr>
                <w:color w:val="A64D79"/>
              </w:rPr>
            </w:pPr>
            <w:r>
              <w:rPr>
                <w:color w:val="A64D79"/>
              </w:rPr>
              <w:t>“And can anyone tell me what the last step on our worksheet was?”</w:t>
            </w: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A551EC">
            <w:pPr>
              <w:spacing w:before="0" w:after="0"/>
              <w:rPr>
                <w:color w:val="A64D79"/>
              </w:rPr>
            </w:pPr>
            <w:r>
              <w:rPr>
                <w:color w:val="A64D79"/>
              </w:rPr>
              <w:t>What would make your MAD different? In the case of Lionfish, what factors would change it?</w:t>
            </w:r>
          </w:p>
          <w:p w:rsidR="00EC29C2" w:rsidRDefault="00EC29C2">
            <w:pPr>
              <w:spacing w:before="0" w:after="0"/>
              <w:rPr>
                <w:color w:val="A64D79"/>
              </w:rPr>
            </w:pPr>
          </w:p>
        </w:tc>
        <w:tc>
          <w:tcPr>
            <w:tcW w:w="2758" w:type="dxa"/>
          </w:tcPr>
          <w:p w:rsidR="00EC29C2" w:rsidRDefault="00EC29C2">
            <w:pPr>
              <w:spacing w:before="0" w:after="0"/>
            </w:pPr>
          </w:p>
          <w:p w:rsidR="00EC29C2" w:rsidRDefault="00EC29C2">
            <w:pPr>
              <w:spacing w:before="0" w:after="0"/>
            </w:pPr>
          </w:p>
          <w:p w:rsidR="00EC29C2" w:rsidRDefault="00EC29C2">
            <w:pPr>
              <w:spacing w:before="0" w:after="0"/>
            </w:pPr>
          </w:p>
          <w:p w:rsidR="00EC29C2" w:rsidRDefault="00EC29C2">
            <w:pPr>
              <w:spacing w:before="0" w:after="0"/>
              <w:rPr>
                <w:color w:val="A64D79"/>
              </w:rPr>
            </w:pPr>
          </w:p>
          <w:p w:rsidR="00EC29C2" w:rsidRDefault="00A551EC">
            <w:pPr>
              <w:spacing w:before="0" w:after="0"/>
              <w:rPr>
                <w:color w:val="A64D79"/>
              </w:rPr>
            </w:pPr>
            <w:r>
              <w:rPr>
                <w:color w:val="A64D79"/>
              </w:rPr>
              <w:t xml:space="preserve">the larger the numbers, the more variance there is in the data and smaller numbers mean less variance. </w:t>
            </w:r>
          </w:p>
          <w:p w:rsidR="00EC29C2" w:rsidRDefault="00EC29C2">
            <w:pPr>
              <w:spacing w:before="0" w:after="0"/>
              <w:rPr>
                <w:color w:val="A64D79"/>
              </w:rPr>
            </w:pPr>
          </w:p>
          <w:p w:rsidR="00EC29C2" w:rsidRDefault="00A551EC">
            <w:pPr>
              <w:spacing w:before="0" w:after="0"/>
              <w:rPr>
                <w:color w:val="A64D79"/>
              </w:rPr>
            </w:pPr>
            <w:r>
              <w:rPr>
                <w:color w:val="A64D79"/>
              </w:rPr>
              <w:t xml:space="preserve">students may have a misconception about larger/smaller </w:t>
            </w:r>
            <w:proofErr w:type="spellStart"/>
            <w:r>
              <w:rPr>
                <w:color w:val="A64D79"/>
              </w:rPr>
              <w:t>MAd</w:t>
            </w:r>
            <w:proofErr w:type="spellEnd"/>
            <w:r>
              <w:rPr>
                <w:color w:val="A64D79"/>
              </w:rPr>
              <w:t xml:space="preserve"> values and what they mean.</w:t>
            </w: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A551EC">
            <w:pPr>
              <w:spacing w:before="0" w:after="0"/>
              <w:rPr>
                <w:color w:val="A64D79"/>
              </w:rPr>
            </w:pPr>
            <w:r>
              <w:rPr>
                <w:color w:val="A64D79"/>
              </w:rPr>
              <w:t>find the mean, take the absolute value of the differences, f</w:t>
            </w:r>
            <w:r>
              <w:rPr>
                <w:color w:val="A64D79"/>
              </w:rPr>
              <w:t xml:space="preserve">ind the average of the differences. </w:t>
            </w:r>
          </w:p>
        </w:tc>
      </w:tr>
      <w:tr w:rsidR="00EC29C2">
        <w:tc>
          <w:tcPr>
            <w:tcW w:w="3330" w:type="dxa"/>
          </w:tcPr>
          <w:p w:rsidR="00EC29C2" w:rsidRDefault="00A551EC">
            <w:pPr>
              <w:spacing w:before="0" w:after="0"/>
              <w:rPr>
                <w:color w:val="A64D79"/>
              </w:rPr>
            </w:pPr>
            <w:r>
              <w:rPr>
                <w:color w:val="A64D79"/>
              </w:rPr>
              <w:t xml:space="preserve"> </w:t>
            </w:r>
          </w:p>
          <w:p w:rsidR="00EC29C2" w:rsidRDefault="00EC29C2">
            <w:pPr>
              <w:spacing w:before="0" w:after="0"/>
              <w:rPr>
                <w:color w:val="A64D79"/>
              </w:rPr>
            </w:pPr>
          </w:p>
          <w:p w:rsidR="00EC29C2" w:rsidRDefault="00A551EC">
            <w:pPr>
              <w:spacing w:before="0" w:after="0"/>
              <w:rPr>
                <w:color w:val="A64D79"/>
              </w:rPr>
            </w:pPr>
            <w:r>
              <w:rPr>
                <w:color w:val="A64D79"/>
              </w:rPr>
              <w:t>“Mean Absolute Deviation describes the variability in the data. Specifically, it is the average distance from each data value to the mean.”  This can let scientist know how varied their data is. For example, if a sc</w:t>
            </w:r>
            <w:r>
              <w:rPr>
                <w:color w:val="A64D79"/>
              </w:rPr>
              <w:t xml:space="preserve">ientist’s mean shows that that all the ages around </w:t>
            </w:r>
            <w:proofErr w:type="spellStart"/>
            <w:r>
              <w:rPr>
                <w:color w:val="A64D79"/>
              </w:rPr>
              <w:t>around</w:t>
            </w:r>
            <w:proofErr w:type="spellEnd"/>
            <w:r>
              <w:rPr>
                <w:color w:val="A64D79"/>
              </w:rPr>
              <w:t xml:space="preserve"> 6 years old, but they have a mean absolute deviation of about 1, they know that </w:t>
            </w:r>
            <w:proofErr w:type="gramStart"/>
            <w:r>
              <w:rPr>
                <w:color w:val="A64D79"/>
              </w:rPr>
              <w:t>there</w:t>
            </w:r>
            <w:proofErr w:type="gramEnd"/>
            <w:r>
              <w:rPr>
                <w:color w:val="A64D79"/>
              </w:rPr>
              <w:t xml:space="preserve"> data is clustered together, rather than more spread out.</w:t>
            </w:r>
          </w:p>
          <w:p w:rsidR="00EC29C2" w:rsidRDefault="00EC29C2">
            <w:pPr>
              <w:spacing w:before="0" w:after="0"/>
            </w:pPr>
          </w:p>
          <w:p w:rsidR="00EC29C2" w:rsidRDefault="00EC29C2">
            <w:pPr>
              <w:spacing w:before="0" w:after="0"/>
            </w:pPr>
          </w:p>
          <w:p w:rsidR="00EC29C2" w:rsidRDefault="00A551EC">
            <w:pPr>
              <w:spacing w:before="0" w:after="0"/>
              <w:rPr>
                <w:color w:val="A64D79"/>
              </w:rPr>
            </w:pPr>
            <w:r>
              <w:rPr>
                <w:color w:val="A64D79"/>
              </w:rPr>
              <w:t xml:space="preserve">It lets us, biologist, researchers, statisticians, figure out how much the data </w:t>
            </w:r>
            <w:proofErr w:type="spellStart"/>
            <w:r>
              <w:rPr>
                <w:color w:val="A64D79"/>
              </w:rPr>
              <w:t>varises</w:t>
            </w:r>
            <w:proofErr w:type="spellEnd"/>
            <w:r>
              <w:rPr>
                <w:color w:val="A64D79"/>
              </w:rPr>
              <w:t xml:space="preserve"> from the mean and is used in data analysis: </w:t>
            </w:r>
          </w:p>
          <w:p w:rsidR="00EC29C2" w:rsidRDefault="00EC29C2">
            <w:pPr>
              <w:spacing w:before="0" w:after="0"/>
              <w:rPr>
                <w:color w:val="A64D79"/>
              </w:rPr>
            </w:pPr>
          </w:p>
          <w:p w:rsidR="00EC29C2" w:rsidRDefault="00A551EC">
            <w:pPr>
              <w:spacing w:before="0" w:after="0"/>
              <w:rPr>
                <w:color w:val="A64D79"/>
              </w:rPr>
            </w:pPr>
            <w:r>
              <w:rPr>
                <w:color w:val="A64D79"/>
              </w:rPr>
              <w:t>*call on some students*</w:t>
            </w:r>
          </w:p>
        </w:tc>
        <w:tc>
          <w:tcPr>
            <w:tcW w:w="2768" w:type="dxa"/>
          </w:tcPr>
          <w:p w:rsidR="00EC29C2" w:rsidRDefault="00A551EC">
            <w:pPr>
              <w:spacing w:before="0" w:after="0"/>
              <w:rPr>
                <w:color w:val="A64D79"/>
              </w:rPr>
            </w:pPr>
            <w:r>
              <w:rPr>
                <w:color w:val="A64D79"/>
              </w:rPr>
              <w:t>“Does anyone have any questions about how to find Mean Absolute Deviation?”</w:t>
            </w:r>
          </w:p>
          <w:p w:rsidR="00EC29C2" w:rsidRDefault="00EC29C2">
            <w:pPr>
              <w:spacing w:before="0" w:after="0"/>
              <w:rPr>
                <w:color w:val="A64D79"/>
              </w:rPr>
            </w:pPr>
          </w:p>
          <w:p w:rsidR="00EC29C2" w:rsidRDefault="00EC29C2">
            <w:pPr>
              <w:spacing w:before="0" w:after="0"/>
              <w:rPr>
                <w:color w:val="A64D79"/>
              </w:rPr>
            </w:pPr>
          </w:p>
          <w:p w:rsidR="00EC29C2" w:rsidRDefault="00A551EC">
            <w:pPr>
              <w:spacing w:before="0" w:after="0"/>
              <w:rPr>
                <w:color w:val="A64D79"/>
              </w:rPr>
            </w:pPr>
            <w:r>
              <w:rPr>
                <w:color w:val="A64D79"/>
              </w:rPr>
              <w:t>“So why do we need to know how to find these?”</w:t>
            </w: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A551EC">
            <w:pPr>
              <w:spacing w:before="0" w:after="0"/>
              <w:rPr>
                <w:color w:val="A64D79"/>
              </w:rPr>
            </w:pPr>
            <w:r>
              <w:rPr>
                <w:color w:val="A64D79"/>
              </w:rPr>
              <w:t xml:space="preserve">Can anyone think of a </w:t>
            </w:r>
            <w:proofErr w:type="gramStart"/>
            <w:r>
              <w:rPr>
                <w:color w:val="A64D79"/>
              </w:rPr>
              <w:t>real world</w:t>
            </w:r>
            <w:proofErr w:type="gramEnd"/>
            <w:r>
              <w:rPr>
                <w:color w:val="A64D79"/>
              </w:rPr>
              <w:t xml:space="preserve"> situation that this could be used?</w:t>
            </w:r>
          </w:p>
          <w:p w:rsidR="00EC29C2" w:rsidRDefault="00EC29C2">
            <w:pPr>
              <w:spacing w:before="0" w:after="0"/>
              <w:rPr>
                <w:color w:val="A64D79"/>
              </w:rPr>
            </w:pPr>
          </w:p>
          <w:p w:rsidR="00EC29C2" w:rsidRDefault="00A551EC">
            <w:pPr>
              <w:spacing w:before="0" w:after="0"/>
              <w:rPr>
                <w:color w:val="A64D79"/>
              </w:rPr>
            </w:pPr>
            <w:r>
              <w:rPr>
                <w:color w:val="A64D79"/>
              </w:rPr>
              <w:t xml:space="preserve">What does it tell you when comparing more than one set </w:t>
            </w:r>
            <w:r>
              <w:rPr>
                <w:color w:val="A64D79"/>
              </w:rPr>
              <w:t xml:space="preserve">of data? </w:t>
            </w:r>
          </w:p>
          <w:p w:rsidR="00EC29C2" w:rsidRDefault="00EC29C2">
            <w:pPr>
              <w:spacing w:before="0" w:after="0"/>
              <w:rPr>
                <w:color w:val="A64D79"/>
              </w:rPr>
            </w:pPr>
          </w:p>
          <w:p w:rsidR="00EC29C2" w:rsidRDefault="00A551EC">
            <w:pPr>
              <w:spacing w:before="0" w:after="0"/>
              <w:rPr>
                <w:color w:val="A64D79"/>
              </w:rPr>
            </w:pPr>
            <w:r>
              <w:rPr>
                <w:color w:val="1155CC"/>
              </w:rPr>
              <w:t>Why do we need data analysis?</w:t>
            </w:r>
            <w:r>
              <w:rPr>
                <w:color w:val="1155CC"/>
              </w:rPr>
              <w:br/>
            </w:r>
            <w:r>
              <w:rPr>
                <w:color w:val="1155CC"/>
              </w:rPr>
              <w:br/>
              <w:t>How can real world people use MAD?</w:t>
            </w:r>
          </w:p>
        </w:tc>
        <w:tc>
          <w:tcPr>
            <w:tcW w:w="2758" w:type="dxa"/>
          </w:tcPr>
          <w:p w:rsidR="00EC29C2" w:rsidRDefault="00EC29C2">
            <w:pPr>
              <w:spacing w:before="0" w:after="0"/>
            </w:pPr>
          </w:p>
          <w:p w:rsidR="00EC29C2" w:rsidRDefault="00EC29C2">
            <w:pPr>
              <w:spacing w:before="0" w:after="0"/>
            </w:pPr>
          </w:p>
          <w:p w:rsidR="00EC29C2" w:rsidRDefault="00EC29C2">
            <w:pPr>
              <w:spacing w:before="0" w:after="0"/>
              <w:rPr>
                <w:color w:val="A64D79"/>
              </w:rPr>
            </w:pPr>
          </w:p>
          <w:p w:rsidR="00EC29C2" w:rsidRDefault="00EC29C2">
            <w:pPr>
              <w:spacing w:before="0" w:after="0"/>
              <w:rPr>
                <w:color w:val="A64D79"/>
              </w:rPr>
            </w:pPr>
          </w:p>
          <w:p w:rsidR="00EC29C2" w:rsidRDefault="00A551EC">
            <w:pPr>
              <w:spacing w:before="0" w:after="0"/>
              <w:rPr>
                <w:color w:val="A64D79"/>
              </w:rPr>
            </w:pPr>
            <w:r>
              <w:rPr>
                <w:color w:val="A64D79"/>
              </w:rPr>
              <w:t xml:space="preserve">It can help biologist, researchers, statisticians, figure out how much the data </w:t>
            </w:r>
            <w:proofErr w:type="spellStart"/>
            <w:r>
              <w:rPr>
                <w:color w:val="A64D79"/>
              </w:rPr>
              <w:t>varises</w:t>
            </w:r>
            <w:proofErr w:type="spellEnd"/>
            <w:r>
              <w:rPr>
                <w:color w:val="A64D79"/>
              </w:rPr>
              <w:t xml:space="preserve"> from the mean and is used in data analysis.</w:t>
            </w: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EC29C2">
            <w:pPr>
              <w:spacing w:before="0" w:after="0"/>
              <w:rPr>
                <w:color w:val="A64D79"/>
              </w:rPr>
            </w:pPr>
          </w:p>
          <w:p w:rsidR="00EC29C2" w:rsidRDefault="00A551EC">
            <w:pPr>
              <w:spacing w:before="0" w:after="0"/>
              <w:rPr>
                <w:color w:val="A64D79"/>
              </w:rPr>
            </w:pPr>
            <w:r>
              <w:rPr>
                <w:color w:val="A64D79"/>
              </w:rPr>
              <w:t xml:space="preserve"> the data is different between the different groups?</w:t>
            </w:r>
          </w:p>
        </w:tc>
      </w:tr>
      <w:tr w:rsidR="00EC29C2">
        <w:tc>
          <w:tcPr>
            <w:tcW w:w="3330" w:type="dxa"/>
          </w:tcPr>
          <w:p w:rsidR="00EC29C2" w:rsidRDefault="00A551EC">
            <w:r>
              <w:t>Transition Statement:</w:t>
            </w:r>
          </w:p>
          <w:p w:rsidR="00EC29C2" w:rsidRDefault="00A551EC">
            <w:pPr>
              <w:spacing w:before="0" w:after="0"/>
              <w:rPr>
                <w:color w:val="A64D79"/>
              </w:rPr>
            </w:pPr>
            <w:r>
              <w:rPr>
                <w:color w:val="A64D79"/>
              </w:rPr>
              <w:t xml:space="preserve">“Here is a </w:t>
            </w:r>
            <w:proofErr w:type="gramStart"/>
            <w:r>
              <w:rPr>
                <w:color w:val="A64D79"/>
              </w:rPr>
              <w:t>real world</w:t>
            </w:r>
            <w:proofErr w:type="gramEnd"/>
            <w:r>
              <w:rPr>
                <w:color w:val="A64D79"/>
              </w:rPr>
              <w:t xml:space="preserve"> example for you guys to think about…”</w:t>
            </w:r>
          </w:p>
        </w:tc>
        <w:tc>
          <w:tcPr>
            <w:tcW w:w="2768" w:type="dxa"/>
          </w:tcPr>
          <w:p w:rsidR="00EC29C2" w:rsidRDefault="00EC29C2">
            <w:pPr>
              <w:spacing w:before="0" w:after="0"/>
            </w:pPr>
          </w:p>
        </w:tc>
        <w:tc>
          <w:tcPr>
            <w:tcW w:w="2758" w:type="dxa"/>
          </w:tcPr>
          <w:p w:rsidR="00EC29C2" w:rsidRDefault="00EC29C2">
            <w:pPr>
              <w:spacing w:before="0" w:after="0"/>
            </w:pPr>
          </w:p>
        </w:tc>
      </w:tr>
    </w:tbl>
    <w:p w:rsidR="00EC29C2" w:rsidRDefault="00EC29C2"/>
    <w:p w:rsidR="00DC6870" w:rsidRDefault="00DC6870"/>
    <w:p w:rsidR="00DC6870" w:rsidRDefault="00DC6870">
      <w:bookmarkStart w:id="0" w:name="_GoBack"/>
      <w:bookmarkEnd w:id="0"/>
    </w:p>
    <w:tbl>
      <w:tblPr>
        <w:tblStyle w:val="a2"/>
        <w:tblW w:w="8955" w:type="dxa"/>
        <w:tblInd w:w="-50" w:type="dxa"/>
        <w:tblBorders>
          <w:top w:val="nil"/>
          <w:left w:val="nil"/>
          <w:bottom w:val="nil"/>
          <w:right w:val="nil"/>
          <w:insideH w:val="nil"/>
          <w:insideV w:val="nil"/>
        </w:tblBorders>
        <w:tblLayout w:type="fixed"/>
        <w:tblLook w:val="0600" w:firstRow="0" w:lastRow="0" w:firstColumn="0" w:lastColumn="0" w:noHBand="1" w:noVBand="1"/>
      </w:tblPr>
      <w:tblGrid>
        <w:gridCol w:w="3360"/>
        <w:gridCol w:w="2715"/>
        <w:gridCol w:w="2880"/>
      </w:tblGrid>
      <w:tr w:rsidR="00EC29C2">
        <w:trPr>
          <w:trHeight w:val="480"/>
        </w:trPr>
        <w:tc>
          <w:tcPr>
            <w:tcW w:w="8955" w:type="dxa"/>
            <w:gridSpan w:val="3"/>
            <w:tcBorders>
              <w:top w:val="single" w:sz="8" w:space="0" w:color="333333"/>
              <w:left w:val="single" w:sz="8" w:space="0" w:color="333333"/>
              <w:bottom w:val="single" w:sz="8" w:space="0" w:color="000000"/>
              <w:right w:val="single" w:sz="8" w:space="0" w:color="333333"/>
            </w:tcBorders>
            <w:shd w:val="clear" w:color="auto" w:fill="B7B7B7"/>
            <w:tcMar>
              <w:top w:w="100" w:type="dxa"/>
              <w:left w:w="100" w:type="dxa"/>
              <w:bottom w:w="100" w:type="dxa"/>
              <w:right w:w="100" w:type="dxa"/>
            </w:tcMar>
          </w:tcPr>
          <w:p w:rsidR="00EC29C2" w:rsidRDefault="00A551EC">
            <w:pPr>
              <w:spacing w:after="0"/>
              <w:rPr>
                <w:color w:val="1155CC"/>
              </w:rPr>
            </w:pPr>
            <w:r>
              <w:rPr>
                <w:color w:val="1155CC"/>
              </w:rPr>
              <w:lastRenderedPageBreak/>
              <w:t xml:space="preserve">ELABORATION                                                                                        </w:t>
            </w:r>
            <w:r>
              <w:rPr>
                <w:color w:val="1155CC"/>
              </w:rPr>
              <w:tab/>
              <w:t>Time: 5 Minutes</w:t>
            </w:r>
          </w:p>
        </w:tc>
      </w:tr>
      <w:tr w:rsidR="00EC29C2">
        <w:trPr>
          <w:trHeight w:val="1040"/>
        </w:trPr>
        <w:tc>
          <w:tcPr>
            <w:tcW w:w="3360" w:type="dxa"/>
            <w:tcBorders>
              <w:top w:val="nil"/>
              <w:left w:val="single" w:sz="8" w:space="0" w:color="333333"/>
              <w:bottom w:val="single" w:sz="8" w:space="0" w:color="000000"/>
              <w:right w:val="single" w:sz="8" w:space="0" w:color="000000"/>
            </w:tcBorders>
            <w:shd w:val="clear" w:color="auto" w:fill="auto"/>
            <w:tcMar>
              <w:top w:w="100" w:type="dxa"/>
              <w:left w:w="100" w:type="dxa"/>
              <w:bottom w:w="100" w:type="dxa"/>
              <w:right w:w="100" w:type="dxa"/>
            </w:tcMar>
          </w:tcPr>
          <w:p w:rsidR="00EC29C2" w:rsidRDefault="00A551EC">
            <w:pPr>
              <w:spacing w:after="0"/>
              <w:jc w:val="center"/>
            </w:pPr>
            <w:r>
              <w:t>What the Teacher Will Do</w:t>
            </w:r>
          </w:p>
        </w:tc>
        <w:tc>
          <w:tcPr>
            <w:tcW w:w="2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C29C2" w:rsidRDefault="00A551EC">
            <w:pPr>
              <w:spacing w:after="0"/>
              <w:jc w:val="center"/>
            </w:pPr>
            <w:r>
              <w:t>Probing/Eliciting Questions</w:t>
            </w:r>
          </w:p>
        </w:tc>
        <w:tc>
          <w:tcPr>
            <w:tcW w:w="2880" w:type="dxa"/>
            <w:tcBorders>
              <w:top w:val="nil"/>
              <w:left w:val="nil"/>
              <w:bottom w:val="single" w:sz="8" w:space="0" w:color="000000"/>
              <w:right w:val="single" w:sz="8" w:space="0" w:color="333333"/>
            </w:tcBorders>
            <w:shd w:val="clear" w:color="auto" w:fill="auto"/>
            <w:tcMar>
              <w:top w:w="100" w:type="dxa"/>
              <w:left w:w="100" w:type="dxa"/>
              <w:bottom w:w="100" w:type="dxa"/>
              <w:right w:w="100" w:type="dxa"/>
            </w:tcMar>
          </w:tcPr>
          <w:p w:rsidR="00EC29C2" w:rsidRDefault="00A551EC">
            <w:pPr>
              <w:jc w:val="center"/>
            </w:pPr>
            <w:r>
              <w:t>Desired Response</w:t>
            </w:r>
          </w:p>
          <w:p w:rsidR="00EC29C2" w:rsidRDefault="00A551EC">
            <w:pPr>
              <w:spacing w:after="0"/>
              <w:jc w:val="center"/>
            </w:pPr>
            <w:r>
              <w:t>[Commonly Held Misconception]</w:t>
            </w:r>
          </w:p>
        </w:tc>
      </w:tr>
      <w:tr w:rsidR="00EC29C2">
        <w:trPr>
          <w:trHeight w:val="4720"/>
        </w:trPr>
        <w:tc>
          <w:tcPr>
            <w:tcW w:w="3360" w:type="dxa"/>
            <w:tcBorders>
              <w:top w:val="nil"/>
              <w:left w:val="single" w:sz="8" w:space="0" w:color="333333"/>
              <w:bottom w:val="single" w:sz="8" w:space="0" w:color="000000"/>
              <w:right w:val="single" w:sz="8" w:space="0" w:color="000000"/>
            </w:tcBorders>
            <w:shd w:val="clear" w:color="auto" w:fill="auto"/>
            <w:tcMar>
              <w:top w:w="100" w:type="dxa"/>
              <w:left w:w="100" w:type="dxa"/>
              <w:bottom w:w="100" w:type="dxa"/>
              <w:right w:w="100" w:type="dxa"/>
            </w:tcMar>
          </w:tcPr>
          <w:p w:rsidR="00EC29C2" w:rsidRDefault="00A551EC">
            <w:pPr>
              <w:spacing w:after="0"/>
              <w:rPr>
                <w:color w:val="A64D79"/>
              </w:rPr>
            </w:pPr>
            <w:r>
              <w:rPr>
                <w:color w:val="A64D79"/>
              </w:rPr>
              <w:t xml:space="preserve">In the real world, </w:t>
            </w:r>
            <w:proofErr w:type="gramStart"/>
            <w:r>
              <w:rPr>
                <w:color w:val="A64D79"/>
              </w:rPr>
              <w:t>Mean</w:t>
            </w:r>
            <w:proofErr w:type="gramEnd"/>
            <w:r>
              <w:rPr>
                <w:color w:val="A64D79"/>
              </w:rPr>
              <w:t xml:space="preserve"> absolute deviation not only gets used by biologist, engineers use it to safety regulations for roller coasters like the ones you ride at amusement parks.</w:t>
            </w:r>
          </w:p>
          <w:p w:rsidR="00EC29C2" w:rsidRDefault="00A551EC">
            <w:pPr>
              <w:spacing w:after="0"/>
              <w:rPr>
                <w:color w:val="3C78D8"/>
              </w:rPr>
            </w:pPr>
            <w:r>
              <w:rPr>
                <w:color w:val="3C78D8"/>
              </w:rPr>
              <w:t>INSERT VIDEO LINK:</w:t>
            </w:r>
          </w:p>
          <w:p w:rsidR="00EC29C2" w:rsidRDefault="00A551EC">
            <w:pPr>
              <w:spacing w:after="0"/>
              <w:rPr>
                <w:color w:val="3C78D8"/>
              </w:rPr>
            </w:pPr>
            <w:hyperlink r:id="rId9">
              <w:r>
                <w:rPr>
                  <w:color w:val="1155CC"/>
                  <w:u w:val="single"/>
                </w:rPr>
                <w:t>https://www.youtube.com/watch?v=8YiWzYsBf4g</w:t>
              </w:r>
            </w:hyperlink>
          </w:p>
          <w:p w:rsidR="00EC29C2" w:rsidRDefault="00A551EC">
            <w:pPr>
              <w:spacing w:after="0"/>
              <w:rPr>
                <w:color w:val="3C78D8"/>
              </w:rPr>
            </w:pPr>
            <w:r>
              <w:rPr>
                <w:color w:val="3C78D8"/>
              </w:rPr>
              <w:t>*Start video at 1:30*</w:t>
            </w:r>
          </w:p>
          <w:p w:rsidR="00EC29C2" w:rsidRDefault="00A551EC">
            <w:pPr>
              <w:spacing w:after="0"/>
              <w:rPr>
                <w:color w:val="3C78D8"/>
              </w:rPr>
            </w:pPr>
            <w:r>
              <w:rPr>
                <w:color w:val="3C78D8"/>
              </w:rPr>
              <w:t xml:space="preserve"> </w:t>
            </w:r>
          </w:p>
          <w:p w:rsidR="00EC29C2" w:rsidRDefault="00A551EC">
            <w:pPr>
              <w:spacing w:after="0"/>
              <w:rPr>
                <w:color w:val="3C78D8"/>
              </w:rPr>
            </w:pPr>
            <w:r>
              <w:rPr>
                <w:color w:val="3C78D8"/>
              </w:rPr>
              <w:t>After the students view the video, ask them about what math the engineers had to use:</w:t>
            </w:r>
          </w:p>
          <w:p w:rsidR="00EC29C2" w:rsidRDefault="00A551EC">
            <w:pPr>
              <w:spacing w:after="0"/>
              <w:rPr>
                <w:color w:val="A64D79"/>
              </w:rPr>
            </w:pPr>
            <w:r>
              <w:rPr>
                <w:color w:val="A64D79"/>
              </w:rPr>
              <w:t xml:space="preserve"> </w:t>
            </w:r>
          </w:p>
        </w:tc>
        <w:tc>
          <w:tcPr>
            <w:tcW w:w="2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C29C2" w:rsidRDefault="00A551EC">
            <w:pPr>
              <w:spacing w:after="0"/>
              <w:rPr>
                <w:color w:val="3C78D8"/>
              </w:rPr>
            </w:pPr>
            <w:r>
              <w:rPr>
                <w:color w:val="3C78D8"/>
              </w:rPr>
              <w:t xml:space="preserve"> </w:t>
            </w:r>
          </w:p>
          <w:p w:rsidR="00EC29C2" w:rsidRDefault="00A551EC">
            <w:pPr>
              <w:spacing w:after="0"/>
              <w:rPr>
                <w:color w:val="3C78D8"/>
              </w:rPr>
            </w:pPr>
            <w:r>
              <w:rPr>
                <w:color w:val="3C78D8"/>
              </w:rPr>
              <w:t xml:space="preserve"> </w:t>
            </w:r>
          </w:p>
          <w:p w:rsidR="00EC29C2" w:rsidRDefault="00A551EC">
            <w:pPr>
              <w:spacing w:after="0"/>
              <w:rPr>
                <w:color w:val="3C78D8"/>
              </w:rPr>
            </w:pPr>
            <w:r>
              <w:rPr>
                <w:color w:val="3C78D8"/>
              </w:rPr>
              <w:t xml:space="preserve"> </w:t>
            </w:r>
          </w:p>
          <w:p w:rsidR="00EC29C2" w:rsidRDefault="00A551EC">
            <w:pPr>
              <w:spacing w:after="0"/>
              <w:rPr>
                <w:color w:val="3C78D8"/>
              </w:rPr>
            </w:pPr>
            <w:r>
              <w:rPr>
                <w:color w:val="3C78D8"/>
              </w:rPr>
              <w:t xml:space="preserve"> </w:t>
            </w:r>
          </w:p>
          <w:p w:rsidR="00EC29C2" w:rsidRDefault="00A551EC">
            <w:pPr>
              <w:spacing w:after="0"/>
              <w:rPr>
                <w:color w:val="3C78D8"/>
              </w:rPr>
            </w:pPr>
            <w:r>
              <w:rPr>
                <w:color w:val="3C78D8"/>
              </w:rPr>
              <w:t xml:space="preserve"> </w:t>
            </w:r>
          </w:p>
          <w:p w:rsidR="00EC29C2" w:rsidRDefault="00A551EC">
            <w:pPr>
              <w:spacing w:after="0"/>
              <w:rPr>
                <w:color w:val="3C78D8"/>
              </w:rPr>
            </w:pPr>
            <w:r>
              <w:rPr>
                <w:color w:val="3C78D8"/>
              </w:rPr>
              <w:t xml:space="preserve"> </w:t>
            </w:r>
          </w:p>
          <w:p w:rsidR="00EC29C2" w:rsidRDefault="00A551EC">
            <w:pPr>
              <w:spacing w:after="0"/>
              <w:rPr>
                <w:color w:val="3C78D8"/>
              </w:rPr>
            </w:pPr>
            <w:r>
              <w:rPr>
                <w:color w:val="3C78D8"/>
              </w:rPr>
              <w:t xml:space="preserve"> </w:t>
            </w:r>
          </w:p>
          <w:p w:rsidR="00EC29C2" w:rsidRDefault="00A551EC">
            <w:pPr>
              <w:spacing w:after="0"/>
              <w:rPr>
                <w:color w:val="3C78D8"/>
              </w:rPr>
            </w:pPr>
            <w:r>
              <w:rPr>
                <w:color w:val="3C78D8"/>
              </w:rPr>
              <w:t xml:space="preserve"> </w:t>
            </w:r>
          </w:p>
          <w:p w:rsidR="00EC29C2" w:rsidRDefault="00EC29C2">
            <w:pPr>
              <w:spacing w:after="0"/>
              <w:rPr>
                <w:color w:val="3C78D8"/>
              </w:rPr>
            </w:pPr>
          </w:p>
          <w:p w:rsidR="00EC29C2" w:rsidRDefault="00A551EC">
            <w:pPr>
              <w:spacing w:after="0"/>
              <w:rPr>
                <w:color w:val="3C78D8"/>
              </w:rPr>
            </w:pPr>
            <w:r>
              <w:rPr>
                <w:color w:val="3C78D8"/>
              </w:rPr>
              <w:t>Can anyone tell me how the engineers could use MAD to determine how the variability in acceleration affects the safety?</w:t>
            </w:r>
          </w:p>
          <w:p w:rsidR="00EC29C2" w:rsidRDefault="00A551EC">
            <w:pPr>
              <w:spacing w:after="0"/>
              <w:rPr>
                <w:color w:val="A64D79"/>
              </w:rPr>
            </w:pPr>
            <w:r>
              <w:rPr>
                <w:color w:val="A64D79"/>
              </w:rPr>
              <w:t xml:space="preserve"> </w:t>
            </w:r>
          </w:p>
        </w:tc>
        <w:tc>
          <w:tcPr>
            <w:tcW w:w="2880" w:type="dxa"/>
            <w:tcBorders>
              <w:top w:val="nil"/>
              <w:left w:val="nil"/>
              <w:bottom w:val="single" w:sz="8" w:space="0" w:color="000000"/>
              <w:right w:val="single" w:sz="8" w:space="0" w:color="333333"/>
            </w:tcBorders>
            <w:shd w:val="clear" w:color="auto" w:fill="auto"/>
            <w:tcMar>
              <w:top w:w="100" w:type="dxa"/>
              <w:left w:w="100" w:type="dxa"/>
              <w:bottom w:w="100" w:type="dxa"/>
              <w:right w:w="100" w:type="dxa"/>
            </w:tcMar>
          </w:tcPr>
          <w:p w:rsidR="00EC29C2" w:rsidRDefault="00A551EC">
            <w:pPr>
              <w:spacing w:after="0"/>
            </w:pPr>
            <w:r>
              <w:t xml:space="preserve"> </w:t>
            </w:r>
          </w:p>
        </w:tc>
      </w:tr>
      <w:tr w:rsidR="00EC29C2">
        <w:trPr>
          <w:trHeight w:val="3000"/>
        </w:trPr>
        <w:tc>
          <w:tcPr>
            <w:tcW w:w="3360" w:type="dxa"/>
            <w:tcBorders>
              <w:top w:val="nil"/>
              <w:left w:val="single" w:sz="8" w:space="0" w:color="333333"/>
              <w:bottom w:val="single" w:sz="8" w:space="0" w:color="000000"/>
              <w:right w:val="single" w:sz="8" w:space="0" w:color="000000"/>
            </w:tcBorders>
            <w:shd w:val="clear" w:color="auto" w:fill="auto"/>
            <w:tcMar>
              <w:top w:w="100" w:type="dxa"/>
              <w:left w:w="100" w:type="dxa"/>
              <w:bottom w:w="100" w:type="dxa"/>
              <w:right w:w="100" w:type="dxa"/>
            </w:tcMar>
          </w:tcPr>
          <w:p w:rsidR="00EC29C2" w:rsidRDefault="00A551EC">
            <w:pPr>
              <w:spacing w:after="0"/>
              <w:rPr>
                <w:color w:val="1155CC"/>
              </w:rPr>
            </w:pPr>
            <w:r>
              <w:rPr>
                <w:color w:val="1155CC"/>
              </w:rPr>
              <w:t>Let’s look back at the activity we completed.</w:t>
            </w:r>
          </w:p>
          <w:p w:rsidR="00EC29C2" w:rsidRDefault="00A551EC">
            <w:pPr>
              <w:spacing w:after="0"/>
              <w:rPr>
                <w:color w:val="1155CC"/>
              </w:rPr>
            </w:pPr>
            <w:r>
              <w:rPr>
                <w:color w:val="1155CC"/>
              </w:rPr>
              <w:t xml:space="preserve"> </w:t>
            </w:r>
          </w:p>
          <w:p w:rsidR="00EC29C2" w:rsidRDefault="00A551EC">
            <w:pPr>
              <w:spacing w:after="0"/>
              <w:rPr>
                <w:color w:val="1155CC"/>
              </w:rPr>
            </w:pPr>
            <w:r>
              <w:rPr>
                <w:color w:val="1155CC"/>
              </w:rPr>
              <w:t xml:space="preserve"> </w:t>
            </w:r>
          </w:p>
          <w:p w:rsidR="00EC29C2" w:rsidRDefault="00A551EC">
            <w:pPr>
              <w:spacing w:after="0"/>
              <w:rPr>
                <w:color w:val="1155CC"/>
              </w:rPr>
            </w:pPr>
            <w:r>
              <w:rPr>
                <w:color w:val="1155CC"/>
              </w:rPr>
              <w:t xml:space="preserve"> </w:t>
            </w:r>
          </w:p>
          <w:p w:rsidR="00EC29C2" w:rsidRDefault="00A551EC">
            <w:pPr>
              <w:spacing w:after="0"/>
              <w:rPr>
                <w:color w:val="1155CC"/>
              </w:rPr>
            </w:pPr>
            <w:r>
              <w:rPr>
                <w:color w:val="1155CC"/>
              </w:rPr>
              <w:t>Initiate discussion on using stats to solve the lionfish dilemma:</w:t>
            </w:r>
          </w:p>
          <w:p w:rsidR="00EC29C2" w:rsidRDefault="00EC29C2">
            <w:pPr>
              <w:spacing w:after="0"/>
              <w:rPr>
                <w:color w:val="1155CC"/>
              </w:rPr>
            </w:pPr>
          </w:p>
        </w:tc>
        <w:tc>
          <w:tcPr>
            <w:tcW w:w="2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C29C2" w:rsidRDefault="00A551EC">
            <w:pPr>
              <w:spacing w:after="0"/>
              <w:rPr>
                <w:color w:val="1155CC"/>
              </w:rPr>
            </w:pPr>
            <w:r>
              <w:rPr>
                <w:color w:val="1155CC"/>
              </w:rPr>
              <w:t>Why do we need statistics?</w:t>
            </w:r>
          </w:p>
          <w:p w:rsidR="00EC29C2" w:rsidRDefault="00A551EC">
            <w:pPr>
              <w:spacing w:after="0"/>
              <w:jc w:val="center"/>
              <w:rPr>
                <w:color w:val="1155CC"/>
              </w:rPr>
            </w:pPr>
            <w:r>
              <w:rPr>
                <w:color w:val="1155CC"/>
              </w:rPr>
              <w:t>How do we use statistics?</w:t>
            </w:r>
          </w:p>
          <w:p w:rsidR="00EC29C2" w:rsidRDefault="00A551EC">
            <w:pPr>
              <w:spacing w:after="0"/>
              <w:jc w:val="center"/>
              <w:rPr>
                <w:color w:val="1155CC"/>
              </w:rPr>
            </w:pPr>
            <w:r>
              <w:rPr>
                <w:color w:val="1155CC"/>
              </w:rPr>
              <w:t xml:space="preserve"> </w:t>
            </w:r>
          </w:p>
          <w:p w:rsidR="00EC29C2" w:rsidRDefault="00A551EC">
            <w:pPr>
              <w:spacing w:after="0"/>
              <w:jc w:val="center"/>
              <w:rPr>
                <w:color w:val="1155CC"/>
              </w:rPr>
            </w:pPr>
            <w:r>
              <w:rPr>
                <w:color w:val="1155CC"/>
              </w:rPr>
              <w:t xml:space="preserve"> </w:t>
            </w:r>
          </w:p>
          <w:p w:rsidR="00EC29C2" w:rsidRDefault="00A551EC">
            <w:pPr>
              <w:spacing w:after="0"/>
              <w:jc w:val="center"/>
              <w:rPr>
                <w:color w:val="1155CC"/>
              </w:rPr>
            </w:pPr>
            <w:r>
              <w:rPr>
                <w:color w:val="1155CC"/>
              </w:rPr>
              <w:t xml:space="preserve"> </w:t>
            </w:r>
          </w:p>
          <w:p w:rsidR="00EC29C2" w:rsidRDefault="00A551EC">
            <w:pPr>
              <w:spacing w:after="0"/>
              <w:jc w:val="center"/>
              <w:rPr>
                <w:color w:val="1155CC"/>
              </w:rPr>
            </w:pPr>
            <w:r>
              <w:rPr>
                <w:color w:val="1155CC"/>
              </w:rPr>
              <w:t>Looking at the numbers we’ve computed, how can we use this to solve our lionfish problems?</w:t>
            </w:r>
          </w:p>
        </w:tc>
        <w:tc>
          <w:tcPr>
            <w:tcW w:w="2880" w:type="dxa"/>
            <w:tcBorders>
              <w:top w:val="nil"/>
              <w:left w:val="nil"/>
              <w:bottom w:val="single" w:sz="8" w:space="0" w:color="000000"/>
              <w:right w:val="single" w:sz="8" w:space="0" w:color="333333"/>
            </w:tcBorders>
            <w:shd w:val="clear" w:color="auto" w:fill="auto"/>
            <w:tcMar>
              <w:top w:w="100" w:type="dxa"/>
              <w:left w:w="100" w:type="dxa"/>
              <w:bottom w:w="100" w:type="dxa"/>
              <w:right w:w="100" w:type="dxa"/>
            </w:tcMar>
          </w:tcPr>
          <w:p w:rsidR="00EC29C2" w:rsidRDefault="00A551EC">
            <w:pPr>
              <w:spacing w:after="0"/>
            </w:pPr>
            <w:r>
              <w:t xml:space="preserve"> </w:t>
            </w:r>
          </w:p>
          <w:p w:rsidR="00EC29C2" w:rsidRDefault="00A551EC">
            <w:pPr>
              <w:spacing w:after="0"/>
            </w:pPr>
            <w:r>
              <w:t xml:space="preserve"> </w:t>
            </w:r>
          </w:p>
          <w:p w:rsidR="00EC29C2" w:rsidRDefault="00A551EC">
            <w:pPr>
              <w:spacing w:after="0"/>
            </w:pPr>
            <w:r>
              <w:rPr>
                <w:color w:val="1155CC"/>
              </w:rPr>
              <w:t>solve problems/ show relationships</w:t>
            </w:r>
            <w:r>
              <w:t xml:space="preserve"> </w:t>
            </w:r>
          </w:p>
        </w:tc>
      </w:tr>
      <w:tr w:rsidR="00EC29C2">
        <w:trPr>
          <w:trHeight w:val="1500"/>
        </w:trPr>
        <w:tc>
          <w:tcPr>
            <w:tcW w:w="3360" w:type="dxa"/>
            <w:tcBorders>
              <w:top w:val="nil"/>
              <w:left w:val="single" w:sz="8" w:space="0" w:color="333333"/>
              <w:bottom w:val="single" w:sz="8" w:space="0" w:color="333333"/>
              <w:right w:val="single" w:sz="8" w:space="0" w:color="000000"/>
            </w:tcBorders>
            <w:shd w:val="clear" w:color="auto" w:fill="auto"/>
            <w:tcMar>
              <w:top w:w="100" w:type="dxa"/>
              <w:left w:w="100" w:type="dxa"/>
              <w:bottom w:w="100" w:type="dxa"/>
              <w:right w:w="100" w:type="dxa"/>
            </w:tcMar>
          </w:tcPr>
          <w:p w:rsidR="00EC29C2" w:rsidRDefault="00A551EC">
            <w:pPr>
              <w:rPr>
                <w:color w:val="1155CC"/>
                <w:u w:val="single"/>
              </w:rPr>
            </w:pPr>
            <w:r>
              <w:rPr>
                <w:color w:val="1155CC"/>
                <w:u w:val="single"/>
              </w:rPr>
              <w:t>Transition Statement:</w:t>
            </w:r>
          </w:p>
          <w:p w:rsidR="00EC29C2" w:rsidRDefault="00A551EC">
            <w:pPr>
              <w:spacing w:after="0"/>
              <w:rPr>
                <w:color w:val="3C78D8"/>
              </w:rPr>
            </w:pPr>
            <w:r>
              <w:rPr>
                <w:color w:val="3C78D8"/>
              </w:rPr>
              <w:t>Now that we have a clear understanding of statistics and how we use it, let’s individually test our knowledge!</w:t>
            </w:r>
          </w:p>
        </w:tc>
        <w:tc>
          <w:tcPr>
            <w:tcW w:w="2715" w:type="dxa"/>
            <w:tcBorders>
              <w:top w:val="nil"/>
              <w:left w:val="nil"/>
              <w:bottom w:val="single" w:sz="8" w:space="0" w:color="333333"/>
              <w:right w:val="single" w:sz="8" w:space="0" w:color="000000"/>
            </w:tcBorders>
            <w:shd w:val="clear" w:color="auto" w:fill="auto"/>
            <w:tcMar>
              <w:top w:w="100" w:type="dxa"/>
              <w:left w:w="100" w:type="dxa"/>
              <w:bottom w:w="100" w:type="dxa"/>
              <w:right w:w="100" w:type="dxa"/>
            </w:tcMar>
          </w:tcPr>
          <w:p w:rsidR="00EC29C2" w:rsidRDefault="00A551EC">
            <w:pPr>
              <w:spacing w:after="0"/>
            </w:pPr>
            <w:r>
              <w:t xml:space="preserve"> </w:t>
            </w:r>
          </w:p>
        </w:tc>
        <w:tc>
          <w:tcPr>
            <w:tcW w:w="2880" w:type="dxa"/>
            <w:tcBorders>
              <w:top w:val="nil"/>
              <w:left w:val="nil"/>
              <w:bottom w:val="single" w:sz="8" w:space="0" w:color="333333"/>
              <w:right w:val="single" w:sz="8" w:space="0" w:color="333333"/>
            </w:tcBorders>
            <w:shd w:val="clear" w:color="auto" w:fill="auto"/>
            <w:tcMar>
              <w:top w:w="100" w:type="dxa"/>
              <w:left w:w="100" w:type="dxa"/>
              <w:bottom w:w="100" w:type="dxa"/>
              <w:right w:w="100" w:type="dxa"/>
            </w:tcMar>
          </w:tcPr>
          <w:p w:rsidR="00EC29C2" w:rsidRDefault="00A551EC">
            <w:pPr>
              <w:spacing w:after="0"/>
            </w:pPr>
            <w:r>
              <w:t xml:space="preserve"> </w:t>
            </w:r>
          </w:p>
        </w:tc>
      </w:tr>
    </w:tbl>
    <w:p w:rsidR="00EC29C2" w:rsidRDefault="00A551EC">
      <w:r>
        <w:lastRenderedPageBreak/>
        <w:t xml:space="preserve"> </w:t>
      </w:r>
    </w:p>
    <w:tbl>
      <w:tblPr>
        <w:tblStyle w:val="a3"/>
        <w:tblW w:w="86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184"/>
        <w:gridCol w:w="2743"/>
        <w:gridCol w:w="2713"/>
      </w:tblGrid>
      <w:tr w:rsidR="00EC29C2">
        <w:trPr>
          <w:trHeight w:val="480"/>
        </w:trPr>
        <w:tc>
          <w:tcPr>
            <w:tcW w:w="8639" w:type="dxa"/>
            <w:gridSpan w:val="3"/>
            <w:tcBorders>
              <w:top w:val="single" w:sz="8" w:space="0" w:color="333333"/>
              <w:left w:val="single" w:sz="8" w:space="0" w:color="333333"/>
              <w:bottom w:val="single" w:sz="8" w:space="0" w:color="000000"/>
              <w:right w:val="single" w:sz="8" w:space="0" w:color="333333"/>
            </w:tcBorders>
            <w:shd w:val="clear" w:color="auto" w:fill="B7B7B7"/>
            <w:tcMar>
              <w:top w:w="100" w:type="dxa"/>
              <w:left w:w="100" w:type="dxa"/>
              <w:bottom w:w="100" w:type="dxa"/>
              <w:right w:w="100" w:type="dxa"/>
            </w:tcMar>
          </w:tcPr>
          <w:p w:rsidR="00EC29C2" w:rsidRDefault="00A551EC">
            <w:pPr>
              <w:spacing w:after="0"/>
              <w:ind w:left="-20"/>
              <w:rPr>
                <w:color w:val="3C78D8"/>
              </w:rPr>
            </w:pPr>
            <w:r>
              <w:rPr>
                <w:color w:val="3C78D8"/>
              </w:rPr>
              <w:t xml:space="preserve">EVALUATION         </w:t>
            </w:r>
            <w:r>
              <w:rPr>
                <w:color w:val="3C78D8"/>
              </w:rPr>
              <w:tab/>
              <w:t xml:space="preserve">                                                                                   Time: 10 Minutes</w:t>
            </w:r>
          </w:p>
        </w:tc>
      </w:tr>
      <w:tr w:rsidR="00EC29C2">
        <w:trPr>
          <w:trHeight w:val="740"/>
        </w:trPr>
        <w:tc>
          <w:tcPr>
            <w:tcW w:w="3183" w:type="dxa"/>
            <w:tcBorders>
              <w:top w:val="nil"/>
              <w:left w:val="single" w:sz="8" w:space="0" w:color="333333"/>
              <w:bottom w:val="single" w:sz="8" w:space="0" w:color="000000"/>
              <w:right w:val="single" w:sz="8" w:space="0" w:color="000000"/>
            </w:tcBorders>
            <w:shd w:val="clear" w:color="auto" w:fill="auto"/>
            <w:tcMar>
              <w:top w:w="100" w:type="dxa"/>
              <w:left w:w="100" w:type="dxa"/>
              <w:bottom w:w="100" w:type="dxa"/>
              <w:right w:w="100" w:type="dxa"/>
            </w:tcMar>
          </w:tcPr>
          <w:p w:rsidR="00EC29C2" w:rsidRDefault="00A551EC">
            <w:pPr>
              <w:spacing w:after="0"/>
              <w:ind w:left="120" w:right="140"/>
              <w:jc w:val="center"/>
              <w:rPr>
                <w:color w:val="3C78D8"/>
              </w:rPr>
            </w:pPr>
            <w:r>
              <w:rPr>
                <w:color w:val="3C78D8"/>
              </w:rPr>
              <w:t>What the Teacher Will Do</w:t>
            </w:r>
          </w:p>
        </w:tc>
        <w:tc>
          <w:tcPr>
            <w:tcW w:w="274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C29C2" w:rsidRDefault="00A551EC">
            <w:pPr>
              <w:spacing w:after="0"/>
              <w:ind w:left="120" w:right="140"/>
              <w:jc w:val="center"/>
              <w:rPr>
                <w:color w:val="3C78D8"/>
              </w:rPr>
            </w:pPr>
            <w:r>
              <w:rPr>
                <w:color w:val="3C78D8"/>
              </w:rPr>
              <w:t>Probing/Eliciting Questions</w:t>
            </w:r>
          </w:p>
        </w:tc>
        <w:tc>
          <w:tcPr>
            <w:tcW w:w="2713" w:type="dxa"/>
            <w:tcBorders>
              <w:top w:val="nil"/>
              <w:left w:val="nil"/>
              <w:bottom w:val="single" w:sz="8" w:space="0" w:color="000000"/>
              <w:right w:val="single" w:sz="8" w:space="0" w:color="333333"/>
            </w:tcBorders>
            <w:shd w:val="clear" w:color="auto" w:fill="auto"/>
            <w:tcMar>
              <w:top w:w="100" w:type="dxa"/>
              <w:left w:w="100" w:type="dxa"/>
              <w:bottom w:w="100" w:type="dxa"/>
              <w:right w:w="100" w:type="dxa"/>
            </w:tcMar>
          </w:tcPr>
          <w:p w:rsidR="00EC29C2" w:rsidRDefault="00A551EC">
            <w:pPr>
              <w:spacing w:after="0"/>
              <w:ind w:left="120" w:right="140"/>
              <w:jc w:val="center"/>
              <w:rPr>
                <w:color w:val="3C78D8"/>
              </w:rPr>
            </w:pPr>
            <w:r>
              <w:rPr>
                <w:color w:val="3C78D8"/>
              </w:rPr>
              <w:t>Student Responses and Misconceptions</w:t>
            </w:r>
          </w:p>
        </w:tc>
      </w:tr>
      <w:tr w:rsidR="00EC29C2">
        <w:trPr>
          <w:trHeight w:val="3180"/>
        </w:trPr>
        <w:tc>
          <w:tcPr>
            <w:tcW w:w="3183" w:type="dxa"/>
            <w:tcBorders>
              <w:top w:val="nil"/>
              <w:left w:val="single" w:sz="8" w:space="0" w:color="333333"/>
              <w:bottom w:val="single" w:sz="8" w:space="0" w:color="000000"/>
              <w:right w:val="single" w:sz="8" w:space="0" w:color="000000"/>
            </w:tcBorders>
            <w:shd w:val="clear" w:color="auto" w:fill="auto"/>
            <w:tcMar>
              <w:top w:w="100" w:type="dxa"/>
              <w:left w:w="100" w:type="dxa"/>
              <w:bottom w:w="100" w:type="dxa"/>
              <w:right w:w="100" w:type="dxa"/>
            </w:tcMar>
          </w:tcPr>
          <w:p w:rsidR="00EC29C2" w:rsidRDefault="00A551EC">
            <w:pPr>
              <w:spacing w:after="0"/>
              <w:ind w:left="120" w:right="140"/>
              <w:rPr>
                <w:color w:val="3C78D8"/>
              </w:rPr>
            </w:pPr>
            <w:r>
              <w:rPr>
                <w:color w:val="3C78D8"/>
              </w:rPr>
              <w:t>We will pass out quizzes to the students as we pick up the iPads from the activity.</w:t>
            </w:r>
          </w:p>
          <w:p w:rsidR="00EC29C2" w:rsidRDefault="00A551EC">
            <w:pPr>
              <w:spacing w:after="0"/>
              <w:ind w:left="120" w:right="140"/>
              <w:rPr>
                <w:color w:val="3C78D8"/>
              </w:rPr>
            </w:pPr>
            <w:r>
              <w:rPr>
                <w:color w:val="3C78D8"/>
              </w:rPr>
              <w:t xml:space="preserve"> “Remember we are doing this quiz by ourselves.”</w:t>
            </w:r>
          </w:p>
          <w:p w:rsidR="00EC29C2" w:rsidRDefault="00EC29C2">
            <w:pPr>
              <w:spacing w:after="0"/>
              <w:ind w:left="120" w:right="140"/>
              <w:rPr>
                <w:color w:val="3C78D8"/>
              </w:rPr>
            </w:pPr>
          </w:p>
          <w:p w:rsidR="00EC29C2" w:rsidRDefault="00A551EC">
            <w:pPr>
              <w:spacing w:after="0"/>
              <w:ind w:left="120" w:right="140"/>
              <w:rPr>
                <w:color w:val="3C78D8"/>
              </w:rPr>
            </w:pPr>
            <w:r>
              <w:rPr>
                <w:color w:val="3C78D8"/>
              </w:rPr>
              <w:t>We will walk around to ensure independent work while gathering a sense if they have understood the lesson</w:t>
            </w:r>
          </w:p>
        </w:tc>
        <w:tc>
          <w:tcPr>
            <w:tcW w:w="274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C29C2" w:rsidRDefault="00A551EC">
            <w:pPr>
              <w:spacing w:after="0"/>
              <w:ind w:left="120" w:right="140"/>
              <w:jc w:val="center"/>
              <w:rPr>
                <w:color w:val="3C78D8"/>
              </w:rPr>
            </w:pPr>
            <w:r>
              <w:rPr>
                <w:color w:val="3C78D8"/>
              </w:rPr>
              <w:t>How will we be t</w:t>
            </w:r>
            <w:r>
              <w:rPr>
                <w:color w:val="3C78D8"/>
              </w:rPr>
              <w:t>aking this test?</w:t>
            </w:r>
          </w:p>
          <w:p w:rsidR="00EC29C2" w:rsidRDefault="00A551EC">
            <w:pPr>
              <w:spacing w:after="0"/>
              <w:ind w:left="120" w:right="140"/>
              <w:jc w:val="center"/>
              <w:rPr>
                <w:color w:val="3C78D8"/>
              </w:rPr>
            </w:pPr>
            <w:r>
              <w:rPr>
                <w:color w:val="3C78D8"/>
              </w:rPr>
              <w:t xml:space="preserve"> </w:t>
            </w:r>
          </w:p>
          <w:p w:rsidR="00EC29C2" w:rsidRDefault="00A551EC">
            <w:pPr>
              <w:spacing w:after="0"/>
              <w:ind w:left="120" w:right="140"/>
              <w:jc w:val="center"/>
              <w:rPr>
                <w:color w:val="3C78D8"/>
              </w:rPr>
            </w:pPr>
            <w:r>
              <w:rPr>
                <w:color w:val="3C78D8"/>
              </w:rPr>
              <w:t xml:space="preserve"> </w:t>
            </w:r>
          </w:p>
        </w:tc>
        <w:tc>
          <w:tcPr>
            <w:tcW w:w="2713" w:type="dxa"/>
            <w:tcBorders>
              <w:top w:val="nil"/>
              <w:left w:val="nil"/>
              <w:bottom w:val="single" w:sz="8" w:space="0" w:color="000000"/>
              <w:right w:val="single" w:sz="8" w:space="0" w:color="333333"/>
            </w:tcBorders>
            <w:shd w:val="clear" w:color="auto" w:fill="auto"/>
            <w:tcMar>
              <w:top w:w="100" w:type="dxa"/>
              <w:left w:w="100" w:type="dxa"/>
              <w:bottom w:w="100" w:type="dxa"/>
              <w:right w:w="100" w:type="dxa"/>
            </w:tcMar>
          </w:tcPr>
          <w:p w:rsidR="00EC29C2" w:rsidRDefault="00A551EC">
            <w:pPr>
              <w:spacing w:after="0"/>
              <w:ind w:left="120" w:right="140"/>
              <w:jc w:val="center"/>
              <w:rPr>
                <w:color w:val="3C78D8"/>
              </w:rPr>
            </w:pPr>
            <w:r>
              <w:rPr>
                <w:color w:val="3C78D8"/>
              </w:rPr>
              <w:t>Independently</w:t>
            </w:r>
          </w:p>
        </w:tc>
      </w:tr>
      <w:tr w:rsidR="00EC29C2">
        <w:trPr>
          <w:trHeight w:val="480"/>
        </w:trPr>
        <w:tc>
          <w:tcPr>
            <w:tcW w:w="3183" w:type="dxa"/>
            <w:tcBorders>
              <w:top w:val="nil"/>
              <w:left w:val="single" w:sz="8" w:space="0" w:color="333333"/>
              <w:bottom w:val="single" w:sz="8" w:space="0" w:color="000000"/>
              <w:right w:val="single" w:sz="8" w:space="0" w:color="000000"/>
            </w:tcBorders>
            <w:shd w:val="clear" w:color="auto" w:fill="auto"/>
            <w:tcMar>
              <w:top w:w="100" w:type="dxa"/>
              <w:left w:w="100" w:type="dxa"/>
              <w:bottom w:w="100" w:type="dxa"/>
              <w:right w:w="100" w:type="dxa"/>
            </w:tcMar>
          </w:tcPr>
          <w:p w:rsidR="00EC29C2" w:rsidRDefault="00A551EC">
            <w:pPr>
              <w:spacing w:after="0"/>
              <w:ind w:left="120" w:right="140"/>
              <w:rPr>
                <w:smallCaps/>
                <w:color w:val="3C78D8"/>
              </w:rPr>
            </w:pPr>
            <w:r>
              <w:rPr>
                <w:smallCaps/>
                <w:color w:val="3C78D8"/>
              </w:rPr>
              <w:t xml:space="preserve"> Say: Five minutes left.</w:t>
            </w:r>
          </w:p>
        </w:tc>
        <w:tc>
          <w:tcPr>
            <w:tcW w:w="274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C29C2" w:rsidRDefault="00A551EC">
            <w:pPr>
              <w:spacing w:after="0"/>
              <w:ind w:left="120" w:right="140"/>
              <w:jc w:val="center"/>
              <w:rPr>
                <w:smallCaps/>
                <w:color w:val="3C78D8"/>
                <w:u w:val="single"/>
              </w:rPr>
            </w:pPr>
            <w:r>
              <w:rPr>
                <w:smallCaps/>
                <w:color w:val="3C78D8"/>
                <w:u w:val="single"/>
              </w:rPr>
              <w:t xml:space="preserve"> </w:t>
            </w:r>
          </w:p>
        </w:tc>
        <w:tc>
          <w:tcPr>
            <w:tcW w:w="2713" w:type="dxa"/>
            <w:tcBorders>
              <w:top w:val="nil"/>
              <w:left w:val="nil"/>
              <w:bottom w:val="single" w:sz="8" w:space="0" w:color="000000"/>
              <w:right w:val="single" w:sz="8" w:space="0" w:color="333333"/>
            </w:tcBorders>
            <w:shd w:val="clear" w:color="auto" w:fill="auto"/>
            <w:tcMar>
              <w:top w:w="100" w:type="dxa"/>
              <w:left w:w="100" w:type="dxa"/>
              <w:bottom w:w="100" w:type="dxa"/>
              <w:right w:w="100" w:type="dxa"/>
            </w:tcMar>
          </w:tcPr>
          <w:p w:rsidR="00EC29C2" w:rsidRDefault="00A551EC">
            <w:pPr>
              <w:spacing w:after="0"/>
              <w:ind w:left="120" w:right="140"/>
              <w:jc w:val="center"/>
              <w:rPr>
                <w:smallCaps/>
                <w:color w:val="3C78D8"/>
                <w:u w:val="single"/>
              </w:rPr>
            </w:pPr>
            <w:r>
              <w:rPr>
                <w:smallCaps/>
                <w:color w:val="3C78D8"/>
                <w:u w:val="single"/>
              </w:rPr>
              <w:t xml:space="preserve"> </w:t>
            </w:r>
          </w:p>
        </w:tc>
      </w:tr>
      <w:tr w:rsidR="00EC29C2">
        <w:trPr>
          <w:trHeight w:val="1300"/>
        </w:trPr>
        <w:tc>
          <w:tcPr>
            <w:tcW w:w="3183" w:type="dxa"/>
            <w:tcBorders>
              <w:top w:val="nil"/>
              <w:left w:val="single" w:sz="8" w:space="0" w:color="333333"/>
              <w:bottom w:val="single" w:sz="8" w:space="0" w:color="333333"/>
              <w:right w:val="single" w:sz="8" w:space="0" w:color="000000"/>
            </w:tcBorders>
            <w:shd w:val="clear" w:color="auto" w:fill="auto"/>
            <w:tcMar>
              <w:top w:w="100" w:type="dxa"/>
              <w:left w:w="100" w:type="dxa"/>
              <w:bottom w:w="100" w:type="dxa"/>
              <w:right w:w="100" w:type="dxa"/>
            </w:tcMar>
          </w:tcPr>
          <w:p w:rsidR="00EC29C2" w:rsidRDefault="00A551EC">
            <w:pPr>
              <w:spacing w:after="0"/>
              <w:ind w:left="120" w:right="140"/>
              <w:rPr>
                <w:smallCaps/>
                <w:color w:val="3C78D8"/>
              </w:rPr>
            </w:pPr>
            <w:r>
              <w:rPr>
                <w:smallCaps/>
                <w:color w:val="3C78D8"/>
              </w:rPr>
              <w:t>Transition Statement: Once you are finished with the quiz please place your papers here.</w:t>
            </w:r>
          </w:p>
        </w:tc>
        <w:tc>
          <w:tcPr>
            <w:tcW w:w="2743" w:type="dxa"/>
            <w:tcBorders>
              <w:top w:val="nil"/>
              <w:left w:val="nil"/>
              <w:bottom w:val="single" w:sz="8" w:space="0" w:color="333333"/>
              <w:right w:val="single" w:sz="8" w:space="0" w:color="000000"/>
            </w:tcBorders>
            <w:shd w:val="clear" w:color="auto" w:fill="auto"/>
            <w:tcMar>
              <w:top w:w="100" w:type="dxa"/>
              <w:left w:w="100" w:type="dxa"/>
              <w:bottom w:w="100" w:type="dxa"/>
              <w:right w:w="100" w:type="dxa"/>
            </w:tcMar>
          </w:tcPr>
          <w:p w:rsidR="00EC29C2" w:rsidRDefault="00A551EC">
            <w:pPr>
              <w:spacing w:after="0"/>
              <w:ind w:left="120" w:right="140"/>
              <w:jc w:val="center"/>
              <w:rPr>
                <w:smallCaps/>
                <w:color w:val="3C78D8"/>
                <w:u w:val="single"/>
              </w:rPr>
            </w:pPr>
            <w:r>
              <w:rPr>
                <w:smallCaps/>
                <w:color w:val="3C78D8"/>
                <w:u w:val="single"/>
              </w:rPr>
              <w:t xml:space="preserve"> </w:t>
            </w:r>
          </w:p>
        </w:tc>
        <w:tc>
          <w:tcPr>
            <w:tcW w:w="2713" w:type="dxa"/>
            <w:tcBorders>
              <w:top w:val="nil"/>
              <w:left w:val="nil"/>
              <w:bottom w:val="single" w:sz="8" w:space="0" w:color="333333"/>
              <w:right w:val="single" w:sz="8" w:space="0" w:color="333333"/>
            </w:tcBorders>
            <w:shd w:val="clear" w:color="auto" w:fill="auto"/>
            <w:tcMar>
              <w:top w:w="100" w:type="dxa"/>
              <w:left w:w="100" w:type="dxa"/>
              <w:bottom w:w="100" w:type="dxa"/>
              <w:right w:w="100" w:type="dxa"/>
            </w:tcMar>
          </w:tcPr>
          <w:p w:rsidR="00EC29C2" w:rsidRDefault="00A551EC">
            <w:pPr>
              <w:spacing w:after="0"/>
              <w:ind w:left="120" w:right="140"/>
              <w:jc w:val="center"/>
              <w:rPr>
                <w:smallCaps/>
                <w:color w:val="3C78D8"/>
                <w:u w:val="single"/>
              </w:rPr>
            </w:pPr>
            <w:r>
              <w:rPr>
                <w:smallCaps/>
                <w:color w:val="3C78D8"/>
                <w:u w:val="single"/>
              </w:rPr>
              <w:t xml:space="preserve"> </w:t>
            </w:r>
          </w:p>
        </w:tc>
      </w:tr>
    </w:tbl>
    <w:p w:rsidR="00EC29C2" w:rsidRDefault="00EC29C2"/>
    <w:tbl>
      <w:tblPr>
        <w:tblStyle w:val="a4"/>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EC29C2">
        <w:tc>
          <w:tcPr>
            <w:tcW w:w="8856" w:type="dxa"/>
            <w:shd w:val="clear" w:color="auto" w:fill="000000"/>
          </w:tcPr>
          <w:p w:rsidR="00EC29C2" w:rsidRDefault="00A551EC">
            <w:pPr>
              <w:rPr>
                <w:color w:val="FFFFFF"/>
              </w:rPr>
            </w:pPr>
            <w:r>
              <w:rPr>
                <w:color w:val="FFFFFF"/>
              </w:rPr>
              <w:t>HANDOUTS AND ASSESSMENT WITH RUBRIC OR ANSWER KEY</w:t>
            </w:r>
          </w:p>
        </w:tc>
      </w:tr>
      <w:tr w:rsidR="00EC29C2">
        <w:tc>
          <w:tcPr>
            <w:tcW w:w="8856" w:type="dxa"/>
          </w:tcPr>
          <w:p w:rsidR="00EC29C2" w:rsidRDefault="00A551EC">
            <w:r>
              <w:t>ATTACHED</w:t>
            </w:r>
          </w:p>
          <w:p w:rsidR="00EC29C2" w:rsidRDefault="00A551EC">
            <w:pPr>
              <w:rPr>
                <w:color w:val="A64D79"/>
              </w:rPr>
            </w:pPr>
            <w:r>
              <w:rPr>
                <w:color w:val="A64D79"/>
              </w:rPr>
              <w:t>Worksheet (Data Deviation/Interactive Notes)</w:t>
            </w:r>
          </w:p>
          <w:p w:rsidR="00EC29C2" w:rsidRDefault="00A551EC">
            <w:proofErr w:type="spellStart"/>
            <w:r>
              <w:t>Powerpoint</w:t>
            </w:r>
            <w:proofErr w:type="spellEnd"/>
          </w:p>
          <w:p w:rsidR="00EC29C2" w:rsidRDefault="00A551EC">
            <w:pPr>
              <w:rPr>
                <w:color w:val="1155CC"/>
              </w:rPr>
            </w:pPr>
            <w:r>
              <w:rPr>
                <w:color w:val="1155CC"/>
              </w:rPr>
              <w:t>Evaluation</w:t>
            </w:r>
          </w:p>
        </w:tc>
      </w:tr>
    </w:tbl>
    <w:p w:rsidR="00EC29C2" w:rsidRDefault="00EC29C2"/>
    <w:p w:rsidR="00EC29C2" w:rsidRDefault="00A551EC">
      <w:r>
        <w:rPr>
          <w:noProof/>
        </w:rPr>
        <w:lastRenderedPageBreak/>
        <w:drawing>
          <wp:inline distT="114300" distB="114300" distL="114300" distR="114300">
            <wp:extent cx="5486400" cy="30861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486400" cy="3086100"/>
                    </a:xfrm>
                    <a:prstGeom prst="rect">
                      <a:avLst/>
                    </a:prstGeom>
                    <a:ln/>
                  </pic:spPr>
                </pic:pic>
              </a:graphicData>
            </a:graphic>
          </wp:inline>
        </w:drawing>
      </w:r>
    </w:p>
    <w:p w:rsidR="00EC29C2" w:rsidRDefault="00EC29C2"/>
    <w:p w:rsidR="00EC29C2" w:rsidRDefault="00A551EC">
      <w:r>
        <w:rPr>
          <w:noProof/>
        </w:rPr>
        <w:drawing>
          <wp:inline distT="114300" distB="114300" distL="114300" distR="114300">
            <wp:extent cx="5486400" cy="3086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86400" cy="3086100"/>
                    </a:xfrm>
                    <a:prstGeom prst="rect">
                      <a:avLst/>
                    </a:prstGeom>
                    <a:ln/>
                  </pic:spPr>
                </pic:pic>
              </a:graphicData>
            </a:graphic>
          </wp:inline>
        </w:drawing>
      </w:r>
    </w:p>
    <w:p w:rsidR="00EC29C2" w:rsidRDefault="00A551EC">
      <w:r>
        <w:rPr>
          <w:noProof/>
        </w:rPr>
        <w:lastRenderedPageBreak/>
        <w:drawing>
          <wp:inline distT="114300" distB="114300" distL="114300" distR="114300">
            <wp:extent cx="5486400" cy="308610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486400" cy="3086100"/>
                    </a:xfrm>
                    <a:prstGeom prst="rect">
                      <a:avLst/>
                    </a:prstGeom>
                    <a:ln/>
                  </pic:spPr>
                </pic:pic>
              </a:graphicData>
            </a:graphic>
          </wp:inline>
        </w:drawing>
      </w:r>
    </w:p>
    <w:p w:rsidR="00EC29C2" w:rsidRDefault="00A551EC">
      <w:r>
        <w:rPr>
          <w:noProof/>
        </w:rPr>
        <w:drawing>
          <wp:inline distT="114300" distB="114300" distL="114300" distR="114300">
            <wp:extent cx="5486400" cy="30861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5486400" cy="3086100"/>
                    </a:xfrm>
                    <a:prstGeom prst="rect">
                      <a:avLst/>
                    </a:prstGeom>
                    <a:ln/>
                  </pic:spPr>
                </pic:pic>
              </a:graphicData>
            </a:graphic>
          </wp:inline>
        </w:drawing>
      </w:r>
    </w:p>
    <w:p w:rsidR="00EC29C2" w:rsidRDefault="00A551EC">
      <w:r>
        <w:rPr>
          <w:noProof/>
        </w:rPr>
        <w:lastRenderedPageBreak/>
        <w:drawing>
          <wp:inline distT="114300" distB="114300" distL="114300" distR="114300">
            <wp:extent cx="5486400" cy="30861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486400" cy="3086100"/>
                    </a:xfrm>
                    <a:prstGeom prst="rect">
                      <a:avLst/>
                    </a:prstGeom>
                    <a:ln/>
                  </pic:spPr>
                </pic:pic>
              </a:graphicData>
            </a:graphic>
          </wp:inline>
        </w:drawing>
      </w:r>
    </w:p>
    <w:p w:rsidR="00EC29C2" w:rsidRDefault="00A551EC">
      <w:r>
        <w:rPr>
          <w:noProof/>
        </w:rPr>
        <w:drawing>
          <wp:inline distT="114300" distB="114300" distL="114300" distR="114300">
            <wp:extent cx="5486400" cy="308610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5486400" cy="3086100"/>
                    </a:xfrm>
                    <a:prstGeom prst="rect">
                      <a:avLst/>
                    </a:prstGeom>
                    <a:ln/>
                  </pic:spPr>
                </pic:pic>
              </a:graphicData>
            </a:graphic>
          </wp:inline>
        </w:drawing>
      </w:r>
    </w:p>
    <w:p w:rsidR="00EC29C2" w:rsidRDefault="00EC29C2"/>
    <w:p w:rsidR="00EC29C2" w:rsidRDefault="00EC29C2"/>
    <w:p w:rsidR="00EC29C2" w:rsidRDefault="00EC29C2"/>
    <w:p w:rsidR="00EC29C2" w:rsidRDefault="00EC29C2"/>
    <w:p w:rsidR="00EC29C2" w:rsidRDefault="00EC29C2"/>
    <w:p w:rsidR="00EC29C2" w:rsidRDefault="00EC29C2"/>
    <w:p w:rsidR="00EC29C2" w:rsidRDefault="00EC29C2"/>
    <w:p w:rsidR="00EC29C2" w:rsidRDefault="00EC29C2"/>
    <w:p w:rsidR="00EC29C2" w:rsidRDefault="00EC29C2"/>
    <w:p w:rsidR="00EC29C2" w:rsidRDefault="00EC29C2"/>
    <w:p w:rsidR="00EC29C2" w:rsidRDefault="00EC29C2"/>
    <w:p w:rsidR="00EC29C2" w:rsidRDefault="00EC29C2"/>
    <w:p w:rsidR="00EC29C2" w:rsidRDefault="00EC29C2"/>
    <w:p w:rsidR="00EC29C2" w:rsidRDefault="00EC29C2"/>
    <w:p w:rsidR="00EC29C2" w:rsidRDefault="00EC29C2"/>
    <w:p w:rsidR="00EC29C2" w:rsidRDefault="00EC29C2"/>
    <w:p w:rsidR="00EC29C2" w:rsidRDefault="00A551EC">
      <w:r>
        <w:rPr>
          <w:noProof/>
        </w:rPr>
        <w:lastRenderedPageBreak/>
        <w:drawing>
          <wp:inline distT="114300" distB="114300" distL="114300" distR="114300">
            <wp:extent cx="5500688" cy="706073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l="41666" t="14094" r="25347" b="10609"/>
                    <a:stretch>
                      <a:fillRect/>
                    </a:stretch>
                  </pic:blipFill>
                  <pic:spPr>
                    <a:xfrm>
                      <a:off x="0" y="0"/>
                      <a:ext cx="5500688" cy="7060735"/>
                    </a:xfrm>
                    <a:prstGeom prst="rect">
                      <a:avLst/>
                    </a:prstGeom>
                    <a:ln/>
                  </pic:spPr>
                </pic:pic>
              </a:graphicData>
            </a:graphic>
          </wp:inline>
        </w:drawing>
      </w:r>
    </w:p>
    <w:p w:rsidR="00EC29C2" w:rsidRDefault="00A551EC">
      <w:r>
        <w:t>QUIZ ANSWERS:</w:t>
      </w:r>
    </w:p>
    <w:p w:rsidR="00EC29C2" w:rsidRDefault="00A551EC">
      <w:pPr>
        <w:numPr>
          <w:ilvl w:val="0"/>
          <w:numId w:val="1"/>
        </w:numPr>
        <w:contextualSpacing/>
      </w:pPr>
      <w:r>
        <w:t>Sum: 58 Count: 6 MAD: 9.67                               2.   C</w:t>
      </w:r>
    </w:p>
    <w:p w:rsidR="00EC29C2" w:rsidRDefault="00A551EC">
      <w:r>
        <w:rPr>
          <w:noProof/>
        </w:rPr>
        <w:lastRenderedPageBreak/>
        <w:drawing>
          <wp:inline distT="114300" distB="114300" distL="114300" distR="114300">
            <wp:extent cx="5681663" cy="7376567"/>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t="237" b="237"/>
                    <a:stretch>
                      <a:fillRect/>
                    </a:stretch>
                  </pic:blipFill>
                  <pic:spPr>
                    <a:xfrm>
                      <a:off x="0" y="0"/>
                      <a:ext cx="5681663" cy="7376567"/>
                    </a:xfrm>
                    <a:prstGeom prst="rect">
                      <a:avLst/>
                    </a:prstGeom>
                    <a:ln/>
                  </pic:spPr>
                </pic:pic>
              </a:graphicData>
            </a:graphic>
          </wp:inline>
        </w:drawing>
      </w:r>
    </w:p>
    <w:p w:rsidR="00EC29C2" w:rsidRDefault="00A551EC">
      <w:r>
        <w:rPr>
          <w:noProof/>
        </w:rPr>
        <w:lastRenderedPageBreak/>
        <w:drawing>
          <wp:inline distT="114300" distB="114300" distL="114300" distR="114300">
            <wp:extent cx="4848225" cy="629602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4848225" cy="6296025"/>
                    </a:xfrm>
                    <a:prstGeom prst="rect">
                      <a:avLst/>
                    </a:prstGeom>
                    <a:ln/>
                  </pic:spPr>
                </pic:pic>
              </a:graphicData>
            </a:graphic>
          </wp:inline>
        </w:drawing>
      </w:r>
    </w:p>
    <w:p w:rsidR="00EC29C2" w:rsidRDefault="00A551EC">
      <w:r>
        <w:rPr>
          <w:noProof/>
        </w:rPr>
        <w:lastRenderedPageBreak/>
        <w:drawing>
          <wp:inline distT="114300" distB="114300" distL="114300" distR="114300">
            <wp:extent cx="5853113" cy="7598974"/>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l="50347" t="21478" r="18402" b="6378"/>
                    <a:stretch>
                      <a:fillRect/>
                    </a:stretch>
                  </pic:blipFill>
                  <pic:spPr>
                    <a:xfrm>
                      <a:off x="0" y="0"/>
                      <a:ext cx="5853113" cy="7598974"/>
                    </a:xfrm>
                    <a:prstGeom prst="rect">
                      <a:avLst/>
                    </a:prstGeom>
                    <a:ln/>
                  </pic:spPr>
                </pic:pic>
              </a:graphicData>
            </a:graphic>
          </wp:inline>
        </w:drawing>
      </w:r>
    </w:p>
    <w:p w:rsidR="00EC29C2" w:rsidRDefault="00A551EC">
      <w:r>
        <w:rPr>
          <w:noProof/>
        </w:rPr>
        <w:lastRenderedPageBreak/>
        <w:drawing>
          <wp:inline distT="114300" distB="114300" distL="114300" distR="114300">
            <wp:extent cx="6296025" cy="5006975"/>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l="50000" t="19629" r="16666" b="33248"/>
                    <a:stretch>
                      <a:fillRect/>
                    </a:stretch>
                  </pic:blipFill>
                  <pic:spPr>
                    <a:xfrm>
                      <a:off x="0" y="0"/>
                      <a:ext cx="6296025" cy="5006975"/>
                    </a:xfrm>
                    <a:prstGeom prst="rect">
                      <a:avLst/>
                    </a:prstGeom>
                    <a:ln/>
                  </pic:spPr>
                </pic:pic>
              </a:graphicData>
            </a:graphic>
          </wp:inline>
        </w:drawing>
      </w:r>
    </w:p>
    <w:p w:rsidR="00EC29C2" w:rsidRDefault="00EC29C2"/>
    <w:p w:rsidR="00EC29C2" w:rsidRDefault="00EC29C2"/>
    <w:p w:rsidR="00EC29C2" w:rsidRDefault="00EC29C2"/>
    <w:p w:rsidR="00EC29C2" w:rsidRDefault="00EC29C2"/>
    <w:sectPr w:rsidR="00EC29C2">
      <w:headerReference w:type="default" r:id="rId21"/>
      <w:footerReference w:type="default" r:id="rId22"/>
      <w:headerReference w:type="first" r:id="rId23"/>
      <w:footerReference w:type="first" r:id="rId24"/>
      <w:pgSz w:w="12240" w:h="15840"/>
      <w:pgMar w:top="1970" w:right="1800" w:bottom="180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51EC" w:rsidRDefault="00A551EC">
      <w:pPr>
        <w:spacing w:before="0" w:after="0"/>
      </w:pPr>
      <w:r>
        <w:separator/>
      </w:r>
    </w:p>
  </w:endnote>
  <w:endnote w:type="continuationSeparator" w:id="0">
    <w:p w:rsidR="00A551EC" w:rsidRDefault="00A551E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9C2" w:rsidRDefault="00EC29C2">
    <w:pPr>
      <w:tabs>
        <w:tab w:val="right" w:pos="9630"/>
      </w:tabs>
      <w:ind w:right="-990"/>
      <w:jc w:val="right"/>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9C2" w:rsidRDefault="00EC29C2">
    <w:pPr>
      <w:tabs>
        <w:tab w:val="right" w:pos="9630"/>
      </w:tabs>
      <w:ind w:right="-990"/>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51EC" w:rsidRDefault="00A551EC">
      <w:pPr>
        <w:spacing w:before="0" w:after="0"/>
      </w:pPr>
      <w:r>
        <w:separator/>
      </w:r>
    </w:p>
  </w:footnote>
  <w:footnote w:type="continuationSeparator" w:id="0">
    <w:p w:rsidR="00A551EC" w:rsidRDefault="00A551E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9C2" w:rsidRDefault="00A551EC">
    <w:pPr>
      <w:keepNext/>
      <w:spacing w:before="120" w:after="0"/>
      <w:ind w:right="-720"/>
      <w:jc w:val="right"/>
      <w:rPr>
        <w:rFonts w:ascii="Arial" w:eastAsia="Arial" w:hAnsi="Arial" w:cs="Arial"/>
        <w:b/>
        <w:color w:val="808080"/>
        <w:sz w:val="20"/>
        <w:szCs w:val="20"/>
      </w:rPr>
    </w:pPr>
    <w:r>
      <w:rPr>
        <w:rFonts w:ascii="Arial" w:eastAsia="Arial" w:hAnsi="Arial" w:cs="Arial"/>
        <w:b/>
        <w:color w:val="808080"/>
        <w:sz w:val="20"/>
        <w:szCs w:val="20"/>
      </w:rPr>
      <w:t>Step 2: Inquiry-Based Lesson Design in Mathematics</w:t>
    </w:r>
  </w:p>
  <w:p w:rsidR="00EC29C2" w:rsidRDefault="00A551EC">
    <w:pPr>
      <w:keepNext/>
      <w:spacing w:after="0"/>
      <w:ind w:right="-720"/>
      <w:jc w:val="right"/>
      <w:rPr>
        <w:rFonts w:ascii="Helvetica Neue" w:eastAsia="Helvetica Neue" w:hAnsi="Helvetica Neue" w:cs="Helvetica Neue"/>
        <w:sz w:val="24"/>
        <w:szCs w:val="24"/>
      </w:rPr>
    </w:pPr>
    <w:r>
      <w:rPr>
        <w:rFonts w:ascii="Helvetica Neue" w:eastAsia="Helvetica Neue" w:hAnsi="Helvetica Neue" w:cs="Helvetica Neue"/>
        <w:sz w:val="24"/>
        <w:szCs w:val="24"/>
      </w:rPr>
      <w:t>5E Lesson Plan Template</w:t>
    </w:r>
  </w:p>
  <w:p w:rsidR="00EC29C2" w:rsidRDefault="00EC29C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9C2" w:rsidRDefault="00A551EC">
    <w:pPr>
      <w:keepNext/>
      <w:spacing w:before="120" w:after="0"/>
      <w:ind w:right="-720"/>
      <w:jc w:val="right"/>
      <w:rPr>
        <w:rFonts w:ascii="Arial" w:eastAsia="Arial" w:hAnsi="Arial" w:cs="Arial"/>
        <w:b/>
        <w:color w:val="808080"/>
        <w:sz w:val="32"/>
        <w:szCs w:val="32"/>
      </w:rPr>
    </w:pPr>
    <w:r>
      <w:rPr>
        <w:rFonts w:ascii="Arial" w:eastAsia="Arial" w:hAnsi="Arial" w:cs="Arial"/>
        <w:b/>
        <w:color w:val="808080"/>
        <w:sz w:val="32"/>
        <w:szCs w:val="32"/>
      </w:rPr>
      <w:t>Step 2: Inquiry-Based Lesson Design in Science</w:t>
    </w:r>
  </w:p>
  <w:p w:rsidR="00EC29C2" w:rsidRDefault="00A551EC">
    <w:pPr>
      <w:spacing w:after="0"/>
      <w:ind w:right="-720"/>
      <w:jc w:val="right"/>
      <w:rPr>
        <w:rFonts w:ascii="Arial" w:eastAsia="Arial" w:hAnsi="Arial" w:cs="Arial"/>
        <w:b/>
        <w:sz w:val="24"/>
        <w:szCs w:val="24"/>
      </w:rPr>
    </w:pPr>
    <w:r>
      <w:rPr>
        <w:rFonts w:ascii="Helvetica Neue" w:eastAsia="Helvetica Neue" w:hAnsi="Helvetica Neue" w:cs="Helvetica Neue"/>
        <w:sz w:val="24"/>
        <w:szCs w:val="24"/>
      </w:rPr>
      <w:t>Handout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412A7"/>
    <w:multiLevelType w:val="multilevel"/>
    <w:tmpl w:val="9ABE1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C29C2"/>
    <w:rsid w:val="00A551EC"/>
    <w:rsid w:val="00DC6870"/>
    <w:rsid w:val="00EC2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1F0F96"/>
  <w15:docId w15:val="{9A74BF1D-52E5-DC46-A299-827D8BE4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2"/>
        <w:szCs w:val="22"/>
        <w:lang w:val="en-US" w:eastAsia="en-US" w:bidi="ar-SA"/>
      </w:rPr>
    </w:rPrDefault>
    <w:pPrDefault>
      <w:pPr>
        <w:pBdr>
          <w:top w:val="nil"/>
          <w:left w:val="nil"/>
          <w:bottom w:val="nil"/>
          <w:right w:val="nil"/>
          <w:between w:val="nil"/>
        </w:pBdr>
        <w:spacing w:before="60" w:after="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tabs>
        <w:tab w:val="center" w:pos="4320"/>
        <w:tab w:val="right" w:pos="8640"/>
      </w:tabs>
      <w:spacing w:before="600" w:after="120"/>
      <w:jc w:val="right"/>
      <w:outlineLvl w:val="1"/>
    </w:pPr>
    <w:rPr>
      <w:rFonts w:ascii="Arial" w:eastAsia="Arial" w:hAnsi="Arial" w:cs="Arial"/>
      <w:b/>
      <w:i/>
      <w:color w:val="333333"/>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spacing w:before="240"/>
      <w:outlineLvl w:val="3"/>
    </w:pPr>
    <w:rPr>
      <w:b/>
      <w:sz w:val="28"/>
      <w:szCs w:val="28"/>
    </w:rPr>
  </w:style>
  <w:style w:type="paragraph" w:styleId="Heading5">
    <w:name w:val="heading 5"/>
    <w:basedOn w:val="Normal"/>
    <w:next w:val="Normal"/>
    <w:uiPriority w:val="9"/>
    <w:semiHidden/>
    <w:unhideWhenUsed/>
    <w:qFormat/>
    <w:pPr>
      <w:spacing w:before="240"/>
      <w:outlineLvl w:val="4"/>
    </w:pPr>
    <w:rPr>
      <w:b/>
      <w:i/>
      <w:sz w:val="26"/>
      <w:szCs w:val="26"/>
    </w:rPr>
  </w:style>
  <w:style w:type="paragraph" w:styleId="Heading6">
    <w:name w:val="heading 6"/>
    <w:basedOn w:val="Normal"/>
    <w:next w:val="Normal"/>
    <w:uiPriority w:val="9"/>
    <w:semiHidden/>
    <w:unhideWhenUsed/>
    <w:qFormat/>
    <w:pPr>
      <w:spacing w:before="2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29" w:type="dxa"/>
        <w:left w:w="115" w:type="dxa"/>
        <w:bottom w:w="29" w:type="dxa"/>
        <w:right w:w="115" w:type="dxa"/>
      </w:tblCellMar>
    </w:tblPr>
  </w:style>
  <w:style w:type="table" w:customStyle="1" w:styleId="a1">
    <w:basedOn w:val="TableNormal"/>
    <w:tblPr>
      <w:tblStyleRowBandSize w:val="1"/>
      <w:tblStyleColBandSize w:val="1"/>
      <w:tblCellMar>
        <w:top w:w="29" w:type="dxa"/>
        <w:left w:w="115" w:type="dxa"/>
        <w:bottom w:w="29"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watch?v=8YiWzYsBf4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cnbc.com/2016/08/02/the-seemingly-unstoppable-fish-flooding-floridas-coast-and-supermarkets.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youtube.com/watch?v=8YiWzYsBf4g"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1881</Words>
  <Characters>10724</Characters>
  <Application>Microsoft Office Word</Application>
  <DocSecurity>0</DocSecurity>
  <Lines>89</Lines>
  <Paragraphs>25</Paragraphs>
  <ScaleCrop>false</ScaleCrop>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Huerta</cp:lastModifiedBy>
  <cp:revision>2</cp:revision>
  <dcterms:created xsi:type="dcterms:W3CDTF">2018-12-04T15:48:00Z</dcterms:created>
  <dcterms:modified xsi:type="dcterms:W3CDTF">2018-12-04T15:50:00Z</dcterms:modified>
</cp:coreProperties>
</file>