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63E" w:rsidRPr="00C86188" w:rsidRDefault="00C86188">
      <w:pPr>
        <w:rPr>
          <w:b/>
          <w:bCs/>
          <w:sz w:val="28"/>
          <w:szCs w:val="28"/>
          <w:u w:val="single"/>
          <w:rtl/>
        </w:rPr>
      </w:pPr>
      <w:r w:rsidRPr="00C86188">
        <w:rPr>
          <w:rFonts w:hint="cs"/>
          <w:b/>
          <w:bCs/>
          <w:sz w:val="28"/>
          <w:szCs w:val="28"/>
          <w:u w:val="single"/>
          <w:rtl/>
        </w:rPr>
        <w:t>צימר באמירים</w:t>
      </w:r>
    </w:p>
    <w:p w:rsidR="00C86188" w:rsidRDefault="00C86188" w:rsidP="00C86188">
      <w:pPr>
        <w:rPr>
          <w:rtl/>
        </w:rPr>
      </w:pPr>
      <w:r>
        <w:rPr>
          <w:rFonts w:hint="cs"/>
          <w:rtl/>
        </w:rPr>
        <w:t>מיטות: זוג</w:t>
      </w:r>
    </w:p>
    <w:p w:rsidR="00C86188" w:rsidRDefault="00C86188">
      <w:pPr>
        <w:rPr>
          <w:rtl/>
        </w:rPr>
      </w:pPr>
      <w:r>
        <w:rPr>
          <w:rFonts w:hint="cs"/>
          <w:rtl/>
        </w:rPr>
        <w:t>בריכה:</w:t>
      </w:r>
      <w:r w:rsidR="005A0993">
        <w:rPr>
          <w:rFonts w:hint="cs"/>
          <w:rtl/>
        </w:rPr>
        <w:t xml:space="preserve"> אין</w:t>
      </w:r>
    </w:p>
    <w:p w:rsidR="00C86188" w:rsidRDefault="00C86188">
      <w:r>
        <w:rPr>
          <w:rFonts w:hint="cs"/>
          <w:rtl/>
        </w:rPr>
        <w:t xml:space="preserve">מחיר: </w:t>
      </w:r>
      <w:r>
        <w:t>4,500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:</w:t>
      </w:r>
      <w:r>
        <w:t xml:space="preserve">6,000 </w:t>
      </w:r>
    </w:p>
    <w:p w:rsidR="00C40D00" w:rsidRDefault="00C86188" w:rsidP="00C40D00">
      <w:pPr>
        <w:rPr>
          <w:rtl/>
        </w:rPr>
      </w:pPr>
      <w:r>
        <w:rPr>
          <w:rFonts w:hint="cs"/>
          <w:rtl/>
        </w:rPr>
        <w:t xml:space="preserve">תיאור: </w:t>
      </w:r>
    </w:p>
    <w:p w:rsidR="00C86188" w:rsidRDefault="00C86188" w:rsidP="00C40D00">
      <w:pPr>
        <w:rPr>
          <w:b/>
          <w:bCs/>
          <w:sz w:val="28"/>
          <w:szCs w:val="28"/>
          <w:u w:val="single"/>
          <w:rtl/>
        </w:rPr>
      </w:pPr>
      <w:r w:rsidRPr="00C86188">
        <w:rPr>
          <w:rFonts w:hint="cs"/>
          <w:b/>
          <w:bCs/>
          <w:sz w:val="28"/>
          <w:szCs w:val="28"/>
          <w:u w:val="single"/>
          <w:rtl/>
        </w:rPr>
        <w:t>צימר בדלתון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מיטות: </w:t>
      </w:r>
      <w:r w:rsidR="005A0993">
        <w:rPr>
          <w:rFonts w:hint="cs"/>
          <w:rtl/>
        </w:rPr>
        <w:t xml:space="preserve">4 מיטות 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>בריכה:</w:t>
      </w:r>
      <w:r w:rsidR="005A0993">
        <w:rPr>
          <w:rFonts w:hint="cs"/>
          <w:rtl/>
        </w:rPr>
        <w:t xml:space="preserve"> יפה ומושקעת בנוף הפסטורלי</w:t>
      </w:r>
    </w:p>
    <w:p w:rsidR="00C40D00" w:rsidRDefault="00C40D00" w:rsidP="00C40D00">
      <w:pPr>
        <w:rPr>
          <w:rFonts w:hint="cs"/>
          <w:rtl/>
        </w:rPr>
      </w:pPr>
      <w:r>
        <w:rPr>
          <w:rFonts w:hint="cs"/>
          <w:rtl/>
        </w:rPr>
        <w:t xml:space="preserve">מחיר: </w:t>
      </w:r>
      <w:r w:rsidR="005A0993">
        <w:t>5</w:t>
      </w:r>
      <w:r>
        <w:t>,500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:</w:t>
      </w:r>
      <w:r>
        <w:t xml:space="preserve">6,000 </w:t>
      </w:r>
    </w:p>
    <w:p w:rsidR="00C40D00" w:rsidRPr="00C40D00" w:rsidRDefault="00C40D00" w:rsidP="00C40D00">
      <w:pPr>
        <w:rPr>
          <w:rtl/>
        </w:rPr>
      </w:pPr>
      <w:r>
        <w:rPr>
          <w:rFonts w:hint="cs"/>
          <w:rtl/>
        </w:rPr>
        <w:t xml:space="preserve">תיאור: </w:t>
      </w:r>
    </w:p>
    <w:p w:rsidR="00C86188" w:rsidRDefault="00C86188">
      <w:pPr>
        <w:rPr>
          <w:b/>
          <w:bCs/>
          <w:sz w:val="28"/>
          <w:szCs w:val="28"/>
          <w:u w:val="single"/>
          <w:rtl/>
        </w:rPr>
      </w:pPr>
      <w:r w:rsidRPr="00C86188">
        <w:rPr>
          <w:rFonts w:hint="cs"/>
          <w:b/>
          <w:bCs/>
          <w:sz w:val="28"/>
          <w:szCs w:val="28"/>
          <w:u w:val="single"/>
          <w:rtl/>
        </w:rPr>
        <w:t>צימר בחזון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מיטות: </w:t>
      </w:r>
      <w:r w:rsidR="005A0993">
        <w:rPr>
          <w:rFonts w:hint="cs"/>
          <w:rtl/>
        </w:rPr>
        <w:t>8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>בריכה:</w:t>
      </w:r>
      <w:r w:rsidR="005A0993">
        <w:rPr>
          <w:rFonts w:hint="cs"/>
          <w:rtl/>
        </w:rPr>
        <w:t xml:space="preserve"> </w:t>
      </w:r>
      <w:bookmarkStart w:id="0" w:name="_GoBack"/>
      <w:bookmarkEnd w:id="0"/>
      <w:r w:rsidR="005A0993">
        <w:rPr>
          <w:rFonts w:hint="cs"/>
          <w:rtl/>
        </w:rPr>
        <w:t>אין</w:t>
      </w:r>
    </w:p>
    <w:p w:rsidR="00C40D00" w:rsidRPr="005A0993" w:rsidRDefault="00C40D00" w:rsidP="00C40D00">
      <w:pPr>
        <w:rPr>
          <w:rFonts w:hint="cs"/>
          <w:rtl/>
        </w:rPr>
      </w:pPr>
      <w:r>
        <w:rPr>
          <w:rFonts w:hint="cs"/>
          <w:rtl/>
        </w:rPr>
        <w:t xml:space="preserve">מחיר: </w:t>
      </w:r>
      <w:r w:rsidR="005A0993">
        <w:t>3</w:t>
      </w:r>
      <w:r>
        <w:t>,500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:</w:t>
      </w:r>
      <w:r w:rsidR="005A0993">
        <w:t>4</w:t>
      </w:r>
      <w:r>
        <w:t xml:space="preserve">,000 </w:t>
      </w:r>
    </w:p>
    <w:p w:rsidR="00C40D00" w:rsidRPr="00C40D00" w:rsidRDefault="00C40D00" w:rsidP="00C40D00">
      <w:pPr>
        <w:rPr>
          <w:rtl/>
        </w:rPr>
      </w:pPr>
      <w:r>
        <w:rPr>
          <w:rFonts w:hint="cs"/>
          <w:rtl/>
        </w:rPr>
        <w:t xml:space="preserve">תיאור: </w:t>
      </w:r>
    </w:p>
    <w:p w:rsidR="00C86188" w:rsidRDefault="00C86188">
      <w:pPr>
        <w:rPr>
          <w:rFonts w:hint="cs"/>
          <w:b/>
          <w:bCs/>
          <w:sz w:val="28"/>
          <w:szCs w:val="28"/>
          <w:u w:val="single"/>
          <w:rtl/>
        </w:rPr>
      </w:pPr>
      <w:r w:rsidRPr="00C86188">
        <w:rPr>
          <w:rFonts w:hint="cs"/>
          <w:b/>
          <w:bCs/>
          <w:sz w:val="28"/>
          <w:szCs w:val="28"/>
          <w:u w:val="single"/>
          <w:rtl/>
        </w:rPr>
        <w:t>צימר בכלנית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מיטות: </w:t>
      </w:r>
      <w:r w:rsidR="005A0993">
        <w:rPr>
          <w:rFonts w:hint="cs"/>
          <w:rtl/>
        </w:rPr>
        <w:t>6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>בריכה:</w:t>
      </w:r>
      <w:r w:rsidR="005A0993">
        <w:rPr>
          <w:rFonts w:hint="cs"/>
          <w:rtl/>
        </w:rPr>
        <w:t xml:space="preserve"> אין</w:t>
      </w:r>
    </w:p>
    <w:p w:rsidR="00C40D00" w:rsidRDefault="00C40D00" w:rsidP="00C40D00">
      <w:r>
        <w:rPr>
          <w:rFonts w:hint="cs"/>
          <w:rtl/>
        </w:rPr>
        <w:t xml:space="preserve">מחיר: </w:t>
      </w:r>
      <w:r>
        <w:t>4,500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:</w:t>
      </w:r>
      <w:r>
        <w:t xml:space="preserve">6,000 </w:t>
      </w:r>
    </w:p>
    <w:p w:rsidR="00C40D00" w:rsidRPr="00C40D00" w:rsidRDefault="00C40D00" w:rsidP="00C40D00">
      <w:pPr>
        <w:rPr>
          <w:rtl/>
        </w:rPr>
      </w:pPr>
      <w:r>
        <w:rPr>
          <w:rFonts w:hint="cs"/>
          <w:rtl/>
        </w:rPr>
        <w:t xml:space="preserve">תיאור: </w:t>
      </w:r>
    </w:p>
    <w:p w:rsidR="00C86188" w:rsidRDefault="00C86188">
      <w:pPr>
        <w:rPr>
          <w:b/>
          <w:bCs/>
          <w:sz w:val="28"/>
          <w:szCs w:val="28"/>
          <w:u w:val="single"/>
          <w:rtl/>
        </w:rPr>
      </w:pPr>
      <w:r w:rsidRPr="00C86188">
        <w:rPr>
          <w:rFonts w:hint="cs"/>
          <w:b/>
          <w:bCs/>
          <w:sz w:val="28"/>
          <w:szCs w:val="28"/>
          <w:u w:val="single"/>
          <w:rtl/>
        </w:rPr>
        <w:t xml:space="preserve">צימר בלבנים 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מיטות: </w:t>
      </w:r>
      <w:r w:rsidR="005A0993">
        <w:rPr>
          <w:rFonts w:hint="cs"/>
          <w:rtl/>
        </w:rPr>
        <w:t>10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>בריכה:</w:t>
      </w:r>
      <w:r w:rsidR="005A0993">
        <w:rPr>
          <w:rFonts w:hint="cs"/>
          <w:rtl/>
        </w:rPr>
        <w:t xml:space="preserve"> גדולה ומטופחת </w:t>
      </w:r>
    </w:p>
    <w:p w:rsidR="00C40D00" w:rsidRDefault="00C40D00" w:rsidP="00C40D00">
      <w:pPr>
        <w:rPr>
          <w:rFonts w:hint="cs"/>
          <w:rtl/>
        </w:rPr>
      </w:pPr>
      <w:r>
        <w:rPr>
          <w:rFonts w:hint="cs"/>
          <w:rtl/>
        </w:rPr>
        <w:t xml:space="preserve">מחיר: </w:t>
      </w:r>
      <w:r w:rsidR="005A0993">
        <w:t>6</w:t>
      </w:r>
      <w:r>
        <w:t>,500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:</w:t>
      </w:r>
      <w:r>
        <w:t>6,</w:t>
      </w:r>
      <w:r w:rsidR="005A0993">
        <w:t>8</w:t>
      </w:r>
      <w:r>
        <w:t xml:space="preserve">00 </w:t>
      </w:r>
    </w:p>
    <w:p w:rsidR="00C40D00" w:rsidRPr="00C40D00" w:rsidRDefault="00C40D00" w:rsidP="00C40D00">
      <w:pPr>
        <w:rPr>
          <w:rtl/>
        </w:rPr>
      </w:pPr>
      <w:r>
        <w:rPr>
          <w:rFonts w:hint="cs"/>
          <w:rtl/>
        </w:rPr>
        <w:t xml:space="preserve">תיאור: </w:t>
      </w:r>
    </w:p>
    <w:p w:rsidR="00C86188" w:rsidRDefault="00C86188">
      <w:pPr>
        <w:rPr>
          <w:b/>
          <w:bCs/>
          <w:sz w:val="28"/>
          <w:szCs w:val="28"/>
          <w:u w:val="single"/>
          <w:rtl/>
        </w:rPr>
      </w:pPr>
      <w:r w:rsidRPr="00C86188">
        <w:rPr>
          <w:rFonts w:hint="cs"/>
          <w:b/>
          <w:bCs/>
          <w:sz w:val="28"/>
          <w:szCs w:val="28"/>
          <w:u w:val="single"/>
          <w:rtl/>
        </w:rPr>
        <w:t>צימר בנטועה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מיטות: </w:t>
      </w:r>
      <w:r w:rsidR="005A0993">
        <w:t>20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>בריכה:</w:t>
      </w:r>
    </w:p>
    <w:p w:rsidR="00C40D00" w:rsidRDefault="00C40D00" w:rsidP="00C40D00">
      <w:r>
        <w:rPr>
          <w:rFonts w:hint="cs"/>
          <w:rtl/>
        </w:rPr>
        <w:t xml:space="preserve">מחיר: </w:t>
      </w:r>
      <w:r w:rsidR="005A0993">
        <w:t>9</w:t>
      </w:r>
      <w:r>
        <w:t>,</w:t>
      </w:r>
      <w:r w:rsidR="005A0993">
        <w:t>0</w:t>
      </w:r>
      <w:r>
        <w:t>00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:</w:t>
      </w:r>
      <w:r w:rsidR="005A0993">
        <w:t>10</w:t>
      </w:r>
      <w:r>
        <w:t xml:space="preserve">,000 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תיאור: </w:t>
      </w:r>
    </w:p>
    <w:p w:rsidR="00C40D00" w:rsidRPr="00C40D00" w:rsidRDefault="00C40D00" w:rsidP="00C40D00">
      <w:pPr>
        <w:rPr>
          <w:rtl/>
        </w:rPr>
      </w:pPr>
    </w:p>
    <w:p w:rsidR="00C86188" w:rsidRDefault="00C86188">
      <w:pPr>
        <w:rPr>
          <w:b/>
          <w:bCs/>
          <w:sz w:val="28"/>
          <w:szCs w:val="28"/>
          <w:u w:val="single"/>
          <w:rtl/>
        </w:rPr>
      </w:pPr>
      <w:r w:rsidRPr="00C86188">
        <w:rPr>
          <w:rFonts w:hint="cs"/>
          <w:b/>
          <w:bCs/>
          <w:sz w:val="28"/>
          <w:szCs w:val="28"/>
          <w:u w:val="single"/>
          <w:rtl/>
        </w:rPr>
        <w:lastRenderedPageBreak/>
        <w:t>צימר במצפה החרמון</w:t>
      </w:r>
    </w:p>
    <w:p w:rsidR="00DA7D40" w:rsidRDefault="00C40D00" w:rsidP="00DA7D40">
      <w:r>
        <w:rPr>
          <w:rFonts w:hint="cs"/>
          <w:rtl/>
        </w:rPr>
        <w:t>מיטות</w:t>
      </w:r>
      <w:r w:rsidR="005A0993">
        <w:rPr>
          <w:rFonts w:hint="cs"/>
          <w:rtl/>
        </w:rPr>
        <w:t xml:space="preserve">: </w:t>
      </w:r>
      <w:r w:rsidR="00DA7D40">
        <w:rPr>
          <w:rFonts w:hint="cs"/>
          <w:rtl/>
        </w:rPr>
        <w:t xml:space="preserve">מתחם עם 5 צימרים 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>בריכה: אין</w:t>
      </w:r>
    </w:p>
    <w:p w:rsidR="00C40D00" w:rsidRDefault="00C40D00" w:rsidP="00C40D00">
      <w:r>
        <w:rPr>
          <w:rFonts w:hint="cs"/>
          <w:rtl/>
        </w:rPr>
        <w:t xml:space="preserve">מחיר: </w:t>
      </w:r>
      <w:r>
        <w:t>4,500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:</w:t>
      </w:r>
      <w:r>
        <w:t xml:space="preserve">5,000 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תיאור: </w:t>
      </w:r>
    </w:p>
    <w:p w:rsidR="00C40D00" w:rsidRPr="00C86188" w:rsidRDefault="00C40D00">
      <w:pPr>
        <w:rPr>
          <w:b/>
          <w:bCs/>
          <w:sz w:val="28"/>
          <w:szCs w:val="28"/>
          <w:u w:val="single"/>
          <w:rtl/>
        </w:rPr>
      </w:pPr>
    </w:p>
    <w:p w:rsidR="00C86188" w:rsidRDefault="00C86188" w:rsidP="00C86188">
      <w:pPr>
        <w:rPr>
          <w:b/>
          <w:bCs/>
          <w:sz w:val="28"/>
          <w:szCs w:val="28"/>
          <w:u w:val="single"/>
          <w:rtl/>
        </w:rPr>
      </w:pPr>
      <w:r w:rsidRPr="00C86188">
        <w:rPr>
          <w:rFonts w:hint="cs"/>
          <w:b/>
          <w:bCs/>
          <w:sz w:val="28"/>
          <w:szCs w:val="28"/>
          <w:u w:val="single"/>
          <w:rtl/>
        </w:rPr>
        <w:t>צימר באר שבע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>מיטות: זוג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>בריכה: אין</w:t>
      </w:r>
    </w:p>
    <w:p w:rsidR="00C40D00" w:rsidRDefault="00C40D00" w:rsidP="00C40D00">
      <w:r>
        <w:rPr>
          <w:rFonts w:hint="cs"/>
          <w:rtl/>
        </w:rPr>
        <w:t xml:space="preserve">מחיר: </w:t>
      </w:r>
      <w:r>
        <w:t>2,500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:</w:t>
      </w:r>
      <w:r>
        <w:t xml:space="preserve">4,800 </w:t>
      </w:r>
    </w:p>
    <w:p w:rsidR="00C40D00" w:rsidRPr="00C40D00" w:rsidRDefault="00C40D00" w:rsidP="00C40D00">
      <w:pPr>
        <w:rPr>
          <w:rtl/>
        </w:rPr>
      </w:pPr>
      <w:r>
        <w:rPr>
          <w:rFonts w:hint="cs"/>
          <w:rtl/>
        </w:rPr>
        <w:t xml:space="preserve">תיאור: </w:t>
      </w:r>
    </w:p>
    <w:p w:rsidR="00C86188" w:rsidRDefault="00C86188" w:rsidP="00C86188">
      <w:pPr>
        <w:rPr>
          <w:b/>
          <w:bCs/>
          <w:sz w:val="28"/>
          <w:szCs w:val="28"/>
          <w:u w:val="single"/>
          <w:rtl/>
        </w:rPr>
      </w:pPr>
      <w:r w:rsidRPr="00C86188">
        <w:rPr>
          <w:rFonts w:hint="cs"/>
          <w:b/>
          <w:bCs/>
          <w:sz w:val="28"/>
          <w:szCs w:val="28"/>
          <w:u w:val="single"/>
          <w:rtl/>
        </w:rPr>
        <w:t>צימר בחיפה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>מיטות: 6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בריכה: ענקית מוצלת ומחוממת </w:t>
      </w:r>
    </w:p>
    <w:p w:rsidR="00C40D00" w:rsidRDefault="00C40D00" w:rsidP="00C40D00">
      <w:r>
        <w:rPr>
          <w:rFonts w:hint="cs"/>
          <w:rtl/>
        </w:rPr>
        <w:t xml:space="preserve">מחיר: </w:t>
      </w:r>
      <w:r>
        <w:t>6,000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:</w:t>
      </w:r>
      <w:r>
        <w:t xml:space="preserve">7,000 </w:t>
      </w:r>
    </w:p>
    <w:p w:rsidR="00C40D00" w:rsidRPr="00C40D00" w:rsidRDefault="00C40D00" w:rsidP="00C40D00">
      <w:pPr>
        <w:rPr>
          <w:rtl/>
        </w:rPr>
      </w:pPr>
      <w:r>
        <w:rPr>
          <w:rFonts w:hint="cs"/>
          <w:rtl/>
        </w:rPr>
        <w:t xml:space="preserve">תיאור: </w:t>
      </w:r>
    </w:p>
    <w:p w:rsidR="00C86188" w:rsidRDefault="00C86188" w:rsidP="00C86188">
      <w:pPr>
        <w:rPr>
          <w:b/>
          <w:bCs/>
          <w:sz w:val="28"/>
          <w:szCs w:val="28"/>
          <w:u w:val="single"/>
          <w:rtl/>
        </w:rPr>
      </w:pPr>
      <w:r w:rsidRPr="00C86188">
        <w:rPr>
          <w:rFonts w:hint="cs"/>
          <w:b/>
          <w:bCs/>
          <w:sz w:val="28"/>
          <w:szCs w:val="28"/>
          <w:u w:val="single"/>
          <w:rtl/>
        </w:rPr>
        <w:t>צימר בצפת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מיטות: </w:t>
      </w:r>
      <w:r>
        <w:t>4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בריכה: בריכה עם נוף מטורף </w:t>
      </w:r>
    </w:p>
    <w:p w:rsidR="00C40D00" w:rsidRDefault="00C40D00" w:rsidP="00C40D00">
      <w:r>
        <w:rPr>
          <w:rFonts w:hint="cs"/>
          <w:rtl/>
        </w:rPr>
        <w:t xml:space="preserve">מחיר: </w:t>
      </w:r>
      <w:r>
        <w:t>3,500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:</w:t>
      </w:r>
      <w:r>
        <w:t xml:space="preserve">4,000 </w:t>
      </w:r>
    </w:p>
    <w:p w:rsidR="00C40D00" w:rsidRPr="00C40D00" w:rsidRDefault="00C40D00" w:rsidP="00C40D00">
      <w:pPr>
        <w:rPr>
          <w:rtl/>
        </w:rPr>
      </w:pPr>
      <w:r>
        <w:rPr>
          <w:rFonts w:hint="cs"/>
          <w:rtl/>
        </w:rPr>
        <w:t xml:space="preserve">תיאור: </w:t>
      </w:r>
    </w:p>
    <w:p w:rsidR="00C86188" w:rsidRDefault="00C86188" w:rsidP="00C86188">
      <w:pPr>
        <w:rPr>
          <w:b/>
          <w:bCs/>
          <w:sz w:val="28"/>
          <w:szCs w:val="28"/>
          <w:u w:val="single"/>
          <w:rtl/>
        </w:rPr>
      </w:pPr>
      <w:r w:rsidRPr="00C86188">
        <w:rPr>
          <w:rFonts w:hint="cs"/>
          <w:b/>
          <w:bCs/>
          <w:sz w:val="28"/>
          <w:szCs w:val="28"/>
          <w:u w:val="single"/>
          <w:rtl/>
        </w:rPr>
        <w:t>צימר בקיסריה</w:t>
      </w:r>
    </w:p>
    <w:p w:rsidR="00C40D00" w:rsidRDefault="00C40D00" w:rsidP="00C40D00">
      <w:r>
        <w:rPr>
          <w:rFonts w:hint="cs"/>
          <w:rtl/>
        </w:rPr>
        <w:t>מיטות:</w:t>
      </w:r>
      <w:r>
        <w:t>30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בריכה: מתחם ענק ומפואר עם גשרים מאירים ומנצנצים </w:t>
      </w:r>
    </w:p>
    <w:p w:rsidR="00C40D00" w:rsidRDefault="00C40D00" w:rsidP="00C40D00">
      <w:r>
        <w:rPr>
          <w:rFonts w:hint="cs"/>
          <w:rtl/>
        </w:rPr>
        <w:t xml:space="preserve">מחיר: </w:t>
      </w:r>
      <w:r>
        <w:t>14,500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:</w:t>
      </w:r>
      <w:r>
        <w:t xml:space="preserve">15,000 </w:t>
      </w:r>
    </w:p>
    <w:p w:rsidR="00C40D00" w:rsidRPr="00C40D00" w:rsidRDefault="00C40D00" w:rsidP="00C40D00">
      <w:pPr>
        <w:rPr>
          <w:rtl/>
        </w:rPr>
      </w:pPr>
      <w:r>
        <w:rPr>
          <w:rFonts w:hint="cs"/>
          <w:rtl/>
        </w:rPr>
        <w:t xml:space="preserve">תיאור: </w:t>
      </w:r>
    </w:p>
    <w:p w:rsidR="00C86188" w:rsidRDefault="00C86188" w:rsidP="00C86188">
      <w:pPr>
        <w:rPr>
          <w:b/>
          <w:bCs/>
          <w:sz w:val="28"/>
          <w:szCs w:val="28"/>
          <w:u w:val="single"/>
          <w:rtl/>
        </w:rPr>
      </w:pPr>
      <w:r w:rsidRPr="00C86188">
        <w:rPr>
          <w:rFonts w:hint="cs"/>
          <w:b/>
          <w:bCs/>
          <w:sz w:val="28"/>
          <w:szCs w:val="28"/>
          <w:u w:val="single"/>
          <w:rtl/>
        </w:rPr>
        <w:t>צימר רמת הגולן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מיטות: </w:t>
      </w:r>
      <w:r w:rsidR="00DA7D40">
        <w:rPr>
          <w:rFonts w:hint="cs"/>
          <w:rtl/>
        </w:rPr>
        <w:t>20</w:t>
      </w:r>
    </w:p>
    <w:p w:rsidR="00C40D00" w:rsidRDefault="00C40D00" w:rsidP="00C40D00">
      <w:pPr>
        <w:rPr>
          <w:rtl/>
        </w:rPr>
      </w:pPr>
      <w:r>
        <w:rPr>
          <w:rFonts w:hint="cs"/>
          <w:rtl/>
        </w:rPr>
        <w:t xml:space="preserve">בריכה: גדולה ומוצלת </w:t>
      </w:r>
    </w:p>
    <w:p w:rsidR="00C40D00" w:rsidRDefault="00C40D00" w:rsidP="00C40D00">
      <w:r>
        <w:rPr>
          <w:rFonts w:hint="cs"/>
          <w:rtl/>
        </w:rPr>
        <w:t xml:space="preserve">מחיר: </w:t>
      </w:r>
      <w:r w:rsidR="00DA7D40">
        <w:t>7</w:t>
      </w:r>
      <w:r>
        <w:t>,500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סופ"ש</w:t>
      </w:r>
      <w:proofErr w:type="spellEnd"/>
      <w:r>
        <w:rPr>
          <w:rFonts w:hint="cs"/>
          <w:rtl/>
        </w:rPr>
        <w:t>:</w:t>
      </w:r>
      <w:r w:rsidR="00DA7D40">
        <w:t>8</w:t>
      </w:r>
      <w:r>
        <w:t xml:space="preserve">,000 </w:t>
      </w:r>
    </w:p>
    <w:p w:rsidR="00C40D00" w:rsidRPr="00C40D00" w:rsidRDefault="00C40D00" w:rsidP="00C40D00">
      <w:pPr>
        <w:rPr>
          <w:rtl/>
        </w:rPr>
      </w:pPr>
      <w:r>
        <w:rPr>
          <w:rFonts w:hint="cs"/>
          <w:rtl/>
        </w:rPr>
        <w:t xml:space="preserve">תיאור: </w:t>
      </w:r>
    </w:p>
    <w:sectPr w:rsidR="00C40D00" w:rsidRPr="00C40D00" w:rsidSect="00A650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88"/>
    <w:rsid w:val="005A0993"/>
    <w:rsid w:val="00A65040"/>
    <w:rsid w:val="00C40D00"/>
    <w:rsid w:val="00C8563E"/>
    <w:rsid w:val="00C86188"/>
    <w:rsid w:val="00DA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3B09D"/>
  <w15:chartTrackingRefBased/>
  <w15:docId w15:val="{4D47E22F-D611-46DC-BD12-8B371108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155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2022-12-07T12:09:00Z</dcterms:created>
  <dcterms:modified xsi:type="dcterms:W3CDTF">2022-12-08T10:57:00Z</dcterms:modified>
</cp:coreProperties>
</file>