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both"/>
        <w:rPr>
          <w:color w:val="252525"/>
          <w:sz w:val="24"/>
          <w:szCs w:val="24"/>
        </w:rPr>
      </w:pPr>
      <w:r w:rsidDel="00000000" w:rsidR="00000000" w:rsidRPr="00000000">
        <w:rPr>
          <w:b w:val="1"/>
          <w:color w:val="252525"/>
          <w:sz w:val="24"/>
          <w:szCs w:val="24"/>
          <w:rtl w:val="0"/>
        </w:rPr>
        <w:t xml:space="preserve">Nombres: </w:t>
      </w:r>
      <w:r w:rsidDel="00000000" w:rsidR="00000000" w:rsidRPr="00000000">
        <w:rPr>
          <w:color w:val="252525"/>
          <w:sz w:val="24"/>
          <w:szCs w:val="24"/>
          <w:rtl w:val="0"/>
        </w:rPr>
        <w:t xml:space="preserve">Sarah Castellanos, Sara Ibarguen y Isabella Cabezas</w:t>
      </w:r>
    </w:p>
    <w:p w:rsidR="00000000" w:rsidDel="00000000" w:rsidP="00000000" w:rsidRDefault="00000000" w:rsidRPr="00000000" w14:paraId="00000002">
      <w:pPr>
        <w:spacing w:before="240" w:line="276" w:lineRule="auto"/>
        <w:jc w:val="both"/>
        <w:rPr>
          <w:b w:val="1"/>
          <w:color w:val="252525"/>
          <w:sz w:val="24"/>
          <w:szCs w:val="24"/>
        </w:rPr>
      </w:pPr>
      <w:r w:rsidDel="00000000" w:rsidR="00000000" w:rsidRPr="00000000">
        <w:rPr>
          <w:b w:val="1"/>
          <w:color w:val="252525"/>
          <w:sz w:val="24"/>
          <w:szCs w:val="24"/>
          <w:rtl w:val="0"/>
        </w:rPr>
        <w:t xml:space="preserve">Resumen</w:t>
      </w:r>
    </w:p>
    <w:p w:rsidR="00000000" w:rsidDel="00000000" w:rsidP="00000000" w:rsidRDefault="00000000" w:rsidRPr="00000000" w14:paraId="00000003">
      <w:pPr>
        <w:spacing w:before="240" w:line="276" w:lineRule="auto"/>
        <w:jc w:val="both"/>
        <w:rPr>
          <w:color w:val="252525"/>
          <w:sz w:val="24"/>
          <w:szCs w:val="24"/>
        </w:rPr>
      </w:pPr>
      <w:r w:rsidDel="00000000" w:rsidR="00000000" w:rsidRPr="00000000">
        <w:rPr>
          <w:color w:val="252525"/>
          <w:sz w:val="24"/>
          <w:szCs w:val="24"/>
          <w:rtl w:val="0"/>
        </w:rPr>
        <w:t xml:space="preserve">Estos robot ejercen acciones buenas y beneficiosas para la ciudad tales como la limpieza, la recogida de la basura, reparto de mensajes entre otros. Sin embargo estos están sometidos a tres tipos de leyes:La primera, el robot no puede dañar a las personas, la segunda ley consiste en que el el robot deberá  obedecer las reglas del ser humano y por último la tercer ley que consiste en no romper  la ley 1 y 2.</w:t>
      </w:r>
    </w:p>
    <w:p w:rsidR="00000000" w:rsidDel="00000000" w:rsidP="00000000" w:rsidRDefault="00000000" w:rsidRPr="00000000" w14:paraId="00000004">
      <w:pPr>
        <w:spacing w:before="240" w:line="276" w:lineRule="auto"/>
        <w:jc w:val="both"/>
        <w:rPr>
          <w:color w:val="252525"/>
          <w:sz w:val="24"/>
          <w:szCs w:val="24"/>
        </w:rPr>
      </w:pPr>
      <w:r w:rsidDel="00000000" w:rsidR="00000000" w:rsidRPr="00000000">
        <w:rPr>
          <w:color w:val="252525"/>
          <w:sz w:val="24"/>
          <w:szCs w:val="24"/>
          <w:rtl w:val="0"/>
        </w:rPr>
        <w:t xml:space="preserve">La película trata de un detective  que odiaba a los robots, la razón por la cual los odiaba era tan simple que solo son máquinas con tornillos y tuercas.</w:t>
      </w:r>
    </w:p>
    <w:p w:rsidR="00000000" w:rsidDel="00000000" w:rsidP="00000000" w:rsidRDefault="00000000" w:rsidRPr="00000000" w14:paraId="00000005">
      <w:pPr>
        <w:spacing w:before="240" w:line="276" w:lineRule="auto"/>
        <w:jc w:val="both"/>
        <w:rPr>
          <w:color w:val="252525"/>
          <w:sz w:val="24"/>
          <w:szCs w:val="24"/>
        </w:rPr>
      </w:pPr>
      <w:r w:rsidDel="00000000" w:rsidR="00000000" w:rsidRPr="00000000">
        <w:rPr>
          <w:color w:val="252525"/>
          <w:sz w:val="24"/>
          <w:szCs w:val="24"/>
          <w:rtl w:val="0"/>
        </w:rPr>
        <w:t xml:space="preserve">Luego  en una mañana el detective se iba para su casa y de repente vio a una niña de 12 años llamada Sarah acompañada por su padre en un auto, pero luego llega un remolque y tiene un grave accidente con los dos autos, en ese mismo instante un robot alcanzó a percatarse de lo ocurrido así que decidió ir a salvar a  detective, Sponner le había ordenado que fuera a salvar a la  niña (Sarah) pero eran muy pocas las posibilidades  de que sobreviviera por ende decidió salvar al detective. Después de este accidente Lannig le arregla un brazo un pulmón a Spoonner(Detective) y ahí es donde Lannig se fija en el odio que le tiene este a los robot. Luego de un tiempo el detective empieza a investigar a ver cada una de las migajas que deja el doctor que se suicidó, empieza con pequeñas pistas, con muestras de que la inteligencia artificial puede ser peligrosa. La doctora tratando de demostrarle que no es así, de mostrarle que los robots solamente están diseñados para ayudar a la humanidad y hacer la vida más simple.</w:t>
      </w:r>
    </w:p>
    <w:p w:rsidR="00000000" w:rsidDel="00000000" w:rsidP="00000000" w:rsidRDefault="00000000" w:rsidRPr="00000000" w14:paraId="00000006">
      <w:pPr>
        <w:spacing w:before="240" w:line="276" w:lineRule="auto"/>
        <w:jc w:val="both"/>
        <w:rPr>
          <w:color w:val="252525"/>
          <w:sz w:val="24"/>
          <w:szCs w:val="24"/>
        </w:rPr>
      </w:pPr>
      <w:r w:rsidDel="00000000" w:rsidR="00000000" w:rsidRPr="00000000">
        <w:rPr>
          <w:color w:val="252525"/>
          <w:sz w:val="24"/>
          <w:szCs w:val="24"/>
          <w:rtl w:val="0"/>
        </w:rPr>
        <w:t xml:space="preserve">Ya finalizando el detective se da cuenta de que Viki: es un cerebro positrónico que dirige todo(Compartiendo varios estados). planteando así la auto protección del ser humano conllevando así a la destrucción y aquí es donde Viki empieza a hacer su rebelión de robots llegando a la conclusión de que Viki tenía que algo que ver con la muerte de Lanning . Después Ns5   y el detective logran terminar con  la rebelión de robot y le devuelve el control de sus vidas a los humanos</w:t>
      </w:r>
    </w:p>
    <w:p w:rsidR="00000000" w:rsidDel="00000000" w:rsidP="00000000" w:rsidRDefault="00000000" w:rsidRPr="00000000" w14:paraId="00000007">
      <w:pPr>
        <w:spacing w:before="240" w:line="276" w:lineRule="auto"/>
        <w:jc w:val="both"/>
        <w:rPr>
          <w:color w:val="252525"/>
          <w:sz w:val="24"/>
          <w:szCs w:val="24"/>
        </w:rPr>
      </w:pPr>
      <w:r w:rsidDel="00000000" w:rsidR="00000000" w:rsidRPr="00000000">
        <w:rPr>
          <w:rtl w:val="0"/>
        </w:rPr>
      </w:r>
    </w:p>
    <w:p w:rsidR="00000000" w:rsidDel="00000000" w:rsidP="00000000" w:rsidRDefault="00000000" w:rsidRPr="00000000" w14:paraId="00000008">
      <w:pPr>
        <w:spacing w:before="240" w:line="276" w:lineRule="auto"/>
        <w:rPr>
          <w:color w:val="252525"/>
        </w:rPr>
      </w:pPr>
      <w:r w:rsidDel="00000000" w:rsidR="00000000" w:rsidRPr="00000000">
        <w:rPr>
          <w:rtl w:val="0"/>
        </w:rPr>
      </w:r>
    </w:p>
    <w:p w:rsidR="00000000" w:rsidDel="00000000" w:rsidP="00000000" w:rsidRDefault="00000000" w:rsidRPr="00000000" w14:paraId="00000009">
      <w:pPr>
        <w:spacing w:before="240" w:line="276" w:lineRule="auto"/>
        <w:rPr>
          <w:color w:val="252525"/>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