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137FA0F9" w:rsidP="137FA0F9" w:rsidRDefault="137FA0F9" w14:noSpellErr="1" w14:paraId="2812C44B" w14:textId="68CC65BE">
      <w:pPr>
        <w:jc w:val="center"/>
      </w:pPr>
      <w:r w:rsidRPr="137FA0F9" w:rsidR="137FA0F9">
        <w:rPr>
          <w:b w:val="1"/>
          <w:bCs w:val="1"/>
          <w:color w:val="C00000"/>
          <w:sz w:val="20"/>
          <w:szCs w:val="20"/>
        </w:rPr>
        <w:t>FICTIONAL – FOR TRAINING USE ONLY</w:t>
      </w:r>
    </w:p>
    <w:p w:rsidR="137FA0F9" w:rsidP="137FA0F9" w:rsidRDefault="137FA0F9" w14:noSpellErr="1" w14:paraId="6B458390" w14:textId="79EBB549">
      <w:pPr>
        <w:pStyle w:val="Title"/>
      </w:pPr>
      <w:r w:rsidRPr="137FA0F9" w:rsidR="137FA0F9">
        <w:rPr>
          <w:sz w:val="48"/>
          <w:szCs w:val="48"/>
        </w:rPr>
        <w:t>Portfolio Performance Summary – Q3 2026</w:t>
      </w:r>
    </w:p>
    <w:p w:rsidR="137FA0F9" w:rsidP="137FA0F9" w:rsidRDefault="137FA0F9" w14:noSpellErr="1" w14:paraId="71EE1602" w14:textId="3D3D400D">
      <w:pPr>
        <w:pStyle w:val="Subtitle"/>
        <w:rPr/>
      </w:pPr>
      <w:r w:rsidRPr="137FA0F9" w:rsidR="137FA0F9">
        <w:rPr>
          <w:color w:val="2F5496" w:themeColor="accent6" w:themeTint="FF" w:themeShade="FF"/>
        </w:rPr>
        <w:t>EMEA Corporate Portfolio, 30 September 2026: 150 facilities, 110 clients</w:t>
      </w:r>
    </w:p>
    <w:p w:rsidR="137FA0F9" w:rsidRDefault="137FA0F9" w14:noSpellErr="1" w14:paraId="2009072A" w14:textId="5E7AABCB">
      <w:r w:rsidRPr="137FA0F9" w:rsidR="137FA0F9">
        <w:rPr>
          <w:color w:val="595959" w:themeColor="accent2" w:themeTint="FF" w:themeShade="FF"/>
          <w:sz w:val="20"/>
          <w:szCs w:val="20"/>
        </w:rPr>
        <w:t>Priya Raman, Vice President, Credit Portfolio Management, EMEA  |  Thursday 22 October 2026</w:t>
      </w:r>
    </w:p>
    <w:p w:rsidR="137FA0F9" w:rsidRDefault="137FA0F9" w14:noSpellErr="1" w14:paraId="7F03B777" w14:textId="740FA196">
      <w:r w:rsidRPr="137FA0F9" w:rsidR="137FA0F9">
        <w:rPr>
          <w:i w:val="1"/>
          <w:iCs w:val="1"/>
          <w:color w:val="595959" w:themeColor="accent2" w:themeTint="FF" w:themeShade="FF"/>
          <w:sz w:val="20"/>
          <w:szCs w:val="20"/>
        </w:rPr>
        <w:t>Data note: figures after data-quality corrections (duplicate removed, one drawn amount corrected).</w:t>
      </w:r>
    </w:p>
    <w:p w:rsidR="137FA0F9" w:rsidP="137FA0F9" w:rsidRDefault="137FA0F9" w14:noSpellErr="1" w14:paraId="264F1190" w14:textId="6E9E4D13">
      <w:pPr>
        <w:pStyle w:val="Heading1"/>
      </w:pPr>
      <w:r w:rsidR="137FA0F9">
        <w:rPr/>
        <w:t>Headline KPIs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700"/>
        <w:gridCol w:w="2000"/>
        <w:gridCol w:w="1300"/>
        <w:gridCol w:w="3026"/>
      </w:tblGrid>
      <w:tr w:rsidR="137FA0F9" w:rsidTr="137FA0F9" w14:paraId="6FEA81D7">
        <w:trPr>
          <w:trHeight w:val="300"/>
        </w:trPr>
        <w:tc>
          <w:tcPr>
            <w:tcW w:w="2700" w:type="dxa"/>
            <w:tcMar/>
          </w:tcPr>
          <w:p w:rsidR="137FA0F9" w:rsidRDefault="137FA0F9" w14:noSpellErr="1" w14:paraId="31E6FE31" w14:textId="56E27D59">
            <w:r w:rsidR="137FA0F9">
              <w:rPr/>
              <w:t>Measure</w:t>
            </w:r>
          </w:p>
        </w:tc>
        <w:tc>
          <w:tcPr>
            <w:tcW w:w="2000" w:type="dxa"/>
            <w:tcMar/>
          </w:tcPr>
          <w:p w:rsidR="137FA0F9" w:rsidRDefault="137FA0F9" w14:noSpellErr="1" w14:paraId="40B82463" w14:textId="4FC0641D">
            <w:r w:rsidR="137FA0F9">
              <w:rPr/>
              <w:t>Q3 2026</w:t>
            </w:r>
          </w:p>
        </w:tc>
        <w:tc>
          <w:tcPr>
            <w:tcW w:w="1300" w:type="dxa"/>
            <w:tcMar/>
          </w:tcPr>
          <w:p w:rsidR="137FA0F9" w:rsidRDefault="137FA0F9" w14:noSpellErr="1" w14:paraId="460C39A4" w14:textId="489E4AE1">
            <w:r w:rsidR="137FA0F9">
              <w:rPr/>
              <w:t>Q2 2026</w:t>
            </w:r>
          </w:p>
        </w:tc>
        <w:tc>
          <w:tcPr>
            <w:tcW w:w="3026" w:type="dxa"/>
            <w:tcMar/>
          </w:tcPr>
          <w:p w:rsidR="137FA0F9" w:rsidRDefault="137FA0F9" w14:noSpellErr="1" w14:paraId="358BFCCD" w14:textId="417C31A5">
            <w:r w:rsidR="137FA0F9">
              <w:rPr/>
              <w:t>Comment</w:t>
            </w:r>
          </w:p>
        </w:tc>
      </w:tr>
      <w:tr w:rsidR="137FA0F9" w:rsidTr="137FA0F9" w14:paraId="5F780CA4">
        <w:tc>
          <w:tcPr>
            <w:tcW w:w="2700" w:type="dxa"/>
            <w:tcMar/>
          </w:tcPr>
          <w:p w:rsidR="137FA0F9" w:rsidRDefault="137FA0F9" w14:noSpellErr="1" w14:paraId="35C50FB4" w14:textId="5891921A">
            <w:r w:rsidR="137FA0F9">
              <w:rPr/>
              <w:t>Total commitments</w:t>
            </w:r>
          </w:p>
        </w:tc>
        <w:tc>
          <w:tcPr>
            <w:tcW w:w="2000" w:type="dxa"/>
            <w:tcMar/>
          </w:tcPr>
          <w:p w:rsidR="137FA0F9" w:rsidRDefault="137FA0F9" w14:noSpellErr="1" w14:paraId="42AE2AE4" w14:textId="516F78DE">
            <w:r w:rsidR="137FA0F9">
              <w:rPr/>
              <w:t>€27,600m</w:t>
            </w:r>
          </w:p>
        </w:tc>
        <w:tc>
          <w:tcPr>
            <w:tcW w:w="1300" w:type="dxa"/>
            <w:tcMar/>
          </w:tcPr>
          <w:p w:rsidR="137FA0F9" w:rsidRDefault="137FA0F9" w14:noSpellErr="1" w14:paraId="6B5429DA" w14:textId="4A4D5FA2">
            <w:r w:rsidR="137FA0F9">
              <w:rPr/>
              <w:t>€27,246m</w:t>
            </w:r>
          </w:p>
        </w:tc>
        <w:tc>
          <w:tcPr>
            <w:tcW w:w="3026" w:type="dxa"/>
            <w:tcMar/>
          </w:tcPr>
          <w:p w:rsidR="137FA0F9" w:rsidRDefault="137FA0F9" w14:noSpellErr="1" w14:paraId="736DBE31" w14:textId="432B4666">
            <w:r w:rsidR="137FA0F9">
              <w:rPr/>
              <w:t>+1.3% QoQ</w:t>
            </w:r>
          </w:p>
        </w:tc>
      </w:tr>
      <w:tr w:rsidR="137FA0F9" w:rsidTr="137FA0F9" w14:paraId="3CB1FE2E">
        <w:tc>
          <w:tcPr>
            <w:tcW w:w="2700" w:type="dxa"/>
            <w:tcMar/>
          </w:tcPr>
          <w:p w:rsidR="137FA0F9" w:rsidRDefault="137FA0F9" w14:noSpellErr="1" w14:paraId="366830AB" w14:textId="5A40A6DB">
            <w:r w:rsidR="137FA0F9">
              <w:rPr/>
              <w:t>Drawn</w:t>
            </w:r>
          </w:p>
        </w:tc>
        <w:tc>
          <w:tcPr>
            <w:tcW w:w="2000" w:type="dxa"/>
            <w:tcMar/>
          </w:tcPr>
          <w:p w:rsidR="137FA0F9" w:rsidRDefault="137FA0F9" w14:noSpellErr="1" w14:paraId="40A33564" w14:textId="531E8D9F">
            <w:r w:rsidR="137FA0F9">
              <w:rPr/>
              <w:t>€19,281m</w:t>
            </w:r>
          </w:p>
        </w:tc>
        <w:tc>
          <w:tcPr>
            <w:tcW w:w="1300" w:type="dxa"/>
            <w:tcMar/>
          </w:tcPr>
          <w:p w:rsidR="137FA0F9" w:rsidRDefault="137FA0F9" w14:noSpellErr="1" w14:paraId="652B718A" w14:textId="4BFC7463">
            <w:r w:rsidR="137FA0F9">
              <w:rPr/>
              <w:t>€18,772m</w:t>
            </w:r>
          </w:p>
        </w:tc>
        <w:tc>
          <w:tcPr>
            <w:tcW w:w="3026" w:type="dxa"/>
            <w:tcMar/>
          </w:tcPr>
          <w:p w:rsidR="137FA0F9" w:rsidRDefault="137FA0F9" w14:noSpellErr="1" w14:paraId="1C271D7D" w14:textId="44DA5B27">
            <w:r w:rsidR="137FA0F9">
              <w:rPr/>
              <w:t>Utilisation 69.9%</w:t>
            </w:r>
          </w:p>
        </w:tc>
      </w:tr>
      <w:tr w:rsidR="137FA0F9" w:rsidTr="137FA0F9" w14:paraId="56D94875">
        <w:tc>
          <w:tcPr>
            <w:tcW w:w="2700" w:type="dxa"/>
            <w:tcMar/>
          </w:tcPr>
          <w:p w:rsidR="137FA0F9" w:rsidRDefault="137FA0F9" w14:noSpellErr="1" w14:paraId="7A3CAEAB" w14:textId="5BEFBB9C">
            <w:r w:rsidR="137FA0F9">
              <w:rPr/>
              <w:t>Quarterly revenue</w:t>
            </w:r>
          </w:p>
        </w:tc>
        <w:tc>
          <w:tcPr>
            <w:tcW w:w="2000" w:type="dxa"/>
            <w:tcMar/>
          </w:tcPr>
          <w:p w:rsidR="137FA0F9" w:rsidRDefault="137FA0F9" w14:noSpellErr="1" w14:paraId="71085AE2" w14:textId="54CDA260">
            <w:r w:rsidR="137FA0F9">
              <w:rPr/>
              <w:t>€59.7m</w:t>
            </w:r>
          </w:p>
        </w:tc>
        <w:tc>
          <w:tcPr>
            <w:tcW w:w="1300" w:type="dxa"/>
            <w:tcMar/>
          </w:tcPr>
          <w:p w:rsidR="137FA0F9" w:rsidRDefault="137FA0F9" w14:noSpellErr="1" w14:paraId="4E204F87" w14:textId="4DAB8924">
            <w:r w:rsidR="137FA0F9">
              <w:rPr/>
              <w:t>€59.4m</w:t>
            </w:r>
          </w:p>
        </w:tc>
        <w:tc>
          <w:tcPr>
            <w:tcW w:w="3026" w:type="dxa"/>
            <w:tcMar/>
          </w:tcPr>
          <w:p w:rsidR="137FA0F9" w:rsidRDefault="137FA0F9" w14:noSpellErr="1" w14:paraId="78749AEB" w14:textId="46896FE8">
            <w:r w:rsidR="137FA0F9">
              <w:rPr/>
              <w:t>+0.5% QoQ; +2.2% YoY</w:t>
            </w:r>
          </w:p>
        </w:tc>
      </w:tr>
      <w:tr w:rsidR="137FA0F9" w:rsidTr="137FA0F9" w14:paraId="567A2F67">
        <w:tc>
          <w:tcPr>
            <w:tcW w:w="2700" w:type="dxa"/>
            <w:tcMar/>
          </w:tcPr>
          <w:p w:rsidR="137FA0F9" w:rsidRDefault="137FA0F9" w14:noSpellErr="1" w14:paraId="5DF68E30" w14:textId="5D9ED05D">
            <w:r w:rsidR="137FA0F9">
              <w:rPr/>
              <w:t>Return on RWA</w:t>
            </w:r>
          </w:p>
        </w:tc>
        <w:tc>
          <w:tcPr>
            <w:tcW w:w="2000" w:type="dxa"/>
            <w:tcMar/>
          </w:tcPr>
          <w:p w:rsidR="137FA0F9" w:rsidRDefault="137FA0F9" w14:noSpellErr="1" w14:paraId="131A6E0B" w14:textId="567CB721">
            <w:r w:rsidR="137FA0F9">
              <w:rPr/>
              <w:t>1.89%</w:t>
            </w:r>
          </w:p>
        </w:tc>
        <w:tc>
          <w:tcPr>
            <w:tcW w:w="1300" w:type="dxa"/>
            <w:tcMar/>
          </w:tcPr>
          <w:p w:rsidR="137FA0F9" w:rsidRDefault="137FA0F9" w14:noSpellErr="1" w14:paraId="768192F2" w14:textId="4F5A9DE5">
            <w:r w:rsidR="137FA0F9">
              <w:rPr/>
              <w:t>–</w:t>
            </w:r>
          </w:p>
        </w:tc>
        <w:tc>
          <w:tcPr>
            <w:tcW w:w="3026" w:type="dxa"/>
            <w:tcMar/>
          </w:tcPr>
          <w:p w:rsidR="137FA0F9" w:rsidRDefault="137FA0F9" w14:noSpellErr="1" w14:paraId="584E63DD" w14:textId="483884A9">
            <w:r w:rsidR="137FA0F9">
              <w:rPr/>
              <w:t>Below 2.5% hurdle</w:t>
            </w:r>
          </w:p>
        </w:tc>
      </w:tr>
      <w:tr w:rsidR="137FA0F9" w:rsidTr="137FA0F9" w14:paraId="1C7C3E50">
        <w:tc>
          <w:tcPr>
            <w:tcW w:w="2700" w:type="dxa"/>
            <w:tcMar/>
          </w:tcPr>
          <w:p w:rsidR="137FA0F9" w:rsidRDefault="137FA0F9" w14:noSpellErr="1" w14:paraId="6A8C5244" w14:textId="5F4DE51E">
            <w:r w:rsidR="137FA0F9">
              <w:rPr/>
              <w:t>IFRS 9 Stage 2</w:t>
            </w:r>
          </w:p>
        </w:tc>
        <w:tc>
          <w:tcPr>
            <w:tcW w:w="2000" w:type="dxa"/>
            <w:tcMar/>
          </w:tcPr>
          <w:p w:rsidR="137FA0F9" w:rsidRDefault="137FA0F9" w14:noSpellErr="1" w14:paraId="2C8F82C4" w14:textId="582BCBE2">
            <w:r w:rsidR="137FA0F9">
              <w:rPr/>
              <w:t>€2,220m (8.0%)</w:t>
            </w:r>
          </w:p>
        </w:tc>
        <w:tc>
          <w:tcPr>
            <w:tcW w:w="1300" w:type="dxa"/>
            <w:tcMar/>
          </w:tcPr>
          <w:p w:rsidR="137FA0F9" w:rsidRDefault="137FA0F9" w14:noSpellErr="1" w14:paraId="456BBAE5" w14:textId="5109B2A6">
            <w:r w:rsidR="137FA0F9">
              <w:rPr/>
              <w:t>€2,043m</w:t>
            </w:r>
          </w:p>
        </w:tc>
        <w:tc>
          <w:tcPr>
            <w:tcW w:w="3026" w:type="dxa"/>
            <w:tcMar/>
          </w:tcPr>
          <w:p w:rsidR="137FA0F9" w:rsidRDefault="137FA0F9" w14:noSpellErr="1" w14:paraId="69C26E61" w14:textId="49E7996A">
            <w:r w:rsidR="137FA0F9">
              <w:rPr/>
              <w:t>13 facilities</w:t>
            </w:r>
          </w:p>
        </w:tc>
      </w:tr>
      <w:tr w:rsidR="137FA0F9" w:rsidTr="137FA0F9" w14:paraId="2AA3E889">
        <w:tc>
          <w:tcPr>
            <w:tcW w:w="2700" w:type="dxa"/>
            <w:tcMar/>
          </w:tcPr>
          <w:p w:rsidR="137FA0F9" w:rsidRDefault="137FA0F9" w14:noSpellErr="1" w14:paraId="5AF656A4" w14:textId="60FCF9DF">
            <w:r w:rsidR="137FA0F9">
              <w:rPr/>
              <w:t>IFRS 9 Stage 3</w:t>
            </w:r>
          </w:p>
        </w:tc>
        <w:tc>
          <w:tcPr>
            <w:tcW w:w="2000" w:type="dxa"/>
            <w:tcMar/>
          </w:tcPr>
          <w:p w:rsidR="137FA0F9" w:rsidRDefault="137FA0F9" w14:noSpellErr="1" w14:paraId="5E3C8265" w14:textId="59DAE0A3">
            <w:r w:rsidR="137FA0F9">
              <w:rPr/>
              <w:t>€45m</w:t>
            </w:r>
          </w:p>
        </w:tc>
        <w:tc>
          <w:tcPr>
            <w:tcW w:w="1300" w:type="dxa"/>
            <w:tcMar/>
          </w:tcPr>
          <w:p w:rsidR="137FA0F9" w:rsidRDefault="137FA0F9" w14:noSpellErr="1" w14:paraId="17D8797B" w14:textId="52B8C767">
            <w:r w:rsidR="137FA0F9">
              <w:rPr/>
              <w:t>€0m</w:t>
            </w:r>
          </w:p>
        </w:tc>
        <w:tc>
          <w:tcPr>
            <w:tcW w:w="3026" w:type="dxa"/>
            <w:tcMar/>
          </w:tcPr>
          <w:p w:rsidR="137FA0F9" w:rsidRDefault="137FA0F9" w14:noSpellErr="1" w14:paraId="1E93F4D0" w14:textId="4B96AE2B">
            <w:r w:rsidR="137FA0F9">
              <w:rPr/>
              <w:t>1 facility (Drevanta)</w:t>
            </w:r>
          </w:p>
        </w:tc>
      </w:tr>
      <w:tr w:rsidR="137FA0F9" w:rsidTr="137FA0F9" w14:paraId="7A529164">
        <w:tc>
          <w:tcPr>
            <w:tcW w:w="2700" w:type="dxa"/>
            <w:tcMar/>
          </w:tcPr>
          <w:p w:rsidR="137FA0F9" w:rsidRDefault="137FA0F9" w14:noSpellErr="1" w14:paraId="361451D3" w14:textId="62AC0EA0">
            <w:r w:rsidR="137FA0F9">
              <w:rPr/>
              <w:t>Impairment charge</w:t>
            </w:r>
          </w:p>
        </w:tc>
        <w:tc>
          <w:tcPr>
            <w:tcW w:w="2000" w:type="dxa"/>
            <w:tcMar/>
          </w:tcPr>
          <w:p w:rsidR="137FA0F9" w:rsidRDefault="137FA0F9" w14:noSpellErr="1" w14:paraId="65ADF36E" w14:textId="5B89F564">
            <w:r w:rsidR="137FA0F9">
              <w:rPr/>
              <w:t>€15.4m</w:t>
            </w:r>
          </w:p>
        </w:tc>
        <w:tc>
          <w:tcPr>
            <w:tcW w:w="1300" w:type="dxa"/>
            <w:tcMar/>
          </w:tcPr>
          <w:p w:rsidR="137FA0F9" w:rsidRDefault="137FA0F9" w14:noSpellErr="1" w14:paraId="28E49E20" w14:textId="5467DC28">
            <w:r w:rsidR="137FA0F9">
              <w:rPr/>
              <w:t>€7.0m</w:t>
            </w:r>
          </w:p>
        </w:tc>
        <w:tc>
          <w:tcPr>
            <w:tcW w:w="3026" w:type="dxa"/>
            <w:tcMar/>
          </w:tcPr>
          <w:p w:rsidR="137FA0F9" w:rsidRDefault="137FA0F9" w14:noSpellErr="1" w14:paraId="36B03FC4" w14:textId="4D45C2EC">
            <w:r w:rsidR="137FA0F9">
              <w:rPr/>
              <w:t>Drevanta specific provision</w:t>
            </w:r>
          </w:p>
        </w:tc>
      </w:tr>
      <w:tr w:rsidR="137FA0F9" w:rsidTr="137FA0F9" w14:paraId="40434FE4">
        <w:tc>
          <w:tcPr>
            <w:tcW w:w="2700" w:type="dxa"/>
            <w:tcMar/>
          </w:tcPr>
          <w:p w:rsidR="137FA0F9" w:rsidRDefault="137FA0F9" w14:noSpellErr="1" w14:paraId="3C7F20A8" w14:textId="645B2361">
            <w:r w:rsidR="137FA0F9">
              <w:rPr/>
              <w:t>Watch list</w:t>
            </w:r>
          </w:p>
        </w:tc>
        <w:tc>
          <w:tcPr>
            <w:tcW w:w="2000" w:type="dxa"/>
            <w:tcMar/>
          </w:tcPr>
          <w:p w:rsidR="137FA0F9" w:rsidRDefault="137FA0F9" w14:noSpellErr="1" w14:paraId="5415FE01" w14:textId="5D390A25">
            <w:r w:rsidR="137FA0F9">
              <w:rPr/>
              <w:t>8 (€1,165m)</w:t>
            </w:r>
          </w:p>
        </w:tc>
        <w:tc>
          <w:tcPr>
            <w:tcW w:w="1300" w:type="dxa"/>
            <w:tcMar/>
          </w:tcPr>
          <w:p w:rsidR="137FA0F9" w:rsidRDefault="137FA0F9" w14:noSpellErr="1" w14:paraId="44E1C3F1" w14:textId="5616F0E9">
            <w:r w:rsidR="137FA0F9">
              <w:rPr/>
              <w:t>7</w:t>
            </w:r>
          </w:p>
        </w:tc>
        <w:tc>
          <w:tcPr>
            <w:tcW w:w="3026" w:type="dxa"/>
            <w:tcMar/>
          </w:tcPr>
          <w:p w:rsidR="137FA0F9" w:rsidRDefault="137FA0F9" w14:noSpellErr="1" w14:paraId="6659E79E" w14:textId="4EF4D7AD">
            <w:r w:rsidR="137FA0F9">
              <w:rPr/>
              <w:t>6 of 8 in Automotive</w:t>
            </w:r>
          </w:p>
        </w:tc>
      </w:tr>
      <w:tr w:rsidR="137FA0F9" w:rsidTr="137FA0F9" w14:paraId="30B8BC41">
        <w:tc>
          <w:tcPr>
            <w:tcW w:w="2700" w:type="dxa"/>
            <w:tcMar/>
          </w:tcPr>
          <w:p w:rsidR="137FA0F9" w:rsidRDefault="137FA0F9" w14:noSpellErr="1" w14:paraId="7ED0D839" w14:textId="660A3822">
            <w:r w:rsidR="137FA0F9">
              <w:rPr/>
              <w:t>Industrials share</w:t>
            </w:r>
          </w:p>
        </w:tc>
        <w:tc>
          <w:tcPr>
            <w:tcW w:w="2000" w:type="dxa"/>
            <w:tcMar/>
          </w:tcPr>
          <w:p w:rsidR="137FA0F9" w:rsidRDefault="137FA0F9" w14:noSpellErr="1" w14:paraId="14165A5B" w14:textId="5EE81EE6">
            <w:r w:rsidR="137FA0F9">
              <w:rPr/>
              <w:t>13.61%</w:t>
            </w:r>
          </w:p>
        </w:tc>
        <w:tc>
          <w:tcPr>
            <w:tcW w:w="1300" w:type="dxa"/>
            <w:tcMar/>
          </w:tcPr>
          <w:p w:rsidR="137FA0F9" w:rsidRDefault="137FA0F9" w14:noSpellErr="1" w14:paraId="4BB1B8FE" w14:textId="57C605AA">
            <w:r w:rsidR="137FA0F9">
              <w:rPr/>
              <w:t>13.4%</w:t>
            </w:r>
          </w:p>
        </w:tc>
        <w:tc>
          <w:tcPr>
            <w:tcW w:w="3026" w:type="dxa"/>
            <w:tcMar/>
          </w:tcPr>
          <w:p w:rsidR="137FA0F9" w:rsidRDefault="137FA0F9" w14:noSpellErr="1" w14:paraId="624F8865" w14:textId="50A3EC6E">
            <w:r w:rsidR="137FA0F9">
              <w:rPr/>
              <w:t>Above 13.5% early warning</w:t>
            </w:r>
          </w:p>
        </w:tc>
      </w:tr>
    </w:tbl>
    <w:p w:rsidR="137FA0F9" w:rsidP="137FA0F9" w:rsidRDefault="137FA0F9" w14:noSpellErr="1" w14:paraId="4C3BB881" w14:textId="599F5252">
      <w:pPr>
        <w:pStyle w:val="Heading1"/>
      </w:pPr>
      <w:r w:rsidR="137FA0F9">
        <w:rPr/>
        <w:t>Sector concentration</w:t>
      </w:r>
    </w:p>
    <w:p w:rsidR="137FA0F9" w:rsidRDefault="137FA0F9" w14:noSpellErr="1" w14:paraId="47733077" w14:textId="333D8247">
      <w:r w:rsidR="137FA0F9">
        <w:rPr/>
        <w:t>Industrials is the only sector above its early-warning level (13.61% against 13.5%; limit 15%). There are no single-name limit breaches: the largest group, Fenion Group (€460m, BBB), uses 92% of its €500m limit.</w:t>
      </w:r>
    </w:p>
    <w:tbl>
      <w:tblPr>
        <w:tblStyle w:val="MediumShading1-Accent1"/>
        <w:tblW w:w="9026" w:type="dxa"/>
        <w:tblLook w:val="04A0" w:firstRow="1" w:lastRow="0" w:firstColumn="1" w:lastColumn="0" w:noHBand="0" w:noVBand="1"/>
      </w:tblPr>
      <w:tblGrid>
        <w:gridCol w:w="2500"/>
        <w:gridCol w:w="1650"/>
        <w:gridCol w:w="900"/>
        <w:gridCol w:w="850"/>
        <w:gridCol w:w="1150"/>
        <w:gridCol w:w="1976"/>
      </w:tblGrid>
      <w:tr w:rsidR="137FA0F9" w:rsidTr="0DF72457" w14:paraId="1E96C942">
        <w:trPr>
          <w:trHeight w:val="300"/>
        </w:trPr>
        <w:tc>
          <w:tcPr>
            <w:tcW w:w="2500" w:type="dxa"/>
            <w:tcMar/>
          </w:tcPr>
          <w:p w:rsidR="137FA0F9" w:rsidRDefault="137FA0F9" w14:noSpellErr="1" w14:paraId="66EBDBD5" w14:textId="59751A6B">
            <w:r w:rsidR="137FA0F9">
              <w:rPr/>
              <w:t>Sector</w:t>
            </w:r>
          </w:p>
        </w:tc>
        <w:tc>
          <w:tcPr>
            <w:tcW w:w="1650" w:type="dxa"/>
            <w:tcMar/>
          </w:tcPr>
          <w:p w:rsidR="137FA0F9" w:rsidRDefault="137FA0F9" w14:noSpellErr="1" w14:paraId="799FA6E8" w14:textId="5253012F">
            <w:r w:rsidR="137FA0F9">
              <w:rPr/>
              <w:t>Commitments €m</w:t>
            </w:r>
          </w:p>
        </w:tc>
        <w:tc>
          <w:tcPr>
            <w:tcW w:w="900" w:type="dxa"/>
            <w:tcMar/>
          </w:tcPr>
          <w:p w:rsidR="137FA0F9" w:rsidRDefault="137FA0F9" w14:noSpellErr="1" w14:paraId="2BEA33D9" w14:textId="4B30E7F3">
            <w:r w:rsidR="137FA0F9">
              <w:rPr/>
              <w:t>Share %</w:t>
            </w:r>
          </w:p>
        </w:tc>
        <w:tc>
          <w:tcPr>
            <w:tcW w:w="850" w:type="dxa"/>
            <w:tcMar/>
          </w:tcPr>
          <w:p w:rsidR="137FA0F9" w:rsidRDefault="137FA0F9" w14:noSpellErr="1" w14:paraId="42D4D36B" w14:textId="440ECEB7">
            <w:r w:rsidR="137FA0F9">
              <w:rPr/>
              <w:t>Limit %</w:t>
            </w:r>
          </w:p>
        </w:tc>
        <w:tc>
          <w:tcPr>
            <w:tcW w:w="1150" w:type="dxa"/>
            <w:tcMar/>
          </w:tcPr>
          <w:p w:rsidR="137FA0F9" w:rsidRDefault="137FA0F9" w14:noSpellErr="1" w14:paraId="3BA950E8" w14:textId="3CECB57B">
            <w:r w:rsidR="137FA0F9">
              <w:rPr/>
              <w:t>Early warning %</w:t>
            </w:r>
          </w:p>
        </w:tc>
        <w:tc>
          <w:tcPr>
            <w:tcW w:w="1976" w:type="dxa"/>
            <w:tcMar/>
          </w:tcPr>
          <w:p w:rsidR="137FA0F9" w:rsidRDefault="137FA0F9" w14:noSpellErr="1" w14:paraId="39101CF1" w14:textId="35CA9C3F">
            <w:r w:rsidR="137FA0F9">
              <w:rPr/>
              <w:t>Status</w:t>
            </w:r>
          </w:p>
        </w:tc>
      </w:tr>
      <w:tr w:rsidR="137FA0F9" w:rsidTr="0DF72457" w14:paraId="46FDFB5B">
        <w:tc>
          <w:tcPr>
            <w:tcW w:w="2500" w:type="dxa"/>
            <w:tcMar/>
          </w:tcPr>
          <w:p w:rsidR="137FA0F9" w:rsidRDefault="137FA0F9" w14:noSpellErr="1" w14:paraId="3885712C" w14:textId="4CDFFCB4">
            <w:r w:rsidR="137FA0F9">
              <w:rPr/>
              <w:t>Energy &amp; Utilities</w:t>
            </w:r>
          </w:p>
        </w:tc>
        <w:tc>
          <w:tcPr>
            <w:tcW w:w="1650" w:type="dxa"/>
            <w:tcMar/>
          </w:tcPr>
          <w:p w:rsidR="137FA0F9" w:rsidRDefault="137FA0F9" w14:noSpellErr="1" w14:paraId="571E4804" w14:textId="45BDE378">
            <w:r w:rsidR="137FA0F9">
              <w:rPr/>
              <w:t>3,865</w:t>
            </w:r>
          </w:p>
        </w:tc>
        <w:tc>
          <w:tcPr>
            <w:tcW w:w="900" w:type="dxa"/>
            <w:tcMar/>
          </w:tcPr>
          <w:p w:rsidR="137FA0F9" w:rsidRDefault="137FA0F9" w14:noSpellErr="1" w14:paraId="54BE2260" w14:textId="3E9BCA3C">
            <w:r w:rsidR="137FA0F9">
              <w:rPr/>
              <w:t>14.00</w:t>
            </w:r>
          </w:p>
        </w:tc>
        <w:tc>
          <w:tcPr>
            <w:tcW w:w="850" w:type="dxa"/>
            <w:tcMar/>
          </w:tcPr>
          <w:p w:rsidR="137FA0F9" w:rsidRDefault="137FA0F9" w14:noSpellErr="1" w14:paraId="53A7A821" w14:textId="3779B100">
            <w:r w:rsidR="137FA0F9">
              <w:rPr/>
              <w:t>18</w:t>
            </w:r>
          </w:p>
        </w:tc>
        <w:tc>
          <w:tcPr>
            <w:tcW w:w="1150" w:type="dxa"/>
            <w:tcMar/>
          </w:tcPr>
          <w:p w:rsidR="137FA0F9" w:rsidRDefault="137FA0F9" w14:noSpellErr="1" w14:paraId="5C79950B" w14:textId="305797C4">
            <w:r w:rsidR="137FA0F9">
              <w:rPr/>
              <w:t>16.2</w:t>
            </w:r>
          </w:p>
        </w:tc>
        <w:tc>
          <w:tcPr>
            <w:tcW w:w="1976" w:type="dxa"/>
            <w:tcMar/>
          </w:tcPr>
          <w:p w:rsidR="137FA0F9" w:rsidRDefault="137FA0F9" w14:noSpellErr="1" w14:paraId="2B2F995E" w14:textId="29357E88">
            <w:r w:rsidR="137FA0F9">
              <w:rPr/>
              <w:t>Within appetite</w:t>
            </w:r>
          </w:p>
        </w:tc>
      </w:tr>
      <w:tr w:rsidR="137FA0F9" w:rsidTr="0DF72457" w14:paraId="3186816E">
        <w:tc>
          <w:tcPr>
            <w:tcW w:w="2500" w:type="dxa"/>
            <w:tcMar/>
          </w:tcPr>
          <w:p w:rsidR="137FA0F9" w:rsidRDefault="137FA0F9" w14:noSpellErr="1" w14:paraId="2ADE859F" w14:textId="404ADEFD">
            <w:r w:rsidR="137FA0F9">
              <w:rPr/>
              <w:t>Industrials</w:t>
            </w:r>
          </w:p>
        </w:tc>
        <w:tc>
          <w:tcPr>
            <w:tcW w:w="1650" w:type="dxa"/>
            <w:tcMar/>
          </w:tcPr>
          <w:p w:rsidR="137FA0F9" w:rsidRDefault="137FA0F9" w14:noSpellErr="1" w14:paraId="676AE4B5" w14:textId="3928C5C1">
            <w:r w:rsidR="137FA0F9">
              <w:rPr/>
              <w:t>3,755</w:t>
            </w:r>
          </w:p>
        </w:tc>
        <w:tc>
          <w:tcPr>
            <w:tcW w:w="900" w:type="dxa"/>
            <w:tcMar/>
          </w:tcPr>
          <w:p w:rsidR="137FA0F9" w:rsidRDefault="137FA0F9" w14:noSpellErr="1" w14:paraId="1C67A6BA" w14:textId="3206AC85">
            <w:r w:rsidR="137FA0F9">
              <w:rPr/>
              <w:t>13.61</w:t>
            </w:r>
          </w:p>
        </w:tc>
        <w:tc>
          <w:tcPr>
            <w:tcW w:w="850" w:type="dxa"/>
            <w:tcMar/>
          </w:tcPr>
          <w:p w:rsidR="137FA0F9" w:rsidRDefault="137FA0F9" w14:noSpellErr="1" w14:paraId="43F4138E" w14:textId="2AE49349">
            <w:r w:rsidR="137FA0F9">
              <w:rPr/>
              <w:t>15</w:t>
            </w:r>
          </w:p>
        </w:tc>
        <w:tc>
          <w:tcPr>
            <w:tcW w:w="1150" w:type="dxa"/>
            <w:tcMar/>
          </w:tcPr>
          <w:p w:rsidR="137FA0F9" w:rsidRDefault="137FA0F9" w14:noSpellErr="1" w14:paraId="147E0BBB" w14:textId="23C27A0D">
            <w:r w:rsidR="137FA0F9">
              <w:rPr/>
              <w:t>13.5</w:t>
            </w:r>
          </w:p>
        </w:tc>
        <w:tc>
          <w:tcPr>
            <w:tcW w:w="1976" w:type="dxa"/>
            <w:tcMar/>
          </w:tcPr>
          <w:p w:rsidR="137FA0F9" w:rsidRDefault="137FA0F9" w14:noSpellErr="1" w14:paraId="4FC1C7CD" w14:textId="1CA060D1">
            <w:r w:rsidR="137FA0F9">
              <w:rPr/>
              <w:t>Early warning</w:t>
            </w:r>
          </w:p>
        </w:tc>
      </w:tr>
      <w:tr w:rsidR="137FA0F9" w:rsidTr="0DF72457" w14:paraId="13428DE6">
        <w:tc>
          <w:tcPr>
            <w:tcW w:w="2500" w:type="dxa"/>
            <w:tcMar/>
          </w:tcPr>
          <w:p w:rsidR="137FA0F9" w:rsidRDefault="137FA0F9" w14:noSpellErr="1" w14:paraId="63EF69F5" w14:textId="33B5C146">
            <w:r w:rsidR="137FA0F9">
              <w:rPr/>
              <w:t>Infrastructure</w:t>
            </w:r>
          </w:p>
        </w:tc>
        <w:tc>
          <w:tcPr>
            <w:tcW w:w="1650" w:type="dxa"/>
            <w:tcMar/>
          </w:tcPr>
          <w:p w:rsidR="137FA0F9" w:rsidRDefault="137FA0F9" w14:noSpellErr="1" w14:paraId="48899840" w14:textId="2C93A80A">
            <w:r w:rsidR="137FA0F9">
              <w:rPr/>
              <w:t>3,225</w:t>
            </w:r>
          </w:p>
        </w:tc>
        <w:tc>
          <w:tcPr>
            <w:tcW w:w="900" w:type="dxa"/>
            <w:tcMar/>
          </w:tcPr>
          <w:p w:rsidR="137FA0F9" w:rsidRDefault="137FA0F9" w14:noSpellErr="1" w14:paraId="7A210E3E" w14:textId="25718ECE">
            <w:r w:rsidR="137FA0F9">
              <w:rPr/>
              <w:t>11.68</w:t>
            </w:r>
          </w:p>
        </w:tc>
        <w:tc>
          <w:tcPr>
            <w:tcW w:w="850" w:type="dxa"/>
            <w:tcMar/>
          </w:tcPr>
          <w:p w:rsidR="137FA0F9" w:rsidRDefault="137FA0F9" w14:noSpellErr="1" w14:paraId="4713696D" w14:textId="1E4F7592">
            <w:r w:rsidR="137FA0F9">
              <w:rPr/>
              <w:t>15</w:t>
            </w:r>
          </w:p>
        </w:tc>
        <w:tc>
          <w:tcPr>
            <w:tcW w:w="1150" w:type="dxa"/>
            <w:tcMar/>
          </w:tcPr>
          <w:p w:rsidR="137FA0F9" w:rsidRDefault="137FA0F9" w14:noSpellErr="1" w14:paraId="129A28F8" w14:textId="172D5C56">
            <w:r w:rsidR="137FA0F9">
              <w:rPr/>
              <w:t>13.5</w:t>
            </w:r>
          </w:p>
        </w:tc>
        <w:tc>
          <w:tcPr>
            <w:tcW w:w="1976" w:type="dxa"/>
            <w:tcMar/>
          </w:tcPr>
          <w:p w:rsidR="137FA0F9" w:rsidRDefault="137FA0F9" w14:noSpellErr="1" w14:paraId="228E8D72" w14:textId="100B431A">
            <w:r w:rsidR="137FA0F9">
              <w:rPr/>
              <w:t>Within appetite</w:t>
            </w:r>
          </w:p>
        </w:tc>
      </w:tr>
      <w:tr w:rsidR="137FA0F9" w:rsidTr="0DF72457" w14:paraId="2349E38D">
        <w:tc>
          <w:tcPr>
            <w:tcW w:w="2500" w:type="dxa"/>
            <w:tcMar/>
          </w:tcPr>
          <w:p w:rsidR="137FA0F9" w:rsidRDefault="137FA0F9" w14:noSpellErr="1" w14:paraId="113BF091" w14:textId="2720A38F">
            <w:r w:rsidR="137FA0F9">
              <w:rPr/>
              <w:t>Automotive</w:t>
            </w:r>
          </w:p>
        </w:tc>
        <w:tc>
          <w:tcPr>
            <w:tcW w:w="1650" w:type="dxa"/>
            <w:tcMar/>
          </w:tcPr>
          <w:p w:rsidR="137FA0F9" w:rsidRDefault="137FA0F9" w14:noSpellErr="1" w14:paraId="64A3DEED" w14:textId="1FFE8A53">
            <w:r w:rsidR="137FA0F9">
              <w:rPr/>
              <w:t>2,620</w:t>
            </w:r>
          </w:p>
        </w:tc>
        <w:tc>
          <w:tcPr>
            <w:tcW w:w="900" w:type="dxa"/>
            <w:tcMar/>
          </w:tcPr>
          <w:p w:rsidR="137FA0F9" w:rsidRDefault="137FA0F9" w14:noSpellErr="1" w14:paraId="5A62E009" w14:textId="18DC7117">
            <w:r w:rsidR="137FA0F9">
              <w:rPr/>
              <w:t>9.49</w:t>
            </w:r>
          </w:p>
        </w:tc>
        <w:tc>
          <w:tcPr>
            <w:tcW w:w="850" w:type="dxa"/>
            <w:tcMar/>
          </w:tcPr>
          <w:p w:rsidR="137FA0F9" w:rsidRDefault="137FA0F9" w14:noSpellErr="1" w14:paraId="29012749" w14:textId="11BA57DB">
            <w:r w:rsidR="137FA0F9">
              <w:rPr/>
              <w:t>12</w:t>
            </w:r>
          </w:p>
        </w:tc>
        <w:tc>
          <w:tcPr>
            <w:tcW w:w="1150" w:type="dxa"/>
            <w:tcMar/>
          </w:tcPr>
          <w:p w:rsidR="137FA0F9" w:rsidRDefault="137FA0F9" w14:noSpellErr="1" w14:paraId="792C1EE2" w14:textId="0A983E9F">
            <w:r w:rsidR="137FA0F9">
              <w:rPr/>
              <w:t>10.8</w:t>
            </w:r>
          </w:p>
        </w:tc>
        <w:tc>
          <w:tcPr>
            <w:tcW w:w="1976" w:type="dxa"/>
            <w:tcMar/>
          </w:tcPr>
          <w:p w:rsidR="137FA0F9" w:rsidRDefault="137FA0F9" w14:noSpellErr="1" w14:paraId="1E82B6FF" w14:textId="03762563">
            <w:r w:rsidR="137FA0F9">
              <w:rPr/>
              <w:t>Within appetite</w:t>
            </w:r>
          </w:p>
        </w:tc>
      </w:tr>
      <w:tr w:rsidR="137FA0F9" w:rsidTr="0DF72457" w14:paraId="4F536B61">
        <w:tc>
          <w:tcPr>
            <w:tcW w:w="2500" w:type="dxa"/>
            <w:tcMar/>
          </w:tcPr>
          <w:p w:rsidR="137FA0F9" w:rsidRDefault="137FA0F9" w14:noSpellErr="1" w14:paraId="57AA13D9" w14:textId="1A8B85D8">
            <w:r w:rsidR="137FA0F9">
              <w:rPr/>
              <w:t>Consumer &amp; Retail</w:t>
            </w:r>
          </w:p>
        </w:tc>
        <w:tc>
          <w:tcPr>
            <w:tcW w:w="1650" w:type="dxa"/>
            <w:tcMar/>
          </w:tcPr>
          <w:p w:rsidR="137FA0F9" w:rsidRDefault="137FA0F9" w14:noSpellErr="1" w14:paraId="5AEF1DE2" w14:textId="13696C9C">
            <w:r w:rsidR="137FA0F9">
              <w:rPr/>
              <w:t>2,485</w:t>
            </w:r>
          </w:p>
        </w:tc>
        <w:tc>
          <w:tcPr>
            <w:tcW w:w="900" w:type="dxa"/>
            <w:tcMar/>
          </w:tcPr>
          <w:p w:rsidR="137FA0F9" w:rsidRDefault="137FA0F9" w14:noSpellErr="1" w14:paraId="3AAA3041" w14:textId="0C475360">
            <w:r w:rsidR="137FA0F9">
              <w:rPr/>
              <w:t>9.00</w:t>
            </w:r>
          </w:p>
        </w:tc>
        <w:tc>
          <w:tcPr>
            <w:tcW w:w="850" w:type="dxa"/>
            <w:tcMar/>
          </w:tcPr>
          <w:p w:rsidR="137FA0F9" w:rsidRDefault="137FA0F9" w14:noSpellErr="1" w14:paraId="589F8C5F" w14:textId="05253A24">
            <w:r w:rsidR="137FA0F9">
              <w:rPr/>
              <w:t>12</w:t>
            </w:r>
          </w:p>
        </w:tc>
        <w:tc>
          <w:tcPr>
            <w:tcW w:w="1150" w:type="dxa"/>
            <w:tcMar/>
          </w:tcPr>
          <w:p w:rsidR="137FA0F9" w:rsidRDefault="137FA0F9" w14:noSpellErr="1" w14:paraId="14DA0BC6" w14:textId="7E0320E8">
            <w:r w:rsidR="137FA0F9">
              <w:rPr/>
              <w:t>10.8</w:t>
            </w:r>
          </w:p>
        </w:tc>
        <w:tc>
          <w:tcPr>
            <w:tcW w:w="1976" w:type="dxa"/>
            <w:tcMar/>
          </w:tcPr>
          <w:p w:rsidR="137FA0F9" w:rsidRDefault="137FA0F9" w14:noSpellErr="1" w14:paraId="5B601AC2" w14:textId="76E107AC">
            <w:r w:rsidR="137FA0F9">
              <w:rPr/>
              <w:t>Within appetite</w:t>
            </w:r>
          </w:p>
        </w:tc>
      </w:tr>
      <w:tr w:rsidR="137FA0F9" w:rsidTr="0DF72457" w14:paraId="137A7DA5">
        <w:tc>
          <w:tcPr>
            <w:tcW w:w="2500" w:type="dxa"/>
            <w:tcMar/>
          </w:tcPr>
          <w:p w:rsidR="137FA0F9" w:rsidRDefault="137FA0F9" w14:noSpellErr="1" w14:paraId="22B5651C" w14:textId="0DF66821">
            <w:r w:rsidR="137FA0F9">
              <w:rPr/>
              <w:t>Healthcare &amp; Pharma</w:t>
            </w:r>
          </w:p>
        </w:tc>
        <w:tc>
          <w:tcPr>
            <w:tcW w:w="1650" w:type="dxa"/>
            <w:tcMar/>
          </w:tcPr>
          <w:p w:rsidR="137FA0F9" w:rsidRDefault="137FA0F9" w14:noSpellErr="1" w14:paraId="1D4BDB26" w14:textId="06D44EE5">
            <w:r w:rsidR="137FA0F9">
              <w:rPr/>
              <w:t>2,345</w:t>
            </w:r>
          </w:p>
        </w:tc>
        <w:tc>
          <w:tcPr>
            <w:tcW w:w="900" w:type="dxa"/>
            <w:tcMar/>
          </w:tcPr>
          <w:p w:rsidR="137FA0F9" w:rsidRDefault="137FA0F9" w14:noSpellErr="1" w14:paraId="615063D9" w14:textId="7FB235A9">
            <w:r w:rsidR="137FA0F9">
              <w:rPr/>
              <w:t>8.50</w:t>
            </w:r>
          </w:p>
        </w:tc>
        <w:tc>
          <w:tcPr>
            <w:tcW w:w="850" w:type="dxa"/>
            <w:tcMar/>
          </w:tcPr>
          <w:p w:rsidR="137FA0F9" w:rsidRDefault="137FA0F9" w14:noSpellErr="1" w14:paraId="7FE96AEE" w14:textId="78901C6D">
            <w:r w:rsidR="137FA0F9">
              <w:rPr/>
              <w:t>12</w:t>
            </w:r>
          </w:p>
        </w:tc>
        <w:tc>
          <w:tcPr>
            <w:tcW w:w="1150" w:type="dxa"/>
            <w:tcMar/>
          </w:tcPr>
          <w:p w:rsidR="137FA0F9" w:rsidRDefault="137FA0F9" w14:noSpellErr="1" w14:paraId="11409BA3" w14:textId="716E0331">
            <w:r w:rsidR="137FA0F9">
              <w:rPr/>
              <w:t>10.8</w:t>
            </w:r>
          </w:p>
        </w:tc>
        <w:tc>
          <w:tcPr>
            <w:tcW w:w="1976" w:type="dxa"/>
            <w:tcMar/>
          </w:tcPr>
          <w:p w:rsidR="137FA0F9" w:rsidRDefault="137FA0F9" w14:noSpellErr="1" w14:paraId="2EC3785E" w14:textId="6A4BE9F5">
            <w:r w:rsidR="137FA0F9">
              <w:rPr/>
              <w:t>Within appetite</w:t>
            </w:r>
          </w:p>
        </w:tc>
      </w:tr>
      <w:tr w:rsidR="137FA0F9" w:rsidTr="0DF72457" w14:paraId="26F6DB49">
        <w:tc>
          <w:tcPr>
            <w:tcW w:w="2500" w:type="dxa"/>
            <w:tcMar/>
          </w:tcPr>
          <w:p w:rsidR="137FA0F9" w:rsidRDefault="137FA0F9" w14:noSpellErr="1" w14:paraId="51055538" w14:textId="01614A6A">
            <w:r w:rsidR="137FA0F9">
              <w:rPr/>
              <w:t>Chemicals &amp; Materials</w:t>
            </w:r>
          </w:p>
        </w:tc>
        <w:tc>
          <w:tcPr>
            <w:tcW w:w="1650" w:type="dxa"/>
            <w:tcMar/>
          </w:tcPr>
          <w:p w:rsidR="137FA0F9" w:rsidRDefault="137FA0F9" w14:noSpellErr="1" w14:paraId="7FD26186" w14:textId="7A3F312E">
            <w:r w:rsidR="137FA0F9">
              <w:rPr/>
              <w:t>2,265</w:t>
            </w:r>
          </w:p>
        </w:tc>
        <w:tc>
          <w:tcPr>
            <w:tcW w:w="900" w:type="dxa"/>
            <w:tcMar/>
          </w:tcPr>
          <w:p w:rsidR="137FA0F9" w:rsidRDefault="137FA0F9" w14:noSpellErr="1" w14:paraId="44C8AF3B" w14:textId="731D17F2">
            <w:r w:rsidR="137FA0F9">
              <w:rPr/>
              <w:t>8.21</w:t>
            </w:r>
          </w:p>
        </w:tc>
        <w:tc>
          <w:tcPr>
            <w:tcW w:w="850" w:type="dxa"/>
            <w:tcMar/>
          </w:tcPr>
          <w:p w:rsidR="137FA0F9" w:rsidRDefault="137FA0F9" w14:noSpellErr="1" w14:paraId="14CBCAF8" w14:textId="6BFAFEB6">
            <w:r w:rsidR="137FA0F9">
              <w:rPr/>
              <w:t>10</w:t>
            </w:r>
          </w:p>
        </w:tc>
        <w:tc>
          <w:tcPr>
            <w:tcW w:w="1150" w:type="dxa"/>
            <w:tcMar/>
          </w:tcPr>
          <w:p w:rsidR="137FA0F9" w:rsidRDefault="137FA0F9" w14:noSpellErr="1" w14:paraId="2E054BD7" w14:textId="64D8E57A">
            <w:r w:rsidR="137FA0F9">
              <w:rPr/>
              <w:t>9.0</w:t>
            </w:r>
          </w:p>
        </w:tc>
        <w:tc>
          <w:tcPr>
            <w:tcW w:w="1976" w:type="dxa"/>
            <w:tcMar/>
          </w:tcPr>
          <w:p w:rsidR="137FA0F9" w:rsidRDefault="137FA0F9" w14:noSpellErr="1" w14:paraId="6A27432D" w14:textId="5DB6CC3E">
            <w:r w:rsidR="137FA0F9">
              <w:rPr/>
              <w:t>Within appetite</w:t>
            </w:r>
          </w:p>
        </w:tc>
      </w:tr>
      <w:tr w:rsidR="137FA0F9" w:rsidTr="0DF72457" w14:paraId="5F1A1B09">
        <w:tc>
          <w:tcPr>
            <w:tcW w:w="2500" w:type="dxa"/>
            <w:tcMar/>
          </w:tcPr>
          <w:p w:rsidR="137FA0F9" w:rsidRDefault="137FA0F9" w14:noSpellErr="1" w14:paraId="4127F9C6" w14:textId="74CC2CB3">
            <w:r w:rsidR="137FA0F9">
              <w:rPr/>
              <w:t>Telecom &amp; Media</w:t>
            </w:r>
          </w:p>
        </w:tc>
        <w:tc>
          <w:tcPr>
            <w:tcW w:w="1650" w:type="dxa"/>
            <w:tcMar/>
          </w:tcPr>
          <w:p w:rsidR="137FA0F9" w:rsidRDefault="137FA0F9" w14:noSpellErr="1" w14:paraId="4DD1A760" w14:textId="6DAA1377">
            <w:r w:rsidR="137FA0F9">
              <w:rPr/>
              <w:t>2,210</w:t>
            </w:r>
          </w:p>
        </w:tc>
        <w:tc>
          <w:tcPr>
            <w:tcW w:w="900" w:type="dxa"/>
            <w:tcMar/>
          </w:tcPr>
          <w:p w:rsidR="137FA0F9" w:rsidRDefault="137FA0F9" w14:noSpellErr="1" w14:paraId="4A2EAD21" w14:textId="6687FA3B">
            <w:r w:rsidR="137FA0F9">
              <w:rPr/>
              <w:t>8.01</w:t>
            </w:r>
          </w:p>
        </w:tc>
        <w:tc>
          <w:tcPr>
            <w:tcW w:w="850" w:type="dxa"/>
            <w:tcMar/>
          </w:tcPr>
          <w:p w:rsidR="137FA0F9" w:rsidRDefault="137FA0F9" w14:noSpellErr="1" w14:paraId="128F9AB8" w14:textId="5F65E0FF">
            <w:r w:rsidR="137FA0F9">
              <w:rPr/>
              <w:t>12</w:t>
            </w:r>
          </w:p>
        </w:tc>
        <w:tc>
          <w:tcPr>
            <w:tcW w:w="1150" w:type="dxa"/>
            <w:tcMar/>
          </w:tcPr>
          <w:p w:rsidR="137FA0F9" w:rsidRDefault="137FA0F9" w14:noSpellErr="1" w14:paraId="7445E26F" w14:textId="5843C7C3">
            <w:r w:rsidR="137FA0F9">
              <w:rPr/>
              <w:t>10.8</w:t>
            </w:r>
          </w:p>
        </w:tc>
        <w:tc>
          <w:tcPr>
            <w:tcW w:w="1976" w:type="dxa"/>
            <w:tcMar/>
          </w:tcPr>
          <w:p w:rsidR="137FA0F9" w:rsidRDefault="137FA0F9" w14:noSpellErr="1" w14:paraId="22D2AA0E" w14:textId="5121AE87">
            <w:r w:rsidR="137FA0F9">
              <w:rPr/>
              <w:t>Within appetite</w:t>
            </w:r>
          </w:p>
        </w:tc>
      </w:tr>
      <w:tr w:rsidR="137FA0F9" w:rsidTr="0DF72457" w14:paraId="28E9EFB3">
        <w:tc>
          <w:tcPr>
            <w:tcW w:w="2500" w:type="dxa"/>
            <w:tcMar/>
          </w:tcPr>
          <w:p w:rsidR="137FA0F9" w:rsidRDefault="137FA0F9" w14:noSpellErr="1" w14:paraId="5126E927" w14:textId="68370EFC">
            <w:r w:rsidR="137FA0F9">
              <w:rPr/>
              <w:t>Transport &amp; Logistics</w:t>
            </w:r>
          </w:p>
        </w:tc>
        <w:tc>
          <w:tcPr>
            <w:tcW w:w="1650" w:type="dxa"/>
            <w:tcMar/>
          </w:tcPr>
          <w:p w:rsidR="137FA0F9" w:rsidRDefault="137FA0F9" w14:noSpellErr="1" w14:paraId="6AD7C716" w14:textId="6114F5C0">
            <w:r w:rsidR="137FA0F9">
              <w:rPr/>
              <w:t>2,070</w:t>
            </w:r>
          </w:p>
        </w:tc>
        <w:tc>
          <w:tcPr>
            <w:tcW w:w="900" w:type="dxa"/>
            <w:tcMar/>
          </w:tcPr>
          <w:p w:rsidR="137FA0F9" w:rsidRDefault="137FA0F9" w14:noSpellErr="1" w14:paraId="77B87619" w14:textId="59F2DC84">
            <w:r w:rsidR="137FA0F9">
              <w:rPr/>
              <w:t>7.50</w:t>
            </w:r>
          </w:p>
        </w:tc>
        <w:tc>
          <w:tcPr>
            <w:tcW w:w="850" w:type="dxa"/>
            <w:tcMar/>
          </w:tcPr>
          <w:p w:rsidR="137FA0F9" w:rsidRDefault="137FA0F9" w14:noSpellErr="1" w14:paraId="2DFC5304" w14:textId="52D0C348">
            <w:r w:rsidR="137FA0F9">
              <w:rPr/>
              <w:t>10</w:t>
            </w:r>
          </w:p>
        </w:tc>
        <w:tc>
          <w:tcPr>
            <w:tcW w:w="1150" w:type="dxa"/>
            <w:tcMar/>
          </w:tcPr>
          <w:p w:rsidR="137FA0F9" w:rsidRDefault="137FA0F9" w14:noSpellErr="1" w14:paraId="6F6A74C1" w14:textId="4BAEAA0C">
            <w:r w:rsidR="137FA0F9">
              <w:rPr/>
              <w:t>9.0</w:t>
            </w:r>
          </w:p>
        </w:tc>
        <w:tc>
          <w:tcPr>
            <w:tcW w:w="1976" w:type="dxa"/>
            <w:tcMar/>
          </w:tcPr>
          <w:p w:rsidR="137FA0F9" w:rsidRDefault="137FA0F9" w14:noSpellErr="1" w14:paraId="4EAFE012" w14:textId="448C90D0">
            <w:r w:rsidR="137FA0F9">
              <w:rPr/>
              <w:t>Within appetite</w:t>
            </w:r>
          </w:p>
        </w:tc>
      </w:tr>
      <w:tr w:rsidR="137FA0F9" w:rsidTr="0DF72457" w14:paraId="4685C399">
        <w:tc>
          <w:tcPr>
            <w:tcW w:w="2500" w:type="dxa"/>
            <w:tcMar/>
          </w:tcPr>
          <w:p w:rsidR="137FA0F9" w:rsidRDefault="137FA0F9" w14:noSpellErr="1" w14:paraId="6749A560" w14:textId="5BA1F145">
            <w:r w:rsidR="137FA0F9">
              <w:rPr/>
              <w:t>Technology</w:t>
            </w:r>
          </w:p>
        </w:tc>
        <w:tc>
          <w:tcPr>
            <w:tcW w:w="1650" w:type="dxa"/>
            <w:tcMar/>
          </w:tcPr>
          <w:p w:rsidR="137FA0F9" w:rsidRDefault="137FA0F9" w14:noSpellErr="1" w14:paraId="150316EA" w14:textId="547FD809">
            <w:r w:rsidR="137FA0F9">
              <w:rPr/>
              <w:t>1,655</w:t>
            </w:r>
          </w:p>
        </w:tc>
        <w:tc>
          <w:tcPr>
            <w:tcW w:w="900" w:type="dxa"/>
            <w:tcMar/>
          </w:tcPr>
          <w:p w:rsidR="137FA0F9" w:rsidRDefault="137FA0F9" w14:noSpellErr="1" w14:paraId="14E14056" w14:textId="4D5DBECD">
            <w:r w:rsidR="137FA0F9">
              <w:rPr/>
              <w:t>6.00</w:t>
            </w:r>
          </w:p>
        </w:tc>
        <w:tc>
          <w:tcPr>
            <w:tcW w:w="850" w:type="dxa"/>
            <w:tcMar/>
          </w:tcPr>
          <w:p w:rsidR="137FA0F9" w:rsidRDefault="137FA0F9" w14:noSpellErr="1" w14:paraId="7AC726B4" w14:textId="463BA591">
            <w:r w:rsidR="137FA0F9">
              <w:rPr/>
              <w:t>10</w:t>
            </w:r>
          </w:p>
        </w:tc>
        <w:tc>
          <w:tcPr>
            <w:tcW w:w="1150" w:type="dxa"/>
            <w:tcMar/>
          </w:tcPr>
          <w:p w:rsidR="137FA0F9" w:rsidRDefault="137FA0F9" w14:noSpellErr="1" w14:paraId="61F78AA0" w14:textId="3F198C55">
            <w:r w:rsidR="137FA0F9">
              <w:rPr/>
              <w:t>9.0</w:t>
            </w:r>
          </w:p>
        </w:tc>
        <w:tc>
          <w:tcPr>
            <w:tcW w:w="1976" w:type="dxa"/>
            <w:tcMar/>
          </w:tcPr>
          <w:p w:rsidR="137FA0F9" w:rsidRDefault="137FA0F9" w14:noSpellErr="1" w14:paraId="774A47D1" w14:textId="37F77319">
            <w:r w:rsidR="137FA0F9">
              <w:rPr/>
              <w:t>Within appetite</w:t>
            </w:r>
          </w:p>
        </w:tc>
      </w:tr>
      <w:tr w:rsidR="137FA0F9" w:rsidTr="0DF72457" w14:paraId="10316D43">
        <w:tc>
          <w:tcPr>
            <w:tcW w:w="2500" w:type="dxa"/>
            <w:tcMar/>
          </w:tcPr>
          <w:p w:rsidR="137FA0F9" w:rsidRDefault="137FA0F9" w14:noSpellErr="1" w14:paraId="290C851A" w14:textId="4F0CD38E">
            <w:r w:rsidR="137FA0F9">
              <w:rPr/>
              <w:t>Real Estate</w:t>
            </w:r>
          </w:p>
        </w:tc>
        <w:tc>
          <w:tcPr>
            <w:tcW w:w="1650" w:type="dxa"/>
            <w:tcMar/>
          </w:tcPr>
          <w:p w:rsidR="137FA0F9" w:rsidRDefault="137FA0F9" w14:noSpellErr="1" w14:paraId="556E287A" w14:textId="47EABA52">
            <w:r w:rsidR="137FA0F9">
              <w:rPr/>
              <w:t>1,105</w:t>
            </w:r>
          </w:p>
        </w:tc>
        <w:tc>
          <w:tcPr>
            <w:tcW w:w="900" w:type="dxa"/>
            <w:tcMar/>
          </w:tcPr>
          <w:p w:rsidR="137FA0F9" w:rsidRDefault="137FA0F9" w14:noSpellErr="1" w14:paraId="45C1F150" w14:textId="40C8A116">
            <w:r w:rsidR="137FA0F9">
              <w:rPr/>
              <w:t>4.00</w:t>
            </w:r>
          </w:p>
        </w:tc>
        <w:tc>
          <w:tcPr>
            <w:tcW w:w="850" w:type="dxa"/>
            <w:tcMar/>
          </w:tcPr>
          <w:p w:rsidR="137FA0F9" w:rsidRDefault="137FA0F9" w14:noSpellErr="1" w14:paraId="47068B2A" w14:textId="39A687DA">
            <w:r w:rsidR="137FA0F9">
              <w:rPr/>
              <w:t>6</w:t>
            </w:r>
          </w:p>
        </w:tc>
        <w:tc>
          <w:tcPr>
            <w:tcW w:w="1150" w:type="dxa"/>
            <w:tcMar/>
          </w:tcPr>
          <w:p w:rsidR="137FA0F9" w:rsidRDefault="137FA0F9" w14:noSpellErr="1" w14:paraId="7BD22FD4" w14:textId="32846E9E">
            <w:r w:rsidR="137FA0F9">
              <w:rPr/>
              <w:t>5.4</w:t>
            </w:r>
          </w:p>
        </w:tc>
        <w:tc>
          <w:tcPr>
            <w:tcW w:w="1976" w:type="dxa"/>
            <w:tcMar/>
          </w:tcPr>
          <w:p w:rsidR="137FA0F9" w:rsidRDefault="137FA0F9" w14:noSpellErr="1" w14:paraId="475CDB49" w14:textId="2B625562">
            <w:r w:rsidR="137FA0F9">
              <w:rPr/>
              <w:t>Within appetite</w:t>
            </w:r>
          </w:p>
        </w:tc>
      </w:tr>
      <w:tr w:rsidR="137FA0F9" w:rsidTr="0DF72457" w14:paraId="1E175BD2">
        <w:tc>
          <w:tcPr>
            <w:tcW w:w="2500" w:type="dxa"/>
            <w:tcMar/>
          </w:tcPr>
          <w:p w:rsidR="137FA0F9" w:rsidRDefault="137FA0F9" w14:noSpellErr="1" w14:paraId="32E9E054" w14:textId="4277B5D7">
            <w:r w:rsidR="137FA0F9">
              <w:rPr/>
              <w:t>Total portfolio</w:t>
            </w:r>
          </w:p>
        </w:tc>
        <w:tc>
          <w:tcPr>
            <w:tcW w:w="1650" w:type="dxa"/>
            <w:tcMar/>
          </w:tcPr>
          <w:p w:rsidR="137FA0F9" w:rsidRDefault="137FA0F9" w14:noSpellErr="1" w14:paraId="1D49B075" w14:textId="3B559C9B">
            <w:r w:rsidR="137FA0F9">
              <w:rPr/>
              <w:t>27,600</w:t>
            </w:r>
          </w:p>
        </w:tc>
        <w:tc>
          <w:tcPr>
            <w:tcW w:w="900" w:type="dxa"/>
            <w:tcMar/>
          </w:tcPr>
          <w:p w:rsidR="137FA0F9" w:rsidRDefault="137FA0F9" w14:noSpellErr="1" w14:paraId="615F9CF5" w14:textId="3433835F">
            <w:r w:rsidR="137FA0F9">
              <w:rPr/>
              <w:t>100.00</w:t>
            </w:r>
          </w:p>
        </w:tc>
        <w:tc>
          <w:tcPr>
            <w:tcW w:w="850" w:type="dxa"/>
            <w:tcMar/>
          </w:tcPr>
          <w:p w:rsidR="137FA0F9" w:rsidRDefault="137FA0F9" w14:noSpellErr="1" w14:paraId="2AD9E82F" w14:textId="2D116A23">
            <w:r w:rsidR="137FA0F9">
              <w:rPr/>
              <w:t>–</w:t>
            </w:r>
          </w:p>
        </w:tc>
        <w:tc>
          <w:tcPr>
            <w:tcW w:w="1150" w:type="dxa"/>
            <w:tcMar/>
          </w:tcPr>
          <w:p w:rsidR="137FA0F9" w:rsidRDefault="137FA0F9" w14:noSpellErr="1" w14:paraId="5C8664D3" w14:textId="25EF50E7">
            <w:r w:rsidR="137FA0F9">
              <w:rPr/>
              <w:t>–</w:t>
            </w:r>
          </w:p>
        </w:tc>
        <w:tc>
          <w:tcPr>
            <w:tcW w:w="1976" w:type="dxa"/>
            <w:tcMar/>
          </w:tcPr>
          <w:p w:rsidR="137FA0F9" w:rsidRDefault="137FA0F9" w14:noSpellErr="1" w14:paraId="110BCDB7" w14:textId="1ECD37AB">
            <w:r w:rsidR="137FA0F9">
              <w:rPr/>
              <w:t>–</w:t>
            </w:r>
          </w:p>
        </w:tc>
      </w:tr>
    </w:tbl>
    <w:p w:rsidR="137FA0F9" w:rsidP="137FA0F9" w:rsidRDefault="137FA0F9" w14:noSpellErr="1" w14:paraId="2649FC3D" w14:textId="471CD3EC">
      <w:pPr>
        <w:pStyle w:val="Heading1"/>
      </w:pPr>
      <w:r w:rsidR="137FA0F9">
        <w:rPr/>
        <w:t>Credit quality</w:t>
      </w:r>
    </w:p>
    <w:p w:rsidR="137FA0F9" w:rsidRDefault="137FA0F9" w14:noSpellErr="1" w14:paraId="698034F8" w14:textId="2060AA99">
      <w:r w:rsidR="137FA0F9">
        <w:rPr/>
        <w:t>Stage 2 exposure (loans with a significant increase in credit risk) rose to €2,220m, 8.0% of commitments across 13 facilities, led by Automotive (€965m) and Consumer &amp; Retail (€740m). Drevanta Automotive Components GmbH (€45m) moved to Stage 3 (credit-impaired) after a downgrade from B+ to CCC and is in restructuring; its specific provision drove the Q3 impairment charge of €15.4m (Q2: €7.0m). Of 17 downgrades, 7 were in Automotive and 6 in Chemicals &amp; Materials. The watch list holds 8 facilities (€1,165m), and 7 facilities across 5 clients are overdue for their annual review.</w:t>
      </w:r>
    </w:p>
    <w:p w:rsidR="137FA0F9" w:rsidP="137FA0F9" w:rsidRDefault="137FA0F9" w14:noSpellErr="1" w14:paraId="6D2F6870" w14:textId="398E973A">
      <w:pPr>
        <w:pStyle w:val="Heading1"/>
      </w:pPr>
      <w:r w:rsidR="137FA0F9">
        <w:rPr/>
        <w:t>Returns</w:t>
      </w:r>
    </w:p>
    <w:p w:rsidR="137FA0F9" w:rsidRDefault="137FA0F9" w14:noSpellErr="1" w14:paraId="252824B8" w14:textId="745083B4">
      <w:r w:rsidR="137FA0F9">
        <w:rPr/>
        <w:t>RoRWA (annualised revenue ÷ risk-weighted assets) is 1.89% (€238.9m on RWA of €12,616m), well below the 2.5% new-business hurdle. Revenue rose only 0.5% QoQ while commitments grew 1.3%, a sign of margin pressure. Sector RoRWA ranges from 1.66% (Automotive) to 2.16% (Infrastructure).</w:t>
      </w:r>
    </w:p>
    <w:p w:rsidR="137FA0F9" w:rsidP="137FA0F9" w:rsidRDefault="137FA0F9" w14:noSpellErr="1" w14:paraId="4C66F82B" w14:textId="72C99D0E">
      <w:pPr>
        <w:pStyle w:val="Heading1"/>
      </w:pPr>
      <w:r w:rsidR="137FA0F9">
        <w:rPr/>
        <w:t>Outlook</w:t>
      </w:r>
    </w:p>
    <w:p w:rsidR="137FA0F9" w:rsidRDefault="137FA0F9" w14:noSpellErr="1" w14:paraId="4D7A0D11" w14:textId="44A5630D">
      <w:r w:rsidR="137FA0F9">
        <w:rPr/>
        <w:t>The Industrials share has risen by about 0.23 percentage points a quarter; with no new deals, a linear forecast gives 13.86% in Q4 2026 and about 14.6% by Q3 2027. If the high-probability pipeline closes (€900m, of which €280m Industrials: Project Atlas €160m and Project Fjord €120m), the share reaches 14.16% before Project Meridian.</w:t>
      </w:r>
    </w:p>
    <w:p w:rsidR="137FA0F9" w:rsidP="137FA0F9" w:rsidRDefault="137FA0F9" w14:noSpellErr="1" w14:paraId="4EA8BDB0" w14:textId="3F1D4582">
      <w:pPr>
        <w:pStyle w:val="Heading1"/>
      </w:pPr>
      <w:r w:rsidR="137FA0F9">
        <w:rPr/>
        <w:t>Implications for Project Meridian</w:t>
      </w:r>
    </w:p>
    <w:p w:rsidR="137FA0F9" w:rsidRDefault="137FA0F9" w14:noSpellErr="1" w14:paraId="4DB472EC" w14:textId="7E7C1798">
      <w:r w:rsidR="137FA0F9">
        <w:rPr/>
        <w:t>Including the high-probability pipeline, the largest hold that keeps Industrials within the 15% limit is about €282m (€453m without it): €250m leaves about €32m of headroom, while €300m would exceed the limit by about €18m. Loan-only RoRWA is 2.01% at every hold size, so the deal clears the 2.5% hurdle only with hedging (€1.5m a year as hedging coordinator, which the client links to holds of €250m or more; €0.9m if shared) and cash management (€0.4m).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4226"/>
        <w:gridCol w:w="1600"/>
        <w:gridCol w:w="1600"/>
        <w:gridCol w:w="1600"/>
      </w:tblGrid>
      <w:tr w:rsidR="137FA0F9" w:rsidTr="137FA0F9" w14:paraId="21DF35B5">
        <w:trPr>
          <w:trHeight w:val="300"/>
        </w:trPr>
        <w:tc>
          <w:tcPr>
            <w:tcW w:w="4226" w:type="dxa"/>
            <w:tcMar/>
          </w:tcPr>
          <w:p w:rsidR="137FA0F9" w:rsidRDefault="137FA0F9" w14:noSpellErr="1" w14:paraId="5B52A41A" w14:textId="4784F41A">
            <w:r w:rsidR="137FA0F9">
              <w:rPr/>
              <w:t>Final hold</w:t>
            </w:r>
          </w:p>
        </w:tc>
        <w:tc>
          <w:tcPr>
            <w:tcW w:w="1600" w:type="dxa"/>
            <w:tcMar/>
          </w:tcPr>
          <w:p w:rsidR="137FA0F9" w:rsidRDefault="137FA0F9" w14:noSpellErr="1" w14:paraId="44B3B877" w14:textId="4062DADE">
            <w:r w:rsidR="137FA0F9">
              <w:rPr/>
              <w:t>€200m</w:t>
            </w:r>
          </w:p>
        </w:tc>
        <w:tc>
          <w:tcPr>
            <w:tcW w:w="1600" w:type="dxa"/>
            <w:tcMar/>
          </w:tcPr>
          <w:p w:rsidR="137FA0F9" w:rsidRDefault="137FA0F9" w14:noSpellErr="1" w14:paraId="57D19296" w14:textId="3940C1A2">
            <w:r w:rsidR="137FA0F9">
              <w:rPr/>
              <w:t>€250m</w:t>
            </w:r>
          </w:p>
        </w:tc>
        <w:tc>
          <w:tcPr>
            <w:tcW w:w="1600" w:type="dxa"/>
            <w:tcMar/>
          </w:tcPr>
          <w:p w:rsidR="137FA0F9" w:rsidRDefault="137FA0F9" w14:noSpellErr="1" w14:paraId="2D3ADC3C" w14:textId="321EA866">
            <w:r w:rsidR="137FA0F9">
              <w:rPr/>
              <w:t>€300m</w:t>
            </w:r>
          </w:p>
        </w:tc>
      </w:tr>
      <w:tr w:rsidR="137FA0F9" w:rsidTr="137FA0F9" w14:paraId="14098659">
        <w:tc>
          <w:tcPr>
            <w:tcW w:w="4226" w:type="dxa"/>
            <w:tcMar/>
          </w:tcPr>
          <w:p w:rsidR="137FA0F9" w:rsidRDefault="137FA0F9" w14:noSpellErr="1" w14:paraId="30C17A44" w14:textId="493408DB">
            <w:r w:rsidR="137FA0F9">
              <w:rPr/>
              <w:t>Industrials share after hold</w:t>
            </w:r>
          </w:p>
        </w:tc>
        <w:tc>
          <w:tcPr>
            <w:tcW w:w="1600" w:type="dxa"/>
            <w:tcMar/>
          </w:tcPr>
          <w:p w:rsidR="137FA0F9" w:rsidRDefault="137FA0F9" w14:noSpellErr="1" w14:paraId="5CC8DD06" w14:textId="4211EF9F">
            <w:r w:rsidR="137FA0F9">
              <w:rPr/>
              <w:t>14.23%</w:t>
            </w:r>
          </w:p>
        </w:tc>
        <w:tc>
          <w:tcPr>
            <w:tcW w:w="1600" w:type="dxa"/>
            <w:tcMar/>
          </w:tcPr>
          <w:p w:rsidR="137FA0F9" w:rsidRDefault="137FA0F9" w14:noSpellErr="1" w14:paraId="2079CF5B" w14:textId="3AEFD663">
            <w:r w:rsidR="137FA0F9">
              <w:rPr/>
              <w:t>14.38%</w:t>
            </w:r>
          </w:p>
        </w:tc>
        <w:tc>
          <w:tcPr>
            <w:tcW w:w="1600" w:type="dxa"/>
            <w:tcMar/>
          </w:tcPr>
          <w:p w:rsidR="137FA0F9" w:rsidRDefault="137FA0F9" w14:noSpellErr="1" w14:paraId="54ECA494" w14:textId="33CDBD27">
            <w:r w:rsidR="137FA0F9">
              <w:rPr/>
              <w:t>14.53%</w:t>
            </w:r>
          </w:p>
        </w:tc>
      </w:tr>
      <w:tr w:rsidR="137FA0F9" w:rsidTr="137FA0F9" w14:paraId="15381C28">
        <w:tc>
          <w:tcPr>
            <w:tcW w:w="4226" w:type="dxa"/>
            <w:tcMar/>
          </w:tcPr>
          <w:p w:rsidR="137FA0F9" w:rsidRDefault="137FA0F9" w14:noSpellErr="1" w14:paraId="6BD8404B" w14:textId="4AE31D9C">
            <w:r w:rsidR="137FA0F9">
              <w:rPr/>
              <w:t>Industrials share incl. high-probability pipeline</w:t>
            </w:r>
          </w:p>
        </w:tc>
        <w:tc>
          <w:tcPr>
            <w:tcW w:w="1600" w:type="dxa"/>
            <w:tcMar/>
          </w:tcPr>
          <w:p w:rsidR="137FA0F9" w:rsidRDefault="137FA0F9" w14:noSpellErr="1" w14:paraId="3462C60A" w14:textId="43C10460">
            <w:r w:rsidR="137FA0F9">
              <w:rPr/>
              <w:t>14.76%</w:t>
            </w:r>
          </w:p>
        </w:tc>
        <w:tc>
          <w:tcPr>
            <w:tcW w:w="1600" w:type="dxa"/>
            <w:tcMar/>
          </w:tcPr>
          <w:p w:rsidR="137FA0F9" w:rsidRDefault="137FA0F9" w14:noSpellErr="1" w14:paraId="3080A9D6" w14:textId="3C9EEB24">
            <w:r w:rsidR="137FA0F9">
              <w:rPr/>
              <w:t>14.90%</w:t>
            </w:r>
          </w:p>
        </w:tc>
        <w:tc>
          <w:tcPr>
            <w:tcW w:w="1600" w:type="dxa"/>
            <w:tcMar/>
          </w:tcPr>
          <w:p w:rsidR="137FA0F9" w:rsidRDefault="137FA0F9" w14:noSpellErr="1" w14:paraId="217DC021" w14:textId="357CD1E8">
            <w:r w:rsidR="137FA0F9">
              <w:rPr/>
              <w:t>15.05%</w:t>
            </w:r>
          </w:p>
        </w:tc>
      </w:tr>
      <w:tr w:rsidR="137FA0F9" w:rsidTr="137FA0F9" w14:paraId="6BE25EFE">
        <w:tc>
          <w:tcPr>
            <w:tcW w:w="4226" w:type="dxa"/>
            <w:tcMar/>
          </w:tcPr>
          <w:p w:rsidR="137FA0F9" w:rsidRDefault="137FA0F9" w14:noSpellErr="1" w14:paraId="2238C313" w14:textId="4C92325D">
            <w:r w:rsidR="137FA0F9">
              <w:rPr/>
              <w:t>Concentration status (with pipeline)</w:t>
            </w:r>
          </w:p>
        </w:tc>
        <w:tc>
          <w:tcPr>
            <w:tcW w:w="1600" w:type="dxa"/>
            <w:tcMar/>
          </w:tcPr>
          <w:p w:rsidR="137FA0F9" w:rsidRDefault="137FA0F9" w14:noSpellErr="1" w14:paraId="7DFA29D4" w14:textId="45701921">
            <w:r w:rsidR="137FA0F9">
              <w:rPr/>
              <w:t>Early warning</w:t>
            </w:r>
          </w:p>
        </w:tc>
        <w:tc>
          <w:tcPr>
            <w:tcW w:w="1600" w:type="dxa"/>
            <w:tcMar/>
          </w:tcPr>
          <w:p w:rsidR="137FA0F9" w:rsidRDefault="137FA0F9" w14:noSpellErr="1" w14:paraId="73C64F05" w14:textId="3E4DFFE5">
            <w:r w:rsidR="137FA0F9">
              <w:rPr/>
              <w:t>Early warning</w:t>
            </w:r>
          </w:p>
        </w:tc>
        <w:tc>
          <w:tcPr>
            <w:tcW w:w="1600" w:type="dxa"/>
            <w:tcMar/>
          </w:tcPr>
          <w:p w:rsidR="137FA0F9" w:rsidRDefault="137FA0F9" w14:noSpellErr="1" w14:paraId="20E8625D" w14:textId="372BE6A9">
            <w:r w:rsidR="137FA0F9">
              <w:rPr/>
              <w:t>Breach</w:t>
            </w:r>
          </w:p>
        </w:tc>
      </w:tr>
      <w:tr w:rsidR="137FA0F9" w:rsidTr="137FA0F9" w14:paraId="480727C4">
        <w:tc>
          <w:tcPr>
            <w:tcW w:w="4226" w:type="dxa"/>
            <w:tcMar/>
          </w:tcPr>
          <w:p w:rsidR="137FA0F9" w:rsidRDefault="137FA0F9" w14:noSpellErr="1" w14:paraId="60AE1C21" w14:textId="4E41471E">
            <w:r w:rsidR="137FA0F9">
              <w:rPr/>
              <w:t>Fabrikam group exposure</w:t>
            </w:r>
          </w:p>
        </w:tc>
        <w:tc>
          <w:tcPr>
            <w:tcW w:w="1600" w:type="dxa"/>
            <w:tcMar/>
          </w:tcPr>
          <w:p w:rsidR="137FA0F9" w:rsidRDefault="137FA0F9" w14:noSpellErr="1" w14:paraId="6E8C7DB9" w14:textId="471F2DE2">
            <w:r w:rsidR="137FA0F9">
              <w:rPr/>
              <w:t>€390m</w:t>
            </w:r>
          </w:p>
        </w:tc>
        <w:tc>
          <w:tcPr>
            <w:tcW w:w="1600" w:type="dxa"/>
            <w:tcMar/>
          </w:tcPr>
          <w:p w:rsidR="137FA0F9" w:rsidRDefault="137FA0F9" w14:noSpellErr="1" w14:paraId="3ABE78C1" w14:textId="3FFD14A6">
            <w:r w:rsidR="137FA0F9">
              <w:rPr/>
              <w:t>€440m</w:t>
            </w:r>
          </w:p>
        </w:tc>
        <w:tc>
          <w:tcPr>
            <w:tcW w:w="1600" w:type="dxa"/>
            <w:tcMar/>
          </w:tcPr>
          <w:p w:rsidR="137FA0F9" w:rsidRDefault="137FA0F9" w14:noSpellErr="1" w14:paraId="63DDDCC4" w14:textId="38DAFB6A">
            <w:r w:rsidR="137FA0F9">
              <w:rPr/>
              <w:t>€490m</w:t>
            </w:r>
          </w:p>
        </w:tc>
      </w:tr>
      <w:tr w:rsidR="137FA0F9" w:rsidTr="137FA0F9" w14:paraId="4C189126">
        <w:tc>
          <w:tcPr>
            <w:tcW w:w="4226" w:type="dxa"/>
            <w:tcMar/>
          </w:tcPr>
          <w:p w:rsidR="137FA0F9" w:rsidRDefault="137FA0F9" w14:noSpellErr="1" w14:paraId="73B33826" w14:textId="4FF05BDF">
            <w:r w:rsidR="137FA0F9">
              <w:rPr/>
              <w:t>Single-name limit used (€500m)</w:t>
            </w:r>
          </w:p>
        </w:tc>
        <w:tc>
          <w:tcPr>
            <w:tcW w:w="1600" w:type="dxa"/>
            <w:tcMar/>
          </w:tcPr>
          <w:p w:rsidR="137FA0F9" w:rsidRDefault="137FA0F9" w14:noSpellErr="1" w14:paraId="15EF2FEF" w14:textId="48CE42A3">
            <w:r w:rsidR="137FA0F9">
              <w:rPr/>
              <w:t>78.0%</w:t>
            </w:r>
          </w:p>
        </w:tc>
        <w:tc>
          <w:tcPr>
            <w:tcW w:w="1600" w:type="dxa"/>
            <w:tcMar/>
          </w:tcPr>
          <w:p w:rsidR="137FA0F9" w:rsidRDefault="137FA0F9" w14:noSpellErr="1" w14:paraId="2130742B" w14:textId="41AC2967">
            <w:r w:rsidR="137FA0F9">
              <w:rPr/>
              <w:t>88.0%</w:t>
            </w:r>
          </w:p>
        </w:tc>
        <w:tc>
          <w:tcPr>
            <w:tcW w:w="1600" w:type="dxa"/>
            <w:tcMar/>
          </w:tcPr>
          <w:p w:rsidR="137FA0F9" w:rsidRDefault="137FA0F9" w14:noSpellErr="1" w14:paraId="6DA25E3B" w14:textId="3A8A102B">
            <w:r w:rsidR="137FA0F9">
              <w:rPr/>
              <w:t>98.0%</w:t>
            </w:r>
          </w:p>
        </w:tc>
      </w:tr>
      <w:tr w:rsidR="137FA0F9" w:rsidTr="137FA0F9" w14:paraId="4753FF60">
        <w:tc>
          <w:tcPr>
            <w:tcW w:w="4226" w:type="dxa"/>
            <w:tcMar/>
          </w:tcPr>
          <w:p w:rsidR="137FA0F9" w:rsidRDefault="137FA0F9" w14:noSpellErr="1" w14:paraId="27BAD53A" w14:textId="519F70A0">
            <w:r w:rsidR="137FA0F9">
              <w:rPr/>
              <w:t>Total relationship revenue p.a.</w:t>
            </w:r>
          </w:p>
        </w:tc>
        <w:tc>
          <w:tcPr>
            <w:tcW w:w="1600" w:type="dxa"/>
            <w:tcMar/>
          </w:tcPr>
          <w:p w:rsidR="137FA0F9" w:rsidRDefault="137FA0F9" w14:noSpellErr="1" w14:paraId="61B786FD" w14:textId="4A7D5764">
            <w:r w:rsidR="137FA0F9">
              <w:rPr/>
              <w:t>€3.86m</w:t>
            </w:r>
          </w:p>
        </w:tc>
        <w:tc>
          <w:tcPr>
            <w:tcW w:w="1600" w:type="dxa"/>
            <w:tcMar/>
          </w:tcPr>
          <w:p w:rsidR="137FA0F9" w:rsidRDefault="137FA0F9" w14:noSpellErr="1" w14:paraId="739027F9" w14:textId="435B3E28">
            <w:r w:rsidR="137FA0F9">
              <w:rPr/>
              <w:t>€5.11m</w:t>
            </w:r>
          </w:p>
        </w:tc>
        <w:tc>
          <w:tcPr>
            <w:tcW w:w="1600" w:type="dxa"/>
            <w:tcMar/>
          </w:tcPr>
          <w:p w:rsidR="137FA0F9" w:rsidRDefault="137FA0F9" w14:noSpellErr="1" w14:paraId="6DB0DF6B" w14:textId="3C3924EC">
            <w:r w:rsidR="137FA0F9">
              <w:rPr/>
              <w:t>€5.75m</w:t>
            </w:r>
          </w:p>
        </w:tc>
      </w:tr>
      <w:tr w:rsidR="137FA0F9" w:rsidTr="137FA0F9" w14:paraId="3EB779FF">
        <w:tc>
          <w:tcPr>
            <w:tcW w:w="4226" w:type="dxa"/>
            <w:tcMar/>
          </w:tcPr>
          <w:p w:rsidR="137FA0F9" w:rsidRDefault="137FA0F9" w14:noSpellErr="1" w14:paraId="53D78D0F" w14:textId="534E8561">
            <w:r w:rsidR="137FA0F9">
              <w:rPr/>
              <w:t>RoRWA incl. ancillary (hurdle 2.5%)</w:t>
            </w:r>
          </w:p>
        </w:tc>
        <w:tc>
          <w:tcPr>
            <w:tcW w:w="1600" w:type="dxa"/>
            <w:tcMar/>
          </w:tcPr>
          <w:p w:rsidR="137FA0F9" w:rsidRDefault="137FA0F9" w14:noSpellErr="1" w14:paraId="193A5C8B" w14:textId="4C2C6C25">
            <w:r w:rsidR="137FA0F9">
              <w:rPr/>
              <w:t>3.03%</w:t>
            </w:r>
          </w:p>
        </w:tc>
        <w:tc>
          <w:tcPr>
            <w:tcW w:w="1600" w:type="dxa"/>
            <w:tcMar/>
          </w:tcPr>
          <w:p w:rsidR="137FA0F9" w:rsidRDefault="137FA0F9" w14:noSpellErr="1" w14:paraId="762BAB9A" w14:textId="450A52E9">
            <w:r w:rsidR="137FA0F9">
              <w:rPr/>
              <w:t>3.20%</w:t>
            </w:r>
          </w:p>
        </w:tc>
        <w:tc>
          <w:tcPr>
            <w:tcW w:w="1600" w:type="dxa"/>
            <w:tcMar/>
          </w:tcPr>
          <w:p w:rsidR="137FA0F9" w:rsidRDefault="137FA0F9" w14:noSpellErr="1" w14:paraId="10E23C78" w14:textId="3DE839AD">
            <w:r w:rsidR="137FA0F9">
              <w:rPr/>
              <w:t>3.00%</w:t>
            </w:r>
          </w:p>
        </w:tc>
      </w:tr>
    </w:tbl>
    <w:p w:rsidR="137FA0F9" w:rsidP="137FA0F9" w:rsidRDefault="137FA0F9" w14:noSpellErr="1" w14:paraId="75F184FC" w14:textId="19816B44">
      <w:pPr>
        <w:pStyle w:val="Heading1"/>
      </w:pPr>
      <w:r w:rsidR="137FA0F9">
        <w:rPr/>
        <w:t>Recommendations</w:t>
      </w:r>
    </w:p>
    <w:p w:rsidR="137FA0F9" w:rsidP="137FA0F9" w:rsidRDefault="137FA0F9" w14:noSpellErr="1" w14:paraId="34041009" w14:textId="14DF76D2">
      <w:pPr>
        <w:pStyle w:val="ListNumber"/>
        <w:rPr/>
      </w:pPr>
      <w:r w:rsidR="137FA0F9">
        <w:rPr/>
        <w:t>Cap the Fabrikam final hold at €250m: it stays within the Industrials limit including the pipeline, secures the hedging-coordinator role and gives the highest return (3.20%).</w:t>
      </w:r>
    </w:p>
    <w:p w:rsidR="137FA0F9" w:rsidP="137FA0F9" w:rsidRDefault="137FA0F9" w14:noSpellErr="1" w14:paraId="38F43C22" w14:textId="4EEF6746">
      <w:pPr>
        <w:pStyle w:val="ListNumber"/>
        <w:rPr/>
      </w:pPr>
      <w:r w:rsidR="137FA0F9">
        <w:rPr/>
        <w:t>Agree an Industrials concentration-management plan by Q1 2027.</w:t>
      </w:r>
    </w:p>
    <w:p w:rsidR="137FA0F9" w:rsidP="137FA0F9" w:rsidRDefault="137FA0F9" w14:noSpellErr="1" w14:paraId="1D943AB1" w14:textId="41D7F9B9">
      <w:pPr>
        <w:pStyle w:val="ListNumber"/>
        <w:rPr/>
      </w:pPr>
      <w:r w:rsidR="137FA0F9">
        <w:rPr/>
        <w:t>Complete the 7 overdue annual reviews.</w:t>
      </w:r>
    </w:p>
    <w:p w:rsidR="137FA0F9" w:rsidP="137FA0F9" w:rsidRDefault="137FA0F9" w14:noSpellErr="1" w14:paraId="26A97486" w14:textId="716B6E90">
      <w:pPr>
        <w:pStyle w:val="ListNumber"/>
        <w:rPr/>
      </w:pPr>
      <w:r w:rsidR="137FA0F9">
        <w:rPr/>
        <w:t>Monitor Automotive more closely (downgrades, Stage 2 and watch list).</w:t>
      </w:r>
    </w:p>
    <w:sectPr w:rsidRPr="0006063C" w:rsidR="00FC693F" w:rsidSect="00034616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2ef0d1c190e4c3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.xml><?xml version="1.0" encoding="utf-8"?>
<w:hdr xmlns:w="http://schemas.openxmlformats.org/wordprocessingml/2006/main" xmlns:p2="http://schemas.microsoft.com/office/word/2010/wordml">
  <w:p xmlns:w14="http://schemas.microsoft.com/office/word/2010/wordml" xmlns:p2="http://schemas.microsoft.com/office/word/2010/wordml" w:rsidR="137FA0F9" w:rsidRDefault="137FA0F9" p2:noSpellErr="1" w14:paraId="2B724C09" w14:textId="39E3D0E2">
    <w:r w:rsidR="137FA0F9">
      <w:rPr/>
      <w:t>FICTIONAL – FOR TRAINING USE ONLY  |  Portfolio Performance Summary – Q3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F72457"/>
    <w:rsid w:val="137FA0F9"/>
    <w:rsid w:val="173CAE16"/>
    <w:rsid w:val="1D1D4C10"/>
    <w:rsid w:val="1D1D4C10"/>
    <w:rsid w:val="3467AFAD"/>
    <w:rsid w:val="3865B6D6"/>
    <w:rsid w:val="3ABFFE34"/>
    <w:rsid w:val="450E8317"/>
    <w:rsid w:val="450E8317"/>
    <w:rsid w:val="491CC6A1"/>
    <w:rsid w:val="53C5E850"/>
    <w:rsid w:val="59E842A7"/>
    <w:rsid w:val="5B48A7FA"/>
    <w:rsid w:val="5EEF97B5"/>
    <w:rsid w:val="6769E068"/>
    <w:rsid w:val="69CBE8E9"/>
    <w:rsid w:val="7FEBAD00"/>
    <w:rsid w:val="7FEBA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8B22EE4-7FA2-44CE-830E-C9AC6D07CE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.xml" Id="Rc2ef0d1c190e4c3e" /></Relationships>
</file>

<file path=word/theme/theme1.xml><?xml version="1.0" encoding="utf-8"?>
<a:theme xmlns:a="http://schemas.openxmlformats.org/drawingml/2006/main" name="Office Theme">
  <a:themeElements>
    <a:clrScheme name="Custom 2F5496">
      <a:dk1>
        <a:srgbClr val="1A1A1A"/>
      </a:dk1>
      <a:lt1>
        <a:srgbClr val="FFFFFF"/>
      </a:lt1>
      <a:dk2>
        <a:srgbClr val="2F5496"/>
      </a:dk2>
      <a:lt2>
        <a:srgbClr val="EEECE1"/>
      </a:lt2>
      <a:accent1>
        <a:srgbClr val="2F5496"/>
      </a:accent1>
      <a:accent2>
        <a:srgbClr val="595959"/>
      </a:accent2>
      <a:accent3>
        <a:srgbClr val="2F5496"/>
      </a:accent3>
      <a:accent4>
        <a:srgbClr val="2F5496"/>
      </a:accent4>
      <a:accent5>
        <a:srgbClr val="2F5496"/>
      </a:accent5>
      <a:accent6>
        <a:srgbClr val="2F5496"/>
      </a:accent6>
      <a:hlink>
        <a:srgbClr val="2F5496"/>
      </a:hlink>
      <a:folHlink>
        <a:srgbClr val="595959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fbde396-1a24-4c79-8edf-9254a0f35055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Sarah Allali</lastModifiedBy>
  <revision>3</revision>
  <dcterms:created xsi:type="dcterms:W3CDTF">2026-10-03T13:47:14.0000000Z</dcterms:created>
  <dcterms:modified xsi:type="dcterms:W3CDTF">2026-10-03T14:04:48.9566999Z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