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EF7" w:rsidRDefault="007E5AB2">
      <w:r>
        <w:t>peut etre la fonction build info ne sert à rien et il faut juste ajouter  les trucs à chaque fois</w:t>
      </w:r>
    </w:p>
    <w:sectPr w:rsidR="00726EF7" w:rsidSect="00726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E5AB2"/>
    <w:rsid w:val="0056377E"/>
    <w:rsid w:val="00726EF7"/>
    <w:rsid w:val="007E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1</cp:revision>
  <dcterms:created xsi:type="dcterms:W3CDTF">2018-03-13T14:13:00Z</dcterms:created>
  <dcterms:modified xsi:type="dcterms:W3CDTF">2018-03-13T16:00:00Z</dcterms:modified>
</cp:coreProperties>
</file>