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10" w:rsidRDefault="008136D3">
      <w:r w:rsidRPr="008136D3">
        <w:t>http://www.impulsmap.fr/creer-carte-web-interactive-leaflet-donnees-geojson-externes/</w:t>
      </w:r>
    </w:p>
    <w:p w:rsidR="0040643D" w:rsidRDefault="0040643D"/>
    <w:p w:rsidR="0040643D" w:rsidRDefault="0040643D">
      <w:r w:rsidRPr="0040643D">
        <w:t>http://leafletjs.com/examples/quick-start/example-overlays.html</w:t>
      </w:r>
    </w:p>
    <w:sectPr w:rsidR="0040643D" w:rsidSect="00EC3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8136D3"/>
    <w:rsid w:val="0040643D"/>
    <w:rsid w:val="008136D3"/>
    <w:rsid w:val="00EC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>Hewlett-Packard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2018-02-27T14:29:00Z</dcterms:created>
  <dcterms:modified xsi:type="dcterms:W3CDTF">2018-02-27T14:30:00Z</dcterms:modified>
</cp:coreProperties>
</file>