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B3997" w14:textId="77777777" w:rsidR="00F22503" w:rsidRPr="00E75D5E" w:rsidRDefault="00F22503">
      <w:pPr>
        <w:rPr>
          <w:b/>
        </w:rPr>
      </w:pPr>
      <w:r w:rsidRPr="00E75D5E">
        <w:rPr>
          <w:b/>
        </w:rPr>
        <w:t>Insertion Sort</w:t>
      </w:r>
    </w:p>
    <w:p w14:paraId="0ECD2B0D" w14:textId="77777777" w:rsidR="00F22503" w:rsidRDefault="00F22503"/>
    <w:p w14:paraId="6FF9595A" w14:textId="77777777" w:rsidR="00D32C2C" w:rsidRDefault="00F22503">
      <w:r>
        <w:rPr>
          <w:noProof/>
        </w:rPr>
        <w:drawing>
          <wp:inline distT="0" distB="0" distL="0" distR="0" wp14:anchorId="71882D46" wp14:editId="37F49D29">
            <wp:extent cx="3429000" cy="2058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png"/>
                    <pic:cNvPicPr/>
                  </pic:nvPicPr>
                  <pic:blipFill>
                    <a:blip r:embed="rId5">
                      <a:extLst>
                        <a:ext uri="{28A0092B-C50C-407E-A947-70E740481C1C}">
                          <a14:useLocalDpi xmlns:a14="http://schemas.microsoft.com/office/drawing/2010/main" val="0"/>
                        </a:ext>
                      </a:extLst>
                    </a:blip>
                    <a:stretch>
                      <a:fillRect/>
                    </a:stretch>
                  </pic:blipFill>
                  <pic:spPr>
                    <a:xfrm>
                      <a:off x="0" y="0"/>
                      <a:ext cx="3429777" cy="2058777"/>
                    </a:xfrm>
                    <a:prstGeom prst="rect">
                      <a:avLst/>
                    </a:prstGeom>
                  </pic:spPr>
                </pic:pic>
              </a:graphicData>
            </a:graphic>
          </wp:inline>
        </w:drawing>
      </w:r>
    </w:p>
    <w:p w14:paraId="612071AC" w14:textId="77777777" w:rsidR="00026F19" w:rsidRDefault="00026F19"/>
    <w:p w14:paraId="48ACCD94" w14:textId="77777777" w:rsidR="00F22503" w:rsidRPr="00E75D5E" w:rsidRDefault="00F22503">
      <w:pPr>
        <w:rPr>
          <w:b/>
        </w:rPr>
      </w:pPr>
      <w:r w:rsidRPr="00E75D5E">
        <w:rPr>
          <w:b/>
        </w:rPr>
        <w:t>Bubble Sort</w:t>
      </w:r>
    </w:p>
    <w:p w14:paraId="28579403" w14:textId="77777777" w:rsidR="00F22503" w:rsidRDefault="00F22503"/>
    <w:p w14:paraId="066DDAE5" w14:textId="320ED3C3" w:rsidR="00D379A0" w:rsidRPr="009963BC" w:rsidRDefault="00F22503">
      <w:r>
        <w:rPr>
          <w:noProof/>
        </w:rPr>
        <w:drawing>
          <wp:inline distT="0" distB="0" distL="0" distR="0" wp14:anchorId="2EC77D87" wp14:editId="22840E5D">
            <wp:extent cx="3429000" cy="2065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png"/>
                    <pic:cNvPicPr/>
                  </pic:nvPicPr>
                  <pic:blipFill>
                    <a:blip r:embed="rId6">
                      <a:extLst>
                        <a:ext uri="{28A0092B-C50C-407E-A947-70E740481C1C}">
                          <a14:useLocalDpi xmlns:a14="http://schemas.microsoft.com/office/drawing/2010/main" val="0"/>
                        </a:ext>
                      </a:extLst>
                    </a:blip>
                    <a:stretch>
                      <a:fillRect/>
                    </a:stretch>
                  </pic:blipFill>
                  <pic:spPr>
                    <a:xfrm>
                      <a:off x="0" y="0"/>
                      <a:ext cx="3429827" cy="2066105"/>
                    </a:xfrm>
                    <a:prstGeom prst="rect">
                      <a:avLst/>
                    </a:prstGeom>
                  </pic:spPr>
                </pic:pic>
              </a:graphicData>
            </a:graphic>
          </wp:inline>
        </w:drawing>
      </w:r>
    </w:p>
    <w:p w14:paraId="3F733B8A" w14:textId="77777777" w:rsidR="00D379A0" w:rsidRDefault="00D379A0">
      <w:pPr>
        <w:rPr>
          <w:b/>
        </w:rPr>
      </w:pPr>
    </w:p>
    <w:p w14:paraId="7C9F8944" w14:textId="77777777" w:rsidR="00F22503" w:rsidRPr="00E75D5E" w:rsidRDefault="00F22503">
      <w:pPr>
        <w:rPr>
          <w:b/>
        </w:rPr>
      </w:pPr>
      <w:r w:rsidRPr="00E75D5E">
        <w:rPr>
          <w:b/>
        </w:rPr>
        <w:t>Quick Sort</w:t>
      </w:r>
    </w:p>
    <w:p w14:paraId="0F61EF64" w14:textId="77777777" w:rsidR="00F22503" w:rsidRDefault="00F22503"/>
    <w:p w14:paraId="3B298234" w14:textId="77777777" w:rsidR="00F22503" w:rsidRDefault="00F22503">
      <w:r>
        <w:rPr>
          <w:noProof/>
        </w:rPr>
        <w:drawing>
          <wp:inline distT="0" distB="0" distL="0" distR="0" wp14:anchorId="245735CD" wp14:editId="0028A633">
            <wp:extent cx="3429000" cy="2450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png"/>
                    <pic:cNvPicPr/>
                  </pic:nvPicPr>
                  <pic:blipFill>
                    <a:blip r:embed="rId7">
                      <a:extLst>
                        <a:ext uri="{28A0092B-C50C-407E-A947-70E740481C1C}">
                          <a14:useLocalDpi xmlns:a14="http://schemas.microsoft.com/office/drawing/2010/main" val="0"/>
                        </a:ext>
                      </a:extLst>
                    </a:blip>
                    <a:stretch>
                      <a:fillRect/>
                    </a:stretch>
                  </pic:blipFill>
                  <pic:spPr>
                    <a:xfrm>
                      <a:off x="0" y="0"/>
                      <a:ext cx="3430110" cy="2451708"/>
                    </a:xfrm>
                    <a:prstGeom prst="rect">
                      <a:avLst/>
                    </a:prstGeom>
                  </pic:spPr>
                </pic:pic>
              </a:graphicData>
            </a:graphic>
          </wp:inline>
        </w:drawing>
      </w:r>
    </w:p>
    <w:p w14:paraId="327CA4E1" w14:textId="77777777" w:rsidR="009963BC" w:rsidRDefault="009963BC"/>
    <w:p w14:paraId="49953800" w14:textId="2190FA30" w:rsidR="00F22503" w:rsidRDefault="00E75D5E">
      <w:pPr>
        <w:rPr>
          <w:b/>
        </w:rPr>
      </w:pPr>
      <w:r w:rsidRPr="00E75D5E">
        <w:rPr>
          <w:b/>
        </w:rPr>
        <w:lastRenderedPageBreak/>
        <w:t>Merge Sort</w:t>
      </w:r>
    </w:p>
    <w:p w14:paraId="71A9C6D3" w14:textId="77777777" w:rsidR="009963BC" w:rsidRDefault="009963BC">
      <w:pPr>
        <w:rPr>
          <w:b/>
        </w:rPr>
      </w:pPr>
    </w:p>
    <w:p w14:paraId="193D7914" w14:textId="3DF0808F" w:rsidR="009963BC" w:rsidRDefault="009963BC">
      <w:pPr>
        <w:rPr>
          <w:b/>
        </w:rPr>
      </w:pPr>
      <w:r>
        <w:rPr>
          <w:b/>
          <w:noProof/>
        </w:rPr>
        <w:drawing>
          <wp:inline distT="0" distB="0" distL="0" distR="0" wp14:anchorId="4E80C83D" wp14:editId="69E07AAF">
            <wp:extent cx="3429000" cy="2760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png"/>
                    <pic:cNvPicPr/>
                  </pic:nvPicPr>
                  <pic:blipFill>
                    <a:blip r:embed="rId8">
                      <a:extLst>
                        <a:ext uri="{28A0092B-C50C-407E-A947-70E740481C1C}">
                          <a14:useLocalDpi xmlns:a14="http://schemas.microsoft.com/office/drawing/2010/main" val="0"/>
                        </a:ext>
                      </a:extLst>
                    </a:blip>
                    <a:stretch>
                      <a:fillRect/>
                    </a:stretch>
                  </pic:blipFill>
                  <pic:spPr>
                    <a:xfrm>
                      <a:off x="0" y="0"/>
                      <a:ext cx="3429631" cy="2761488"/>
                    </a:xfrm>
                    <a:prstGeom prst="rect">
                      <a:avLst/>
                    </a:prstGeom>
                  </pic:spPr>
                </pic:pic>
              </a:graphicData>
            </a:graphic>
          </wp:inline>
        </w:drawing>
      </w:r>
    </w:p>
    <w:p w14:paraId="3909AA1B" w14:textId="77777777" w:rsidR="004379B0" w:rsidRDefault="004379B0">
      <w:pPr>
        <w:rPr>
          <w:b/>
        </w:rPr>
      </w:pPr>
    </w:p>
    <w:p w14:paraId="42CF9A9C" w14:textId="77777777" w:rsidR="004379B0" w:rsidRDefault="004379B0">
      <w:pPr>
        <w:rPr>
          <w:b/>
        </w:rPr>
      </w:pPr>
    </w:p>
    <w:p w14:paraId="316B337B" w14:textId="77777777" w:rsidR="004379B0" w:rsidRPr="00E75D5E" w:rsidRDefault="004379B0">
      <w:pPr>
        <w:rPr>
          <w:b/>
        </w:rPr>
      </w:pPr>
    </w:p>
    <w:p w14:paraId="798C19C3" w14:textId="08844BD6" w:rsidR="000F59D5" w:rsidRPr="004379B0" w:rsidRDefault="00F22503" w:rsidP="000F59D5">
      <w:r w:rsidRPr="00EC22C3">
        <w:t xml:space="preserve">Merge sort </w:t>
      </w:r>
      <w:r w:rsidR="004379B0" w:rsidRPr="00EC22C3">
        <w:t xml:space="preserve">worst case is the same as its best case which </w:t>
      </w:r>
      <w:r w:rsidRPr="00EC22C3">
        <w:t>is O(nlogn).</w:t>
      </w:r>
      <w:r w:rsidR="004379B0" w:rsidRPr="00EC22C3">
        <w:t xml:space="preserve"> </w:t>
      </w:r>
      <w:r w:rsidR="00210B6F" w:rsidRPr="00EC22C3">
        <w:rPr>
          <w:rFonts w:cs="Helvetica"/>
          <w:color w:val="1C1C1C"/>
        </w:rPr>
        <w:t xml:space="preserve">Insertion sort  best case </w:t>
      </w:r>
      <w:r w:rsidR="004379B0" w:rsidRPr="00EC22C3">
        <w:rPr>
          <w:rFonts w:cs="Helvetica"/>
          <w:color w:val="1C1C1C"/>
        </w:rPr>
        <w:t xml:space="preserve">is when the </w:t>
      </w:r>
      <w:r w:rsidR="00210B6F" w:rsidRPr="00EC22C3">
        <w:rPr>
          <w:rFonts w:cs="Helvetica"/>
          <w:color w:val="1C1C1C"/>
        </w:rPr>
        <w:t>input is an array that is already sorted. In this case insertion sort has a linear running time. Worst case is for insertion sort is O(n^2) because it must go through every iteration.</w:t>
      </w:r>
      <w:r w:rsidR="00B71D34" w:rsidRPr="00EC22C3">
        <w:rPr>
          <w:rFonts w:cs="Helvetica"/>
          <w:color w:val="1C1C1C"/>
        </w:rPr>
        <w:t xml:space="preserve"> </w:t>
      </w:r>
      <w:r w:rsidR="00B71D34" w:rsidRPr="00EC22C3">
        <w:t>Quick sort worst case is O(n^2), although this behavior is rare. Best case is for quick sort is O(nlogn).</w:t>
      </w:r>
      <w:r w:rsidR="00EC22C3" w:rsidRPr="00EC22C3">
        <w:t xml:space="preserve"> </w:t>
      </w:r>
      <w:r w:rsidR="00EC22C3" w:rsidRPr="00EC22C3">
        <w:rPr>
          <w:rFonts w:cs="Helvetica"/>
          <w:color w:val="1C1C1C"/>
        </w:rPr>
        <w:t>Choice of pivot in quick sort can drastically affect the running time since it will perform better for increasing when the pivot is the first element and better for random when it is the median. This leads the choice of pivot to perform favorable for one type of input at a time (either increasing, decreasing, or random).</w:t>
      </w:r>
      <w:r w:rsidR="004379B0" w:rsidRPr="00EC22C3">
        <w:t xml:space="preserve"> </w:t>
      </w:r>
      <w:r w:rsidR="004379B0" w:rsidRPr="00EC22C3">
        <w:rPr>
          <w:rFonts w:cs="Helvetica"/>
          <w:color w:val="1C1C1C"/>
        </w:rPr>
        <w:t>Bubble sort has worst-case O(</w:t>
      </w:r>
      <w:r w:rsidR="004379B0" w:rsidRPr="00EC22C3">
        <w:rPr>
          <w:rFonts w:cs="Helvetica"/>
          <w:iCs/>
          <w:color w:val="1C1C1C"/>
        </w:rPr>
        <w:t>n</w:t>
      </w:r>
      <w:r w:rsidR="004379B0" w:rsidRPr="00EC22C3">
        <w:rPr>
          <w:rFonts w:cs="Helvetica"/>
          <w:color w:val="1C1C1C"/>
          <w:vertAlign w:val="superscript"/>
        </w:rPr>
        <w:t>2</w:t>
      </w:r>
      <w:r w:rsidR="004379B0" w:rsidRPr="00EC22C3">
        <w:rPr>
          <w:rFonts w:cs="Helvetica"/>
          <w:color w:val="1C1C1C"/>
        </w:rPr>
        <w:t xml:space="preserve">), where </w:t>
      </w:r>
      <w:r w:rsidR="004379B0" w:rsidRPr="00EC22C3">
        <w:rPr>
          <w:rFonts w:cs="Helvetica"/>
          <w:iCs/>
          <w:color w:val="1C1C1C"/>
        </w:rPr>
        <w:t>n</w:t>
      </w:r>
      <w:r w:rsidR="004379B0" w:rsidRPr="00EC22C3">
        <w:rPr>
          <w:rFonts w:cs="Helvetica"/>
          <w:color w:val="1C1C1C"/>
        </w:rPr>
        <w:t xml:space="preserve"> is the number of items being sorted, and best case O</w:t>
      </w:r>
      <w:r w:rsidR="004379B0" w:rsidRPr="004379B0">
        <w:rPr>
          <w:rFonts w:cs="Helvetica"/>
          <w:color w:val="1C1C1C"/>
        </w:rPr>
        <w:t>(n) when the input is already sorted.</w:t>
      </w:r>
      <w:r w:rsidR="000F59D5" w:rsidRPr="000F59D5">
        <w:rPr>
          <w:rFonts w:cs="Helvetica"/>
          <w:color w:val="1C1C1C"/>
        </w:rPr>
        <w:t xml:space="preserve"> </w:t>
      </w:r>
      <w:r w:rsidR="000F59D5">
        <w:rPr>
          <w:rFonts w:cs="Helvetica"/>
          <w:color w:val="1C1C1C"/>
        </w:rPr>
        <w:t>Bubble and insertion sort have the fastest best case guarantees, O(n).  Bubble, quick, and insertion sort have the slowest worst case running times which is O(n^2).</w:t>
      </w:r>
    </w:p>
    <w:p w14:paraId="0EBD952B" w14:textId="311759AF" w:rsidR="004379B0" w:rsidRDefault="004379B0" w:rsidP="004379B0">
      <w:pPr>
        <w:rPr>
          <w:rFonts w:cs="Helvetica"/>
          <w:color w:val="1C1C1C"/>
        </w:rPr>
      </w:pPr>
    </w:p>
    <w:p w14:paraId="67D8693C" w14:textId="77777777" w:rsidR="004379B0" w:rsidRDefault="004379B0" w:rsidP="004379B0">
      <w:pPr>
        <w:rPr>
          <w:rFonts w:cs="Helvetica"/>
          <w:color w:val="1C1C1C"/>
        </w:rPr>
      </w:pPr>
    </w:p>
    <w:p w14:paraId="744A1AC1" w14:textId="68A72DA6" w:rsidR="004379B0" w:rsidRDefault="004379B0" w:rsidP="004379B0">
      <w:pPr>
        <w:rPr>
          <w:rFonts w:cs="Helvetica"/>
          <w:color w:val="1C1C1C"/>
        </w:rPr>
      </w:pPr>
      <w:r>
        <w:rPr>
          <w:rFonts w:cs="Helvetica"/>
          <w:color w:val="1C1C1C"/>
        </w:rPr>
        <w:t xml:space="preserve">When the input is in increasing order </w:t>
      </w:r>
      <w:r w:rsidR="00A725A5">
        <w:rPr>
          <w:rFonts w:cs="Helvetica"/>
          <w:color w:val="1C1C1C"/>
        </w:rPr>
        <w:t>insertion, bubble and quick sort</w:t>
      </w:r>
      <w:r>
        <w:rPr>
          <w:rFonts w:cs="Helvetica"/>
          <w:color w:val="1C1C1C"/>
        </w:rPr>
        <w:t xml:space="preserve"> take substantially less time.</w:t>
      </w:r>
      <w:r w:rsidR="003E4D27">
        <w:rPr>
          <w:rFonts w:cs="Helvetica"/>
          <w:color w:val="1C1C1C"/>
        </w:rPr>
        <w:t xml:space="preserve"> Decreasing takes the longest</w:t>
      </w:r>
      <w:r w:rsidR="00A725A5">
        <w:rPr>
          <w:rFonts w:cs="Helvetica"/>
          <w:color w:val="1C1C1C"/>
        </w:rPr>
        <w:t xml:space="preserve"> for those three also</w:t>
      </w:r>
      <w:r w:rsidR="003E4D27">
        <w:rPr>
          <w:rFonts w:cs="Helvetica"/>
          <w:color w:val="1C1C1C"/>
        </w:rPr>
        <w:t xml:space="preserve"> </w:t>
      </w:r>
      <w:r w:rsidR="00A725A5">
        <w:rPr>
          <w:rFonts w:cs="Helvetica"/>
          <w:color w:val="1C1C1C"/>
        </w:rPr>
        <w:t xml:space="preserve">. </w:t>
      </w:r>
      <w:r w:rsidR="003E4D27">
        <w:rPr>
          <w:rFonts w:cs="Helvetica"/>
          <w:color w:val="1C1C1C"/>
        </w:rPr>
        <w:t>Random can represent an a</w:t>
      </w:r>
      <w:r w:rsidR="000F59D5">
        <w:rPr>
          <w:rFonts w:cs="Helvetica"/>
          <w:color w:val="1C1C1C"/>
        </w:rPr>
        <w:t xml:space="preserve">verage performance since it is most represented of a typical input for a sort. </w:t>
      </w:r>
      <w:r w:rsidR="00CA6895">
        <w:rPr>
          <w:rFonts w:cs="Helvetica"/>
          <w:color w:val="1C1C1C"/>
        </w:rPr>
        <w:t>Merge sort appears to be the fastest.</w:t>
      </w:r>
      <w:bookmarkStart w:id="0" w:name="_GoBack"/>
      <w:bookmarkEnd w:id="0"/>
    </w:p>
    <w:p w14:paraId="6FA9DED4" w14:textId="1728AE90" w:rsidR="00B71D34" w:rsidRDefault="00B71D34" w:rsidP="00B71D34"/>
    <w:p w14:paraId="76AD7408" w14:textId="341A4A87" w:rsidR="00210B6F" w:rsidRDefault="00210B6F" w:rsidP="00210B6F"/>
    <w:p w14:paraId="11AB3E78" w14:textId="77777777" w:rsidR="00F22503" w:rsidRDefault="00F22503"/>
    <w:sectPr w:rsidR="00F22503" w:rsidSect="00D32C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03"/>
    <w:rsid w:val="00026F19"/>
    <w:rsid w:val="000F59D5"/>
    <w:rsid w:val="001E6374"/>
    <w:rsid w:val="00210B6F"/>
    <w:rsid w:val="003E4D27"/>
    <w:rsid w:val="004379B0"/>
    <w:rsid w:val="005E3CCA"/>
    <w:rsid w:val="00933D05"/>
    <w:rsid w:val="009963BC"/>
    <w:rsid w:val="00A725A5"/>
    <w:rsid w:val="00B71D34"/>
    <w:rsid w:val="00CA6895"/>
    <w:rsid w:val="00D225C1"/>
    <w:rsid w:val="00D32C2C"/>
    <w:rsid w:val="00D379A0"/>
    <w:rsid w:val="00E75D5E"/>
    <w:rsid w:val="00EC22C3"/>
    <w:rsid w:val="00F22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B5B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5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5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206</Words>
  <Characters>1179</Characters>
  <Application>Microsoft Macintosh Word</Application>
  <DocSecurity>0</DocSecurity>
  <Lines>9</Lines>
  <Paragraphs>2</Paragraphs>
  <ScaleCrop>false</ScaleCrop>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Darwiche</dc:creator>
  <cp:keywords/>
  <dc:description/>
  <cp:lastModifiedBy>Sarah Darwiche</cp:lastModifiedBy>
  <cp:revision>15</cp:revision>
  <dcterms:created xsi:type="dcterms:W3CDTF">2014-06-09T01:32:00Z</dcterms:created>
  <dcterms:modified xsi:type="dcterms:W3CDTF">2014-06-09T22:27:00Z</dcterms:modified>
</cp:coreProperties>
</file>