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8" w:rsidRDefault="00DF3CA9" w:rsidP="00DF3CA9">
      <w:pPr>
        <w:pStyle w:val="berschrift1"/>
      </w:pPr>
      <w:r>
        <w:t>Aufgabe 6:</w:t>
      </w:r>
    </w:p>
    <w:p w:rsidR="00DF3CA9" w:rsidRDefault="00DF3CA9">
      <w:r>
        <w:t>Erstellen einer eigenen VR Brille</w:t>
      </w:r>
    </w:p>
    <w:p w:rsidR="004237C2" w:rsidRDefault="00DF3CA9">
      <w:r>
        <w:t xml:space="preserve">Video der Ausarbeitung: </w:t>
      </w:r>
    </w:p>
    <w:bookmarkStart w:id="0" w:name="_GoBack"/>
    <w:bookmarkEnd w:id="0"/>
    <w:p w:rsidR="00DF3CA9" w:rsidRDefault="004237C2">
      <w:r>
        <w:fldChar w:fldCharType="begin"/>
      </w:r>
      <w:r>
        <w:instrText xml:space="preserve"> HYPERLINK "https://deref-gmx.net/mail/client/OE8nhe8Vd_o/dereferrer/?redirectUrl=https%3A%2F%2Fwe.tl%2Ft-6a0f4t3GEs" \t "_blank" </w:instrText>
      </w:r>
      <w:r>
        <w:fldChar w:fldCharType="separate"/>
      </w:r>
      <w:r>
        <w:rPr>
          <w:rStyle w:val="Hyperlink"/>
          <w:rFonts w:ascii="Verdana" w:hAnsi="Verdana"/>
          <w:sz w:val="18"/>
          <w:szCs w:val="18"/>
        </w:rPr>
        <w:t>https://we.tl/t-6a0f4t3GEs</w:t>
      </w:r>
      <w:r>
        <w:fldChar w:fldCharType="end"/>
      </w:r>
    </w:p>
    <w:sectPr w:rsidR="00DF3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59B9"/>
    <w:multiLevelType w:val="multilevel"/>
    <w:tmpl w:val="2C02C12C"/>
    <w:lvl w:ilvl="0">
      <w:start w:val="2"/>
      <w:numFmt w:val="decimal"/>
      <w:lvlText w:val="%1"/>
      <w:lvlJc w:val="left"/>
      <w:pPr>
        <w:ind w:left="3121" w:hanging="850"/>
        <w:jc w:val="right"/>
      </w:pPr>
      <w:rPr>
        <w:rFonts w:ascii="Tahoma" w:eastAsia="Tahoma" w:hAnsi="Tahoma" w:cs="Tahoma" w:hint="default"/>
        <w:b/>
        <w:bCs/>
        <w:color w:val="006FC0"/>
        <w:w w:val="99"/>
        <w:sz w:val="28"/>
        <w:szCs w:val="28"/>
        <w:lang w:val="de-DE" w:eastAsia="de-DE" w:bidi="de-DE"/>
      </w:rPr>
    </w:lvl>
    <w:lvl w:ilvl="1">
      <w:start w:val="1"/>
      <w:numFmt w:val="decimal"/>
      <w:pStyle w:val="berschrift21"/>
      <w:lvlText w:val="%1.%2"/>
      <w:lvlJc w:val="left"/>
      <w:pPr>
        <w:ind w:left="3121" w:hanging="850"/>
      </w:pPr>
      <w:rPr>
        <w:rFonts w:ascii="Tahoma" w:eastAsia="Tahoma" w:hAnsi="Tahoma" w:cs="Tahoma" w:hint="default"/>
        <w:b/>
        <w:bCs/>
        <w:color w:val="006FC0"/>
        <w:spacing w:val="-3"/>
        <w:w w:val="100"/>
        <w:sz w:val="24"/>
        <w:szCs w:val="24"/>
        <w:lang w:val="de-DE" w:eastAsia="de-DE" w:bidi="de-DE"/>
      </w:rPr>
    </w:lvl>
    <w:lvl w:ilvl="2">
      <w:numFmt w:val="bullet"/>
      <w:lvlText w:val="•"/>
      <w:lvlJc w:val="left"/>
      <w:pPr>
        <w:ind w:left="4876" w:hanging="850"/>
      </w:pPr>
      <w:rPr>
        <w:rFonts w:hint="default"/>
        <w:lang w:val="de-DE" w:eastAsia="de-DE" w:bidi="de-DE"/>
      </w:rPr>
    </w:lvl>
    <w:lvl w:ilvl="3">
      <w:numFmt w:val="bullet"/>
      <w:lvlText w:val="•"/>
      <w:lvlJc w:val="left"/>
      <w:pPr>
        <w:ind w:left="5755" w:hanging="850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6633" w:hanging="850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7512" w:hanging="850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8390" w:hanging="850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9268" w:hanging="850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10147" w:hanging="850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A9"/>
    <w:rsid w:val="00134028"/>
    <w:rsid w:val="004237C2"/>
    <w:rsid w:val="00B96527"/>
    <w:rsid w:val="00D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D5A9"/>
  <w15:chartTrackingRefBased/>
  <w15:docId w15:val="{DE0F9314-8C1B-430F-9C5C-47EF168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21">
    <w:name w:val="Überschrift 2.1"/>
    <w:basedOn w:val="berschrift2"/>
    <w:uiPriority w:val="1"/>
    <w:qFormat/>
    <w:rsid w:val="00B96527"/>
    <w:pPr>
      <w:keepNext w:val="0"/>
      <w:keepLines w:val="0"/>
      <w:widowControl w:val="0"/>
      <w:numPr>
        <w:ilvl w:val="1"/>
        <w:numId w:val="1"/>
      </w:numPr>
      <w:tabs>
        <w:tab w:val="left" w:pos="3121"/>
        <w:tab w:val="left" w:pos="3122"/>
      </w:tabs>
      <w:autoSpaceDE w:val="0"/>
      <w:autoSpaceDN w:val="0"/>
      <w:spacing w:before="142" w:line="240" w:lineRule="auto"/>
    </w:pPr>
    <w:rPr>
      <w:rFonts w:ascii="Tahoma" w:eastAsia="Tahoma" w:hAnsi="Tahoma" w:cs="Tahoma"/>
      <w:b/>
      <w:bCs/>
      <w:color w:val="006FC0"/>
      <w:sz w:val="24"/>
      <w:szCs w:val="24"/>
      <w:lang w:eastAsia="de-DE" w:bidi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6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F3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214</Characters>
  <Application>Microsoft Office Word</Application>
  <DocSecurity>0</DocSecurity>
  <Lines>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2020-06-14T14:43:00Z</dcterms:created>
  <dcterms:modified xsi:type="dcterms:W3CDTF">2020-06-14T15:06:00Z</dcterms:modified>
</cp:coreProperties>
</file>