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AA98D" w14:textId="77777777" w:rsidR="004A40AE" w:rsidRDefault="004A40AE" w:rsidP="004A40AE">
      <w:pPr>
        <w:rPr>
          <w:rFonts w:ascii="Arial" w:eastAsia="Times New Roman" w:hAnsi="Arial" w:cs="Arial"/>
          <w:sz w:val="29"/>
          <w:szCs w:val="29"/>
          <w:shd w:val="clear" w:color="auto" w:fill="F2F2F2"/>
        </w:rPr>
      </w:pPr>
      <w:r w:rsidRPr="004A40AE">
        <w:rPr>
          <w:rFonts w:ascii="Arial" w:eastAsia="Times New Roman" w:hAnsi="Arial" w:cs="Arial"/>
          <w:sz w:val="29"/>
          <w:szCs w:val="29"/>
          <w:shd w:val="clear" w:color="auto" w:fill="F2F2F2"/>
        </w:rPr>
        <w:t xml:space="preserve">Restaurant dataset </w:t>
      </w:r>
    </w:p>
    <w:p w14:paraId="6FB6CACA" w14:textId="4EF7CB90" w:rsidR="004A40AE" w:rsidRPr="004A40AE" w:rsidRDefault="004A40AE" w:rsidP="004A40AE">
      <w:pPr>
        <w:rPr>
          <w:rFonts w:ascii="Arial" w:eastAsia="Times New Roman" w:hAnsi="Arial" w:cs="Arial"/>
          <w:sz w:val="27"/>
          <w:szCs w:val="27"/>
          <w:shd w:val="clear" w:color="auto" w:fill="F2F2F2"/>
        </w:rPr>
      </w:pPr>
      <w:r>
        <w:rPr>
          <w:rFonts w:ascii="Arial" w:eastAsia="Times New Roman" w:hAnsi="Arial" w:cs="Arial"/>
          <w:sz w:val="29"/>
          <w:szCs w:val="29"/>
          <w:shd w:val="clear" w:color="auto" w:fill="F2F2F2"/>
        </w:rPr>
        <w:t>Sarah Followill</w:t>
      </w: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 xml:space="preserve"> </w:t>
      </w: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 xml:space="preserve">The restaurant dataset contains records of the most recent health inspection for food-service establishments in Wake County. County health officials are curious to gain a better understanding of the overall picture of food safety in the county, in order to better target enforcement efforts, and have asked you use this dataset to answer the following questions: </w:t>
      </w:r>
    </w:p>
    <w:p w14:paraId="0F1BFABB" w14:textId="77777777" w:rsidR="004A40AE" w:rsidRDefault="004A40AE" w:rsidP="004A40AE">
      <w:pPr>
        <w:rPr>
          <w:rFonts w:ascii="Arial" w:eastAsia="Times New Roman" w:hAnsi="Arial" w:cs="Arial"/>
          <w:sz w:val="27"/>
          <w:szCs w:val="27"/>
          <w:shd w:val="clear" w:color="auto" w:fill="F2F2F2"/>
        </w:rPr>
      </w:pP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1.</w:t>
      </w:r>
      <w:r w:rsidRPr="004A40AE">
        <w:rPr>
          <w:rFonts w:ascii="Courier New" w:eastAsia="Times New Roman" w:hAnsi="Courier New" w:cs="Courier New"/>
          <w:sz w:val="27"/>
          <w:szCs w:val="27"/>
          <w:shd w:val="clear" w:color="auto" w:fill="F2F2F2"/>
        </w:rPr>
        <w:t xml:space="preserve"> </w:t>
      </w:r>
      <w:r w:rsidRPr="004A40AE">
        <w:rPr>
          <w:rFonts w:ascii="Arial" w:eastAsia="Times New Roman" w:hAnsi="Arial" w:cs="Arial"/>
          <w:sz w:val="27"/>
          <w:szCs w:val="27"/>
          <w:shd w:val="clear" w:color="auto" w:fill="F2F2F2"/>
        </w:rPr>
        <w:t xml:space="preserve">Visualize the overall distribution of inspection scores using a histogram. [1 point] </w:t>
      </w:r>
    </w:p>
    <w:p w14:paraId="0F0F4B02" w14:textId="3FDC7815" w:rsidR="004A40AE" w:rsidRDefault="004A40AE" w:rsidP="004A40AE">
      <w:pPr>
        <w:rPr>
          <w:rFonts w:ascii="Arial" w:eastAsia="Times New Roman" w:hAnsi="Arial" w:cs="Arial"/>
          <w:sz w:val="27"/>
          <w:szCs w:val="27"/>
          <w:shd w:val="clear" w:color="auto" w:fill="F2F2F2"/>
        </w:rPr>
      </w:pPr>
    </w:p>
    <w:p w14:paraId="3E5B60B5" w14:textId="45A93EED" w:rsidR="004A40AE" w:rsidRDefault="004A40AE" w:rsidP="004A40AE">
      <w:pPr>
        <w:rPr>
          <w:rFonts w:ascii="Arial" w:eastAsia="Times New Roman" w:hAnsi="Arial" w:cs="Arial"/>
          <w:sz w:val="27"/>
          <w:szCs w:val="27"/>
          <w:shd w:val="clear" w:color="auto" w:fill="F2F2F2"/>
        </w:rPr>
      </w:pP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2.</w:t>
      </w:r>
      <w:r w:rsidRPr="004A40AE">
        <w:rPr>
          <w:rFonts w:ascii="Courier New" w:eastAsia="Times New Roman" w:hAnsi="Courier New" w:cs="Courier New"/>
          <w:sz w:val="27"/>
          <w:szCs w:val="27"/>
          <w:shd w:val="clear" w:color="auto" w:fill="F2F2F2"/>
        </w:rPr>
        <w:t xml:space="preserve"> </w:t>
      </w:r>
      <w:r w:rsidRPr="004A40AE">
        <w:rPr>
          <w:rFonts w:ascii="Arial" w:eastAsia="Times New Roman" w:hAnsi="Arial" w:cs="Arial"/>
          <w:sz w:val="27"/>
          <w:szCs w:val="27"/>
          <w:shd w:val="clear" w:color="auto" w:fill="F2F2F2"/>
        </w:rPr>
        <w:t xml:space="preserve">Some restaurants have been in business much longer than others. Is there any trend in terms of how highly older vs. newer restaurants score on their inspections? [0.5 points] </w:t>
      </w:r>
    </w:p>
    <w:p w14:paraId="74E9BA9E" w14:textId="77777777" w:rsidR="004A40AE" w:rsidRDefault="004A40AE" w:rsidP="004A40AE">
      <w:pPr>
        <w:rPr>
          <w:rFonts w:ascii="Arial" w:eastAsia="Times New Roman" w:hAnsi="Arial" w:cs="Arial"/>
          <w:sz w:val="27"/>
          <w:szCs w:val="27"/>
          <w:shd w:val="clear" w:color="auto" w:fill="F2F2F2"/>
        </w:rPr>
      </w:pPr>
    </w:p>
    <w:p w14:paraId="4BA61131" w14:textId="77777777" w:rsidR="004A40AE" w:rsidRDefault="004A40AE" w:rsidP="004A40AE">
      <w:pPr>
        <w:rPr>
          <w:rFonts w:ascii="Arial" w:eastAsia="Times New Roman" w:hAnsi="Arial" w:cs="Arial"/>
          <w:sz w:val="27"/>
          <w:szCs w:val="27"/>
          <w:shd w:val="clear" w:color="auto" w:fill="F2F2F2"/>
        </w:rPr>
      </w:pP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3.</w:t>
      </w:r>
      <w:r w:rsidRPr="004A40AE">
        <w:rPr>
          <w:rFonts w:ascii="Courier New" w:eastAsia="Times New Roman" w:hAnsi="Courier New" w:cs="Courier New"/>
          <w:sz w:val="27"/>
          <w:szCs w:val="27"/>
          <w:shd w:val="clear" w:color="auto" w:fill="F2F2F2"/>
        </w:rPr>
        <w:t xml:space="preserve"> </w:t>
      </w:r>
      <w:r w:rsidRPr="004A40AE">
        <w:rPr>
          <w:rFonts w:ascii="Arial" w:eastAsia="Times New Roman" w:hAnsi="Arial" w:cs="Arial"/>
          <w:sz w:val="27"/>
          <w:szCs w:val="27"/>
          <w:shd w:val="clear" w:color="auto" w:fill="F2F2F2"/>
        </w:rPr>
        <w:t xml:space="preserve">Wake County is the most populous county in North Carolina, and there are many cities in it. Do the inspection scores vary by city? Note that the city column contains some differently spelled city names; make sure to clean those up so that there is only one estimated value per city. The recode function that we used for creating a weekend/weekday variable in the </w:t>
      </w:r>
      <w:proofErr w:type="spellStart"/>
      <w:r w:rsidRPr="004A40AE">
        <w:rPr>
          <w:rFonts w:ascii="Arial" w:eastAsia="Times New Roman" w:hAnsi="Arial" w:cs="Arial"/>
          <w:sz w:val="27"/>
          <w:szCs w:val="27"/>
          <w:shd w:val="clear" w:color="auto" w:fill="F2F2F2"/>
        </w:rPr>
        <w:t>SFpark</w:t>
      </w:r>
      <w:proofErr w:type="spellEnd"/>
      <w:r w:rsidRPr="004A40AE">
        <w:rPr>
          <w:rFonts w:ascii="Arial" w:eastAsia="Times New Roman" w:hAnsi="Arial" w:cs="Arial"/>
          <w:sz w:val="27"/>
          <w:szCs w:val="27"/>
          <w:shd w:val="clear" w:color="auto" w:fill="F2F2F2"/>
        </w:rPr>
        <w:t xml:space="preserve"> exercise will be useful here, and you may also be interested in the </w:t>
      </w:r>
      <w:proofErr w:type="spellStart"/>
      <w:r w:rsidRPr="004A40AE">
        <w:rPr>
          <w:rFonts w:ascii="Arial" w:eastAsia="Times New Roman" w:hAnsi="Arial" w:cs="Arial"/>
          <w:sz w:val="27"/>
          <w:szCs w:val="27"/>
          <w:shd w:val="clear" w:color="auto" w:fill="F2F2F2"/>
        </w:rPr>
        <w:t>str_to_upper</w:t>
      </w:r>
      <w:proofErr w:type="spellEnd"/>
      <w:r w:rsidRPr="004A40AE">
        <w:rPr>
          <w:rFonts w:ascii="Arial" w:eastAsia="Times New Roman" w:hAnsi="Arial" w:cs="Arial"/>
          <w:sz w:val="27"/>
          <w:szCs w:val="27"/>
          <w:shd w:val="clear" w:color="auto" w:fill="F2F2F2"/>
        </w:rPr>
        <w:t xml:space="preserve"> function. [1 point] </w:t>
      </w:r>
    </w:p>
    <w:p w14:paraId="210D5B9B" w14:textId="77777777" w:rsidR="004A40AE" w:rsidRDefault="004A40AE" w:rsidP="004A40AE">
      <w:pPr>
        <w:rPr>
          <w:rFonts w:ascii="Arial" w:eastAsia="Times New Roman" w:hAnsi="Arial" w:cs="Arial"/>
          <w:sz w:val="27"/>
          <w:szCs w:val="27"/>
          <w:shd w:val="clear" w:color="auto" w:fill="F2F2F2"/>
        </w:rPr>
      </w:pPr>
    </w:p>
    <w:p w14:paraId="6F895A3C" w14:textId="77777777" w:rsidR="004A40AE" w:rsidRDefault="004A40AE" w:rsidP="004A40AE">
      <w:pPr>
        <w:rPr>
          <w:rFonts w:ascii="Arial" w:eastAsia="Times New Roman" w:hAnsi="Arial" w:cs="Arial"/>
          <w:sz w:val="27"/>
          <w:szCs w:val="27"/>
          <w:shd w:val="clear" w:color="auto" w:fill="F2F2F2"/>
        </w:rPr>
      </w:pP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4.</w:t>
      </w:r>
      <w:r w:rsidRPr="004A40AE">
        <w:rPr>
          <w:rFonts w:ascii="Courier New" w:eastAsia="Times New Roman" w:hAnsi="Courier New" w:cs="Courier New"/>
          <w:sz w:val="27"/>
          <w:szCs w:val="27"/>
          <w:shd w:val="clear" w:color="auto" w:fill="F2F2F2"/>
        </w:rPr>
        <w:t xml:space="preserve"> </w:t>
      </w:r>
      <w:r w:rsidRPr="004A40AE">
        <w:rPr>
          <w:rFonts w:ascii="Arial" w:eastAsia="Times New Roman" w:hAnsi="Arial" w:cs="Arial"/>
          <w:sz w:val="27"/>
          <w:szCs w:val="27"/>
          <w:shd w:val="clear" w:color="auto" w:fill="F2F2F2"/>
        </w:rPr>
        <w:t xml:space="preserve">Wake County employs a whole team of inspectors. It is possible that some inspectors may be more thorough than others. Do inspection scores vary by inspector? [0.5 points] </w:t>
      </w:r>
    </w:p>
    <w:p w14:paraId="54026490" w14:textId="77777777" w:rsidR="004A40AE" w:rsidRDefault="004A40AE" w:rsidP="004A40AE">
      <w:pPr>
        <w:rPr>
          <w:rFonts w:ascii="Arial" w:eastAsia="Times New Roman" w:hAnsi="Arial" w:cs="Arial"/>
          <w:sz w:val="27"/>
          <w:szCs w:val="27"/>
          <w:shd w:val="clear" w:color="auto" w:fill="F2F2F2"/>
        </w:rPr>
      </w:pPr>
    </w:p>
    <w:p w14:paraId="67FFE8C7" w14:textId="77777777" w:rsidR="004A40AE" w:rsidRDefault="004A40AE" w:rsidP="004A40AE">
      <w:pPr>
        <w:rPr>
          <w:rFonts w:ascii="Arial" w:eastAsia="Times New Roman" w:hAnsi="Arial" w:cs="Arial"/>
          <w:sz w:val="27"/>
          <w:szCs w:val="27"/>
          <w:shd w:val="clear" w:color="auto" w:fill="F2F2F2"/>
        </w:rPr>
      </w:pP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5.</w:t>
      </w:r>
      <w:r w:rsidRPr="004A40AE">
        <w:rPr>
          <w:rFonts w:ascii="Courier New" w:eastAsia="Times New Roman" w:hAnsi="Courier New" w:cs="Courier New"/>
          <w:sz w:val="27"/>
          <w:szCs w:val="27"/>
          <w:shd w:val="clear" w:color="auto" w:fill="F2F2F2"/>
        </w:rPr>
        <w:t xml:space="preserve"> </w:t>
      </w:r>
      <w:r w:rsidRPr="004A40AE">
        <w:rPr>
          <w:rFonts w:ascii="Arial" w:eastAsia="Times New Roman" w:hAnsi="Arial" w:cs="Arial"/>
          <w:sz w:val="27"/>
          <w:szCs w:val="27"/>
          <w:shd w:val="clear" w:color="auto" w:fill="F2F2F2"/>
        </w:rPr>
        <w:t xml:space="preserve">It is possible that some extreme results from the previous questions are due to small sample sizes in a particular city, for a particular inspector, or in a particular time period. Look at the sample sizes in each of your groups. Do you think this is an explanation for the results you came to above? [0.5 point] </w:t>
      </w:r>
    </w:p>
    <w:p w14:paraId="7E10255B" w14:textId="77777777" w:rsidR="004A40AE" w:rsidRDefault="004A40AE" w:rsidP="004A40AE">
      <w:pPr>
        <w:rPr>
          <w:rFonts w:ascii="Arial" w:eastAsia="Times New Roman" w:hAnsi="Arial" w:cs="Arial"/>
          <w:sz w:val="27"/>
          <w:szCs w:val="27"/>
          <w:shd w:val="clear" w:color="auto" w:fill="F2F2F2"/>
        </w:rPr>
      </w:pPr>
    </w:p>
    <w:p w14:paraId="0AA37337" w14:textId="77777777" w:rsidR="004A40AE" w:rsidRDefault="004A40AE" w:rsidP="004A40AE">
      <w:pPr>
        <w:rPr>
          <w:rFonts w:ascii="Arial" w:eastAsia="Times New Roman" w:hAnsi="Arial" w:cs="Arial"/>
          <w:sz w:val="27"/>
          <w:szCs w:val="27"/>
          <w:shd w:val="clear" w:color="auto" w:fill="F2F2F2"/>
        </w:rPr>
      </w:pP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6.</w:t>
      </w:r>
      <w:r w:rsidRPr="004A40AE">
        <w:rPr>
          <w:rFonts w:ascii="Courier New" w:eastAsia="Times New Roman" w:hAnsi="Courier New" w:cs="Courier New"/>
          <w:sz w:val="27"/>
          <w:szCs w:val="27"/>
          <w:shd w:val="clear" w:color="auto" w:fill="F2F2F2"/>
        </w:rPr>
        <w:t xml:space="preserve"> </w:t>
      </w:r>
      <w:r w:rsidRPr="004A40AE">
        <w:rPr>
          <w:rFonts w:ascii="Arial" w:eastAsia="Times New Roman" w:hAnsi="Arial" w:cs="Arial"/>
          <w:sz w:val="27"/>
          <w:szCs w:val="27"/>
          <w:shd w:val="clear" w:color="auto" w:fill="F2F2F2"/>
        </w:rPr>
        <w:t xml:space="preserve">The data file contains records for many types of food-service facility (e.g. restaurants, food trucks, etc.). Are the scores for restaurants higher than other types of facility? [0.5 point] </w:t>
      </w:r>
    </w:p>
    <w:p w14:paraId="6359F40A" w14:textId="77777777" w:rsidR="004A40AE" w:rsidRDefault="004A40AE" w:rsidP="004A40AE">
      <w:pPr>
        <w:rPr>
          <w:rFonts w:ascii="Arial" w:eastAsia="Times New Roman" w:hAnsi="Arial" w:cs="Arial"/>
          <w:sz w:val="27"/>
          <w:szCs w:val="27"/>
          <w:shd w:val="clear" w:color="auto" w:fill="F2F2F2"/>
        </w:rPr>
      </w:pPr>
    </w:p>
    <w:p w14:paraId="2256A3A5" w14:textId="0CD33D22" w:rsidR="004A40AE" w:rsidRPr="004A40AE" w:rsidRDefault="004A40AE" w:rsidP="004A40AE">
      <w:pPr>
        <w:rPr>
          <w:rFonts w:ascii="Arial" w:eastAsia="Times New Roman" w:hAnsi="Arial" w:cs="Arial"/>
          <w:sz w:val="27"/>
          <w:szCs w:val="27"/>
          <w:shd w:val="clear" w:color="auto" w:fill="F2F2F2"/>
        </w:rPr>
      </w:pPr>
      <w:r w:rsidRPr="004A40AE">
        <w:rPr>
          <w:rFonts w:ascii="Arial" w:eastAsia="Times New Roman" w:hAnsi="Arial" w:cs="Arial"/>
          <w:color w:val="000000"/>
          <w:sz w:val="27"/>
          <w:szCs w:val="27"/>
        </w:rPr>
        <w:br/>
      </w:r>
      <w:r w:rsidRPr="004A40AE">
        <w:rPr>
          <w:rFonts w:ascii="Arial" w:eastAsia="Times New Roman" w:hAnsi="Arial" w:cs="Arial"/>
          <w:sz w:val="27"/>
          <w:szCs w:val="27"/>
          <w:shd w:val="clear" w:color="auto" w:fill="F2F2F2"/>
        </w:rPr>
        <w:t>7.</w:t>
      </w:r>
      <w:r w:rsidRPr="004A40AE">
        <w:rPr>
          <w:rFonts w:ascii="Courier New" w:eastAsia="Times New Roman" w:hAnsi="Courier New" w:cs="Courier New"/>
          <w:sz w:val="27"/>
          <w:szCs w:val="27"/>
          <w:shd w:val="clear" w:color="auto" w:fill="F2F2F2"/>
        </w:rPr>
        <w:t xml:space="preserve"> </w:t>
      </w:r>
      <w:r w:rsidRPr="004A40AE">
        <w:rPr>
          <w:rFonts w:ascii="Arial" w:eastAsia="Times New Roman" w:hAnsi="Arial" w:cs="Arial"/>
          <w:sz w:val="27"/>
          <w:szCs w:val="27"/>
          <w:shd w:val="clear" w:color="auto" w:fill="F2F2F2"/>
        </w:rPr>
        <w:t xml:space="preserve">Since restaurants are where the general public is most likely to interact with the food-service system, Wake County Public Health is particularly interested in sanitation in restaurants. Repeat the analyses above (1-5) for restaurants specifically. [2 points] </w:t>
      </w:r>
    </w:p>
    <w:p w14:paraId="167B48E0" w14:textId="77777777" w:rsidR="002E0CA3" w:rsidRDefault="002E0CA3"/>
    <w:sectPr w:rsidR="002E0CA3" w:rsidSect="0086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AE"/>
    <w:rsid w:val="002E0CA3"/>
    <w:rsid w:val="004A40AE"/>
    <w:rsid w:val="004D3C83"/>
    <w:rsid w:val="0086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50482"/>
  <w15:chartTrackingRefBased/>
  <w15:docId w15:val="{CA862BEB-1647-E34F-9A56-3CC5B3E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4D3C83"/>
    <w:pPr>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D3C83"/>
    <w:rPr>
      <w:rFonts w:asciiTheme="majorHAnsi" w:eastAsiaTheme="majorEastAsia" w:hAnsiTheme="majorHAnsi" w:cstheme="majorBidi"/>
      <w:spacing w:val="-10"/>
      <w:kern w:val="28"/>
      <w:sz w:val="32"/>
      <w:szCs w:val="56"/>
    </w:rPr>
  </w:style>
  <w:style w:type="paragraph" w:styleId="Subtitle">
    <w:name w:val="Subtitle"/>
    <w:basedOn w:val="Normal"/>
    <w:next w:val="Normal"/>
    <w:link w:val="SubtitleChar"/>
    <w:uiPriority w:val="11"/>
    <w:rsid w:val="004D3C83"/>
    <w:pPr>
      <w:numPr>
        <w:ilvl w:val="1"/>
      </w:numPr>
      <w:spacing w:after="160"/>
    </w:pPr>
    <w:rPr>
      <w:rFonts w:ascii="Times New Roman" w:eastAsiaTheme="minorEastAsia" w:hAnsi="Times New Roman"/>
      <w:color w:val="5A5A5A" w:themeColor="text1" w:themeTint="A5"/>
      <w:spacing w:val="15"/>
      <w:sz w:val="20"/>
      <w:szCs w:val="22"/>
    </w:rPr>
  </w:style>
  <w:style w:type="character" w:customStyle="1" w:styleId="SubtitleChar">
    <w:name w:val="Subtitle Char"/>
    <w:basedOn w:val="DefaultParagraphFont"/>
    <w:link w:val="Subtitle"/>
    <w:uiPriority w:val="11"/>
    <w:rsid w:val="004D3C83"/>
    <w:rPr>
      <w:rFonts w:ascii="Times New Roman" w:eastAsiaTheme="minorEastAsia" w:hAnsi="Times New Roman"/>
      <w:color w:val="5A5A5A" w:themeColor="text1" w:themeTint="A5"/>
      <w:spacing w:val="15"/>
      <w:sz w:val="20"/>
      <w:szCs w:val="22"/>
    </w:rPr>
  </w:style>
  <w:style w:type="character" w:customStyle="1" w:styleId="textlayer--absolute">
    <w:name w:val="textlayer--absolute"/>
    <w:basedOn w:val="DefaultParagraphFont"/>
    <w:rsid w:val="004A4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3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Followill, Sarah Spence</dc:creator>
  <cp:keywords/>
  <dc:description/>
  <cp:lastModifiedBy>Followill, Sarah Spence</cp:lastModifiedBy>
  <cp:revision>1</cp:revision>
  <dcterms:created xsi:type="dcterms:W3CDTF">2023-02-13T22:20:00Z</dcterms:created>
  <dcterms:modified xsi:type="dcterms:W3CDTF">2023-02-13T22:23:00Z</dcterms:modified>
</cp:coreProperties>
</file>