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after="0" w:line="240" w:lineRule="auto"/>
        <w:shd w:val="clear" w:color="auto" w:fill="ffffff"/>
        <w:rPr>
          <w:rFonts w:ascii="Open Sans" w:hAnsi="Open Sans" w:eastAsia="Times New Roman" w:cs="Open Sans"/>
          <w:b/>
          <w:bCs/>
          <w:caps/>
          <w:color w:val="333333"/>
          <w:spacing w:val="26"/>
          <w:lang w:eastAsia="pt-BR"/>
          <w14:ligatures w14:val="none"/>
        </w:rPr>
        <w:outlineLvl w:val="2"/>
      </w:pPr>
      <w:r>
        <w:rPr>
          <w:rFonts w:ascii="Open Sans" w:hAnsi="Open Sans" w:eastAsia="Times New Roman" w:cs="Open Sans"/>
          <w:b/>
          <w:bCs/>
          <w:caps/>
          <w:color w:val="333333"/>
          <w:spacing w:val="26"/>
          <w:lang w:eastAsia="pt-BR"/>
          <w14:ligatures w14:val="none"/>
        </w:rPr>
        <w:t xml:space="preserve">Atividade Avaliativa semana 07 Leitura e produção de texto.</w:t>
      </w:r>
      <w:r>
        <w:rPr>
          <w:rFonts w:ascii="Open Sans" w:hAnsi="Open Sans" w:eastAsia="Times New Roman" w:cs="Open Sans"/>
          <w:b/>
          <w:bCs/>
          <w:caps/>
          <w:color w:val="333333"/>
          <w:spacing w:val="26"/>
          <w:lang w:eastAsia="pt-BR"/>
          <w14:ligatures w14:val="none"/>
        </w:rPr>
      </w:r>
    </w:p>
    <w:p>
      <w:pPr>
        <w:jc w:val="both"/>
        <w:spacing w:after="0" w:line="240" w:lineRule="auto"/>
        <w:shd w:val="clear" w:color="auto" w:fill="ffffff"/>
        <w:rPr>
          <w:rFonts w:ascii="Open Sans" w:hAnsi="Open Sans" w:eastAsia="Times New Roman" w:cs="Open Sans"/>
          <w:b/>
          <w:bCs/>
          <w:caps/>
          <w:color w:val="333333"/>
          <w:spacing w:val="26"/>
          <w:lang w:eastAsia="pt-BR"/>
          <w14:ligatures w14:val="none"/>
        </w:rPr>
        <w:outlineLvl w:val="2"/>
      </w:pPr>
      <w:r>
        <w:rPr>
          <w:rFonts w:ascii="Open Sans" w:hAnsi="Open Sans" w:eastAsia="Times New Roman" w:cs="Open Sans"/>
          <w:b/>
          <w:bCs/>
          <w:caps/>
          <w:color w:val="333333"/>
          <w:spacing w:val="26"/>
          <w:lang w:eastAsia="pt-BR"/>
          <w14:ligatures w14:val="none"/>
        </w:rPr>
      </w:r>
      <w:r>
        <w:rPr>
          <w:rFonts w:ascii="Open Sans" w:hAnsi="Open Sans" w:eastAsia="Times New Roman" w:cs="Open Sans"/>
          <w:b/>
          <w:bCs/>
          <w:caps/>
          <w:color w:val="333333"/>
          <w:spacing w:val="26"/>
          <w:lang w:eastAsia="pt-BR"/>
          <w14:ligatures w14:val="none"/>
        </w:rPr>
      </w:r>
    </w:p>
    <w:p>
      <w:pPr>
        <w:jc w:val="both"/>
        <w:spacing w:after="0" w:line="240" w:lineRule="auto"/>
        <w:shd w:val="clear" w:color="auto" w:fill="ffffff"/>
        <w:rPr>
          <w:rFonts w:ascii="Open Sans" w:hAnsi="Open Sans" w:eastAsia="Times New Roman" w:cs="Open Sans"/>
          <w:b/>
          <w:bCs/>
          <w:caps/>
          <w:color w:val="333333"/>
          <w:spacing w:val="26"/>
          <w:lang w:eastAsia="pt-BR"/>
          <w14:ligatures w14:val="none"/>
        </w:rPr>
        <w:outlineLvl w:val="2"/>
      </w:pPr>
      <w:r>
        <w:rPr>
          <w:rFonts w:ascii="Open Sans" w:hAnsi="Open Sans" w:eastAsia="Times New Roman" w:cs="Open Sans"/>
          <w:b/>
          <w:bCs/>
          <w:caps/>
          <w:color w:val="333333"/>
          <w:spacing w:val="26"/>
          <w:lang w:eastAsia="pt-BR"/>
          <w14:ligatures w14:val="none"/>
        </w:rPr>
        <w:t xml:space="preserve">PERGUNTA 1</w:t>
      </w:r>
      <w:r>
        <w:rPr>
          <w:rFonts w:ascii="Open Sans" w:hAnsi="Open Sans" w:eastAsia="Times New Roman" w:cs="Open Sans"/>
          <w:b/>
          <w:bCs/>
          <w:caps/>
          <w:color w:val="333333"/>
          <w:spacing w:val="26"/>
          <w:lang w:eastAsia="pt-BR"/>
          <w14:ligatures w14:val="none"/>
        </w:rPr>
      </w:r>
    </w:p>
    <w:p>
      <w:pPr>
        <w:numPr>
          <w:ilvl w:val="0"/>
          <w:numId w:val="1"/>
        </w:numPr>
        <w:jc w:val="both"/>
        <w:spacing w:after="0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lang w:eastAsia="pt-BR"/>
          <w14:ligatures w14:val="none"/>
        </w:rPr>
        <w:t xml:space="preserve">Um método bastante utilizado pelos professores, especialmente os mais tradicionalistas, é a aula expositiva, em uma busca por reproduzir um conteúdo que deverá fazer parte do arcabouço teórico do aluno. 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after="45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lang w:eastAsia="pt-BR"/>
          <w14:ligatures w14:val="none"/>
        </w:rPr>
        <w:t xml:space="preserve">Tendo em vista o conceito de aula expositiva, identifique, dentre as alternativas a seguir, a única correta.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tbl>
      <w:tblPr>
        <w:tblW w:w="0" w:type="auto"/>
        <w:tblInd w:w="720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36"/>
        <w:gridCol w:w="198"/>
        <w:gridCol w:w="7550"/>
      </w:tblGrid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color w:val="00000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  <w14:ligatures w14:val="none"/>
              </w:rPr>
            </w:r>
            <w:r>
              <w:rPr>
                <w:rFonts w:ascii="Arial" w:hAnsi="Arial" w:eastAsia="Times New Roman" w:cs="Arial"/>
                <w:color w:val="000000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inherit" w:hAnsi="inherit" w:eastAsia="Times New Roman" w:cs="Times New Roman"/>
                <w:lang w:eastAsia="pt-BR"/>
                <w14:ligatures w14:val="none"/>
              </w:rPr>
            </w:pP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  <w:t xml:space="preserve">a.</w:t>
            </w: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  <w:t xml:space="preserve">As aulas expositivas contemplam estratégias para que os estudantes analisem e interpretem o conteúdo abordado.</w:t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inherit" w:hAnsi="inherit" w:eastAsia="Times New Roman" w:cs="Times New Roman"/>
                <w:lang w:eastAsia="pt-BR"/>
                <w14:ligatures w14:val="none"/>
              </w:rPr>
            </w:pP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  <w:t xml:space="preserve">b.</w:t>
            </w: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  <w:t xml:space="preserve">As aulas expositivas permitem que os estudantes tenham maior consciência quanto aos seus limites de compreensão.</w:t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inherit" w:hAnsi="inherit" w:eastAsia="Times New Roman" w:cs="Times New Roman"/>
                <w:lang w:eastAsia="pt-BR"/>
                <w14:ligatures w14:val="none"/>
              </w:rPr>
            </w:pP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  <w:t xml:space="preserve">c.</w:t>
            </w: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  <w:t xml:space="preserve">As aulas expositivas oferecem margem para que os alunos exercitem sua autonomia frente a um novo conteúdo.</w:t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inherit" w:hAnsi="inherit" w:eastAsia="Times New Roman" w:cs="Times New Roman"/>
                <w:lang w:eastAsia="pt-BR"/>
                <w14:ligatures w14:val="none"/>
              </w:rPr>
            </w:pP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  <w:t xml:space="preserve">d.</w:t>
            </w: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  <w:t xml:space="preserve">As aulas expositivas favorecem a interação do aluno com o professor, com os demais colegas e com o conteúdo.</w:t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inherit" w:hAnsi="inherit" w:eastAsia="Times New Roman" w:cs="Times New Roman"/>
                <w:lang w:eastAsia="pt-BR"/>
                <w14:ligatures w14:val="none"/>
              </w:rPr>
            </w:pP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  <w:t xml:space="preserve">e.</w:t>
            </w: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ff0000"/>
                <w:lang w:eastAsia="pt-BR"/>
                <w14:ligatures w14:val="none"/>
              </w:rPr>
              <w:t xml:space="preserve">As aulas expositivas permitem o registro fiel de conteúdos importantes e a reprodução da interpretação do professor sobre o conteúdo.</w:t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</w:tr>
    </w:tbl>
    <w:p>
      <w:pPr>
        <w:jc w:val="both"/>
        <w:spacing w:before="135" w:after="0" w:line="240" w:lineRule="auto"/>
        <w:rPr>
          <w:rFonts w:ascii="inherit" w:hAnsi="inherit" w:eastAsia="Times New Roman" w:cs="Open Sans"/>
          <w:b/>
          <w:bCs/>
          <w:color w:val="000000"/>
          <w:shd w:val="clear" w:color="auto" w:fill="ffffff"/>
          <w:lang w:eastAsia="pt-BR"/>
          <w14:ligatures w14:val="none"/>
        </w:rPr>
      </w:pPr>
      <w:r>
        <w:rPr>
          <w:rFonts w:ascii="inherit" w:hAnsi="inherit" w:eastAsia="Times New Roman" w:cs="Open Sans"/>
          <w:b/>
          <w:bCs/>
          <w:color w:val="000000"/>
          <w:shd w:val="clear" w:color="auto" w:fill="ffffff"/>
          <w:lang w:eastAsia="pt-BR"/>
          <w14:ligatures w14:val="none"/>
        </w:rPr>
        <w:t xml:space="preserve">3,34 pontos   </w:t>
      </w:r>
      <w:r>
        <w:rPr>
          <w:rFonts w:ascii="inherit" w:hAnsi="inherit" w:eastAsia="Times New Roman" w:cs="Open Sans"/>
          <w:b/>
          <w:bCs/>
          <w:color w:val="000000"/>
          <w:shd w:val="clear" w:color="auto" w:fill="ffffff"/>
          <w:lang w:eastAsia="pt-BR"/>
          <w14:ligatures w14:val="none"/>
        </w:rPr>
      </w:r>
    </w:p>
    <w:p>
      <w:pPr>
        <w:jc w:val="both"/>
        <w:spacing w:after="0" w:line="240" w:lineRule="auto"/>
        <w:shd w:val="clear" w:color="auto" w:fill="ffffff"/>
        <w:rPr>
          <w:rFonts w:ascii="Open Sans" w:hAnsi="Open Sans" w:eastAsia="Times New Roman" w:cs="Open Sans"/>
          <w:b/>
          <w:bCs/>
          <w:caps/>
          <w:color w:val="333333"/>
          <w:spacing w:val="26"/>
          <w:lang w:eastAsia="pt-BR"/>
          <w14:ligatures w14:val="none"/>
        </w:rPr>
        <w:outlineLvl w:val="2"/>
      </w:pPr>
      <w:r>
        <w:rPr>
          <w:rFonts w:ascii="Open Sans" w:hAnsi="Open Sans" w:eastAsia="Times New Roman" w:cs="Open Sans"/>
          <w:b/>
          <w:bCs/>
          <w:caps/>
          <w:color w:val="333333"/>
          <w:spacing w:val="26"/>
          <w:lang w:eastAsia="pt-BR"/>
          <w14:ligatures w14:val="none"/>
        </w:rPr>
        <w:t xml:space="preserve">PERGUNTA 2</w:t>
      </w:r>
      <w:r>
        <w:rPr>
          <w:rFonts w:ascii="Open Sans" w:hAnsi="Open Sans" w:eastAsia="Times New Roman" w:cs="Open Sans"/>
          <w:b/>
          <w:bCs/>
          <w:caps/>
          <w:color w:val="333333"/>
          <w:spacing w:val="26"/>
          <w:lang w:eastAsia="pt-BR"/>
          <w14:ligatures w14:val="none"/>
        </w:rPr>
      </w:r>
    </w:p>
    <w:p>
      <w:pPr>
        <w:numPr>
          <w:ilvl w:val="0"/>
          <w:numId w:val="2"/>
        </w:numPr>
        <w:jc w:val="both"/>
        <w:spacing w:after="0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lang w:eastAsia="pt-BR"/>
          <w14:ligatures w14:val="none"/>
        </w:rPr>
        <w:t xml:space="preserve">O projeto “Práticas de 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  <w:t xml:space="preserve">leitura e escrita acadêmicas” possibilita refletir acerca de como acontece o processo de ensino e aprendizagem e demonstra que muitos fatores limitantes não têm relação com a falta de material, mas com as concepções que envolvem o processo de aprendizagem.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before="75" w:after="75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lang w:eastAsia="pt-BR"/>
          <w14:ligatures w14:val="none"/>
        </w:rPr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after="0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lang w:eastAsia="pt-BR"/>
          <w14:ligatures w14:val="none"/>
        </w:rPr>
        <w:t xml:space="preserve">Sobre isso, analise as asserções a seguir e as relações propostas entre elas.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after="0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lang w:eastAsia="pt-BR"/>
          <w14:ligatures w14:val="none"/>
        </w:rPr>
        <w:t xml:space="preserve"> 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after="0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lang w:eastAsia="pt-BR"/>
          <w14:ligatures w14:val="none"/>
        </w:rPr>
        <w:t xml:space="preserve">I. A aprendizagem formal, embasada em estabelecimentos de ensino que preservam o cumprimento dos papéis de professores e gestores a cargo de gerações que se sucedem, tradicionaliza-se.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after="0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lang w:eastAsia="pt-BR"/>
          <w14:ligatures w14:val="none"/>
        </w:rPr>
        <w:t xml:space="preserve">PORQUE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after="0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lang w:eastAsia="pt-BR"/>
          <w14:ligatures w14:val="none"/>
        </w:rPr>
        <w:t xml:space="preserve">II. Uma geração transmite para a próxima uma determinada maneira de trabalhar, que reproduz o modo herdado, sem pensar no sentido que originou tal prática, relacionando-se a um contexto histórico, por vezes, já transformado.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after="0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lang w:eastAsia="pt-BR"/>
          <w14:ligatures w14:val="none"/>
        </w:rPr>
        <w:t xml:space="preserve"> 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after="45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lang w:eastAsia="pt-BR"/>
          <w14:ligatures w14:val="none"/>
        </w:rPr>
        <w:t xml:space="preserve">Analisando as asserções anteriores, conclui-se que: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tbl>
      <w:tblPr>
        <w:tblW w:w="0" w:type="auto"/>
        <w:tblInd w:w="720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36"/>
        <w:gridCol w:w="198"/>
        <w:gridCol w:w="7148"/>
      </w:tblGrid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color w:val="00000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  <w14:ligatures w14:val="none"/>
              </w:rPr>
            </w:r>
            <w:r>
              <w:rPr>
                <w:rFonts w:ascii="Arial" w:hAnsi="Arial" w:eastAsia="Times New Roman" w:cs="Arial"/>
                <w:color w:val="000000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inherit" w:hAnsi="inherit" w:eastAsia="Times New Roman" w:cs="Times New Roman"/>
                <w:lang w:eastAsia="pt-BR"/>
                <w14:ligatures w14:val="none"/>
              </w:rPr>
            </w:pP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  <w:t xml:space="preserve">a.</w:t>
            </w: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  <w:t xml:space="preserve">a primeira asserção é falsa, e a segunda é verdadeira.</w:t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inherit" w:hAnsi="inherit" w:eastAsia="Times New Roman" w:cs="Times New Roman"/>
                <w:lang w:eastAsia="pt-BR"/>
                <w14:ligatures w14:val="none"/>
              </w:rPr>
            </w:pP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  <w:t xml:space="preserve">b.</w:t>
            </w: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  <w:t xml:space="preserve">a primeira asserção é verdadeira, e a segunda é falsa.</w:t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inherit" w:hAnsi="inherit" w:eastAsia="Times New Roman" w:cs="Times New Roman"/>
                <w:color w:val="ff0000"/>
                <w:lang w:eastAsia="pt-BR"/>
                <w14:ligatures w14:val="none"/>
              </w:rPr>
            </w:pPr>
            <w:r>
              <w:rPr>
                <w:rFonts w:ascii="inherit" w:hAnsi="inherit" w:eastAsia="Times New Roman" w:cs="Times New Roman"/>
                <w:color w:val="ff0000"/>
                <w:lang w:eastAsia="pt-BR"/>
                <w14:ligatures w14:val="none"/>
              </w:rPr>
              <w:t xml:space="preserve">c.</w:t>
            </w:r>
            <w:r>
              <w:rPr>
                <w:rFonts w:ascii="inherit" w:hAnsi="inherit" w:eastAsia="Times New Roman" w:cs="Times New Roman"/>
                <w:color w:val="ff0000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color w:val="ff000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ff0000"/>
                <w:lang w:eastAsia="pt-BR"/>
                <w14:ligatures w14:val="none"/>
              </w:rPr>
              <w:t xml:space="preserve">as duas asserções são verdadeiras, e a segunda justifica a primeira.</w:t>
            </w:r>
            <w:r>
              <w:rPr>
                <w:rFonts w:ascii="Arial" w:hAnsi="Arial" w:eastAsia="Times New Roman" w:cs="Arial"/>
                <w:color w:val="ff0000"/>
                <w:lang w:eastAsia="pt-BR"/>
                <w14:ligatures w14:val="none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inherit" w:hAnsi="inherit" w:eastAsia="Times New Roman" w:cs="Times New Roman"/>
                <w:lang w:eastAsia="pt-BR"/>
                <w14:ligatures w14:val="none"/>
              </w:rPr>
            </w:pP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  <w:t xml:space="preserve">d.</w:t>
            </w: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  <w:t xml:space="preserve">as duas asserções são falsas.</w:t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inherit" w:hAnsi="inherit" w:eastAsia="Times New Roman" w:cs="Times New Roman"/>
                <w:lang w:eastAsia="pt-BR"/>
                <w14:ligatures w14:val="none"/>
              </w:rPr>
            </w:pP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  <w:t xml:space="preserve">e.</w:t>
            </w: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  <w:t xml:space="preserve">as duas asserções são verdadeiras, e a segunda não justifica a primeira.</w:t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</w:tr>
    </w:tbl>
    <w:p>
      <w:pPr>
        <w:jc w:val="both"/>
        <w:spacing w:before="135" w:after="0" w:line="240" w:lineRule="auto"/>
        <w:rPr>
          <w:rFonts w:ascii="inherit" w:hAnsi="inherit" w:eastAsia="Times New Roman" w:cs="Open Sans"/>
          <w:b/>
          <w:bCs/>
          <w:color w:val="000000"/>
          <w:shd w:val="clear" w:color="auto" w:fill="ffffff"/>
          <w:lang w:eastAsia="pt-BR"/>
          <w14:ligatures w14:val="none"/>
        </w:rPr>
      </w:pPr>
      <w:r>
        <w:rPr>
          <w:rFonts w:ascii="inherit" w:hAnsi="inherit" w:eastAsia="Times New Roman" w:cs="Open Sans"/>
          <w:b/>
          <w:bCs/>
          <w:color w:val="000000"/>
          <w:shd w:val="clear" w:color="auto" w:fill="ffffff"/>
          <w:lang w:eastAsia="pt-BR"/>
          <w14:ligatures w14:val="none"/>
        </w:rPr>
        <w:t xml:space="preserve">3,33 pontos   </w:t>
      </w:r>
      <w:r>
        <w:rPr>
          <w:rFonts w:ascii="inherit" w:hAnsi="inherit" w:eastAsia="Times New Roman" w:cs="Open Sans"/>
          <w:b/>
          <w:bCs/>
          <w:color w:val="000000"/>
          <w:shd w:val="clear" w:color="auto" w:fill="ffffff"/>
          <w:lang w:eastAsia="pt-BR"/>
          <w14:ligatures w14:val="none"/>
        </w:rPr>
      </w:r>
    </w:p>
    <w:p>
      <w:pPr>
        <w:jc w:val="both"/>
        <w:spacing w:after="0" w:line="240" w:lineRule="auto"/>
        <w:shd w:val="clear" w:color="auto" w:fill="ffffff"/>
        <w:rPr>
          <w:rFonts w:ascii="Open Sans" w:hAnsi="Open Sans" w:eastAsia="Times New Roman" w:cs="Open Sans"/>
          <w:b/>
          <w:bCs/>
          <w:caps/>
          <w:color w:val="333333"/>
          <w:spacing w:val="26"/>
          <w:lang w:eastAsia="pt-BR"/>
          <w14:ligatures w14:val="none"/>
        </w:rPr>
        <w:outlineLvl w:val="2"/>
      </w:pPr>
      <w:r>
        <w:rPr>
          <w:rFonts w:ascii="Open Sans" w:hAnsi="Open Sans" w:eastAsia="Times New Roman" w:cs="Open Sans"/>
          <w:b/>
          <w:bCs/>
          <w:caps/>
          <w:color w:val="333333"/>
          <w:spacing w:val="26"/>
          <w:lang w:eastAsia="pt-BR"/>
          <w14:ligatures w14:val="none"/>
        </w:rPr>
        <w:t xml:space="preserve">PERGUNTA 3</w:t>
      </w:r>
      <w:r>
        <w:rPr>
          <w:rFonts w:ascii="Open Sans" w:hAnsi="Open Sans" w:eastAsia="Times New Roman" w:cs="Open Sans"/>
          <w:b/>
          <w:bCs/>
          <w:caps/>
          <w:color w:val="333333"/>
          <w:spacing w:val="26"/>
          <w:lang w:eastAsia="pt-BR"/>
          <w14:ligatures w14:val="none"/>
        </w:rPr>
      </w:r>
    </w:p>
    <w:p>
      <w:pPr>
        <w:numPr>
          <w:ilvl w:val="0"/>
          <w:numId w:val="3"/>
        </w:numPr>
        <w:jc w:val="both"/>
        <w:spacing w:after="0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lang w:eastAsia="pt-BR"/>
          <w14:ligatures w14:val="none"/>
        </w:rPr>
        <w:t xml:space="preserve">Os monitores do projeto “Práticas de leitura e escrita acadêmicas” observaram que, quase em sua totalidade, os processos de interação de ensino envolvem aulas expositivas e avaliação final. 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before="75" w:after="75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lang w:eastAsia="pt-BR"/>
          <w14:ligatures w14:val="none"/>
        </w:rPr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after="0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lang w:eastAsia="pt-BR"/>
          <w14:ligatures w14:val="none"/>
        </w:rPr>
        <w:t xml:space="preserve">Sobre a aula expositiva, analise as asserções a seguir e as relações propostas entre elas.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after="0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lang w:eastAsia="pt-BR"/>
          <w14:ligatures w14:val="none"/>
        </w:rPr>
        <w:t xml:space="preserve"> 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after="0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lang w:eastAsia="pt-BR"/>
          <w14:ligatures w14:val="none"/>
        </w:rPr>
        <w:t xml:space="preserve">I. Na aula expositiva, o docente age como mediador do conhecimento, favorecendo que os próprios alunos construam suas teorias.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after="0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lang w:eastAsia="pt-BR"/>
          <w14:ligatures w14:val="none"/>
        </w:rPr>
        <w:t xml:space="preserve">PORQUE 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after="0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lang w:eastAsia="pt-BR"/>
          <w14:ligatures w14:val="none"/>
        </w:rPr>
        <w:t xml:space="preserve">II. A aula expositiva dissemina, de modo sistematizado e progressivo, um determinado conteúdo que se constitui como fundamental para a compreensão sobre a disciplina.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after="0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lang w:eastAsia="pt-BR"/>
          <w14:ligatures w14:val="none"/>
        </w:rPr>
        <w:t xml:space="preserve"> 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p>
      <w:pPr>
        <w:ind w:left="720"/>
        <w:jc w:val="both"/>
        <w:spacing w:after="45" w:line="240" w:lineRule="auto"/>
        <w:rPr>
          <w:rFonts w:ascii="Arial" w:hAnsi="Arial" w:eastAsia="Times New Roman" w:cs="Arial"/>
          <w:color w:val="000000"/>
          <w:lang w:eastAsia="pt-BR"/>
          <w14:ligatures w14:val="none"/>
        </w:rPr>
      </w:pPr>
      <w:r>
        <w:rPr>
          <w:rFonts w:ascii="Arial" w:hAnsi="Arial" w:eastAsia="Times New Roman" w:cs="Arial"/>
          <w:color w:val="000000"/>
          <w:lang w:eastAsia="pt-BR"/>
          <w14:ligatures w14:val="none"/>
        </w:rPr>
        <w:t xml:space="preserve">Analisando as asserções anteriores, conclui-se que:</w:t>
      </w:r>
      <w:r>
        <w:rPr>
          <w:rFonts w:ascii="Arial" w:hAnsi="Arial" w:eastAsia="Times New Roman" w:cs="Arial"/>
          <w:color w:val="000000"/>
          <w:lang w:eastAsia="pt-BR"/>
          <w14:ligatures w14:val="none"/>
        </w:rPr>
      </w:r>
    </w:p>
    <w:tbl>
      <w:tblPr>
        <w:tblW w:w="0" w:type="auto"/>
        <w:tblInd w:w="720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36"/>
        <w:gridCol w:w="198"/>
        <w:gridCol w:w="7148"/>
      </w:tblGrid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color w:val="00000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  <w14:ligatures w14:val="none"/>
              </w:rPr>
            </w:r>
            <w:r>
              <w:rPr>
                <w:rFonts w:ascii="Arial" w:hAnsi="Arial" w:eastAsia="Times New Roman" w:cs="Arial"/>
                <w:color w:val="000000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inherit" w:hAnsi="inherit" w:eastAsia="Times New Roman" w:cs="Times New Roman"/>
                <w:lang w:eastAsia="pt-BR"/>
                <w14:ligatures w14:val="none"/>
              </w:rPr>
            </w:pP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  <w:t xml:space="preserve">a.</w:t>
            </w: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  <w:t xml:space="preserve">a primeira asserção é verdadeira, e a segunda é falsa.</w:t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inherit" w:hAnsi="inherit" w:eastAsia="Times New Roman" w:cs="Times New Roman"/>
                <w:lang w:eastAsia="pt-BR"/>
                <w14:ligatures w14:val="none"/>
              </w:rPr>
            </w:pP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  <w:t xml:space="preserve">b.</w:t>
            </w: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  <w:t xml:space="preserve">as duas asserções são falsas.</w:t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inherit" w:hAnsi="inherit" w:eastAsia="Times New Roman" w:cs="Times New Roman"/>
                <w:lang w:eastAsia="pt-BR"/>
                <w14:ligatures w14:val="none"/>
              </w:rPr>
            </w:pP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  <w:t xml:space="preserve">c.</w:t>
            </w: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color w:val="ff0000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color w:val="ff0000"/>
                <w:lang w:eastAsia="pt-BR"/>
                <w14:ligatures w14:val="none"/>
              </w:rPr>
              <w:t xml:space="preserve">a primeira asserção é falsa, e a segunda é verdadeira.</w:t>
            </w:r>
            <w:r>
              <w:rPr>
                <w:rFonts w:ascii="Arial" w:hAnsi="Arial" w:eastAsia="Times New Roman" w:cs="Arial"/>
                <w:color w:val="ff0000"/>
                <w:lang w:eastAsia="pt-BR"/>
                <w14:ligatures w14:val="none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inherit" w:hAnsi="inherit" w:eastAsia="Times New Roman" w:cs="Times New Roman"/>
                <w:lang w:eastAsia="pt-BR"/>
                <w14:ligatures w14:val="none"/>
              </w:rPr>
            </w:pP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  <w:t xml:space="preserve">d.</w:t>
            </w: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  <w:t xml:space="preserve">as duas asserções são verdadeiras, e a segunda não justifica a primeira.</w:t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inherit" w:hAnsi="inherit" w:eastAsia="Times New Roman" w:cs="Times New Roman"/>
                <w:lang w:eastAsia="pt-BR"/>
                <w14:ligatures w14:val="none"/>
              </w:rPr>
            </w:pP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  <w:t xml:space="preserve">e.</w:t>
            </w:r>
            <w:r>
              <w:rPr>
                <w:rFonts w:ascii="inherit" w:hAnsi="inherit" w:eastAsia="Times New Roman" w:cs="Times New Roman"/>
                <w:lang w:eastAsia="pt-BR"/>
                <w14:ligatures w14:val="none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Arial" w:hAnsi="Arial" w:eastAsia="Times New Roman" w:cs="Arial"/>
                <w:lang w:eastAsia="pt-BR"/>
                <w14:ligatures w14:val="none"/>
              </w:rPr>
            </w:pPr>
            <w:r>
              <w:rPr>
                <w:rFonts w:ascii="Arial" w:hAnsi="Arial" w:eastAsia="Times New Roman" w:cs="Arial"/>
                <w:lang w:eastAsia="pt-BR"/>
                <w14:ligatures w14:val="none"/>
              </w:rPr>
              <w:t xml:space="preserve">as duas asserções são verdadeiras, e a segunda justifica a primeira.</w:t>
            </w:r>
            <w:r>
              <w:rPr>
                <w:rFonts w:ascii="Arial" w:hAnsi="Arial" w:eastAsia="Times New Roman" w:cs="Arial"/>
                <w:lang w:eastAsia="pt-BR"/>
                <w14:ligatures w14:val="none"/>
              </w:rPr>
            </w:r>
          </w:p>
        </w:tc>
      </w:tr>
    </w:tbl>
    <w:p>
      <w:pPr>
        <w:jc w:val="both"/>
      </w:pPr>
      <w:r/>
      <w:r/>
    </w:p>
    <w:p>
      <w:pPr>
        <w:jc w:val="both"/>
        <w:rPr>
          <w:highlight w:val="none"/>
        </w:rPr>
      </w:pPr>
      <w:r/>
      <w:r/>
      <w:r/>
      <w:r/>
    </w:p>
    <w:p>
      <w:pPr>
        <w:jc w:val="both"/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47989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6419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400039" cy="1479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5.20pt;height:116.53pt;mso-wrap-distance-left:0.00pt;mso-wrap-distance-top:0.00pt;mso-wrap-distance-right:0.00pt;mso-wrap-distance-bottom:0.00pt;rotation:0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53106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74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1531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5.20pt;height:120.5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Times New Roman">
    <w:panose1 w:val="02020603050405020304"/>
  </w:font>
  <w:font w:name="inherit">
    <w:panose1 w:val="02000009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3"/>
    <w:next w:val="62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5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3"/>
    <w:next w:val="62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5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5"/>
    <w:link w:val="624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3"/>
    <w:next w:val="62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5"/>
    <w:link w:val="34"/>
    <w:uiPriority w:val="10"/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5"/>
    <w:link w:val="36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5"/>
    <w:link w:val="42"/>
    <w:uiPriority w:val="99"/>
  </w:style>
  <w:style w:type="paragraph" w:styleId="44">
    <w:name w:val="Footer"/>
    <w:basedOn w:val="62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5"/>
    <w:link w:val="44"/>
    <w:uiPriority w:val="99"/>
  </w:style>
  <w:style w:type="paragraph" w:styleId="46">
    <w:name w:val="Caption"/>
    <w:basedOn w:val="623"/>
    <w:next w:val="6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5"/>
    <w:uiPriority w:val="99"/>
    <w:unhideWhenUsed/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5"/>
    <w:uiPriority w:val="99"/>
    <w:semiHidden/>
    <w:unhideWhenUsed/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qFormat/>
  </w:style>
  <w:style w:type="paragraph" w:styleId="624">
    <w:name w:val="Heading 3"/>
    <w:basedOn w:val="623"/>
    <w:link w:val="628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  <w14:ligatures w14:val="none"/>
    </w:rPr>
  </w:style>
  <w:style w:type="character" w:styleId="625" w:default="1">
    <w:name w:val="Default Paragraph Font"/>
    <w:uiPriority w:val="1"/>
    <w:semiHidden/>
    <w:unhideWhenUsed/>
  </w:style>
  <w:style w:type="table" w:styleId="6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7" w:default="1">
    <w:name w:val="No List"/>
    <w:uiPriority w:val="99"/>
    <w:semiHidden/>
    <w:unhideWhenUsed/>
  </w:style>
  <w:style w:type="character" w:styleId="628" w:customStyle="1">
    <w:name w:val="Título 3 Char"/>
    <w:basedOn w:val="625"/>
    <w:link w:val="624"/>
    <w:uiPriority w:val="9"/>
    <w:rPr>
      <w:rFonts w:ascii="Times New Roman" w:hAnsi="Times New Roman" w:eastAsia="Times New Roman" w:cs="Times New Roman"/>
      <w:b/>
      <w:bCs/>
      <w:sz w:val="27"/>
      <w:szCs w:val="27"/>
      <w:lang w:eastAsia="pt-BR"/>
      <w14:ligatures w14:val="none"/>
    </w:rPr>
  </w:style>
  <w:style w:type="paragraph" w:styleId="629">
    <w:name w:val="Normal (Web)"/>
    <w:basedOn w:val="62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  <w14:ligatures w14:val="none"/>
    </w:rPr>
  </w:style>
  <w:style w:type="paragraph" w:styleId="630" w:customStyle="1">
    <w:name w:val="taskbuttondiv"/>
    <w:basedOn w:val="6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  <w14:ligatures w14:val="none"/>
    </w:rPr>
  </w:style>
  <w:style w:type="character" w:styleId="631">
    <w:name w:val="Strong"/>
    <w:basedOn w:val="625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Godoy</dc:creator>
  <cp:keywords/>
  <dc:description/>
  <cp:revision>2</cp:revision>
  <dcterms:created xsi:type="dcterms:W3CDTF">2023-09-04T16:13:00Z</dcterms:created>
  <dcterms:modified xsi:type="dcterms:W3CDTF">2023-09-05T14:28:07Z</dcterms:modified>
</cp:coreProperties>
</file>