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24B88" w:rsidRPr="00724B88" w:rsidTr="00724B8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B88" w:rsidRPr="00724B88" w:rsidRDefault="00724B88" w:rsidP="00724B8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724B88" w:rsidRPr="00724B88" w:rsidRDefault="00724B88" w:rsidP="00724B88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30E250C0" wp14:editId="754099DB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B88" w:rsidRPr="00724B88" w:rsidRDefault="00724B88" w:rsidP="00724B8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724B88" w:rsidRPr="00724B88" w:rsidRDefault="00724B88" w:rsidP="00724B8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724B88" w:rsidRPr="00724B88" w:rsidRDefault="00724B88" w:rsidP="00724B8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724B88" w:rsidRPr="00724B88" w:rsidRDefault="00724B88" w:rsidP="00724B8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724B88" w:rsidRPr="00724B88" w:rsidTr="00724B8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B88" w:rsidRPr="00724B88" w:rsidRDefault="00724B88" w:rsidP="00724B8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724B88" w:rsidRPr="00724B88" w:rsidRDefault="00724B88" w:rsidP="00724B8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724B88" w:rsidRPr="00724B88" w:rsidRDefault="00724B88" w:rsidP="00724B8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4B88" w:rsidRPr="00724B88" w:rsidRDefault="00724B88" w:rsidP="00724B8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724B88" w:rsidRPr="00724B88" w:rsidRDefault="00724B88" w:rsidP="00724B8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724B88" w:rsidRPr="00724B88" w:rsidRDefault="00724B88" w:rsidP="00724B8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724B88" w:rsidRPr="00724B88" w:rsidRDefault="00724B88" w:rsidP="00724B8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724B88" w:rsidRPr="00724B88" w:rsidRDefault="00724B88" w:rsidP="00724B8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003AC" wp14:editId="6F99BA05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24B88" w:rsidRPr="00724B88" w:rsidTr="00B869D4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724B88" w:rsidRPr="00724B88" w:rsidTr="00B869D4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724B88" w:rsidRPr="00724B88" w:rsidTr="00B869D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724B88" w:rsidRPr="00724B88" w:rsidTr="00B869D4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</w:t>
            </w:r>
          </w:p>
        </w:tc>
      </w:tr>
      <w:tr w:rsidR="00724B88" w:rsidRPr="00724B88" w:rsidTr="00B869D4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Martínez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724B88" w:rsidRPr="00724B88" w:rsidTr="00B869D4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724B88" w:rsidRPr="00724B88" w:rsidTr="00B869D4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724B88" w:rsidRPr="00724B88" w:rsidTr="00B869D4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</w:t>
            </w:r>
          </w:p>
        </w:tc>
      </w:tr>
      <w:tr w:rsidR="00724B88" w:rsidRPr="00724B88" w:rsidTr="00B869D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01 / </w:t>
            </w:r>
            <w:proofErr w:type="spellStart"/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Septiembre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724B88" w:rsidRPr="00724B88" w:rsidTr="00B869D4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724B88" w:rsidRPr="00724B88" w:rsidRDefault="00724B88" w:rsidP="00724B8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724B88" w:rsidRPr="00724B88" w:rsidRDefault="00724B88" w:rsidP="00724B88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724B88" w:rsidRPr="00724B88" w:rsidRDefault="00724B88" w:rsidP="00724B88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0F61E7" w:rsidRDefault="000F61E7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FB5787" w:rsidRPr="0093741C" w:rsidRDefault="00FB5787" w:rsidP="0093741C">
      <w:pPr>
        <w:spacing w:after="160" w:line="360" w:lineRule="auto"/>
        <w:jc w:val="center"/>
        <w:rPr>
          <w:rFonts w:ascii="Arial" w:eastAsia="Times New Roman" w:hAnsi="Arial" w:cs="Arial"/>
          <w:sz w:val="32"/>
          <w:szCs w:val="24"/>
          <w:lang w:val="es-MX" w:eastAsia="en-US"/>
        </w:rPr>
      </w:pPr>
      <w:r w:rsidRPr="0093741C">
        <w:rPr>
          <w:rFonts w:ascii="Arial" w:eastAsia="Times New Roman" w:hAnsi="Arial" w:cs="Arial"/>
          <w:sz w:val="32"/>
          <w:szCs w:val="24"/>
          <w:lang w:val="es-MX" w:eastAsia="en-US"/>
        </w:rPr>
        <w:lastRenderedPageBreak/>
        <w:t>APLICACIÓN DE LINUX EN LA INDUSTRIA</w:t>
      </w:r>
    </w:p>
    <w:p w:rsidR="005340E9" w:rsidRDefault="00AF4AB1" w:rsidP="00AF4AB1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Al investigar acerca de las innovaciones que se están dando con base a Linux, he encontrado varios aspectos de mi interés, pero una de las que más llamó mi atención fue dentro de la industria automotriz. Lo anterior</w:t>
      </w:r>
      <w:r w:rsidR="00D61877">
        <w:rPr>
          <w:rFonts w:ascii="Arial" w:eastAsia="Times New Roman" w:hAnsi="Arial" w:cs="Arial"/>
          <w:sz w:val="24"/>
          <w:szCs w:val="24"/>
          <w:lang w:val="es-MX" w:eastAsia="en-US"/>
        </w:rPr>
        <w:t>,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porque además de emplearlo </w:t>
      </w:r>
      <w:r w:rsidR="005340E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en las máquinas </w:t>
      </w:r>
      <w:r w:rsidR="00D61877">
        <w:rPr>
          <w:rFonts w:ascii="Arial" w:eastAsia="Times New Roman" w:hAnsi="Arial" w:cs="Arial"/>
          <w:sz w:val="24"/>
          <w:szCs w:val="24"/>
          <w:lang w:val="es-MX" w:eastAsia="en-US"/>
        </w:rPr>
        <w:t>de la fabricación de determinadas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partes de los automóviles</w:t>
      </w:r>
      <w:r w:rsidR="005340E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, </w:t>
      </w:r>
      <w:r w:rsidR="00FB5787">
        <w:rPr>
          <w:rFonts w:ascii="Arial" w:eastAsia="Times New Roman" w:hAnsi="Arial" w:cs="Arial"/>
          <w:sz w:val="24"/>
          <w:szCs w:val="24"/>
          <w:lang w:val="es-MX" w:eastAsia="en-US"/>
        </w:rPr>
        <w:t>también se emplea dentro de</w:t>
      </w:r>
      <w:r w:rsidR="00D61877">
        <w:rPr>
          <w:rFonts w:ascii="Arial" w:eastAsia="Times New Roman" w:hAnsi="Arial" w:cs="Arial"/>
          <w:sz w:val="24"/>
          <w:szCs w:val="24"/>
          <w:lang w:val="es-MX" w:eastAsia="en-US"/>
        </w:rPr>
        <w:t>l ámbito administrativo</w:t>
      </w:r>
      <w:r w:rsidR="005340E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de la empresa como lo es Toyota, Nissan, entre otros, para el desarrollo de una plataforma en la que se tiene en cuenta la administración del control de tráfico,</w:t>
      </w:r>
      <w:r w:rsidR="00D6187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registro de </w:t>
      </w:r>
      <w:r w:rsidR="005340E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ventas,</w:t>
      </w:r>
      <w:r w:rsidR="00D6187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ganancias,</w:t>
      </w:r>
      <w:r w:rsidR="005340E9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adquisición de recursos, oferta de empleos, </w:t>
      </w:r>
      <w:r w:rsidR="00D6187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técnicas de compra-venta y recorte de tiempos de producción que dan a las empresas mayor eficacia y eficiencia dentro del mercado. </w:t>
      </w:r>
    </w:p>
    <w:p w:rsidR="00FB5787" w:rsidRPr="00FB5787" w:rsidRDefault="0093741C" w:rsidP="00AF4AB1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hAnsi="Arial" w:cs="Arial"/>
          <w:color w:val="000000"/>
          <w:sz w:val="24"/>
          <w:szCs w:val="30"/>
        </w:rPr>
        <w:t xml:space="preserve">Por otra parte, hace poco tiempo </w:t>
      </w:r>
      <w:r w:rsidR="00FB5787">
        <w:rPr>
          <w:rFonts w:ascii="Arial" w:hAnsi="Arial" w:cs="Arial"/>
          <w:color w:val="000000"/>
          <w:sz w:val="24"/>
          <w:szCs w:val="30"/>
        </w:rPr>
        <w:t>l</w:t>
      </w:r>
      <w:r w:rsidR="00FB5787" w:rsidRPr="00FB5787">
        <w:rPr>
          <w:rFonts w:ascii="Arial" w:hAnsi="Arial" w:cs="Arial"/>
          <w:color w:val="000000"/>
          <w:sz w:val="24"/>
          <w:szCs w:val="30"/>
        </w:rPr>
        <w:t>a Fundación Linux presentó "</w:t>
      </w:r>
      <w:proofErr w:type="spellStart"/>
      <w:r w:rsidR="00FB5787" w:rsidRPr="00FB5787">
        <w:rPr>
          <w:rFonts w:ascii="Arial" w:hAnsi="Arial" w:cs="Arial"/>
          <w:color w:val="000000"/>
          <w:sz w:val="24"/>
          <w:szCs w:val="30"/>
        </w:rPr>
        <w:t>Automotive</w:t>
      </w:r>
      <w:proofErr w:type="spellEnd"/>
      <w:r w:rsidR="00FB5787" w:rsidRPr="00FB5787">
        <w:rPr>
          <w:rFonts w:ascii="Arial" w:hAnsi="Arial" w:cs="Arial"/>
          <w:color w:val="000000"/>
          <w:sz w:val="24"/>
          <w:szCs w:val="30"/>
        </w:rPr>
        <w:t xml:space="preserve"> Grade Linux"</w:t>
      </w:r>
      <w:r w:rsidR="00FB5787">
        <w:rPr>
          <w:rFonts w:ascii="Arial" w:hAnsi="Arial" w:cs="Arial"/>
          <w:color w:val="000000"/>
          <w:sz w:val="24"/>
          <w:szCs w:val="30"/>
        </w:rPr>
        <w:t xml:space="preserve"> (AGL), la cual </w:t>
      </w:r>
      <w:r w:rsidR="00FB5787">
        <w:rPr>
          <w:rFonts w:ascii="Arial" w:hAnsi="Arial" w:cs="Arial"/>
          <w:sz w:val="24"/>
          <w:szCs w:val="24"/>
        </w:rPr>
        <w:t>busca</w:t>
      </w:r>
      <w:r w:rsidR="00FB5787" w:rsidRPr="00FB5787">
        <w:rPr>
          <w:rFonts w:ascii="Arial" w:hAnsi="Arial" w:cs="Arial"/>
          <w:sz w:val="24"/>
          <w:szCs w:val="24"/>
        </w:rPr>
        <w:t xml:space="preserve"> crear "una experiencia de coche</w:t>
      </w:r>
      <w:r w:rsidR="00FB5787">
        <w:rPr>
          <w:rFonts w:ascii="Arial" w:hAnsi="Arial" w:cs="Arial"/>
          <w:sz w:val="24"/>
          <w:szCs w:val="24"/>
        </w:rPr>
        <w:t xml:space="preserve"> conectado seguro y confiable".</w:t>
      </w:r>
      <w:r w:rsidR="00FB5787" w:rsidRPr="00FB5787">
        <w:rPr>
          <w:rFonts w:ascii="Arial" w:hAnsi="Arial" w:cs="Arial"/>
          <w:sz w:val="24"/>
          <w:szCs w:val="24"/>
        </w:rPr>
        <w:br/>
      </w:r>
      <w:r w:rsidR="00FB5787">
        <w:rPr>
          <w:rFonts w:ascii="Arial" w:hAnsi="Arial" w:cs="Arial"/>
          <w:sz w:val="24"/>
          <w:szCs w:val="24"/>
        </w:rPr>
        <w:t>“Esta</w:t>
      </w:r>
      <w:r w:rsidR="00FB5787" w:rsidRPr="00FB5787">
        <w:rPr>
          <w:rFonts w:ascii="Arial" w:hAnsi="Arial" w:cs="Arial"/>
          <w:sz w:val="24"/>
          <w:szCs w:val="24"/>
        </w:rPr>
        <w:t xml:space="preserve"> plataforma permite a los fabricantes de automóviles aprovechar el desarrollo de</w:t>
      </w:r>
      <w:r w:rsidR="00FB5787">
        <w:rPr>
          <w:rFonts w:ascii="Arial" w:hAnsi="Arial" w:cs="Arial"/>
          <w:sz w:val="24"/>
          <w:szCs w:val="24"/>
        </w:rPr>
        <w:t>l</w:t>
      </w:r>
      <w:r w:rsidR="00FB5787" w:rsidRPr="00FB5787">
        <w:rPr>
          <w:rFonts w:ascii="Arial" w:hAnsi="Arial" w:cs="Arial"/>
          <w:sz w:val="24"/>
          <w:szCs w:val="24"/>
        </w:rPr>
        <w:t xml:space="preserve"> software basado en Linux e integrarlo en su producción</w:t>
      </w:r>
      <w:r w:rsidR="00FB5787">
        <w:rPr>
          <w:rFonts w:ascii="Arial" w:hAnsi="Arial" w:cs="Arial"/>
          <w:sz w:val="24"/>
          <w:szCs w:val="24"/>
        </w:rPr>
        <w:t>”.</w:t>
      </w:r>
    </w:p>
    <w:p w:rsidR="00724B88" w:rsidRDefault="00FB5787" w:rsidP="00AF4AB1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Cabe resaltar que estas empresas están empleando dicha plataforma basada en </w:t>
      </w:r>
      <w:r>
        <w:rPr>
          <w:rFonts w:ascii="Arial" w:hAnsi="Arial" w:cs="Arial"/>
          <w:sz w:val="24"/>
          <w:szCs w:val="23"/>
          <w:shd w:val="clear" w:color="auto" w:fill="FFFFFF"/>
        </w:rPr>
        <w:t>GNU/Linux para administrar los</w:t>
      </w:r>
      <w:r w:rsidRPr="00FB5787">
        <w:rPr>
          <w:rFonts w:ascii="Arial" w:hAnsi="Arial" w:cs="Arial"/>
          <w:sz w:val="24"/>
          <w:szCs w:val="23"/>
          <w:shd w:val="clear" w:color="auto" w:fill="FFFFFF"/>
        </w:rPr>
        <w:t xml:space="preserve"> sistemas d</w:t>
      </w:r>
      <w:r>
        <w:rPr>
          <w:rFonts w:ascii="Arial" w:hAnsi="Arial" w:cs="Arial"/>
          <w:sz w:val="24"/>
          <w:szCs w:val="23"/>
          <w:shd w:val="clear" w:color="auto" w:fill="FFFFFF"/>
        </w:rPr>
        <w:t xml:space="preserve">e entretenimiento e información de los prototipos con el uso </w:t>
      </w:r>
      <w:r>
        <w:rPr>
          <w:rFonts w:ascii="Arial" w:hAnsi="Arial" w:cs="Arial"/>
          <w:color w:val="000000"/>
          <w:sz w:val="23"/>
          <w:szCs w:val="23"/>
        </w:rPr>
        <w:t>d</w:t>
      </w:r>
      <w:r>
        <w:rPr>
          <w:rFonts w:ascii="Arial" w:hAnsi="Arial" w:cs="Arial"/>
          <w:color w:val="000000"/>
          <w:sz w:val="23"/>
          <w:szCs w:val="23"/>
        </w:rPr>
        <w:t xml:space="preserve">el sistema operativo para automóviles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IVI, con aplicaciones en HTML5 y JavaScri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pt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93741C" w:rsidRDefault="0093741C" w:rsidP="00AF4AB1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Como opinión acerca de la manera en que se está empleando Linux dentro de la industria, me parece que es de suma importancia al estar impactando a grandes niveles de innovación que han permitido el desarrollo de proyectos que quizás se veían inalcanzables a determinado futuro.</w:t>
      </w:r>
    </w:p>
    <w:p w:rsidR="00FC5206" w:rsidRDefault="00FC5206" w:rsidP="00AF4AB1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Me interesa adquirir más conocimiento acerca del funcionamiento de Linux;</w:t>
      </w:r>
      <w:r w:rsidR="004B06DC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partiendo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desde lo más sencillo hasta sus grandes aplicaciones en la industria. </w:t>
      </w:r>
    </w:p>
    <w:p w:rsidR="00724B88" w:rsidRDefault="00724B88" w:rsidP="00AF4AB1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724B88" w:rsidRPr="000F61E7" w:rsidRDefault="00724B88" w:rsidP="00AF4AB1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</w:p>
    <w:sectPr w:rsidR="00724B88" w:rsidRPr="000F61E7" w:rsidSect="00AF4AB1">
      <w:pgSz w:w="12240" w:h="15840" w:code="1"/>
      <w:pgMar w:top="1440" w:right="1080" w:bottom="1440" w:left="108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6E" w:rsidRDefault="0062686E" w:rsidP="00194CFD">
      <w:pPr>
        <w:spacing w:after="0" w:line="240" w:lineRule="auto"/>
      </w:pPr>
      <w:r>
        <w:separator/>
      </w:r>
    </w:p>
  </w:endnote>
  <w:endnote w:type="continuationSeparator" w:id="0">
    <w:p w:rsidR="0062686E" w:rsidRDefault="0062686E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6E" w:rsidRDefault="0062686E" w:rsidP="00194CFD">
      <w:pPr>
        <w:spacing w:after="0" w:line="240" w:lineRule="auto"/>
      </w:pPr>
      <w:r>
        <w:separator/>
      </w:r>
    </w:p>
  </w:footnote>
  <w:footnote w:type="continuationSeparator" w:id="0">
    <w:p w:rsidR="0062686E" w:rsidRDefault="0062686E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2944"/>
    <w:multiLevelType w:val="hybridMultilevel"/>
    <w:tmpl w:val="A7223B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B72A8"/>
    <w:multiLevelType w:val="hybridMultilevel"/>
    <w:tmpl w:val="BA8AE1C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01193"/>
    <w:multiLevelType w:val="hybridMultilevel"/>
    <w:tmpl w:val="F412E97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3D581EA3"/>
    <w:multiLevelType w:val="hybridMultilevel"/>
    <w:tmpl w:val="F8628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4">
    <w:nsid w:val="45ED4CA7"/>
    <w:multiLevelType w:val="multilevel"/>
    <w:tmpl w:val="D47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63B88"/>
    <w:multiLevelType w:val="hybridMultilevel"/>
    <w:tmpl w:val="24485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2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8"/>
  </w:num>
  <w:num w:numId="4">
    <w:abstractNumId w:val="33"/>
  </w:num>
  <w:num w:numId="5">
    <w:abstractNumId w:val="1"/>
  </w:num>
  <w:num w:numId="6">
    <w:abstractNumId w:val="4"/>
  </w:num>
  <w:num w:numId="7">
    <w:abstractNumId w:val="13"/>
  </w:num>
  <w:num w:numId="8">
    <w:abstractNumId w:val="38"/>
  </w:num>
  <w:num w:numId="9">
    <w:abstractNumId w:val="7"/>
  </w:num>
  <w:num w:numId="10">
    <w:abstractNumId w:val="11"/>
  </w:num>
  <w:num w:numId="11">
    <w:abstractNumId w:val="39"/>
  </w:num>
  <w:num w:numId="12">
    <w:abstractNumId w:val="16"/>
  </w:num>
  <w:num w:numId="13">
    <w:abstractNumId w:val="9"/>
  </w:num>
  <w:num w:numId="14">
    <w:abstractNumId w:val="15"/>
  </w:num>
  <w:num w:numId="15">
    <w:abstractNumId w:val="22"/>
  </w:num>
  <w:num w:numId="16">
    <w:abstractNumId w:val="5"/>
  </w:num>
  <w:num w:numId="17">
    <w:abstractNumId w:val="37"/>
  </w:num>
  <w:num w:numId="18">
    <w:abstractNumId w:val="35"/>
  </w:num>
  <w:num w:numId="19">
    <w:abstractNumId w:val="34"/>
  </w:num>
  <w:num w:numId="20">
    <w:abstractNumId w:val="27"/>
  </w:num>
  <w:num w:numId="21">
    <w:abstractNumId w:val="3"/>
  </w:num>
  <w:num w:numId="22">
    <w:abstractNumId w:val="26"/>
  </w:num>
  <w:num w:numId="23">
    <w:abstractNumId w:val="18"/>
  </w:num>
  <w:num w:numId="24">
    <w:abstractNumId w:val="0"/>
  </w:num>
  <w:num w:numId="25">
    <w:abstractNumId w:val="25"/>
  </w:num>
  <w:num w:numId="26">
    <w:abstractNumId w:val="12"/>
  </w:num>
  <w:num w:numId="27">
    <w:abstractNumId w:val="41"/>
  </w:num>
  <w:num w:numId="28">
    <w:abstractNumId w:val="40"/>
  </w:num>
  <w:num w:numId="29">
    <w:abstractNumId w:val="30"/>
  </w:num>
  <w:num w:numId="30">
    <w:abstractNumId w:val="10"/>
  </w:num>
  <w:num w:numId="31">
    <w:abstractNumId w:val="23"/>
  </w:num>
  <w:num w:numId="32">
    <w:abstractNumId w:val="31"/>
  </w:num>
  <w:num w:numId="33">
    <w:abstractNumId w:val="6"/>
  </w:num>
  <w:num w:numId="34">
    <w:abstractNumId w:val="21"/>
  </w:num>
  <w:num w:numId="35">
    <w:abstractNumId w:val="28"/>
  </w:num>
  <w:num w:numId="36">
    <w:abstractNumId w:val="14"/>
  </w:num>
  <w:num w:numId="37">
    <w:abstractNumId w:val="29"/>
  </w:num>
  <w:num w:numId="38">
    <w:abstractNumId w:val="17"/>
  </w:num>
  <w:num w:numId="39">
    <w:abstractNumId w:val="20"/>
  </w:num>
  <w:num w:numId="40">
    <w:abstractNumId w:val="24"/>
  </w:num>
  <w:num w:numId="41">
    <w:abstractNumId w:val="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21091"/>
    <w:rsid w:val="00032202"/>
    <w:rsid w:val="0003254D"/>
    <w:rsid w:val="00035718"/>
    <w:rsid w:val="00041E1E"/>
    <w:rsid w:val="00045081"/>
    <w:rsid w:val="000542B4"/>
    <w:rsid w:val="00056080"/>
    <w:rsid w:val="0005620D"/>
    <w:rsid w:val="000615DE"/>
    <w:rsid w:val="0006231A"/>
    <w:rsid w:val="00065860"/>
    <w:rsid w:val="00065982"/>
    <w:rsid w:val="00065FCC"/>
    <w:rsid w:val="0007354A"/>
    <w:rsid w:val="00082433"/>
    <w:rsid w:val="00084FB5"/>
    <w:rsid w:val="00094282"/>
    <w:rsid w:val="000963E2"/>
    <w:rsid w:val="000A00B1"/>
    <w:rsid w:val="000A650B"/>
    <w:rsid w:val="000A7E1F"/>
    <w:rsid w:val="000B2926"/>
    <w:rsid w:val="000B3CDA"/>
    <w:rsid w:val="000C0645"/>
    <w:rsid w:val="000C166A"/>
    <w:rsid w:val="000C2F01"/>
    <w:rsid w:val="000C46D2"/>
    <w:rsid w:val="000C55C6"/>
    <w:rsid w:val="000D27AD"/>
    <w:rsid w:val="000D2C0D"/>
    <w:rsid w:val="000D5351"/>
    <w:rsid w:val="000D5F0D"/>
    <w:rsid w:val="000E396C"/>
    <w:rsid w:val="000E4E59"/>
    <w:rsid w:val="000E5BC3"/>
    <w:rsid w:val="000E5FFF"/>
    <w:rsid w:val="000E6961"/>
    <w:rsid w:val="000E6FAF"/>
    <w:rsid w:val="000E75F6"/>
    <w:rsid w:val="000F1B13"/>
    <w:rsid w:val="000F4F78"/>
    <w:rsid w:val="000F61E7"/>
    <w:rsid w:val="00100F24"/>
    <w:rsid w:val="00102934"/>
    <w:rsid w:val="00102D0F"/>
    <w:rsid w:val="00107F37"/>
    <w:rsid w:val="00116738"/>
    <w:rsid w:val="001360B3"/>
    <w:rsid w:val="0013630B"/>
    <w:rsid w:val="001449D5"/>
    <w:rsid w:val="001536FD"/>
    <w:rsid w:val="00154540"/>
    <w:rsid w:val="00167A28"/>
    <w:rsid w:val="00173A2A"/>
    <w:rsid w:val="001803F7"/>
    <w:rsid w:val="00180D47"/>
    <w:rsid w:val="00194CFD"/>
    <w:rsid w:val="0019731D"/>
    <w:rsid w:val="001A1826"/>
    <w:rsid w:val="001B16F7"/>
    <w:rsid w:val="001B51BC"/>
    <w:rsid w:val="001C261F"/>
    <w:rsid w:val="001C5632"/>
    <w:rsid w:val="001D0778"/>
    <w:rsid w:val="001D0F8C"/>
    <w:rsid w:val="001D3782"/>
    <w:rsid w:val="001D3A3C"/>
    <w:rsid w:val="001D65E8"/>
    <w:rsid w:val="001D6AD0"/>
    <w:rsid w:val="001E3413"/>
    <w:rsid w:val="001E4AAD"/>
    <w:rsid w:val="001E4BA9"/>
    <w:rsid w:val="001E5F4C"/>
    <w:rsid w:val="001F0D27"/>
    <w:rsid w:val="001F3B49"/>
    <w:rsid w:val="001F5478"/>
    <w:rsid w:val="00201A5B"/>
    <w:rsid w:val="00201C76"/>
    <w:rsid w:val="002037AD"/>
    <w:rsid w:val="0020794F"/>
    <w:rsid w:val="00207F4F"/>
    <w:rsid w:val="00210182"/>
    <w:rsid w:val="00215AD1"/>
    <w:rsid w:val="00215F8A"/>
    <w:rsid w:val="002173FC"/>
    <w:rsid w:val="00223F65"/>
    <w:rsid w:val="00240215"/>
    <w:rsid w:val="002412D4"/>
    <w:rsid w:val="002434E1"/>
    <w:rsid w:val="00254169"/>
    <w:rsid w:val="00254C53"/>
    <w:rsid w:val="00255D87"/>
    <w:rsid w:val="002644FE"/>
    <w:rsid w:val="00272806"/>
    <w:rsid w:val="0027600E"/>
    <w:rsid w:val="0027611A"/>
    <w:rsid w:val="00277DE1"/>
    <w:rsid w:val="002830A2"/>
    <w:rsid w:val="00285274"/>
    <w:rsid w:val="00286F46"/>
    <w:rsid w:val="002911A2"/>
    <w:rsid w:val="00296981"/>
    <w:rsid w:val="002B2622"/>
    <w:rsid w:val="002C241D"/>
    <w:rsid w:val="002D30F3"/>
    <w:rsid w:val="002D52B4"/>
    <w:rsid w:val="002D6760"/>
    <w:rsid w:val="002D7B2F"/>
    <w:rsid w:val="002D7DA8"/>
    <w:rsid w:val="002E1380"/>
    <w:rsid w:val="002E155F"/>
    <w:rsid w:val="002E627B"/>
    <w:rsid w:val="002E6541"/>
    <w:rsid w:val="002F370C"/>
    <w:rsid w:val="002F3922"/>
    <w:rsid w:val="002F6CC1"/>
    <w:rsid w:val="00305929"/>
    <w:rsid w:val="003116D6"/>
    <w:rsid w:val="00317120"/>
    <w:rsid w:val="003203AF"/>
    <w:rsid w:val="00327ABD"/>
    <w:rsid w:val="00327E9A"/>
    <w:rsid w:val="0033102C"/>
    <w:rsid w:val="0033183D"/>
    <w:rsid w:val="00332D49"/>
    <w:rsid w:val="0034695A"/>
    <w:rsid w:val="00347DCE"/>
    <w:rsid w:val="00350929"/>
    <w:rsid w:val="003518F6"/>
    <w:rsid w:val="003542B5"/>
    <w:rsid w:val="003544EF"/>
    <w:rsid w:val="00355E89"/>
    <w:rsid w:val="00365D9B"/>
    <w:rsid w:val="0037155C"/>
    <w:rsid w:val="00374A66"/>
    <w:rsid w:val="003757C3"/>
    <w:rsid w:val="0037606E"/>
    <w:rsid w:val="00377970"/>
    <w:rsid w:val="00380A03"/>
    <w:rsid w:val="00381D34"/>
    <w:rsid w:val="003A4B26"/>
    <w:rsid w:val="003A7B69"/>
    <w:rsid w:val="003B7EB4"/>
    <w:rsid w:val="003C2202"/>
    <w:rsid w:val="003C2B36"/>
    <w:rsid w:val="003C688C"/>
    <w:rsid w:val="003E0E59"/>
    <w:rsid w:val="003E4A13"/>
    <w:rsid w:val="003E7A3F"/>
    <w:rsid w:val="003F3545"/>
    <w:rsid w:val="004056A1"/>
    <w:rsid w:val="00406FA7"/>
    <w:rsid w:val="00412CAA"/>
    <w:rsid w:val="0041645B"/>
    <w:rsid w:val="00422162"/>
    <w:rsid w:val="00431307"/>
    <w:rsid w:val="00433895"/>
    <w:rsid w:val="00450E18"/>
    <w:rsid w:val="00452C2E"/>
    <w:rsid w:val="00453292"/>
    <w:rsid w:val="0045710C"/>
    <w:rsid w:val="00457C00"/>
    <w:rsid w:val="00461F51"/>
    <w:rsid w:val="00464AB1"/>
    <w:rsid w:val="0046677A"/>
    <w:rsid w:val="00480314"/>
    <w:rsid w:val="0048270B"/>
    <w:rsid w:val="00490FC5"/>
    <w:rsid w:val="00491AFB"/>
    <w:rsid w:val="00494869"/>
    <w:rsid w:val="004A2216"/>
    <w:rsid w:val="004B0554"/>
    <w:rsid w:val="004B06DC"/>
    <w:rsid w:val="004B158E"/>
    <w:rsid w:val="004B24BB"/>
    <w:rsid w:val="004B29DC"/>
    <w:rsid w:val="004B6BA3"/>
    <w:rsid w:val="004B7AF2"/>
    <w:rsid w:val="004C058D"/>
    <w:rsid w:val="004D1D06"/>
    <w:rsid w:val="004D4B6F"/>
    <w:rsid w:val="004E14F7"/>
    <w:rsid w:val="004F040B"/>
    <w:rsid w:val="00505287"/>
    <w:rsid w:val="005115CA"/>
    <w:rsid w:val="00515B66"/>
    <w:rsid w:val="00522BBF"/>
    <w:rsid w:val="00526F4F"/>
    <w:rsid w:val="00531728"/>
    <w:rsid w:val="0053250D"/>
    <w:rsid w:val="005340E9"/>
    <w:rsid w:val="00542D36"/>
    <w:rsid w:val="00543048"/>
    <w:rsid w:val="005507F3"/>
    <w:rsid w:val="00551B28"/>
    <w:rsid w:val="005525C4"/>
    <w:rsid w:val="005563F3"/>
    <w:rsid w:val="005565D9"/>
    <w:rsid w:val="00556AE4"/>
    <w:rsid w:val="00556D19"/>
    <w:rsid w:val="00562E1A"/>
    <w:rsid w:val="00567008"/>
    <w:rsid w:val="005707AB"/>
    <w:rsid w:val="00570D29"/>
    <w:rsid w:val="00577350"/>
    <w:rsid w:val="00583091"/>
    <w:rsid w:val="00583F02"/>
    <w:rsid w:val="005A0FA8"/>
    <w:rsid w:val="005C7428"/>
    <w:rsid w:val="005D0D0F"/>
    <w:rsid w:val="005D23B9"/>
    <w:rsid w:val="005D73FB"/>
    <w:rsid w:val="005D78A2"/>
    <w:rsid w:val="005E2E16"/>
    <w:rsid w:val="005E4EBD"/>
    <w:rsid w:val="006063BE"/>
    <w:rsid w:val="00607293"/>
    <w:rsid w:val="006119EA"/>
    <w:rsid w:val="00613F14"/>
    <w:rsid w:val="0061640F"/>
    <w:rsid w:val="00620743"/>
    <w:rsid w:val="00622FC7"/>
    <w:rsid w:val="00624DC3"/>
    <w:rsid w:val="0062686E"/>
    <w:rsid w:val="0062733A"/>
    <w:rsid w:val="00630F6B"/>
    <w:rsid w:val="00631389"/>
    <w:rsid w:val="0063178C"/>
    <w:rsid w:val="00633653"/>
    <w:rsid w:val="006421B3"/>
    <w:rsid w:val="00644598"/>
    <w:rsid w:val="00645287"/>
    <w:rsid w:val="00647CA5"/>
    <w:rsid w:val="0065014B"/>
    <w:rsid w:val="00650AFA"/>
    <w:rsid w:val="00660078"/>
    <w:rsid w:val="00664ABA"/>
    <w:rsid w:val="00667A53"/>
    <w:rsid w:val="00674366"/>
    <w:rsid w:val="0067582F"/>
    <w:rsid w:val="00680DF2"/>
    <w:rsid w:val="00684BD3"/>
    <w:rsid w:val="00687106"/>
    <w:rsid w:val="0069743F"/>
    <w:rsid w:val="006A0965"/>
    <w:rsid w:val="006A2FD0"/>
    <w:rsid w:val="006C2F9A"/>
    <w:rsid w:val="006C3213"/>
    <w:rsid w:val="006D3320"/>
    <w:rsid w:val="006E1E79"/>
    <w:rsid w:val="006E3D58"/>
    <w:rsid w:val="006E67EC"/>
    <w:rsid w:val="006F34AA"/>
    <w:rsid w:val="006F4CE7"/>
    <w:rsid w:val="007063EB"/>
    <w:rsid w:val="00707F7A"/>
    <w:rsid w:val="00710080"/>
    <w:rsid w:val="00712FCF"/>
    <w:rsid w:val="00713E3E"/>
    <w:rsid w:val="00715762"/>
    <w:rsid w:val="00724B88"/>
    <w:rsid w:val="00726DDC"/>
    <w:rsid w:val="0072774B"/>
    <w:rsid w:val="0073094C"/>
    <w:rsid w:val="00733195"/>
    <w:rsid w:val="007445F6"/>
    <w:rsid w:val="00747F1B"/>
    <w:rsid w:val="00750280"/>
    <w:rsid w:val="00755D8E"/>
    <w:rsid w:val="007612DF"/>
    <w:rsid w:val="007619DE"/>
    <w:rsid w:val="00764D7F"/>
    <w:rsid w:val="007650A7"/>
    <w:rsid w:val="0077574C"/>
    <w:rsid w:val="00781A00"/>
    <w:rsid w:val="00786D3A"/>
    <w:rsid w:val="00787CF9"/>
    <w:rsid w:val="007912A7"/>
    <w:rsid w:val="00792B1F"/>
    <w:rsid w:val="007944B6"/>
    <w:rsid w:val="007955B7"/>
    <w:rsid w:val="007A5BDB"/>
    <w:rsid w:val="007B0AAD"/>
    <w:rsid w:val="007B4A06"/>
    <w:rsid w:val="007C111A"/>
    <w:rsid w:val="007C1999"/>
    <w:rsid w:val="007C2E14"/>
    <w:rsid w:val="007C34F9"/>
    <w:rsid w:val="007C511E"/>
    <w:rsid w:val="007C5A17"/>
    <w:rsid w:val="007C67EA"/>
    <w:rsid w:val="007C7053"/>
    <w:rsid w:val="007E2217"/>
    <w:rsid w:val="007F0A65"/>
    <w:rsid w:val="007F0A93"/>
    <w:rsid w:val="007F2432"/>
    <w:rsid w:val="007F38BE"/>
    <w:rsid w:val="007F3948"/>
    <w:rsid w:val="007F40BA"/>
    <w:rsid w:val="0080251C"/>
    <w:rsid w:val="00805B3B"/>
    <w:rsid w:val="008112C1"/>
    <w:rsid w:val="008216A2"/>
    <w:rsid w:val="00835E5E"/>
    <w:rsid w:val="00843A2A"/>
    <w:rsid w:val="00851117"/>
    <w:rsid w:val="0085266E"/>
    <w:rsid w:val="00852852"/>
    <w:rsid w:val="008555FC"/>
    <w:rsid w:val="00861FAC"/>
    <w:rsid w:val="00863194"/>
    <w:rsid w:val="00867FB8"/>
    <w:rsid w:val="008835F5"/>
    <w:rsid w:val="0088564D"/>
    <w:rsid w:val="00896F46"/>
    <w:rsid w:val="008A3B46"/>
    <w:rsid w:val="008A4EDB"/>
    <w:rsid w:val="008A53B5"/>
    <w:rsid w:val="008A5C26"/>
    <w:rsid w:val="008B033F"/>
    <w:rsid w:val="008D0164"/>
    <w:rsid w:val="008F0C95"/>
    <w:rsid w:val="008F24D0"/>
    <w:rsid w:val="008F5F9C"/>
    <w:rsid w:val="008F6142"/>
    <w:rsid w:val="008F61E9"/>
    <w:rsid w:val="009027DD"/>
    <w:rsid w:val="00902C93"/>
    <w:rsid w:val="00911BF9"/>
    <w:rsid w:val="009229FA"/>
    <w:rsid w:val="0092486D"/>
    <w:rsid w:val="00926D47"/>
    <w:rsid w:val="00927473"/>
    <w:rsid w:val="0093741C"/>
    <w:rsid w:val="009448FF"/>
    <w:rsid w:val="0094727E"/>
    <w:rsid w:val="00947E59"/>
    <w:rsid w:val="0095512D"/>
    <w:rsid w:val="009552F2"/>
    <w:rsid w:val="00956886"/>
    <w:rsid w:val="009669E5"/>
    <w:rsid w:val="00967CA8"/>
    <w:rsid w:val="00967DFF"/>
    <w:rsid w:val="009740A5"/>
    <w:rsid w:val="009743BE"/>
    <w:rsid w:val="00987AD2"/>
    <w:rsid w:val="00987F46"/>
    <w:rsid w:val="00993E37"/>
    <w:rsid w:val="00995704"/>
    <w:rsid w:val="009A01C1"/>
    <w:rsid w:val="009A319F"/>
    <w:rsid w:val="009A557D"/>
    <w:rsid w:val="009A6C18"/>
    <w:rsid w:val="009A7B30"/>
    <w:rsid w:val="009B385E"/>
    <w:rsid w:val="009B4C3B"/>
    <w:rsid w:val="009C06C0"/>
    <w:rsid w:val="009C2AD8"/>
    <w:rsid w:val="009C75CD"/>
    <w:rsid w:val="009D0D1A"/>
    <w:rsid w:val="009D1C14"/>
    <w:rsid w:val="009E047A"/>
    <w:rsid w:val="009E3FE6"/>
    <w:rsid w:val="009E5053"/>
    <w:rsid w:val="009E5EDF"/>
    <w:rsid w:val="009F2475"/>
    <w:rsid w:val="009F6845"/>
    <w:rsid w:val="009F6A4D"/>
    <w:rsid w:val="009F7DA1"/>
    <w:rsid w:val="00A02A43"/>
    <w:rsid w:val="00A23E7E"/>
    <w:rsid w:val="00A25F55"/>
    <w:rsid w:val="00A329E8"/>
    <w:rsid w:val="00A33438"/>
    <w:rsid w:val="00A370FF"/>
    <w:rsid w:val="00A37639"/>
    <w:rsid w:val="00A43806"/>
    <w:rsid w:val="00A4402C"/>
    <w:rsid w:val="00A522BF"/>
    <w:rsid w:val="00A52A3D"/>
    <w:rsid w:val="00A57060"/>
    <w:rsid w:val="00A6134A"/>
    <w:rsid w:val="00A70878"/>
    <w:rsid w:val="00A711D7"/>
    <w:rsid w:val="00A8105A"/>
    <w:rsid w:val="00A81101"/>
    <w:rsid w:val="00A82340"/>
    <w:rsid w:val="00A82763"/>
    <w:rsid w:val="00A94E77"/>
    <w:rsid w:val="00A95158"/>
    <w:rsid w:val="00A952AC"/>
    <w:rsid w:val="00AA1B98"/>
    <w:rsid w:val="00AA45FC"/>
    <w:rsid w:val="00AA7D2A"/>
    <w:rsid w:val="00AB423F"/>
    <w:rsid w:val="00AB725D"/>
    <w:rsid w:val="00AC2A82"/>
    <w:rsid w:val="00AC3F01"/>
    <w:rsid w:val="00AC7697"/>
    <w:rsid w:val="00AD18CF"/>
    <w:rsid w:val="00AD22C3"/>
    <w:rsid w:val="00AD2FF9"/>
    <w:rsid w:val="00AE4D2F"/>
    <w:rsid w:val="00AE615C"/>
    <w:rsid w:val="00AE783D"/>
    <w:rsid w:val="00AF3AA5"/>
    <w:rsid w:val="00AF4AB1"/>
    <w:rsid w:val="00B011A7"/>
    <w:rsid w:val="00B01D49"/>
    <w:rsid w:val="00B123B5"/>
    <w:rsid w:val="00B13ED8"/>
    <w:rsid w:val="00B169AE"/>
    <w:rsid w:val="00B1749B"/>
    <w:rsid w:val="00B22003"/>
    <w:rsid w:val="00B224EA"/>
    <w:rsid w:val="00B25E32"/>
    <w:rsid w:val="00B270E7"/>
    <w:rsid w:val="00B34CD4"/>
    <w:rsid w:val="00B41D81"/>
    <w:rsid w:val="00B43A56"/>
    <w:rsid w:val="00B43D85"/>
    <w:rsid w:val="00B466F2"/>
    <w:rsid w:val="00B5064D"/>
    <w:rsid w:val="00B54E50"/>
    <w:rsid w:val="00B629F2"/>
    <w:rsid w:val="00B709E4"/>
    <w:rsid w:val="00B7552E"/>
    <w:rsid w:val="00B764EB"/>
    <w:rsid w:val="00B833C1"/>
    <w:rsid w:val="00B92400"/>
    <w:rsid w:val="00B92E8F"/>
    <w:rsid w:val="00BA41FE"/>
    <w:rsid w:val="00BA7E2D"/>
    <w:rsid w:val="00BB1120"/>
    <w:rsid w:val="00BB1A0D"/>
    <w:rsid w:val="00BB2DC9"/>
    <w:rsid w:val="00BB5E14"/>
    <w:rsid w:val="00BB67AF"/>
    <w:rsid w:val="00BC15B4"/>
    <w:rsid w:val="00BC3A32"/>
    <w:rsid w:val="00BD15C3"/>
    <w:rsid w:val="00BD54B0"/>
    <w:rsid w:val="00BE2138"/>
    <w:rsid w:val="00C007E6"/>
    <w:rsid w:val="00C12007"/>
    <w:rsid w:val="00C17A4E"/>
    <w:rsid w:val="00C20647"/>
    <w:rsid w:val="00C22F23"/>
    <w:rsid w:val="00C262C1"/>
    <w:rsid w:val="00C40616"/>
    <w:rsid w:val="00C42094"/>
    <w:rsid w:val="00C436FC"/>
    <w:rsid w:val="00C4503E"/>
    <w:rsid w:val="00C45B60"/>
    <w:rsid w:val="00C45FBB"/>
    <w:rsid w:val="00C471CA"/>
    <w:rsid w:val="00C50B02"/>
    <w:rsid w:val="00C50B8F"/>
    <w:rsid w:val="00C52999"/>
    <w:rsid w:val="00C532AA"/>
    <w:rsid w:val="00C63EE1"/>
    <w:rsid w:val="00C65F9A"/>
    <w:rsid w:val="00C67A43"/>
    <w:rsid w:val="00C74096"/>
    <w:rsid w:val="00C77798"/>
    <w:rsid w:val="00C822E8"/>
    <w:rsid w:val="00C87A77"/>
    <w:rsid w:val="00C9238B"/>
    <w:rsid w:val="00C92589"/>
    <w:rsid w:val="00C930B3"/>
    <w:rsid w:val="00C95057"/>
    <w:rsid w:val="00C964DF"/>
    <w:rsid w:val="00C974EB"/>
    <w:rsid w:val="00CA0700"/>
    <w:rsid w:val="00CA0F83"/>
    <w:rsid w:val="00CA2661"/>
    <w:rsid w:val="00CA2969"/>
    <w:rsid w:val="00CA72CF"/>
    <w:rsid w:val="00CA75F2"/>
    <w:rsid w:val="00CB1583"/>
    <w:rsid w:val="00CB4903"/>
    <w:rsid w:val="00CB56EE"/>
    <w:rsid w:val="00CC1BC7"/>
    <w:rsid w:val="00CC3C64"/>
    <w:rsid w:val="00CD1EC2"/>
    <w:rsid w:val="00CD4138"/>
    <w:rsid w:val="00CE08B0"/>
    <w:rsid w:val="00CE1B97"/>
    <w:rsid w:val="00CE5F40"/>
    <w:rsid w:val="00CE636A"/>
    <w:rsid w:val="00CE747D"/>
    <w:rsid w:val="00CE79B5"/>
    <w:rsid w:val="00D01916"/>
    <w:rsid w:val="00D05DBD"/>
    <w:rsid w:val="00D120DF"/>
    <w:rsid w:val="00D14D2D"/>
    <w:rsid w:val="00D17721"/>
    <w:rsid w:val="00D22E1D"/>
    <w:rsid w:val="00D24DB8"/>
    <w:rsid w:val="00D302A1"/>
    <w:rsid w:val="00D33639"/>
    <w:rsid w:val="00D3428A"/>
    <w:rsid w:val="00D37DCF"/>
    <w:rsid w:val="00D4447F"/>
    <w:rsid w:val="00D60734"/>
    <w:rsid w:val="00D61877"/>
    <w:rsid w:val="00D63DE5"/>
    <w:rsid w:val="00D720A0"/>
    <w:rsid w:val="00D7230B"/>
    <w:rsid w:val="00D742A1"/>
    <w:rsid w:val="00D8162E"/>
    <w:rsid w:val="00D86B2C"/>
    <w:rsid w:val="00D87700"/>
    <w:rsid w:val="00D932D3"/>
    <w:rsid w:val="00D95821"/>
    <w:rsid w:val="00D9734E"/>
    <w:rsid w:val="00D977B3"/>
    <w:rsid w:val="00DA33DE"/>
    <w:rsid w:val="00DA35F4"/>
    <w:rsid w:val="00DA5517"/>
    <w:rsid w:val="00DB12A7"/>
    <w:rsid w:val="00DC231B"/>
    <w:rsid w:val="00DD0B2E"/>
    <w:rsid w:val="00DD14B1"/>
    <w:rsid w:val="00DE0AFA"/>
    <w:rsid w:val="00DE39E0"/>
    <w:rsid w:val="00DE5687"/>
    <w:rsid w:val="00DF65C2"/>
    <w:rsid w:val="00E00DB3"/>
    <w:rsid w:val="00E0589E"/>
    <w:rsid w:val="00E065D5"/>
    <w:rsid w:val="00E21197"/>
    <w:rsid w:val="00E21BC9"/>
    <w:rsid w:val="00E24274"/>
    <w:rsid w:val="00E26709"/>
    <w:rsid w:val="00E30C13"/>
    <w:rsid w:val="00E318A6"/>
    <w:rsid w:val="00E33612"/>
    <w:rsid w:val="00E37771"/>
    <w:rsid w:val="00E37A74"/>
    <w:rsid w:val="00E46993"/>
    <w:rsid w:val="00E51780"/>
    <w:rsid w:val="00E6634A"/>
    <w:rsid w:val="00E669BD"/>
    <w:rsid w:val="00E67C7B"/>
    <w:rsid w:val="00E72C6F"/>
    <w:rsid w:val="00E72F6C"/>
    <w:rsid w:val="00E739E8"/>
    <w:rsid w:val="00E90733"/>
    <w:rsid w:val="00E95530"/>
    <w:rsid w:val="00EA2D91"/>
    <w:rsid w:val="00EA4235"/>
    <w:rsid w:val="00EB211B"/>
    <w:rsid w:val="00EB2548"/>
    <w:rsid w:val="00EB3195"/>
    <w:rsid w:val="00EB6804"/>
    <w:rsid w:val="00EB6D1A"/>
    <w:rsid w:val="00EC230C"/>
    <w:rsid w:val="00EC3877"/>
    <w:rsid w:val="00EC6E5E"/>
    <w:rsid w:val="00ED112F"/>
    <w:rsid w:val="00ED3744"/>
    <w:rsid w:val="00ED4B70"/>
    <w:rsid w:val="00ED5579"/>
    <w:rsid w:val="00ED58D2"/>
    <w:rsid w:val="00ED5C0A"/>
    <w:rsid w:val="00ED5FCD"/>
    <w:rsid w:val="00EE1D76"/>
    <w:rsid w:val="00EE3552"/>
    <w:rsid w:val="00EF4698"/>
    <w:rsid w:val="00EF5CE1"/>
    <w:rsid w:val="00F00B96"/>
    <w:rsid w:val="00F03139"/>
    <w:rsid w:val="00F05A56"/>
    <w:rsid w:val="00F06A2B"/>
    <w:rsid w:val="00F218D2"/>
    <w:rsid w:val="00F22C73"/>
    <w:rsid w:val="00F26FE6"/>
    <w:rsid w:val="00F35BB2"/>
    <w:rsid w:val="00F46D60"/>
    <w:rsid w:val="00F536D4"/>
    <w:rsid w:val="00F54CF9"/>
    <w:rsid w:val="00F571A7"/>
    <w:rsid w:val="00F67E20"/>
    <w:rsid w:val="00F71CEC"/>
    <w:rsid w:val="00F72304"/>
    <w:rsid w:val="00F733D2"/>
    <w:rsid w:val="00F81285"/>
    <w:rsid w:val="00F90F99"/>
    <w:rsid w:val="00F9149A"/>
    <w:rsid w:val="00F91D97"/>
    <w:rsid w:val="00F923C9"/>
    <w:rsid w:val="00F92533"/>
    <w:rsid w:val="00F978E6"/>
    <w:rsid w:val="00FA1A98"/>
    <w:rsid w:val="00FA64FB"/>
    <w:rsid w:val="00FB41B7"/>
    <w:rsid w:val="00FB44F6"/>
    <w:rsid w:val="00FB5787"/>
    <w:rsid w:val="00FB6DB8"/>
    <w:rsid w:val="00FC5206"/>
    <w:rsid w:val="00FD3DEA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0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26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25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171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564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07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14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3384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07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6" w:space="0" w:color="DCDEE3"/>
                                                <w:bottom w:val="single" w:sz="2" w:space="0" w:color="DCDEE3"/>
                                                <w:right w:val="single" w:sz="6" w:space="0" w:color="DCDEE3"/>
                                              </w:divBdr>
                                              <w:divsChild>
                                                <w:div w:id="2560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931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2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2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68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8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91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56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45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309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7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00156">
                                                                                              <w:marLeft w:val="6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9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31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7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4AD7A-C0E4-418D-8C2D-70B8F85E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7</cp:revision>
  <cp:lastPrinted>2017-02-16T21:19:00Z</cp:lastPrinted>
  <dcterms:created xsi:type="dcterms:W3CDTF">2017-09-01T01:55:00Z</dcterms:created>
  <dcterms:modified xsi:type="dcterms:W3CDTF">2017-09-01T03:23:00Z</dcterms:modified>
</cp:coreProperties>
</file>