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794"/>
        <w:gridCol w:w="5613"/>
      </w:tblGrid>
      <w:tr w:rsidR="00E32DEC" w:rsidTr="00EA1972">
        <w:trPr>
          <w:trHeight w:val="697"/>
        </w:trPr>
        <w:tc>
          <w:tcPr>
            <w:tcW w:w="3794" w:type="dxa"/>
            <w:vAlign w:val="center"/>
          </w:tcPr>
          <w:p w:rsidR="00E32DEC" w:rsidRPr="00EA1972" w:rsidRDefault="00E32DEC" w:rsidP="00E32DEC">
            <w:pPr>
              <w:rPr>
                <w:b/>
              </w:rPr>
            </w:pPr>
            <w:r w:rsidRPr="00EA1972">
              <w:rPr>
                <w:b/>
              </w:rPr>
              <w:t>Date:</w:t>
            </w:r>
          </w:p>
        </w:tc>
        <w:tc>
          <w:tcPr>
            <w:tcW w:w="5613" w:type="dxa"/>
            <w:vAlign w:val="center"/>
          </w:tcPr>
          <w:p w:rsidR="00E32DEC" w:rsidRDefault="00E32DEC" w:rsidP="00EA1972"/>
        </w:tc>
      </w:tr>
      <w:tr w:rsidR="005A7947" w:rsidTr="00EA1972">
        <w:trPr>
          <w:trHeight w:val="697"/>
        </w:trPr>
        <w:tc>
          <w:tcPr>
            <w:tcW w:w="3794" w:type="dxa"/>
            <w:vAlign w:val="center"/>
          </w:tcPr>
          <w:p w:rsidR="005A7947" w:rsidRPr="00EA1972" w:rsidRDefault="005A7947" w:rsidP="00E32DEC">
            <w:pPr>
              <w:rPr>
                <w:b/>
              </w:rPr>
            </w:pPr>
            <w:r w:rsidRPr="00EA1972">
              <w:rPr>
                <w:b/>
              </w:rPr>
              <w:t>Name</w:t>
            </w:r>
            <w:r w:rsidR="009D1E8E" w:rsidRPr="00EA1972">
              <w:rPr>
                <w:b/>
              </w:rPr>
              <w:t>s</w:t>
            </w:r>
            <w:r w:rsidRPr="00EA1972">
              <w:rPr>
                <w:b/>
              </w:rPr>
              <w:t xml:space="preserve"> of stakeholder representative</w:t>
            </w:r>
            <w:r w:rsidR="009E27E7" w:rsidRPr="00EA1972">
              <w:rPr>
                <w:b/>
              </w:rPr>
              <w:t>s</w:t>
            </w:r>
            <w:r w:rsidRPr="00EA1972">
              <w:rPr>
                <w:b/>
              </w:rPr>
              <w:t>:</w:t>
            </w:r>
          </w:p>
        </w:tc>
        <w:tc>
          <w:tcPr>
            <w:tcW w:w="5613" w:type="dxa"/>
            <w:vAlign w:val="center"/>
          </w:tcPr>
          <w:p w:rsidR="005A7947" w:rsidRDefault="00EA1972" w:rsidP="00EA1972">
            <w:r>
              <w:t>Rob Cooper</w:t>
            </w:r>
          </w:p>
        </w:tc>
      </w:tr>
      <w:tr w:rsidR="005A7947" w:rsidTr="00EA1972">
        <w:trPr>
          <w:trHeight w:val="697"/>
        </w:trPr>
        <w:tc>
          <w:tcPr>
            <w:tcW w:w="3794" w:type="dxa"/>
            <w:vAlign w:val="center"/>
          </w:tcPr>
          <w:p w:rsidR="005A7947" w:rsidRPr="00EA1972" w:rsidRDefault="005A7947" w:rsidP="00E32DEC">
            <w:pPr>
              <w:rPr>
                <w:b/>
              </w:rPr>
            </w:pPr>
            <w:r w:rsidRPr="00EA1972">
              <w:rPr>
                <w:b/>
              </w:rPr>
              <w:t>Role:</w:t>
            </w:r>
          </w:p>
        </w:tc>
        <w:tc>
          <w:tcPr>
            <w:tcW w:w="5613" w:type="dxa"/>
            <w:vAlign w:val="center"/>
          </w:tcPr>
          <w:p w:rsidR="005A7947" w:rsidRDefault="00EA1972" w:rsidP="00EA1972">
            <w:r>
              <w:t>Customer</w:t>
            </w:r>
          </w:p>
        </w:tc>
      </w:tr>
      <w:tr w:rsidR="00AE7D83" w:rsidTr="00EA1972">
        <w:trPr>
          <w:trHeight w:val="697"/>
        </w:trPr>
        <w:tc>
          <w:tcPr>
            <w:tcW w:w="3794" w:type="dxa"/>
            <w:vAlign w:val="center"/>
          </w:tcPr>
          <w:p w:rsidR="00AE7D83" w:rsidRPr="00EA1972" w:rsidRDefault="009D1E8E" w:rsidP="009D1E8E">
            <w:pPr>
              <w:rPr>
                <w:b/>
              </w:rPr>
            </w:pPr>
            <w:r w:rsidRPr="00EA1972">
              <w:rPr>
                <w:b/>
              </w:rPr>
              <w:t>Names of d</w:t>
            </w:r>
            <w:r w:rsidR="00944CC8" w:rsidRPr="00EA1972">
              <w:rPr>
                <w:b/>
              </w:rPr>
              <w:t>evelopment</w:t>
            </w:r>
            <w:r w:rsidR="00AE7D83" w:rsidRPr="00EA1972">
              <w:rPr>
                <w:b/>
              </w:rPr>
              <w:t xml:space="preserve"> team member</w:t>
            </w:r>
            <w:r w:rsidR="004D5149" w:rsidRPr="00EA1972">
              <w:rPr>
                <w:b/>
              </w:rPr>
              <w:t>s</w:t>
            </w:r>
            <w:r w:rsidRPr="00EA1972">
              <w:rPr>
                <w:b/>
              </w:rPr>
              <w:t>:</w:t>
            </w:r>
          </w:p>
        </w:tc>
        <w:tc>
          <w:tcPr>
            <w:tcW w:w="5613" w:type="dxa"/>
            <w:vAlign w:val="center"/>
          </w:tcPr>
          <w:p w:rsidR="00AE7D83" w:rsidRDefault="00EA1972" w:rsidP="00EA1972">
            <w:r>
              <w:t xml:space="preserve">Nick, Sarah, </w:t>
            </w:r>
            <w:proofErr w:type="spellStart"/>
            <w:r>
              <w:t>Nikolay</w:t>
            </w:r>
            <w:proofErr w:type="spellEnd"/>
            <w:r>
              <w:t>, Scott</w:t>
            </w:r>
          </w:p>
        </w:tc>
      </w:tr>
    </w:tbl>
    <w:p w:rsidR="007D44F9" w:rsidRDefault="007D44F9" w:rsidP="00A23C30">
      <w:pPr>
        <w:spacing w:after="0"/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422"/>
      </w:tblGrid>
      <w:tr w:rsidR="008C2D4B" w:rsidTr="008C2D4B">
        <w:trPr>
          <w:trHeight w:val="4483"/>
        </w:trPr>
        <w:tc>
          <w:tcPr>
            <w:tcW w:w="9422" w:type="dxa"/>
          </w:tcPr>
          <w:p w:rsidR="008C2D4B" w:rsidRPr="00EA1972" w:rsidRDefault="008C2D4B" w:rsidP="004A0C5A">
            <w:pPr>
              <w:spacing w:after="120"/>
              <w:rPr>
                <w:b/>
              </w:rPr>
            </w:pPr>
            <w:r w:rsidRPr="00EA1972">
              <w:rPr>
                <w:b/>
              </w:rPr>
              <w:t>Areas for discussion:</w:t>
            </w:r>
            <w:bookmarkStart w:id="0" w:name="_GoBack"/>
            <w:bookmarkEnd w:id="0"/>
          </w:p>
          <w:p w:rsidR="00EA1972" w:rsidRDefault="00EA1972" w:rsidP="00292C72">
            <w:r>
              <w:t>Clarification of the following areas:</w:t>
            </w:r>
          </w:p>
          <w:p w:rsidR="00EA1972" w:rsidRDefault="004F330E" w:rsidP="00EA1972">
            <w:pPr>
              <w:pStyle w:val="ListParagraph"/>
              <w:numPr>
                <w:ilvl w:val="0"/>
                <w:numId w:val="1"/>
              </w:numPr>
            </w:pPr>
            <w:r>
              <w:t>Is an on-screen narrative used in the existing system?</w:t>
            </w:r>
          </w:p>
          <w:p w:rsidR="004F330E" w:rsidRDefault="004F330E" w:rsidP="004F330E">
            <w:pPr>
              <w:pStyle w:val="ListParagraph"/>
              <w:numPr>
                <w:ilvl w:val="0"/>
                <w:numId w:val="1"/>
              </w:numPr>
            </w:pPr>
            <w:r w:rsidRPr="004F330E">
              <w:t xml:space="preserve">What size area does the information centre deal with? (Town/city/county </w:t>
            </w:r>
            <w:r w:rsidR="0012274A" w:rsidRPr="004F330E">
              <w:t>etc.</w:t>
            </w:r>
            <w:r w:rsidRPr="004F330E">
              <w:t>)</w:t>
            </w:r>
          </w:p>
          <w:p w:rsidR="004F330E" w:rsidRDefault="004F330E" w:rsidP="004F330E">
            <w:pPr>
              <w:pStyle w:val="ListParagraph"/>
              <w:numPr>
                <w:ilvl w:val="0"/>
                <w:numId w:val="1"/>
              </w:numPr>
            </w:pPr>
            <w:r w:rsidRPr="004F330E">
              <w:t>At which point should a new customer be created, at the start of a new call or only if they wish to book?</w:t>
            </w:r>
          </w:p>
          <w:p w:rsidR="004F330E" w:rsidRDefault="004F330E" w:rsidP="004F330E">
            <w:pPr>
              <w:pStyle w:val="ListParagraph"/>
              <w:numPr>
                <w:ilvl w:val="0"/>
                <w:numId w:val="1"/>
              </w:numPr>
            </w:pPr>
            <w:r w:rsidRPr="004F330E">
              <w:t>Does closing a customer account also require removal of all corresponding data or is the account simply deactivated?</w:t>
            </w:r>
          </w:p>
          <w:p w:rsidR="004F330E" w:rsidRDefault="004F330E" w:rsidP="004F330E">
            <w:pPr>
              <w:pStyle w:val="ListParagraph"/>
              <w:numPr>
                <w:ilvl w:val="0"/>
                <w:numId w:val="1"/>
              </w:numPr>
            </w:pPr>
            <w:r w:rsidRPr="004F330E">
              <w:t>Cancellations context - does this mean cancel a customer's booking or check for last minute cancellations?</w:t>
            </w:r>
          </w:p>
          <w:p w:rsidR="004F330E" w:rsidRDefault="004F330E" w:rsidP="004F330E">
            <w:pPr>
              <w:pStyle w:val="ListParagraph"/>
              <w:numPr>
                <w:ilvl w:val="0"/>
                <w:numId w:val="1"/>
              </w:numPr>
            </w:pPr>
            <w:r w:rsidRPr="004F330E">
              <w:t xml:space="preserve">Should the confirmation only be displayed on the screen or should an email or other </w:t>
            </w:r>
            <w:r w:rsidR="0012274A" w:rsidRPr="004F330E">
              <w:t>correspondence</w:t>
            </w:r>
            <w:r w:rsidRPr="004F330E">
              <w:t xml:space="preserve"> be sent to the customer?</w:t>
            </w:r>
          </w:p>
          <w:p w:rsidR="004F330E" w:rsidRDefault="004F330E" w:rsidP="004F330E">
            <w:pPr>
              <w:pStyle w:val="ListParagraph"/>
              <w:numPr>
                <w:ilvl w:val="0"/>
                <w:numId w:val="1"/>
              </w:numPr>
            </w:pPr>
            <w:r w:rsidRPr="004F330E">
              <w:t xml:space="preserve">Should the feedback be given by the customer based on experience, or be given to the customer by the tourist info </w:t>
            </w:r>
            <w:r w:rsidR="0012274A" w:rsidRPr="004F330E">
              <w:t>centre</w:t>
            </w:r>
            <w:r w:rsidRPr="004F330E">
              <w:t>?</w:t>
            </w:r>
          </w:p>
          <w:p w:rsidR="004F330E" w:rsidRDefault="004F330E" w:rsidP="004F330E">
            <w:pPr>
              <w:pStyle w:val="ListParagraph"/>
              <w:numPr>
                <w:ilvl w:val="0"/>
                <w:numId w:val="1"/>
              </w:numPr>
            </w:pPr>
            <w:r>
              <w:t>Is the feedback</w:t>
            </w:r>
            <w:r w:rsidRPr="004F330E">
              <w:t xml:space="preserve"> purely for audit (un</w:t>
            </w:r>
            <w:r w:rsidR="0012274A">
              <w:t>-</w:t>
            </w:r>
            <w:r w:rsidRPr="004F330E">
              <w:t>editable) or just a notes section?</w:t>
            </w:r>
          </w:p>
          <w:p w:rsidR="004A0C5A" w:rsidRDefault="004A0C5A" w:rsidP="004F330E">
            <w:pPr>
              <w:pStyle w:val="ListParagraph"/>
              <w:numPr>
                <w:ilvl w:val="0"/>
                <w:numId w:val="1"/>
              </w:numPr>
            </w:pPr>
            <w:r>
              <w:t>Should the user guide be on-screen throughout, or in a separate manual/file?</w:t>
            </w:r>
          </w:p>
        </w:tc>
      </w:tr>
      <w:tr w:rsidR="00A23C30" w:rsidTr="008C2D4B">
        <w:trPr>
          <w:trHeight w:val="4483"/>
        </w:trPr>
        <w:tc>
          <w:tcPr>
            <w:tcW w:w="9422" w:type="dxa"/>
          </w:tcPr>
          <w:p w:rsidR="00A23C30" w:rsidRPr="00EA1972" w:rsidRDefault="00A23C30">
            <w:pPr>
              <w:rPr>
                <w:b/>
              </w:rPr>
            </w:pPr>
            <w:r w:rsidRPr="00EA1972">
              <w:rPr>
                <w:b/>
              </w:rPr>
              <w:t>Outcome of discussion:</w:t>
            </w:r>
          </w:p>
        </w:tc>
      </w:tr>
    </w:tbl>
    <w:p w:rsidR="00E32DEC" w:rsidRDefault="00E32DEC" w:rsidP="00A23C30">
      <w:pPr>
        <w:spacing w:after="0"/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A23C30" w:rsidTr="00A23C30">
        <w:trPr>
          <w:trHeight w:val="1032"/>
        </w:trPr>
        <w:tc>
          <w:tcPr>
            <w:tcW w:w="4726" w:type="dxa"/>
          </w:tcPr>
          <w:p w:rsidR="00A23C30" w:rsidRPr="00EA1972" w:rsidRDefault="00A23C30">
            <w:pPr>
              <w:rPr>
                <w:b/>
              </w:rPr>
            </w:pPr>
            <w:r w:rsidRPr="00EA1972">
              <w:rPr>
                <w:b/>
              </w:rPr>
              <w:t>Representative signatures:</w:t>
            </w:r>
          </w:p>
        </w:tc>
        <w:tc>
          <w:tcPr>
            <w:tcW w:w="4726" w:type="dxa"/>
          </w:tcPr>
          <w:p w:rsidR="00A23C30" w:rsidRDefault="00A23C30"/>
        </w:tc>
      </w:tr>
    </w:tbl>
    <w:p w:rsidR="00A23C30" w:rsidRDefault="00A23C30"/>
    <w:sectPr w:rsidR="00A23C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4F9" w:rsidRDefault="007D44F9" w:rsidP="007D44F9">
      <w:pPr>
        <w:spacing w:after="0" w:line="240" w:lineRule="auto"/>
      </w:pPr>
      <w:r>
        <w:separator/>
      </w:r>
    </w:p>
  </w:endnote>
  <w:endnote w:type="continuationSeparator" w:id="0">
    <w:p w:rsidR="007D44F9" w:rsidRDefault="007D44F9" w:rsidP="007D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4F9" w:rsidRDefault="007D44F9" w:rsidP="007D44F9">
      <w:pPr>
        <w:spacing w:after="0" w:line="240" w:lineRule="auto"/>
      </w:pPr>
      <w:r>
        <w:separator/>
      </w:r>
    </w:p>
  </w:footnote>
  <w:footnote w:type="continuationSeparator" w:id="0">
    <w:p w:rsidR="007D44F9" w:rsidRDefault="007D44F9" w:rsidP="007D4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4F9" w:rsidRPr="007D44F9" w:rsidRDefault="007D44F9" w:rsidP="007D44F9">
    <w:pPr>
      <w:pStyle w:val="Header"/>
      <w:jc w:val="center"/>
      <w:rPr>
        <w:b/>
        <w:sz w:val="32"/>
        <w:u w:val="single"/>
      </w:rPr>
    </w:pPr>
    <w:r w:rsidRPr="007D44F9">
      <w:rPr>
        <w:b/>
        <w:sz w:val="32"/>
        <w:u w:val="single"/>
      </w:rPr>
      <w:t>Meeting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75D9"/>
    <w:multiLevelType w:val="hybridMultilevel"/>
    <w:tmpl w:val="0E009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F9"/>
    <w:rsid w:val="0012274A"/>
    <w:rsid w:val="004A0C5A"/>
    <w:rsid w:val="004D5149"/>
    <w:rsid w:val="004F330E"/>
    <w:rsid w:val="005A7947"/>
    <w:rsid w:val="007D44F9"/>
    <w:rsid w:val="008C2D4B"/>
    <w:rsid w:val="00944CC8"/>
    <w:rsid w:val="009D1E8E"/>
    <w:rsid w:val="009E27E7"/>
    <w:rsid w:val="00A23C30"/>
    <w:rsid w:val="00AE7D83"/>
    <w:rsid w:val="00E32DEC"/>
    <w:rsid w:val="00EA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4F9"/>
  </w:style>
  <w:style w:type="paragraph" w:styleId="Footer">
    <w:name w:val="footer"/>
    <w:basedOn w:val="Normal"/>
    <w:link w:val="FooterChar"/>
    <w:uiPriority w:val="99"/>
    <w:unhideWhenUsed/>
    <w:rsid w:val="007D4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4F9"/>
  </w:style>
  <w:style w:type="table" w:styleId="TableGrid">
    <w:name w:val="Table Grid"/>
    <w:basedOn w:val="TableNormal"/>
    <w:uiPriority w:val="59"/>
    <w:rsid w:val="005A7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1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4F9"/>
  </w:style>
  <w:style w:type="paragraph" w:styleId="Footer">
    <w:name w:val="footer"/>
    <w:basedOn w:val="Normal"/>
    <w:link w:val="FooterChar"/>
    <w:uiPriority w:val="99"/>
    <w:unhideWhenUsed/>
    <w:rsid w:val="007D4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4F9"/>
  </w:style>
  <w:style w:type="table" w:styleId="TableGrid">
    <w:name w:val="Table Grid"/>
    <w:basedOn w:val="TableNormal"/>
    <w:uiPriority w:val="59"/>
    <w:rsid w:val="005A7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947</Characters>
  <Application>Microsoft Office Word</Application>
  <DocSecurity>0</DocSecurity>
  <Lines>7</Lines>
  <Paragraphs>2</Paragraphs>
  <ScaleCrop>false</ScaleCrop>
  <Company>Southampton Solent University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LIS</cp:lastModifiedBy>
  <cp:revision>5</cp:revision>
  <dcterms:created xsi:type="dcterms:W3CDTF">2012-10-31T11:38:00Z</dcterms:created>
  <dcterms:modified xsi:type="dcterms:W3CDTF">2012-10-31T11:41:00Z</dcterms:modified>
</cp:coreProperties>
</file>