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364D5" w14:textId="77777777" w:rsidR="003D7AE8" w:rsidRDefault="003D7AE8" w:rsidP="003D7AE8">
      <w:pPr>
        <w:widowControl w:val="0"/>
        <w:autoSpaceDE w:val="0"/>
        <w:autoSpaceDN w:val="0"/>
        <w:adjustRightInd w:val="0"/>
        <w:rPr>
          <w:rFonts w:ascii="Arial" w:hAnsi="Arial" w:cs="Arial"/>
        </w:rPr>
      </w:pPr>
      <w:r>
        <w:rPr>
          <w:rFonts w:ascii="Arial" w:hAnsi="Arial" w:cs="Arial"/>
          <w:b/>
          <w:bCs/>
        </w:rPr>
        <w:t>Title</w:t>
      </w:r>
      <w:r>
        <w:rPr>
          <w:rFonts w:ascii="Arial" w:hAnsi="Arial" w:cs="Arial"/>
        </w:rPr>
        <w:t xml:space="preserve">: Leveraging Communities to Highlight Scholarly Repository Content </w:t>
      </w:r>
    </w:p>
    <w:p w14:paraId="29B003B7" w14:textId="77777777" w:rsidR="003D7AE8" w:rsidRDefault="003D7AE8" w:rsidP="003D7AE8">
      <w:pPr>
        <w:widowControl w:val="0"/>
        <w:autoSpaceDE w:val="0"/>
        <w:autoSpaceDN w:val="0"/>
        <w:adjustRightInd w:val="0"/>
        <w:rPr>
          <w:rFonts w:ascii="Arial" w:hAnsi="Arial" w:cs="Arial"/>
          <w:b/>
          <w:bCs/>
        </w:rPr>
      </w:pPr>
    </w:p>
    <w:p w14:paraId="608B5021" w14:textId="77777777" w:rsidR="003D7AE8" w:rsidRDefault="003D7AE8" w:rsidP="003D7AE8">
      <w:pPr>
        <w:widowControl w:val="0"/>
        <w:autoSpaceDE w:val="0"/>
        <w:autoSpaceDN w:val="0"/>
        <w:adjustRightInd w:val="0"/>
        <w:rPr>
          <w:rFonts w:ascii="Arial" w:hAnsi="Arial" w:cs="Arial"/>
        </w:rPr>
      </w:pPr>
      <w:r>
        <w:rPr>
          <w:rFonts w:ascii="Arial" w:hAnsi="Arial" w:cs="Arial"/>
          <w:b/>
          <w:bCs/>
        </w:rPr>
        <w:t>Author</w:t>
      </w:r>
      <w:r>
        <w:rPr>
          <w:rFonts w:ascii="Arial" w:hAnsi="Arial" w:cs="Arial"/>
        </w:rPr>
        <w:t xml:space="preserve">: Sarah J. Sweeney, Northeastern University, sj.sweeney@neu.edu </w:t>
      </w:r>
    </w:p>
    <w:p w14:paraId="5B8DFB39" w14:textId="77777777" w:rsidR="003D7AE8" w:rsidRDefault="003D7AE8" w:rsidP="003D7AE8">
      <w:pPr>
        <w:widowControl w:val="0"/>
        <w:autoSpaceDE w:val="0"/>
        <w:autoSpaceDN w:val="0"/>
        <w:adjustRightInd w:val="0"/>
        <w:rPr>
          <w:rFonts w:ascii="Arial" w:hAnsi="Arial" w:cs="Arial"/>
          <w:b/>
          <w:bCs/>
        </w:rPr>
      </w:pPr>
    </w:p>
    <w:p w14:paraId="70EB8F7F" w14:textId="77777777" w:rsidR="003D7AE8" w:rsidRDefault="003D7AE8" w:rsidP="003D7AE8">
      <w:pPr>
        <w:widowControl w:val="0"/>
        <w:autoSpaceDE w:val="0"/>
        <w:autoSpaceDN w:val="0"/>
        <w:adjustRightInd w:val="0"/>
        <w:rPr>
          <w:rFonts w:ascii="Arial" w:hAnsi="Arial" w:cs="Arial"/>
        </w:rPr>
      </w:pPr>
      <w:r>
        <w:rPr>
          <w:rFonts w:ascii="Arial" w:hAnsi="Arial" w:cs="Arial"/>
          <w:b/>
          <w:bCs/>
        </w:rPr>
        <w:t>Session</w:t>
      </w:r>
      <w:r>
        <w:rPr>
          <w:rFonts w:ascii="Arial" w:hAnsi="Arial" w:cs="Arial"/>
        </w:rPr>
        <w:t xml:space="preserve"> </w:t>
      </w:r>
      <w:r>
        <w:rPr>
          <w:rFonts w:ascii="Arial" w:hAnsi="Arial" w:cs="Arial"/>
          <w:b/>
          <w:bCs/>
        </w:rPr>
        <w:t>Type</w:t>
      </w:r>
      <w:r>
        <w:rPr>
          <w:rFonts w:ascii="Arial" w:hAnsi="Arial" w:cs="Arial"/>
        </w:rPr>
        <w:t xml:space="preserve">: Poster </w:t>
      </w:r>
    </w:p>
    <w:p w14:paraId="17ECFA85" w14:textId="77777777" w:rsidR="003D7AE8" w:rsidRDefault="003D7AE8" w:rsidP="003D7AE8">
      <w:pPr>
        <w:widowControl w:val="0"/>
        <w:autoSpaceDE w:val="0"/>
        <w:autoSpaceDN w:val="0"/>
        <w:adjustRightInd w:val="0"/>
        <w:rPr>
          <w:rFonts w:ascii="Arial" w:hAnsi="Arial" w:cs="Arial"/>
          <w:b/>
          <w:bCs/>
        </w:rPr>
      </w:pPr>
    </w:p>
    <w:p w14:paraId="79536BB2" w14:textId="77777777" w:rsidR="003D7AE8" w:rsidRDefault="003D7AE8" w:rsidP="003D7AE8">
      <w:pPr>
        <w:widowControl w:val="0"/>
        <w:autoSpaceDE w:val="0"/>
        <w:autoSpaceDN w:val="0"/>
        <w:adjustRightInd w:val="0"/>
        <w:rPr>
          <w:rFonts w:ascii="Arial" w:hAnsi="Arial" w:cs="Arial"/>
        </w:rPr>
      </w:pPr>
      <w:r>
        <w:rPr>
          <w:rFonts w:ascii="Arial" w:hAnsi="Arial" w:cs="Arial"/>
          <w:b/>
          <w:bCs/>
        </w:rPr>
        <w:t>Abstract</w:t>
      </w:r>
      <w:r>
        <w:rPr>
          <w:rFonts w:ascii="Arial" w:hAnsi="Arial" w:cs="Arial"/>
        </w:rPr>
        <w:t>: </w:t>
      </w:r>
      <w:r>
        <w:rPr>
          <w:rFonts w:ascii="Arial" w:hAnsi="Arial" w:cs="Arial"/>
          <w:i/>
          <w:iCs/>
        </w:rPr>
        <w:t>Summary of your proposal; maximum 200 words. The abstract should be a concise statement of the problem, approach and conclusions of the work described.</w:t>
      </w:r>
      <w:r>
        <w:rPr>
          <w:rFonts w:ascii="Arial" w:hAnsi="Arial" w:cs="Arial"/>
        </w:rPr>
        <w:t xml:space="preserve"> </w:t>
      </w:r>
    </w:p>
    <w:p w14:paraId="10579263" w14:textId="77777777" w:rsidR="003D7AE8" w:rsidRDefault="003D7AE8" w:rsidP="003D7AE8">
      <w:pPr>
        <w:widowControl w:val="0"/>
        <w:autoSpaceDE w:val="0"/>
        <w:autoSpaceDN w:val="0"/>
        <w:adjustRightInd w:val="0"/>
        <w:rPr>
          <w:rFonts w:ascii="Arial" w:hAnsi="Arial" w:cs="Arial"/>
        </w:rPr>
      </w:pPr>
    </w:p>
    <w:p w14:paraId="0A97AA39" w14:textId="77777777" w:rsidR="003D7AE8" w:rsidRDefault="003D7AE8" w:rsidP="003D7AE8">
      <w:pPr>
        <w:widowControl w:val="0"/>
        <w:autoSpaceDE w:val="0"/>
        <w:autoSpaceDN w:val="0"/>
        <w:adjustRightInd w:val="0"/>
        <w:rPr>
          <w:rFonts w:ascii="Arial" w:hAnsi="Arial" w:cs="Arial"/>
        </w:rPr>
      </w:pPr>
      <w:r>
        <w:rPr>
          <w:rFonts w:ascii="Arial" w:hAnsi="Arial" w:cs="Arial"/>
        </w:rPr>
        <w:t xml:space="preserve">This poster describes the community and collection structure in Cerberus, the Fedora/Hydra repository system developed by Northeastern University Libraries. Cerberus was designed to store the important digital assets created as part of the mission of the university, including scholarly, administrative, and archival objects, but we needed a way to easily promote the scholarly content (research publications, presentations, datasets, and theses and dissertations). We were able to highlight the scholarly content by introducing the notion of communities, which we used to create relationships between collections, users, and files. The community structure has not just neatly organized repository content according to the existing Northeastern </w:t>
      </w:r>
      <w:proofErr w:type="gramStart"/>
      <w:r>
        <w:rPr>
          <w:rFonts w:ascii="Arial" w:hAnsi="Arial" w:cs="Arial"/>
        </w:rPr>
        <w:t>structure,</w:t>
      </w:r>
      <w:proofErr w:type="gramEnd"/>
      <w:r>
        <w:rPr>
          <w:rFonts w:ascii="Arial" w:hAnsi="Arial" w:cs="Arial"/>
        </w:rPr>
        <w:t xml:space="preserve"> it has made it easier for the system to leverage the relationships between objects to enhance the discoverability of scholarly content in the repository. </w:t>
      </w:r>
    </w:p>
    <w:p w14:paraId="776A0068" w14:textId="77777777" w:rsidR="003D7AE8" w:rsidRDefault="003D7AE8" w:rsidP="003D7AE8">
      <w:pPr>
        <w:widowControl w:val="0"/>
        <w:autoSpaceDE w:val="0"/>
        <w:autoSpaceDN w:val="0"/>
        <w:adjustRightInd w:val="0"/>
        <w:rPr>
          <w:rFonts w:ascii="Arial" w:hAnsi="Arial" w:cs="Arial"/>
        </w:rPr>
      </w:pPr>
    </w:p>
    <w:p w14:paraId="389E7C5C" w14:textId="77777777" w:rsidR="003D7AE8" w:rsidRDefault="003D7AE8" w:rsidP="003D7AE8">
      <w:pPr>
        <w:widowControl w:val="0"/>
        <w:autoSpaceDE w:val="0"/>
        <w:autoSpaceDN w:val="0"/>
        <w:adjustRightInd w:val="0"/>
        <w:rPr>
          <w:rFonts w:ascii="Arial" w:hAnsi="Arial" w:cs="Arial"/>
        </w:rPr>
      </w:pPr>
      <w:r>
        <w:rPr>
          <w:rFonts w:ascii="Arial" w:hAnsi="Arial" w:cs="Arial"/>
          <w:b/>
          <w:bCs/>
        </w:rPr>
        <w:t>Conference</w:t>
      </w:r>
      <w:r>
        <w:rPr>
          <w:rFonts w:ascii="Arial" w:hAnsi="Arial" w:cs="Arial"/>
        </w:rPr>
        <w:t xml:space="preserve"> </w:t>
      </w:r>
      <w:r>
        <w:rPr>
          <w:rFonts w:ascii="Arial" w:hAnsi="Arial" w:cs="Arial"/>
          <w:b/>
          <w:bCs/>
        </w:rPr>
        <w:t>Theme</w:t>
      </w:r>
      <w:r>
        <w:rPr>
          <w:rFonts w:ascii="Arial" w:hAnsi="Arial" w:cs="Arial"/>
        </w:rPr>
        <w:t xml:space="preserve">: Building the Perfect Repository </w:t>
      </w:r>
    </w:p>
    <w:p w14:paraId="3315A286" w14:textId="77777777" w:rsidR="003D7AE8" w:rsidRDefault="003D7AE8" w:rsidP="003D7AE8">
      <w:pPr>
        <w:widowControl w:val="0"/>
        <w:autoSpaceDE w:val="0"/>
        <w:autoSpaceDN w:val="0"/>
        <w:adjustRightInd w:val="0"/>
        <w:rPr>
          <w:rFonts w:ascii="Arial" w:hAnsi="Arial" w:cs="Arial"/>
        </w:rPr>
      </w:pPr>
    </w:p>
    <w:p w14:paraId="6008C4FF" w14:textId="77777777" w:rsidR="003D7AE8" w:rsidRDefault="003D7AE8" w:rsidP="003D7AE8">
      <w:pPr>
        <w:widowControl w:val="0"/>
        <w:autoSpaceDE w:val="0"/>
        <w:autoSpaceDN w:val="0"/>
        <w:adjustRightInd w:val="0"/>
        <w:rPr>
          <w:rFonts w:ascii="Arial" w:hAnsi="Arial" w:cs="Arial"/>
        </w:rPr>
      </w:pPr>
      <w:r>
        <w:rPr>
          <w:rFonts w:ascii="Arial" w:hAnsi="Arial" w:cs="Arial"/>
          <w:b/>
          <w:bCs/>
        </w:rPr>
        <w:t>Keywords</w:t>
      </w:r>
      <w:r>
        <w:rPr>
          <w:rFonts w:ascii="Arial" w:hAnsi="Arial" w:cs="Arial"/>
        </w:rPr>
        <w:t xml:space="preserve">: Hydra, institutional hierarchy, communities, collections </w:t>
      </w:r>
    </w:p>
    <w:p w14:paraId="4B7A4E11" w14:textId="77777777" w:rsidR="003D7AE8" w:rsidRDefault="003D7AE8" w:rsidP="003D7AE8">
      <w:pPr>
        <w:widowControl w:val="0"/>
        <w:autoSpaceDE w:val="0"/>
        <w:autoSpaceDN w:val="0"/>
        <w:adjustRightInd w:val="0"/>
        <w:rPr>
          <w:rFonts w:ascii="Arial" w:hAnsi="Arial" w:cs="Arial"/>
        </w:rPr>
      </w:pPr>
    </w:p>
    <w:p w14:paraId="2E11BD71" w14:textId="77777777" w:rsidR="003D7AE8" w:rsidRDefault="003D7AE8" w:rsidP="003D7AE8">
      <w:pPr>
        <w:widowControl w:val="0"/>
        <w:autoSpaceDE w:val="0"/>
        <w:autoSpaceDN w:val="0"/>
        <w:adjustRightInd w:val="0"/>
        <w:rPr>
          <w:rFonts w:ascii="Arial" w:hAnsi="Arial" w:cs="Arial"/>
        </w:rPr>
      </w:pPr>
      <w:r>
        <w:rPr>
          <w:rFonts w:ascii="Arial" w:hAnsi="Arial" w:cs="Arial"/>
          <w:b/>
          <w:bCs/>
        </w:rPr>
        <w:t>Audience</w:t>
      </w:r>
      <w:r>
        <w:rPr>
          <w:rFonts w:ascii="Arial" w:hAnsi="Arial" w:cs="Arial"/>
        </w:rPr>
        <w:t xml:space="preserve">: The audience for this poster will be repository managers and developers interested in how to organize a repository's collection framework and highlight valuable materials </w:t>
      </w:r>
    </w:p>
    <w:p w14:paraId="799D54AA" w14:textId="77777777" w:rsidR="003D7AE8" w:rsidRDefault="003D7AE8" w:rsidP="003D7AE8">
      <w:pPr>
        <w:widowControl w:val="0"/>
        <w:autoSpaceDE w:val="0"/>
        <w:autoSpaceDN w:val="0"/>
        <w:adjustRightInd w:val="0"/>
        <w:rPr>
          <w:rFonts w:ascii="Arial" w:hAnsi="Arial" w:cs="Arial"/>
          <w:b/>
          <w:bCs/>
        </w:rPr>
      </w:pPr>
    </w:p>
    <w:p w14:paraId="23C5FBF0" w14:textId="77777777" w:rsidR="003D7AE8" w:rsidRDefault="003D7AE8" w:rsidP="003D7AE8">
      <w:pPr>
        <w:widowControl w:val="0"/>
        <w:autoSpaceDE w:val="0"/>
        <w:autoSpaceDN w:val="0"/>
        <w:adjustRightInd w:val="0"/>
        <w:rPr>
          <w:rFonts w:ascii="Arial" w:hAnsi="Arial" w:cs="Arial"/>
        </w:rPr>
      </w:pPr>
      <w:r>
        <w:rPr>
          <w:rFonts w:ascii="Arial" w:hAnsi="Arial" w:cs="Arial"/>
          <w:b/>
          <w:bCs/>
        </w:rPr>
        <w:t>Background</w:t>
      </w:r>
      <w:r>
        <w:rPr>
          <w:rFonts w:ascii="Arial" w:hAnsi="Arial" w:cs="Arial"/>
        </w:rPr>
        <w:t>: </w:t>
      </w:r>
      <w:r>
        <w:rPr>
          <w:rFonts w:ascii="Arial" w:hAnsi="Arial" w:cs="Arial"/>
          <w:i/>
          <w:iCs/>
        </w:rPr>
        <w:t>How does your submission address the conference themes or the overarching topic of open repositories?</w:t>
      </w:r>
      <w:r>
        <w:rPr>
          <w:rFonts w:ascii="Arial" w:hAnsi="Arial" w:cs="Arial"/>
        </w:rPr>
        <w:t xml:space="preserve"> </w:t>
      </w:r>
    </w:p>
    <w:p w14:paraId="7D5EFB87" w14:textId="77777777" w:rsidR="003D7AE8" w:rsidRDefault="003D7AE8" w:rsidP="003D7AE8">
      <w:pPr>
        <w:widowControl w:val="0"/>
        <w:autoSpaceDE w:val="0"/>
        <w:autoSpaceDN w:val="0"/>
        <w:adjustRightInd w:val="0"/>
        <w:rPr>
          <w:rFonts w:ascii="Arial" w:hAnsi="Arial" w:cs="Arial"/>
        </w:rPr>
      </w:pPr>
      <w:r>
        <w:rPr>
          <w:rFonts w:ascii="Arial" w:hAnsi="Arial" w:cs="Arial"/>
        </w:rPr>
        <w:t xml:space="preserve">This poster presentation will address the Building the Perfect Repository theme by discussing how our repository uses the University organizational structure to conceptually organize repository content and how the resulting framework can be leveraged to enhance the discoverability of scholarly content. </w:t>
      </w:r>
    </w:p>
    <w:p w14:paraId="3FE465FA" w14:textId="77777777" w:rsidR="003D7AE8" w:rsidRDefault="003D7AE8" w:rsidP="003D7AE8">
      <w:pPr>
        <w:widowControl w:val="0"/>
        <w:autoSpaceDE w:val="0"/>
        <w:autoSpaceDN w:val="0"/>
        <w:adjustRightInd w:val="0"/>
        <w:rPr>
          <w:rFonts w:ascii="Arial" w:hAnsi="Arial" w:cs="Arial"/>
        </w:rPr>
      </w:pPr>
    </w:p>
    <w:p w14:paraId="3828EC15" w14:textId="77777777" w:rsidR="003D7AE8" w:rsidRDefault="003D7AE8" w:rsidP="003D7AE8">
      <w:pPr>
        <w:widowControl w:val="0"/>
        <w:autoSpaceDE w:val="0"/>
        <w:autoSpaceDN w:val="0"/>
        <w:adjustRightInd w:val="0"/>
        <w:rPr>
          <w:rFonts w:ascii="Arial" w:hAnsi="Arial" w:cs="Arial"/>
        </w:rPr>
      </w:pPr>
      <w:r>
        <w:rPr>
          <w:rFonts w:ascii="Arial" w:hAnsi="Arial" w:cs="Arial"/>
          <w:b/>
          <w:bCs/>
        </w:rPr>
        <w:t>Content</w:t>
      </w:r>
      <w:r>
        <w:rPr>
          <w:rFonts w:ascii="Arial" w:hAnsi="Arial" w:cs="Arial"/>
        </w:rPr>
        <w:t>: </w:t>
      </w:r>
      <w:bookmarkStart w:id="0" w:name="_GoBack"/>
      <w:bookmarkEnd w:id="0"/>
      <w:r>
        <w:rPr>
          <w:rFonts w:ascii="Arial" w:hAnsi="Arial" w:cs="Arial"/>
        </w:rPr>
        <w:t xml:space="preserve">This poster will explain the community and collection structure in Cerberus, the Fedora/Hydra repository system developed by Northeastern University Libraries. Cerberus was designed to store the scholarly, administrative, and archival output of Northeastern University, and the notion of a community was introduced early in Cerberus's development as a way to highlight scholarly content deposited by faculty. The resulting community and collection framework has allowed us to easily organize collections, files, and people in Cerberus according to the Northeastern University organizational structure. All </w:t>
      </w:r>
      <w:r>
        <w:rPr>
          <w:rFonts w:ascii="Arial" w:hAnsi="Arial" w:cs="Arial"/>
        </w:rPr>
        <w:lastRenderedPageBreak/>
        <w:t xml:space="preserve">schools and colleges are nested beneath the top-level Northeastern University community, departments and research groups are nested within the proper University school or college, and faculty can be connected to any appropriate community. </w:t>
      </w:r>
    </w:p>
    <w:p w14:paraId="14F5A751" w14:textId="77777777" w:rsidR="003D7AE8" w:rsidRDefault="003D7AE8" w:rsidP="003D7AE8">
      <w:pPr>
        <w:widowControl w:val="0"/>
        <w:autoSpaceDE w:val="0"/>
        <w:autoSpaceDN w:val="0"/>
        <w:adjustRightInd w:val="0"/>
        <w:rPr>
          <w:rFonts w:ascii="Arial" w:hAnsi="Arial" w:cs="Arial"/>
        </w:rPr>
      </w:pPr>
      <w:r>
        <w:rPr>
          <w:rFonts w:ascii="Arial" w:hAnsi="Arial" w:cs="Arial"/>
        </w:rPr>
        <w:t xml:space="preserve">     What makes communities different from collections is that they belong to a canonical graph within the repository and they can only contain communities, collections, or faculty users - no files. They can also contain Smart Collections, which are aggregated collections of content belonging to the community's faculty. Once faculty are attached to a community, the files stored in </w:t>
      </w:r>
      <w:proofErr w:type="gramStart"/>
      <w:r>
        <w:rPr>
          <w:rFonts w:ascii="Arial" w:hAnsi="Arial" w:cs="Arial"/>
        </w:rPr>
        <w:t>their</w:t>
      </w:r>
      <w:proofErr w:type="gramEnd"/>
      <w:r>
        <w:rPr>
          <w:rFonts w:ascii="Arial" w:hAnsi="Arial" w:cs="Arial"/>
        </w:rPr>
        <w:t xml:space="preserve"> Smart Collections can be discovered by browsing through the community's Smart Collections. </w:t>
      </w:r>
    </w:p>
    <w:p w14:paraId="2F207F0E" w14:textId="77777777" w:rsidR="003D7AE8" w:rsidRDefault="003D7AE8" w:rsidP="003D7AE8">
      <w:pPr>
        <w:widowControl w:val="0"/>
        <w:autoSpaceDE w:val="0"/>
        <w:autoSpaceDN w:val="0"/>
        <w:adjustRightInd w:val="0"/>
        <w:rPr>
          <w:rFonts w:ascii="Arial" w:hAnsi="Arial" w:cs="Arial"/>
        </w:rPr>
      </w:pPr>
      <w:r>
        <w:rPr>
          <w:rFonts w:ascii="Arial" w:hAnsi="Arial" w:cs="Arial"/>
        </w:rPr>
        <w:t xml:space="preserve">     The content of this poster will appeal to the Open Repositories developer audiences because the community structure in Cerberus is novel compared to how other repositories organize and distribute content. Repository managers will be interested in the content of this poster because Cerberus uses the repository-defined relationships between communities, faculty, and their files to create multiple modes of discovery for faculty files stored in Smart Collections. The Cerberus community and collection structure is particularly well suited for a poster presentation because the hierarchy and the relationships between repository objects are best represented visually using a graph (see here for an example: </w:t>
      </w:r>
      <w:hyperlink r:id="rId5" w:history="1">
        <w:r>
          <w:rPr>
            <w:rFonts w:ascii="Arial" w:hAnsi="Arial" w:cs="Arial"/>
            <w:color w:val="0000E9"/>
            <w:u w:val="single" w:color="0000E9"/>
          </w:rPr>
          <w:t>http://dsg.neu.edu/wiki/images/a/a7/SmartCollections.jpg</w:t>
        </w:r>
      </w:hyperlink>
      <w:r>
        <w:rPr>
          <w:rFonts w:ascii="Arial" w:hAnsi="Arial" w:cs="Arial"/>
        </w:rPr>
        <w:t>).</w:t>
      </w:r>
    </w:p>
    <w:p w14:paraId="0CB71182" w14:textId="77777777" w:rsidR="003D7AE8" w:rsidRDefault="003D7AE8" w:rsidP="003D7AE8">
      <w:pPr>
        <w:widowControl w:val="0"/>
        <w:autoSpaceDE w:val="0"/>
        <w:autoSpaceDN w:val="0"/>
        <w:adjustRightInd w:val="0"/>
        <w:rPr>
          <w:rFonts w:ascii="Arial" w:hAnsi="Arial" w:cs="Arial"/>
        </w:rPr>
      </w:pPr>
      <w:r>
        <w:rPr>
          <w:rFonts w:ascii="Arial" w:hAnsi="Arial" w:cs="Arial"/>
        </w:rPr>
        <w:t xml:space="preserve">     I will discuss the advantages to this structure, including easy organization of university departments and faculty, a nested repository structure that is quickly understood by users, and multiple browsing methods to enhance discovery of content. I will also discuss the disadvantages, including educating users on the concept of Smart Collections and the need to maintain the community structure within the repository as the University develops and changes. </w:t>
      </w:r>
    </w:p>
    <w:p w14:paraId="66275E66" w14:textId="77777777" w:rsidR="00D54522" w:rsidRDefault="00D54522"/>
    <w:sectPr w:rsidR="00D54522" w:rsidSect="000D3CE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AE8"/>
    <w:rsid w:val="003D7AE8"/>
    <w:rsid w:val="007D2DF4"/>
    <w:rsid w:val="00D54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25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sg.neu.edu/wiki/images/a/a7/SmartCollections.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3927</Characters>
  <Application>Microsoft Macintosh Word</Application>
  <DocSecurity>0</DocSecurity>
  <Lines>32</Lines>
  <Paragraphs>9</Paragraphs>
  <ScaleCrop>false</ScaleCrop>
  <Company>Northeastern University</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Sweeney</dc:creator>
  <cp:keywords/>
  <dc:description/>
  <cp:lastModifiedBy>Sarah Sweeney</cp:lastModifiedBy>
  <cp:revision>2</cp:revision>
  <dcterms:created xsi:type="dcterms:W3CDTF">2015-05-04T11:53:00Z</dcterms:created>
  <dcterms:modified xsi:type="dcterms:W3CDTF">2015-05-04T11:54:00Z</dcterms:modified>
</cp:coreProperties>
</file>