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Résultat de l'agent de vols</w:t>
      </w:r>
    </w:p>
    <w:p>
      <w:r>
        <w:t>Bonjour ! Je suis ravi de vous aider à trouver des vols adaptés à vos critères. **Critères de recherche** * Escale : Sans escale * Budget max : 1200 TND * Notes / préférences : Vol à partir de 15h **Résultats** 1. Nouvelair Tunisie | Départ : 12:40 | Arrivée : 16:15 | Escales : Sans escale | Prix : 606 TND 2. Nouvelair Tunisie | Départ : 07:00 | Arrivée : 10:35 | Escales : Sans escale | Prix : 673 TND 3. Air France | Départ : 05:30 | Arrivée : 09:10 | Escales : Sans escale | Prix : 928 TND 4. Nouvelair Tunisie | Départ : 17:30 | Arrivée : 21:05 | Escales : Sans escale | Prix : 755 TND 5. Air France | Départ : 09:50 | Arrivée : 13:25 | Escales : Sans escale | Prix : 944 TND 6. Air France | Départ : 18:45 | Arrivée : 22:25 | Escales : Sans escale | Prix : 944 TND 7. Air France | Départ : 11:50 | Arrivée : 15:25 | Escales : Sans escale | Prix : 954 TND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