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F28CC5" w14:textId="4FFA803A" w:rsidR="00CF42FB" w:rsidRPr="00527DDB" w:rsidRDefault="00275DBC" w:rsidP="00CF42FB">
      <w:pPr>
        <w:spacing w:line="240" w:lineRule="auto"/>
        <w:jc w:val="center"/>
        <w:rPr>
          <w:b/>
          <w:bCs/>
          <w:sz w:val="32"/>
        </w:rPr>
      </w:pPr>
      <w:r w:rsidRPr="00527DDB">
        <w:rPr>
          <w:b/>
          <w:bCs/>
          <w:sz w:val="32"/>
        </w:rPr>
        <w:t>Sarah Sterling</w:t>
      </w:r>
      <w:r w:rsidR="00A4228F" w:rsidRPr="00527DDB">
        <w:rPr>
          <w:b/>
          <w:bCs/>
          <w:sz w:val="32"/>
        </w:rPr>
        <w:t xml:space="preserve"> </w:t>
      </w:r>
      <w:r w:rsidR="00FB2114">
        <w:rPr>
          <w:b/>
          <w:bCs/>
          <w:sz w:val="32"/>
        </w:rPr>
        <w:t>King</w:t>
      </w:r>
    </w:p>
    <w:p w14:paraId="0EB6B2A8" w14:textId="77777777" w:rsidR="008F548E" w:rsidRDefault="008F548E" w:rsidP="00DE32C4">
      <w:pPr>
        <w:spacing w:line="240" w:lineRule="auto"/>
      </w:pPr>
    </w:p>
    <w:p w14:paraId="00449E9D" w14:textId="77777777" w:rsidR="008F548E" w:rsidRDefault="008F548E" w:rsidP="00B73C43">
      <w:pPr>
        <w:spacing w:line="240" w:lineRule="auto"/>
      </w:pPr>
      <w:r w:rsidRPr="008F548E">
        <w:t>Department of</w:t>
      </w:r>
      <w:r>
        <w:rPr>
          <w:b/>
          <w:bCs/>
        </w:rPr>
        <w:t xml:space="preserve"> </w:t>
      </w:r>
      <w:r>
        <w:t>Economics | Andrew Young School of Policy Studies | Georgia State University</w:t>
      </w:r>
    </w:p>
    <w:p w14:paraId="25AD04A0" w14:textId="77777777" w:rsidR="0083683A" w:rsidRDefault="00B73C43" w:rsidP="00B73C43">
      <w:pPr>
        <w:spacing w:line="240" w:lineRule="auto"/>
        <w:rPr>
          <w:szCs w:val="24"/>
        </w:rPr>
      </w:pPr>
      <w:r>
        <w:rPr>
          <w:szCs w:val="24"/>
        </w:rPr>
        <w:t xml:space="preserve">Department: </w:t>
      </w:r>
      <w:r w:rsidR="00901748">
        <w:rPr>
          <w:szCs w:val="24"/>
        </w:rPr>
        <w:t>14 Marietta St NW</w:t>
      </w:r>
      <w:r w:rsidR="008F548E">
        <w:rPr>
          <w:szCs w:val="24"/>
        </w:rPr>
        <w:t xml:space="preserve">, </w:t>
      </w:r>
      <w:r w:rsidR="00901748">
        <w:rPr>
          <w:szCs w:val="24"/>
        </w:rPr>
        <w:t>Atlanta, GA</w:t>
      </w:r>
      <w:r w:rsidR="008F548E">
        <w:rPr>
          <w:szCs w:val="24"/>
        </w:rPr>
        <w:t xml:space="preserve"> 30303</w:t>
      </w:r>
    </w:p>
    <w:p w14:paraId="088EB9D4" w14:textId="415CF197" w:rsidR="00B73C43" w:rsidRDefault="00B73C43" w:rsidP="00B73C43">
      <w:pPr>
        <w:spacing w:line="240" w:lineRule="auto"/>
        <w:rPr>
          <w:szCs w:val="24"/>
        </w:rPr>
      </w:pPr>
      <w:r>
        <w:rPr>
          <w:szCs w:val="24"/>
        </w:rPr>
        <w:t>Home: 280 Northern Ave Apt 20H, Avondale Estates, GA 30002</w:t>
      </w:r>
    </w:p>
    <w:p w14:paraId="3FED55F6" w14:textId="2D2AD664" w:rsidR="00724A99" w:rsidRDefault="005D61DC" w:rsidP="00B73C43">
      <w:pPr>
        <w:pBdr>
          <w:bottom w:val="single" w:sz="12" w:space="1" w:color="auto"/>
        </w:pBdr>
        <w:spacing w:line="240" w:lineRule="auto"/>
        <w:rPr>
          <w:szCs w:val="24"/>
        </w:rPr>
      </w:pPr>
      <w:r>
        <w:rPr>
          <w:szCs w:val="24"/>
        </w:rPr>
        <w:t xml:space="preserve">Email: </w:t>
      </w:r>
      <w:hyperlink r:id="rId8" w:history="1">
        <w:r w:rsidR="00F57485" w:rsidRPr="00F57485">
          <w:rPr>
            <w:rStyle w:val="Hyperlink"/>
            <w:szCs w:val="24"/>
          </w:rPr>
          <w:t>sbarry8@gsu.edu</w:t>
        </w:r>
      </w:hyperlink>
      <w:r>
        <w:rPr>
          <w:szCs w:val="24"/>
        </w:rPr>
        <w:t xml:space="preserve"> </w:t>
      </w:r>
      <w:r w:rsidR="002F253A">
        <w:rPr>
          <w:szCs w:val="24"/>
        </w:rPr>
        <w:t xml:space="preserve">| </w:t>
      </w:r>
      <w:r>
        <w:rPr>
          <w:szCs w:val="24"/>
        </w:rPr>
        <w:t xml:space="preserve">Cell: </w:t>
      </w:r>
      <w:r w:rsidR="00FE44A7">
        <w:rPr>
          <w:szCs w:val="24"/>
        </w:rPr>
        <w:t xml:space="preserve">(912) </w:t>
      </w:r>
      <w:r w:rsidR="00A4228F" w:rsidRPr="00A4228F">
        <w:rPr>
          <w:szCs w:val="24"/>
        </w:rPr>
        <w:t>429-0065</w:t>
      </w:r>
      <w:r w:rsidR="002647BB">
        <w:rPr>
          <w:szCs w:val="24"/>
        </w:rPr>
        <w:t xml:space="preserve"> | Website: </w:t>
      </w:r>
    </w:p>
    <w:p w14:paraId="5D564760" w14:textId="77777777" w:rsidR="00D514DC" w:rsidRDefault="00D514DC" w:rsidP="008F548E">
      <w:pPr>
        <w:pBdr>
          <w:bottom w:val="single" w:sz="12" w:space="1" w:color="auto"/>
        </w:pBdr>
        <w:spacing w:line="240" w:lineRule="auto"/>
        <w:jc w:val="center"/>
        <w:rPr>
          <w:szCs w:val="24"/>
        </w:rPr>
      </w:pPr>
    </w:p>
    <w:p w14:paraId="72A9FCBA" w14:textId="77777777" w:rsidR="00A4228F" w:rsidRDefault="00A4228F" w:rsidP="00A4228F">
      <w:pPr>
        <w:spacing w:line="240" w:lineRule="auto"/>
      </w:pPr>
    </w:p>
    <w:p w14:paraId="7E516720" w14:textId="41839117" w:rsidR="00A4228F" w:rsidRPr="00FD10C8" w:rsidRDefault="00FD10C8" w:rsidP="00A4228F">
      <w:pPr>
        <w:spacing w:line="240" w:lineRule="auto"/>
        <w:rPr>
          <w:b/>
          <w:szCs w:val="24"/>
          <w:u w:val="single"/>
        </w:rPr>
      </w:pPr>
      <w:r>
        <w:rPr>
          <w:b/>
          <w:szCs w:val="24"/>
          <w:u w:val="single"/>
        </w:rPr>
        <w:t>EDUCATION</w:t>
      </w:r>
    </w:p>
    <w:p w14:paraId="4A2FB7BE" w14:textId="77777777" w:rsidR="00B73C43" w:rsidRDefault="00B73C43" w:rsidP="00A4228F">
      <w:pPr>
        <w:spacing w:line="240" w:lineRule="auto"/>
        <w:rPr>
          <w:b/>
          <w:bCs/>
          <w:szCs w:val="24"/>
        </w:rPr>
      </w:pPr>
    </w:p>
    <w:p w14:paraId="13EE24B3" w14:textId="080530D9" w:rsidR="00BE047B" w:rsidRDefault="00BE047B" w:rsidP="00A4228F">
      <w:pPr>
        <w:spacing w:line="240" w:lineRule="auto"/>
        <w:rPr>
          <w:szCs w:val="24"/>
        </w:rPr>
      </w:pPr>
      <w:r w:rsidRPr="0087727D">
        <w:rPr>
          <w:b/>
          <w:bCs/>
          <w:szCs w:val="24"/>
        </w:rPr>
        <w:t>Georgia State University</w:t>
      </w:r>
      <w:r>
        <w:rPr>
          <w:szCs w:val="24"/>
        </w:rPr>
        <w:t>, Atlanta, GA</w:t>
      </w:r>
    </w:p>
    <w:p w14:paraId="323DA9C5" w14:textId="54EBB53F" w:rsidR="00901748" w:rsidRDefault="00CD1120" w:rsidP="00A4228F">
      <w:pPr>
        <w:spacing w:line="240" w:lineRule="auto"/>
        <w:rPr>
          <w:szCs w:val="24"/>
        </w:rPr>
      </w:pPr>
      <w:r>
        <w:rPr>
          <w:szCs w:val="24"/>
        </w:rPr>
        <w:t>Ph.D.</w:t>
      </w:r>
      <w:r w:rsidR="004D38D9">
        <w:rPr>
          <w:szCs w:val="24"/>
        </w:rPr>
        <w:t xml:space="preserve"> in Economics</w:t>
      </w:r>
      <w:r w:rsidR="00005EF1">
        <w:rPr>
          <w:szCs w:val="24"/>
        </w:rPr>
        <w:t xml:space="preserve"> (Expected Summer 2023)</w:t>
      </w:r>
    </w:p>
    <w:p w14:paraId="18CB8574" w14:textId="31744C59" w:rsidR="00901748" w:rsidRDefault="00901748" w:rsidP="00A4228F">
      <w:pPr>
        <w:spacing w:line="240" w:lineRule="auto"/>
        <w:rPr>
          <w:szCs w:val="24"/>
        </w:rPr>
      </w:pPr>
      <w:r>
        <w:rPr>
          <w:szCs w:val="24"/>
        </w:rPr>
        <w:tab/>
      </w:r>
      <w:r w:rsidR="00E15E2F">
        <w:rPr>
          <w:szCs w:val="24"/>
        </w:rPr>
        <w:t>Major Fields</w:t>
      </w:r>
      <w:r>
        <w:rPr>
          <w:szCs w:val="24"/>
        </w:rPr>
        <w:t>: Experimental</w:t>
      </w:r>
      <w:r w:rsidR="00E15E2F">
        <w:rPr>
          <w:szCs w:val="24"/>
        </w:rPr>
        <w:t xml:space="preserve"> and</w:t>
      </w:r>
      <w:r>
        <w:rPr>
          <w:szCs w:val="24"/>
        </w:rPr>
        <w:t xml:space="preserve"> Labor</w:t>
      </w:r>
      <w:r w:rsidR="00E15E2F">
        <w:rPr>
          <w:szCs w:val="24"/>
        </w:rPr>
        <w:t xml:space="preserve"> Economics</w:t>
      </w:r>
    </w:p>
    <w:p w14:paraId="53C2E76B" w14:textId="3A980780" w:rsidR="00E15E2F" w:rsidRDefault="00E15E2F" w:rsidP="00A4228F">
      <w:pPr>
        <w:spacing w:line="240" w:lineRule="auto"/>
        <w:rPr>
          <w:szCs w:val="24"/>
        </w:rPr>
      </w:pPr>
      <w:r>
        <w:rPr>
          <w:szCs w:val="24"/>
        </w:rPr>
        <w:tab/>
        <w:t>Minor Field</w:t>
      </w:r>
      <w:r w:rsidR="00591A6F">
        <w:rPr>
          <w:szCs w:val="24"/>
        </w:rPr>
        <w:t>s</w:t>
      </w:r>
      <w:r>
        <w:rPr>
          <w:szCs w:val="24"/>
        </w:rPr>
        <w:t>: Urban</w:t>
      </w:r>
      <w:r w:rsidR="00591A6F">
        <w:rPr>
          <w:szCs w:val="24"/>
        </w:rPr>
        <w:t xml:space="preserve"> and Environmental</w:t>
      </w:r>
      <w:r>
        <w:rPr>
          <w:szCs w:val="24"/>
        </w:rPr>
        <w:t xml:space="preserve"> Economics</w:t>
      </w:r>
    </w:p>
    <w:p w14:paraId="75649522" w14:textId="0E8CC494" w:rsidR="00736439" w:rsidRDefault="00736439" w:rsidP="00A4228F">
      <w:pPr>
        <w:spacing w:line="240" w:lineRule="auto"/>
        <w:rPr>
          <w:szCs w:val="24"/>
        </w:rPr>
      </w:pPr>
      <w:r>
        <w:rPr>
          <w:szCs w:val="24"/>
        </w:rPr>
        <w:tab/>
        <w:t>Dissertation Title:</w:t>
      </w:r>
      <w:r w:rsidR="0091720D">
        <w:rPr>
          <w:szCs w:val="24"/>
        </w:rPr>
        <w:t xml:space="preserve"> </w:t>
      </w:r>
      <w:r>
        <w:rPr>
          <w:szCs w:val="24"/>
        </w:rPr>
        <w:t xml:space="preserve">Essays </w:t>
      </w:r>
      <w:r w:rsidR="00183CD5">
        <w:rPr>
          <w:szCs w:val="24"/>
        </w:rPr>
        <w:t>o</w:t>
      </w:r>
      <w:r>
        <w:rPr>
          <w:szCs w:val="24"/>
        </w:rPr>
        <w:t>n the Economics of Education</w:t>
      </w:r>
    </w:p>
    <w:p w14:paraId="347631BB" w14:textId="06FAA9F5" w:rsidR="00ED7863" w:rsidRDefault="00ED7863" w:rsidP="006640B3">
      <w:pPr>
        <w:spacing w:line="240" w:lineRule="auto"/>
        <w:rPr>
          <w:szCs w:val="24"/>
        </w:rPr>
      </w:pPr>
      <w:r>
        <w:rPr>
          <w:szCs w:val="24"/>
        </w:rPr>
        <w:tab/>
        <w:t>C</w:t>
      </w:r>
      <w:r w:rsidR="00ED54A4">
        <w:rPr>
          <w:szCs w:val="24"/>
        </w:rPr>
        <w:t>ommittee</w:t>
      </w:r>
      <w:r>
        <w:rPr>
          <w:szCs w:val="24"/>
        </w:rPr>
        <w:t xml:space="preserve">: </w:t>
      </w:r>
      <w:hyperlink r:id="rId9" w:history="1">
        <w:r w:rsidRPr="00431276">
          <w:rPr>
            <w:rStyle w:val="Hyperlink"/>
            <w:szCs w:val="24"/>
          </w:rPr>
          <w:t>Tim Sass</w:t>
        </w:r>
      </w:hyperlink>
      <w:r w:rsidR="00431276">
        <w:rPr>
          <w:szCs w:val="24"/>
        </w:rPr>
        <w:t xml:space="preserve"> (Chair)</w:t>
      </w:r>
      <w:r w:rsidR="00ED54A4">
        <w:rPr>
          <w:szCs w:val="24"/>
        </w:rPr>
        <w:t xml:space="preserve">, </w:t>
      </w:r>
      <w:hyperlink r:id="rId10" w:history="1">
        <w:r w:rsidR="00DF24DA" w:rsidRPr="00431276">
          <w:rPr>
            <w:rStyle w:val="Hyperlink"/>
            <w:szCs w:val="24"/>
          </w:rPr>
          <w:t>J</w:t>
        </w:r>
        <w:r w:rsidR="00431276" w:rsidRPr="00431276">
          <w:rPr>
            <w:rStyle w:val="Hyperlink"/>
            <w:szCs w:val="24"/>
          </w:rPr>
          <w:t>.</w:t>
        </w:r>
        <w:r w:rsidR="00DF24DA" w:rsidRPr="00431276">
          <w:rPr>
            <w:rStyle w:val="Hyperlink"/>
            <w:szCs w:val="24"/>
          </w:rPr>
          <w:t xml:space="preserve"> Darling-</w:t>
        </w:r>
        <w:proofErr w:type="spellStart"/>
        <w:r w:rsidR="00DF24DA" w:rsidRPr="00431276">
          <w:rPr>
            <w:rStyle w:val="Hyperlink"/>
            <w:szCs w:val="24"/>
          </w:rPr>
          <w:t>Aduana</w:t>
        </w:r>
        <w:proofErr w:type="spellEnd"/>
      </w:hyperlink>
      <w:r w:rsidR="00DF24DA">
        <w:rPr>
          <w:szCs w:val="24"/>
        </w:rPr>
        <w:t xml:space="preserve">, </w:t>
      </w:r>
      <w:hyperlink r:id="rId11" w:history="1">
        <w:r w:rsidR="00DF24DA" w:rsidRPr="00431276">
          <w:rPr>
            <w:rStyle w:val="Hyperlink"/>
            <w:szCs w:val="24"/>
          </w:rPr>
          <w:t>S</w:t>
        </w:r>
        <w:r w:rsidR="00431276" w:rsidRPr="00431276">
          <w:rPr>
            <w:rStyle w:val="Hyperlink"/>
            <w:szCs w:val="24"/>
          </w:rPr>
          <w:t xml:space="preserve">. </w:t>
        </w:r>
        <w:proofErr w:type="spellStart"/>
        <w:r w:rsidR="00ED54A4" w:rsidRPr="00431276">
          <w:rPr>
            <w:rStyle w:val="Hyperlink"/>
            <w:szCs w:val="24"/>
          </w:rPr>
          <w:t>Carattini</w:t>
        </w:r>
        <w:proofErr w:type="spellEnd"/>
      </w:hyperlink>
      <w:r w:rsidR="00ED54A4">
        <w:rPr>
          <w:szCs w:val="24"/>
        </w:rPr>
        <w:t xml:space="preserve">, </w:t>
      </w:r>
      <w:hyperlink r:id="rId12" w:history="1">
        <w:r w:rsidR="00736439" w:rsidRPr="00431276">
          <w:rPr>
            <w:rStyle w:val="Hyperlink"/>
            <w:szCs w:val="24"/>
          </w:rPr>
          <w:t>J</w:t>
        </w:r>
        <w:r w:rsidR="00431276" w:rsidRPr="00431276">
          <w:rPr>
            <w:rStyle w:val="Hyperlink"/>
            <w:szCs w:val="24"/>
          </w:rPr>
          <w:t>.</w:t>
        </w:r>
        <w:r w:rsidR="00E2121F" w:rsidRPr="00431276">
          <w:rPr>
            <w:rStyle w:val="Hyperlink"/>
            <w:szCs w:val="24"/>
          </w:rPr>
          <w:t xml:space="preserve"> </w:t>
        </w:r>
        <w:r w:rsidR="0061412E" w:rsidRPr="00431276">
          <w:rPr>
            <w:rStyle w:val="Hyperlink"/>
            <w:szCs w:val="24"/>
          </w:rPr>
          <w:t>Smith</w:t>
        </w:r>
      </w:hyperlink>
    </w:p>
    <w:p w14:paraId="25E3D8A6" w14:textId="192EBC06" w:rsidR="00D64AA1" w:rsidRPr="00D64AA1" w:rsidRDefault="00CD1120" w:rsidP="00A4228F">
      <w:pPr>
        <w:spacing w:line="240" w:lineRule="auto"/>
        <w:rPr>
          <w:szCs w:val="24"/>
        </w:rPr>
      </w:pPr>
      <w:r>
        <w:rPr>
          <w:szCs w:val="24"/>
        </w:rPr>
        <w:t>M.A.</w:t>
      </w:r>
      <w:r w:rsidR="004D38D9">
        <w:rPr>
          <w:szCs w:val="24"/>
        </w:rPr>
        <w:t xml:space="preserve"> in Economics</w:t>
      </w:r>
      <w:r w:rsidR="00ED7863">
        <w:rPr>
          <w:szCs w:val="24"/>
        </w:rPr>
        <w:t>-STEM</w:t>
      </w:r>
      <w:r w:rsidR="004D38D9">
        <w:rPr>
          <w:szCs w:val="24"/>
        </w:rPr>
        <w:t>, Non-Thesis Track (</w:t>
      </w:r>
      <w:r w:rsidR="008761AB">
        <w:rPr>
          <w:szCs w:val="24"/>
        </w:rPr>
        <w:t xml:space="preserve">Summer </w:t>
      </w:r>
      <w:r w:rsidR="004D38D9">
        <w:rPr>
          <w:szCs w:val="24"/>
        </w:rPr>
        <w:t>2021)</w:t>
      </w:r>
    </w:p>
    <w:p w14:paraId="62F1432E" w14:textId="77777777" w:rsidR="00824BFE" w:rsidRDefault="00824BFE" w:rsidP="00A4228F">
      <w:pPr>
        <w:spacing w:line="240" w:lineRule="auto"/>
        <w:rPr>
          <w:b/>
          <w:bCs/>
          <w:szCs w:val="24"/>
        </w:rPr>
      </w:pPr>
    </w:p>
    <w:p w14:paraId="27F6E3A9" w14:textId="30CA9F2D" w:rsidR="00A4228F" w:rsidRPr="00A4228F" w:rsidRDefault="00A4228F" w:rsidP="00A4228F">
      <w:pPr>
        <w:spacing w:line="240" w:lineRule="auto"/>
        <w:rPr>
          <w:szCs w:val="24"/>
        </w:rPr>
      </w:pPr>
      <w:r w:rsidRPr="0087727D">
        <w:rPr>
          <w:b/>
          <w:bCs/>
          <w:szCs w:val="24"/>
        </w:rPr>
        <w:t>Mercer University</w:t>
      </w:r>
      <w:r w:rsidR="0087727D">
        <w:rPr>
          <w:szCs w:val="24"/>
        </w:rPr>
        <w:t xml:space="preserve">, </w:t>
      </w:r>
      <w:r w:rsidRPr="00A4228F">
        <w:rPr>
          <w:szCs w:val="24"/>
        </w:rPr>
        <w:t>Macon, GA</w:t>
      </w:r>
    </w:p>
    <w:p w14:paraId="6BEB78DE" w14:textId="3D75340E" w:rsidR="00E15E2F" w:rsidRDefault="00CD1120" w:rsidP="00A4228F">
      <w:pPr>
        <w:spacing w:line="240" w:lineRule="auto"/>
        <w:rPr>
          <w:szCs w:val="24"/>
        </w:rPr>
      </w:pPr>
      <w:r>
        <w:rPr>
          <w:szCs w:val="24"/>
        </w:rPr>
        <w:t>B.A.</w:t>
      </w:r>
      <w:r w:rsidR="00824BFE">
        <w:rPr>
          <w:szCs w:val="24"/>
        </w:rPr>
        <w:t xml:space="preserve"> in Economics </w:t>
      </w:r>
      <w:r w:rsidR="00824BFE">
        <w:rPr>
          <w:i/>
          <w:iCs/>
          <w:szCs w:val="24"/>
        </w:rPr>
        <w:t>and</w:t>
      </w:r>
      <w:r w:rsidR="00824BFE">
        <w:rPr>
          <w:szCs w:val="24"/>
        </w:rPr>
        <w:t xml:space="preserve"> Mathematics</w:t>
      </w:r>
      <w:r w:rsidR="00005EF1">
        <w:rPr>
          <w:szCs w:val="24"/>
        </w:rPr>
        <w:t xml:space="preserve"> (Spring 2018)</w:t>
      </w:r>
    </w:p>
    <w:p w14:paraId="2FA55FDC" w14:textId="5A9A48E6" w:rsidR="00901748" w:rsidRPr="00824BFE" w:rsidRDefault="00824BFE" w:rsidP="00E15E2F">
      <w:pPr>
        <w:spacing w:line="240" w:lineRule="auto"/>
        <w:ind w:firstLine="720"/>
        <w:rPr>
          <w:szCs w:val="24"/>
        </w:rPr>
      </w:pPr>
      <w:r>
        <w:rPr>
          <w:szCs w:val="24"/>
        </w:rPr>
        <w:t>Psychology minor</w:t>
      </w:r>
    </w:p>
    <w:p w14:paraId="6F35FF47" w14:textId="2334B17E" w:rsidR="007E13A7" w:rsidRDefault="00BE047B" w:rsidP="00824BFE">
      <w:pPr>
        <w:spacing w:line="240" w:lineRule="auto"/>
        <w:ind w:firstLine="720"/>
        <w:rPr>
          <w:szCs w:val="24"/>
        </w:rPr>
      </w:pPr>
      <w:r w:rsidRPr="00824BFE">
        <w:rPr>
          <w:szCs w:val="24"/>
        </w:rPr>
        <w:t xml:space="preserve">University Honors </w:t>
      </w:r>
      <w:r w:rsidR="00901748" w:rsidRPr="00824BFE">
        <w:rPr>
          <w:i/>
          <w:iCs/>
          <w:szCs w:val="24"/>
        </w:rPr>
        <w:t>and</w:t>
      </w:r>
      <w:r w:rsidRPr="00824BFE">
        <w:rPr>
          <w:szCs w:val="24"/>
        </w:rPr>
        <w:t xml:space="preserve"> Magna Cum Laude</w:t>
      </w:r>
    </w:p>
    <w:p w14:paraId="395291E9" w14:textId="23A8D5BB" w:rsidR="00556CEC" w:rsidRDefault="00556CEC" w:rsidP="002036FA">
      <w:pPr>
        <w:spacing w:line="240" w:lineRule="auto"/>
        <w:rPr>
          <w:bCs/>
          <w:szCs w:val="24"/>
        </w:rPr>
      </w:pPr>
    </w:p>
    <w:p w14:paraId="1F1C3B61" w14:textId="621D29A9" w:rsidR="00B73C43" w:rsidRDefault="00B73C43" w:rsidP="002036FA">
      <w:pPr>
        <w:spacing w:line="240" w:lineRule="auto"/>
        <w:rPr>
          <w:bCs/>
          <w:szCs w:val="24"/>
        </w:rPr>
      </w:pPr>
    </w:p>
    <w:p w14:paraId="4DD72AE9" w14:textId="77777777" w:rsidR="00304D0E" w:rsidRDefault="00304D0E" w:rsidP="00304D0E">
      <w:pPr>
        <w:spacing w:line="240" w:lineRule="auto"/>
        <w:rPr>
          <w:b/>
          <w:szCs w:val="24"/>
          <w:u w:val="single"/>
        </w:rPr>
      </w:pPr>
      <w:r>
        <w:rPr>
          <w:b/>
          <w:szCs w:val="24"/>
          <w:u w:val="single"/>
        </w:rPr>
        <w:t>TEACHING EXPERIENCE</w:t>
      </w:r>
    </w:p>
    <w:p w14:paraId="5296129F" w14:textId="77777777" w:rsidR="00304D0E" w:rsidRPr="00FD10C8" w:rsidRDefault="00304D0E" w:rsidP="00304D0E">
      <w:pPr>
        <w:spacing w:line="240" w:lineRule="auto"/>
        <w:rPr>
          <w:b/>
          <w:szCs w:val="24"/>
          <w:u w:val="single"/>
        </w:rPr>
      </w:pPr>
    </w:p>
    <w:p w14:paraId="62553FC4" w14:textId="77777777" w:rsidR="00304D0E" w:rsidRPr="00386626" w:rsidRDefault="00304D0E" w:rsidP="00304D0E">
      <w:pPr>
        <w:spacing w:line="240" w:lineRule="auto"/>
        <w:rPr>
          <w:szCs w:val="24"/>
        </w:rPr>
      </w:pPr>
      <w:r>
        <w:rPr>
          <w:b/>
          <w:bCs/>
          <w:szCs w:val="24"/>
        </w:rPr>
        <w:t>Instructor of Record</w:t>
      </w:r>
      <w:r>
        <w:rPr>
          <w:rStyle w:val="FootnoteReference"/>
          <w:b/>
          <w:bCs/>
          <w:szCs w:val="24"/>
        </w:rPr>
        <w:footnoteReference w:id="1"/>
      </w:r>
    </w:p>
    <w:p w14:paraId="7B7C3284" w14:textId="4AB29AAB" w:rsidR="00304D0E" w:rsidRDefault="00304D0E" w:rsidP="00304D0E">
      <w:pPr>
        <w:spacing w:line="240" w:lineRule="auto"/>
        <w:rPr>
          <w:szCs w:val="24"/>
        </w:rPr>
      </w:pPr>
      <w:r>
        <w:rPr>
          <w:szCs w:val="24"/>
        </w:rPr>
        <w:t>Georgia State University</w:t>
      </w:r>
      <w:r w:rsidR="001D3B94">
        <w:rPr>
          <w:szCs w:val="24"/>
        </w:rPr>
        <w:t>,</w:t>
      </w:r>
      <w:r>
        <w:rPr>
          <w:szCs w:val="24"/>
        </w:rPr>
        <w:t xml:space="preserve"> Department of Economics</w:t>
      </w:r>
    </w:p>
    <w:p w14:paraId="66AAFCDE" w14:textId="77777777" w:rsidR="00304D0E" w:rsidRPr="00C56E72" w:rsidRDefault="00304D0E" w:rsidP="00304D0E">
      <w:pPr>
        <w:spacing w:line="240" w:lineRule="auto"/>
        <w:rPr>
          <w:szCs w:val="24"/>
        </w:rPr>
      </w:pPr>
      <w:r>
        <w:rPr>
          <w:szCs w:val="24"/>
        </w:rPr>
        <w:tab/>
        <w:t xml:space="preserve">Economics of Cities (Spring 2022) </w:t>
      </w:r>
    </w:p>
    <w:p w14:paraId="48B3C7DC" w14:textId="77777777" w:rsidR="00304D0E" w:rsidRDefault="00304D0E" w:rsidP="00304D0E">
      <w:pPr>
        <w:spacing w:line="240" w:lineRule="auto"/>
        <w:ind w:firstLine="720"/>
        <w:rPr>
          <w:szCs w:val="24"/>
        </w:rPr>
      </w:pPr>
      <w:r>
        <w:rPr>
          <w:szCs w:val="24"/>
        </w:rPr>
        <w:t xml:space="preserve">Principles of Microeconomics (Fall 2021) </w:t>
      </w:r>
    </w:p>
    <w:p w14:paraId="34071C63" w14:textId="77777777" w:rsidR="00304D0E" w:rsidRDefault="00304D0E" w:rsidP="00304D0E">
      <w:pPr>
        <w:spacing w:line="240" w:lineRule="auto"/>
        <w:ind w:firstLine="720"/>
        <w:rPr>
          <w:i/>
          <w:iCs/>
          <w:szCs w:val="24"/>
        </w:rPr>
      </w:pPr>
      <w:r>
        <w:rPr>
          <w:szCs w:val="24"/>
        </w:rPr>
        <w:t>Principles of Macroeconomics (Fall 2020) [</w:t>
      </w:r>
      <w:r>
        <w:rPr>
          <w:i/>
          <w:iCs/>
          <w:szCs w:val="24"/>
        </w:rPr>
        <w:t>Blended Course Model</w:t>
      </w:r>
      <w:r>
        <w:rPr>
          <w:szCs w:val="24"/>
        </w:rPr>
        <w:t>]</w:t>
      </w:r>
      <w:r>
        <w:rPr>
          <w:i/>
          <w:iCs/>
          <w:szCs w:val="24"/>
        </w:rPr>
        <w:t xml:space="preserve"> </w:t>
      </w:r>
    </w:p>
    <w:p w14:paraId="0FD8D729" w14:textId="77777777" w:rsidR="00304D0E" w:rsidRDefault="00304D0E" w:rsidP="00304D0E">
      <w:pPr>
        <w:spacing w:line="240" w:lineRule="auto"/>
        <w:rPr>
          <w:b/>
          <w:bCs/>
          <w:szCs w:val="24"/>
        </w:rPr>
      </w:pPr>
    </w:p>
    <w:p w14:paraId="0CC30788" w14:textId="77777777" w:rsidR="00304D0E" w:rsidRPr="00D30757" w:rsidRDefault="00304D0E" w:rsidP="00304D0E">
      <w:pPr>
        <w:spacing w:line="240" w:lineRule="auto"/>
        <w:rPr>
          <w:b/>
          <w:bCs/>
          <w:szCs w:val="24"/>
        </w:rPr>
      </w:pPr>
      <w:r>
        <w:rPr>
          <w:b/>
          <w:bCs/>
          <w:szCs w:val="24"/>
        </w:rPr>
        <w:t>Teaching Assistance and Tutoring</w:t>
      </w:r>
    </w:p>
    <w:p w14:paraId="31049265" w14:textId="40E475B3" w:rsidR="00304D0E" w:rsidRPr="00D30757" w:rsidRDefault="00304D0E" w:rsidP="00304D0E">
      <w:pPr>
        <w:spacing w:line="240" w:lineRule="auto"/>
        <w:rPr>
          <w:szCs w:val="24"/>
        </w:rPr>
      </w:pPr>
      <w:r>
        <w:rPr>
          <w:szCs w:val="24"/>
        </w:rPr>
        <w:t>Georgia State University</w:t>
      </w:r>
      <w:r w:rsidR="001D3B94">
        <w:rPr>
          <w:szCs w:val="24"/>
        </w:rPr>
        <w:t>,</w:t>
      </w:r>
      <w:r>
        <w:rPr>
          <w:szCs w:val="24"/>
        </w:rPr>
        <w:t xml:space="preserve"> Department of Economics</w:t>
      </w:r>
    </w:p>
    <w:p w14:paraId="17710A0E" w14:textId="77777777" w:rsidR="00304D0E" w:rsidRDefault="00304D0E" w:rsidP="00304D0E">
      <w:pPr>
        <w:spacing w:line="240" w:lineRule="auto"/>
        <w:ind w:firstLine="720"/>
        <w:rPr>
          <w:szCs w:val="24"/>
        </w:rPr>
      </w:pPr>
      <w:r>
        <w:rPr>
          <w:szCs w:val="24"/>
        </w:rPr>
        <w:t>Teaching Assistant, Intermediate Microeconomics (Spring 2020)</w:t>
      </w:r>
    </w:p>
    <w:p w14:paraId="669B7AFF" w14:textId="77777777" w:rsidR="00304D0E" w:rsidRPr="00D30757" w:rsidRDefault="00304D0E" w:rsidP="00304D0E">
      <w:pPr>
        <w:spacing w:line="240" w:lineRule="auto"/>
        <w:ind w:firstLine="720"/>
        <w:rPr>
          <w:szCs w:val="24"/>
        </w:rPr>
      </w:pPr>
      <w:r>
        <w:rPr>
          <w:szCs w:val="24"/>
        </w:rPr>
        <w:t>Teaching Assistant, Experimental Economics (Spring 2020)</w:t>
      </w:r>
    </w:p>
    <w:p w14:paraId="75CA8683" w14:textId="77777777" w:rsidR="00304D0E" w:rsidRDefault="00304D0E" w:rsidP="00304D0E">
      <w:pPr>
        <w:spacing w:line="240" w:lineRule="auto"/>
        <w:rPr>
          <w:szCs w:val="24"/>
        </w:rPr>
      </w:pPr>
      <w:r>
        <w:rPr>
          <w:szCs w:val="24"/>
        </w:rPr>
        <w:t>Middle Georgia Center for Academic Excellence, Westside High School</w:t>
      </w:r>
    </w:p>
    <w:p w14:paraId="759755C9" w14:textId="77777777" w:rsidR="00304D0E" w:rsidRDefault="00304D0E" w:rsidP="00304D0E">
      <w:pPr>
        <w:spacing w:line="240" w:lineRule="auto"/>
        <w:ind w:firstLine="720"/>
        <w:rPr>
          <w:szCs w:val="24"/>
        </w:rPr>
      </w:pPr>
      <w:r>
        <w:rPr>
          <w:szCs w:val="24"/>
        </w:rPr>
        <w:t>Math Tutor (Fall 2016- Spring 2018)</w:t>
      </w:r>
    </w:p>
    <w:p w14:paraId="49C2E626" w14:textId="77777777" w:rsidR="00304D0E" w:rsidRDefault="00304D0E" w:rsidP="00304D0E">
      <w:pPr>
        <w:spacing w:line="240" w:lineRule="auto"/>
        <w:rPr>
          <w:szCs w:val="24"/>
        </w:rPr>
      </w:pPr>
      <w:r>
        <w:rPr>
          <w:szCs w:val="24"/>
        </w:rPr>
        <w:t>Mercer University Writing Program</w:t>
      </w:r>
    </w:p>
    <w:p w14:paraId="55040975" w14:textId="77777777" w:rsidR="00304D0E" w:rsidRDefault="00304D0E" w:rsidP="00304D0E">
      <w:pPr>
        <w:spacing w:line="240" w:lineRule="auto"/>
        <w:ind w:firstLine="720"/>
        <w:rPr>
          <w:szCs w:val="24"/>
        </w:rPr>
      </w:pPr>
      <w:r>
        <w:rPr>
          <w:szCs w:val="24"/>
        </w:rPr>
        <w:t xml:space="preserve">Writing Preceptorship (Fall 2015- Spring 2016) </w:t>
      </w:r>
    </w:p>
    <w:p w14:paraId="16EBBC8D" w14:textId="77777777" w:rsidR="00304D0E" w:rsidRDefault="00304D0E" w:rsidP="00304D0E">
      <w:pPr>
        <w:spacing w:line="240" w:lineRule="auto"/>
        <w:rPr>
          <w:szCs w:val="24"/>
        </w:rPr>
      </w:pPr>
    </w:p>
    <w:p w14:paraId="6CAD280A" w14:textId="77777777" w:rsidR="00304D0E" w:rsidRPr="002147C2" w:rsidRDefault="00304D0E" w:rsidP="00304D0E">
      <w:pPr>
        <w:spacing w:line="240" w:lineRule="auto"/>
        <w:rPr>
          <w:b/>
          <w:bCs/>
          <w:szCs w:val="24"/>
        </w:rPr>
      </w:pPr>
      <w:r>
        <w:rPr>
          <w:b/>
          <w:bCs/>
          <w:szCs w:val="24"/>
        </w:rPr>
        <w:t>Mentorship and Advising</w:t>
      </w:r>
    </w:p>
    <w:p w14:paraId="49E5F806" w14:textId="77777777" w:rsidR="00304D0E" w:rsidRDefault="00304D0E" w:rsidP="00304D0E">
      <w:pPr>
        <w:spacing w:line="240" w:lineRule="auto"/>
      </w:pPr>
      <w:r>
        <w:t>Andrew Young School of Policy Studies</w:t>
      </w:r>
    </w:p>
    <w:p w14:paraId="1668E9B4" w14:textId="77777777" w:rsidR="00304D0E" w:rsidRDefault="00304D0E" w:rsidP="00304D0E">
      <w:pPr>
        <w:spacing w:line="240" w:lineRule="auto"/>
        <w:ind w:firstLine="720"/>
      </w:pPr>
      <w:r>
        <w:t>Mentor, Undergraduate Pipeline Mentorship Program (February 2022-Present)</w:t>
      </w:r>
    </w:p>
    <w:p w14:paraId="51DA6AF7" w14:textId="77777777" w:rsidR="00304D0E" w:rsidRDefault="00304D0E" w:rsidP="00304D0E">
      <w:pPr>
        <w:spacing w:line="240" w:lineRule="auto"/>
        <w:rPr>
          <w:szCs w:val="24"/>
        </w:rPr>
      </w:pPr>
      <w:r>
        <w:rPr>
          <w:szCs w:val="24"/>
        </w:rPr>
        <w:lastRenderedPageBreak/>
        <w:t>Delta Sigma Pi Professional Business Fraternity</w:t>
      </w:r>
    </w:p>
    <w:p w14:paraId="434677FF" w14:textId="77777777" w:rsidR="00304D0E" w:rsidRPr="002147C2" w:rsidRDefault="00304D0E" w:rsidP="00304D0E">
      <w:pPr>
        <w:spacing w:line="240" w:lineRule="auto"/>
        <w:ind w:firstLine="720"/>
      </w:pPr>
      <w:r>
        <w:t>District Director, Georgia College and State University (August 2021-Present)</w:t>
      </w:r>
    </w:p>
    <w:p w14:paraId="01764B8E" w14:textId="77777777" w:rsidR="00304D0E" w:rsidRDefault="00304D0E" w:rsidP="00304D0E">
      <w:pPr>
        <w:spacing w:line="240" w:lineRule="auto"/>
        <w:ind w:firstLine="720"/>
      </w:pPr>
      <w:r>
        <w:t>Volunteer Leader, Georgia State University (October 2018-April 2020)</w:t>
      </w:r>
    </w:p>
    <w:p w14:paraId="323D38DD" w14:textId="77777777" w:rsidR="00304D0E" w:rsidRDefault="00304D0E" w:rsidP="00304D0E">
      <w:pPr>
        <w:spacing w:line="240" w:lineRule="auto"/>
        <w:rPr>
          <w:szCs w:val="24"/>
        </w:rPr>
      </w:pPr>
      <w:r>
        <w:rPr>
          <w:szCs w:val="24"/>
        </w:rPr>
        <w:t xml:space="preserve"> </w:t>
      </w:r>
    </w:p>
    <w:p w14:paraId="13D42D36" w14:textId="77777777" w:rsidR="00304D0E" w:rsidRPr="00573013" w:rsidRDefault="00304D0E" w:rsidP="002036FA">
      <w:pPr>
        <w:spacing w:line="240" w:lineRule="auto"/>
        <w:rPr>
          <w:bCs/>
          <w:szCs w:val="24"/>
        </w:rPr>
      </w:pPr>
    </w:p>
    <w:p w14:paraId="65C5D0E6" w14:textId="40AF2B17" w:rsidR="000C2D75" w:rsidRDefault="00EE2BE2" w:rsidP="000C2D75">
      <w:pPr>
        <w:spacing w:line="240" w:lineRule="auto"/>
        <w:rPr>
          <w:b/>
          <w:bCs/>
          <w:szCs w:val="24"/>
          <w:u w:val="single"/>
        </w:rPr>
      </w:pPr>
      <w:r>
        <w:rPr>
          <w:b/>
          <w:bCs/>
          <w:szCs w:val="24"/>
          <w:u w:val="single"/>
        </w:rPr>
        <w:t>WORKING PAPERS</w:t>
      </w:r>
    </w:p>
    <w:p w14:paraId="4CC1CE35" w14:textId="7255349C" w:rsidR="00B73C43" w:rsidRDefault="00B73C43" w:rsidP="000C2D75">
      <w:pPr>
        <w:spacing w:line="240" w:lineRule="auto"/>
        <w:rPr>
          <w:b/>
          <w:bCs/>
          <w:szCs w:val="24"/>
          <w:u w:val="single"/>
        </w:rPr>
      </w:pPr>
    </w:p>
    <w:p w14:paraId="59FB3F35" w14:textId="5ADC7BE5" w:rsidR="002E448C" w:rsidRPr="002E448C" w:rsidRDefault="003C5F21" w:rsidP="000C2D75">
      <w:pPr>
        <w:spacing w:line="240" w:lineRule="auto"/>
        <w:rPr>
          <w:b/>
          <w:bCs/>
          <w:szCs w:val="24"/>
        </w:rPr>
      </w:pPr>
      <w:r>
        <w:rPr>
          <w:b/>
          <w:bCs/>
          <w:szCs w:val="24"/>
        </w:rPr>
        <w:t xml:space="preserve">Manuscripts </w:t>
      </w:r>
      <w:r w:rsidR="002E448C">
        <w:rPr>
          <w:b/>
          <w:bCs/>
          <w:szCs w:val="24"/>
        </w:rPr>
        <w:t>In Submission</w:t>
      </w:r>
    </w:p>
    <w:p w14:paraId="5C00063F" w14:textId="0A725006" w:rsidR="00F27531" w:rsidRDefault="00000000" w:rsidP="000C2D75">
      <w:pPr>
        <w:spacing w:line="240" w:lineRule="auto"/>
        <w:rPr>
          <w:szCs w:val="24"/>
        </w:rPr>
      </w:pPr>
      <w:hyperlink r:id="rId13" w:history="1">
        <w:r w:rsidR="00345DE3" w:rsidRPr="007C3864">
          <w:rPr>
            <w:rStyle w:val="Hyperlink"/>
            <w:szCs w:val="24"/>
          </w:rPr>
          <w:t>“</w:t>
        </w:r>
        <w:r w:rsidR="00005EF1" w:rsidRPr="007C3864">
          <w:rPr>
            <w:rStyle w:val="Hyperlink"/>
          </w:rPr>
          <w:t>Learning-Mode Choice, Student Engagement, and Achievement Growth During the COVID-19 Pandemic</w:t>
        </w:r>
        <w:r w:rsidR="00345DE3" w:rsidRPr="007C3864">
          <w:rPr>
            <w:rStyle w:val="Hyperlink"/>
            <w:szCs w:val="24"/>
          </w:rPr>
          <w:t>”</w:t>
        </w:r>
      </w:hyperlink>
      <w:r w:rsidR="007C3864">
        <w:rPr>
          <w:szCs w:val="24"/>
        </w:rPr>
        <w:t xml:space="preserve"> </w:t>
      </w:r>
      <w:r w:rsidR="00345DE3">
        <w:rPr>
          <w:szCs w:val="24"/>
        </w:rPr>
        <w:t>(</w:t>
      </w:r>
      <w:r w:rsidR="00345DE3" w:rsidRPr="008362C6">
        <w:rPr>
          <w:i/>
          <w:iCs/>
          <w:szCs w:val="24"/>
        </w:rPr>
        <w:t>With Jennifer Darling-</w:t>
      </w:r>
      <w:proofErr w:type="spellStart"/>
      <w:r w:rsidR="00345DE3" w:rsidRPr="008362C6">
        <w:rPr>
          <w:i/>
          <w:iCs/>
          <w:szCs w:val="24"/>
        </w:rPr>
        <w:t>Aduana</w:t>
      </w:r>
      <w:proofErr w:type="spellEnd"/>
      <w:r w:rsidR="00345DE3" w:rsidRPr="008362C6">
        <w:rPr>
          <w:i/>
          <w:iCs/>
          <w:szCs w:val="24"/>
        </w:rPr>
        <w:t xml:space="preserve">, Henry </w:t>
      </w:r>
      <w:r w:rsidR="00FC75C7" w:rsidRPr="008362C6">
        <w:rPr>
          <w:i/>
          <w:iCs/>
          <w:szCs w:val="24"/>
        </w:rPr>
        <w:t xml:space="preserve">T. </w:t>
      </w:r>
      <w:r w:rsidR="00345DE3" w:rsidRPr="008362C6">
        <w:rPr>
          <w:i/>
          <w:iCs/>
          <w:szCs w:val="24"/>
        </w:rPr>
        <w:t xml:space="preserve">Woodyard, and Tim </w:t>
      </w:r>
      <w:r w:rsidR="00FC75C7" w:rsidRPr="008362C6">
        <w:rPr>
          <w:i/>
          <w:iCs/>
          <w:szCs w:val="24"/>
        </w:rPr>
        <w:t xml:space="preserve">R. </w:t>
      </w:r>
      <w:r w:rsidR="00345DE3" w:rsidRPr="008362C6">
        <w:rPr>
          <w:i/>
          <w:iCs/>
          <w:szCs w:val="24"/>
        </w:rPr>
        <w:t>Sass</w:t>
      </w:r>
      <w:r w:rsidR="00345DE3">
        <w:rPr>
          <w:szCs w:val="24"/>
        </w:rPr>
        <w:t>)</w:t>
      </w:r>
      <w:r w:rsidR="004E0B42">
        <w:rPr>
          <w:rStyle w:val="FootnoteReference"/>
          <w:szCs w:val="24"/>
        </w:rPr>
        <w:footnoteReference w:id="2"/>
      </w:r>
    </w:p>
    <w:p w14:paraId="49715EAE" w14:textId="4358A5FB" w:rsidR="00345DE3" w:rsidRPr="00345DE3" w:rsidRDefault="0007309F" w:rsidP="00F27531">
      <w:pPr>
        <w:spacing w:line="240" w:lineRule="auto"/>
        <w:ind w:firstLine="720"/>
        <w:rPr>
          <w:szCs w:val="24"/>
        </w:rPr>
      </w:pPr>
      <w:r>
        <w:rPr>
          <w:szCs w:val="24"/>
        </w:rPr>
        <w:t>Conditional Acceptance</w:t>
      </w:r>
      <w:r w:rsidR="007C3864">
        <w:rPr>
          <w:szCs w:val="24"/>
        </w:rPr>
        <w:t xml:space="preserve"> by </w:t>
      </w:r>
      <w:r w:rsidR="007C3864" w:rsidRPr="0016005B">
        <w:rPr>
          <w:i/>
          <w:iCs/>
          <w:szCs w:val="24"/>
        </w:rPr>
        <w:t>AERA Open</w:t>
      </w:r>
      <w:r w:rsidR="00F57485">
        <w:rPr>
          <w:szCs w:val="24"/>
        </w:rPr>
        <w:t xml:space="preserve"> </w:t>
      </w:r>
    </w:p>
    <w:p w14:paraId="5CC80704" w14:textId="4210A0DE" w:rsidR="000C2D75" w:rsidRDefault="000C2D75" w:rsidP="000C2D75">
      <w:pPr>
        <w:spacing w:line="240" w:lineRule="auto"/>
        <w:rPr>
          <w:szCs w:val="24"/>
        </w:rPr>
      </w:pPr>
    </w:p>
    <w:p w14:paraId="5DDE609E" w14:textId="71801CC4" w:rsidR="002E448C" w:rsidRPr="002E448C" w:rsidRDefault="007B453A" w:rsidP="000C2D75">
      <w:pPr>
        <w:spacing w:line="240" w:lineRule="auto"/>
        <w:rPr>
          <w:b/>
          <w:bCs/>
          <w:szCs w:val="24"/>
        </w:rPr>
      </w:pPr>
      <w:r>
        <w:rPr>
          <w:b/>
          <w:bCs/>
          <w:szCs w:val="24"/>
        </w:rPr>
        <w:t>Ph</w:t>
      </w:r>
      <w:r w:rsidR="00DC415A">
        <w:rPr>
          <w:b/>
          <w:bCs/>
          <w:szCs w:val="24"/>
        </w:rPr>
        <w:t>.</w:t>
      </w:r>
      <w:r>
        <w:rPr>
          <w:b/>
          <w:bCs/>
          <w:szCs w:val="24"/>
        </w:rPr>
        <w:t>D</w:t>
      </w:r>
      <w:r w:rsidR="00DC415A">
        <w:rPr>
          <w:b/>
          <w:bCs/>
          <w:szCs w:val="24"/>
        </w:rPr>
        <w:t>.</w:t>
      </w:r>
      <w:r>
        <w:rPr>
          <w:b/>
          <w:bCs/>
          <w:szCs w:val="24"/>
        </w:rPr>
        <w:t xml:space="preserve"> Dissertation Chapters</w:t>
      </w:r>
    </w:p>
    <w:p w14:paraId="6191B80A" w14:textId="3F82F351" w:rsidR="00D30757" w:rsidRDefault="00B31505" w:rsidP="001871FE">
      <w:pPr>
        <w:spacing w:line="240" w:lineRule="auto"/>
        <w:rPr>
          <w:szCs w:val="24"/>
        </w:rPr>
      </w:pPr>
      <w:r>
        <w:rPr>
          <w:szCs w:val="24"/>
        </w:rPr>
        <w:t xml:space="preserve">“Evaluating a Summer School Program Using a Regression Discontinuity Design” </w:t>
      </w:r>
      <w:r w:rsidR="00527DDB">
        <w:rPr>
          <w:szCs w:val="24"/>
        </w:rPr>
        <w:t xml:space="preserve"> </w:t>
      </w:r>
    </w:p>
    <w:p w14:paraId="1DBD4551" w14:textId="0443F11F" w:rsidR="007B453A" w:rsidRDefault="007B453A" w:rsidP="001871FE">
      <w:pPr>
        <w:spacing w:line="240" w:lineRule="auto"/>
        <w:rPr>
          <w:szCs w:val="24"/>
        </w:rPr>
      </w:pPr>
      <w:r>
        <w:rPr>
          <w:szCs w:val="24"/>
        </w:rPr>
        <w:t>“Understanding the Impacts of the COVID-19 Pandemic on Teacher Labor Markets”</w:t>
      </w:r>
    </w:p>
    <w:p w14:paraId="3D85D986" w14:textId="1B8886AD" w:rsidR="007B453A" w:rsidRDefault="007B453A" w:rsidP="001871FE">
      <w:pPr>
        <w:spacing w:line="240" w:lineRule="auto"/>
        <w:rPr>
          <w:szCs w:val="24"/>
        </w:rPr>
      </w:pPr>
      <w:r>
        <w:rPr>
          <w:szCs w:val="24"/>
        </w:rPr>
        <w:t>“Examining the Impact of a Classroom Game on Student Knowledge of Environmental Policy”</w:t>
      </w:r>
    </w:p>
    <w:p w14:paraId="5FA36A6B" w14:textId="32CBE0AA" w:rsidR="00BA69D8" w:rsidRPr="00BA69D8" w:rsidRDefault="00BA69D8" w:rsidP="001871FE">
      <w:pPr>
        <w:spacing w:line="240" w:lineRule="auto"/>
        <w:rPr>
          <w:szCs w:val="24"/>
        </w:rPr>
      </w:pPr>
      <w:r>
        <w:rPr>
          <w:szCs w:val="24"/>
        </w:rPr>
        <w:tab/>
        <w:t>(</w:t>
      </w:r>
      <w:r w:rsidR="00A758E5">
        <w:rPr>
          <w:i/>
          <w:iCs/>
          <w:szCs w:val="24"/>
        </w:rPr>
        <w:t>With</w:t>
      </w:r>
      <w:r>
        <w:rPr>
          <w:i/>
          <w:iCs/>
          <w:szCs w:val="24"/>
        </w:rPr>
        <w:t xml:space="preserve"> Caroline Lamprecht</w:t>
      </w:r>
      <w:r>
        <w:rPr>
          <w:szCs w:val="24"/>
        </w:rPr>
        <w:t>)</w:t>
      </w:r>
    </w:p>
    <w:p w14:paraId="0CFDD6AB" w14:textId="012103AA" w:rsidR="00B31505" w:rsidRDefault="00B31505" w:rsidP="000C2D75">
      <w:pPr>
        <w:spacing w:line="240" w:lineRule="auto"/>
        <w:rPr>
          <w:szCs w:val="24"/>
        </w:rPr>
      </w:pPr>
    </w:p>
    <w:p w14:paraId="6A96444E" w14:textId="77777777" w:rsidR="00B31505" w:rsidRPr="00B31505" w:rsidRDefault="00B31505" w:rsidP="000C2D75">
      <w:pPr>
        <w:spacing w:line="240" w:lineRule="auto"/>
        <w:rPr>
          <w:szCs w:val="24"/>
        </w:rPr>
      </w:pPr>
    </w:p>
    <w:p w14:paraId="58E55479" w14:textId="5708EFED" w:rsidR="00E15E2F" w:rsidRDefault="00FD10C8" w:rsidP="009F00E9">
      <w:pPr>
        <w:spacing w:line="240" w:lineRule="auto"/>
        <w:rPr>
          <w:b/>
          <w:bCs/>
          <w:szCs w:val="24"/>
          <w:u w:val="single"/>
        </w:rPr>
      </w:pPr>
      <w:r>
        <w:rPr>
          <w:b/>
          <w:bCs/>
          <w:szCs w:val="24"/>
          <w:u w:val="single"/>
        </w:rPr>
        <w:t>PRESENTATIONS</w:t>
      </w:r>
    </w:p>
    <w:p w14:paraId="53ADEE9A" w14:textId="56F79316" w:rsidR="00522DF1" w:rsidRDefault="00522DF1" w:rsidP="00522DF1">
      <w:pPr>
        <w:spacing w:line="240" w:lineRule="auto"/>
        <w:rPr>
          <w:szCs w:val="24"/>
        </w:rPr>
      </w:pPr>
      <w:r w:rsidRPr="00522DF1">
        <w:rPr>
          <w:szCs w:val="24"/>
        </w:rPr>
        <w:t>*</w:t>
      </w:r>
      <w:r>
        <w:rPr>
          <w:szCs w:val="24"/>
        </w:rPr>
        <w:t xml:space="preserve"> Indicates presenting author</w:t>
      </w:r>
    </w:p>
    <w:p w14:paraId="6CE08E4A" w14:textId="77777777" w:rsidR="00522DF1" w:rsidRPr="00522DF1" w:rsidRDefault="00522DF1" w:rsidP="00522DF1">
      <w:pPr>
        <w:spacing w:line="240" w:lineRule="auto"/>
        <w:rPr>
          <w:szCs w:val="24"/>
        </w:rPr>
      </w:pPr>
    </w:p>
    <w:p w14:paraId="6B4833E2" w14:textId="5F5825C5" w:rsidR="00191C5C" w:rsidRPr="00191C5C" w:rsidRDefault="00191C5C" w:rsidP="009F00E9">
      <w:pPr>
        <w:spacing w:line="240" w:lineRule="auto"/>
        <w:rPr>
          <w:b/>
          <w:bCs/>
          <w:szCs w:val="24"/>
        </w:rPr>
      </w:pPr>
      <w:r>
        <w:rPr>
          <w:b/>
          <w:bCs/>
          <w:szCs w:val="24"/>
        </w:rPr>
        <w:t>Conferences</w:t>
      </w:r>
    </w:p>
    <w:p w14:paraId="2199D41D" w14:textId="1FB40E30" w:rsidR="00A2376D" w:rsidRPr="00522DF1" w:rsidRDefault="002E448C" w:rsidP="00522DF1">
      <w:pPr>
        <w:spacing w:line="240" w:lineRule="auto"/>
        <w:ind w:left="720" w:hanging="720"/>
        <w:rPr>
          <w:szCs w:val="24"/>
        </w:rPr>
      </w:pPr>
      <w:r>
        <w:rPr>
          <w:szCs w:val="24"/>
        </w:rPr>
        <w:t>2022</w:t>
      </w:r>
      <w:r>
        <w:rPr>
          <w:szCs w:val="24"/>
        </w:rPr>
        <w:tab/>
      </w:r>
      <w:r w:rsidR="00A2376D">
        <w:rPr>
          <w:szCs w:val="24"/>
        </w:rPr>
        <w:t xml:space="preserve">*Sass, T. R. &amp; </w:t>
      </w:r>
      <w:r w:rsidR="00A2376D" w:rsidRPr="00522DF1">
        <w:rPr>
          <w:b/>
          <w:bCs/>
          <w:szCs w:val="24"/>
        </w:rPr>
        <w:t>Barry, S. S</w:t>
      </w:r>
      <w:r w:rsidR="00522DF1">
        <w:rPr>
          <w:b/>
          <w:bCs/>
          <w:szCs w:val="24"/>
        </w:rPr>
        <w:t xml:space="preserve">. </w:t>
      </w:r>
      <w:r w:rsidR="00522DF1">
        <w:rPr>
          <w:szCs w:val="24"/>
        </w:rPr>
        <w:t xml:space="preserve">(November 17-19, Washington, DC). </w:t>
      </w:r>
      <w:r w:rsidR="00C647C0">
        <w:rPr>
          <w:szCs w:val="24"/>
        </w:rPr>
        <w:t>“</w:t>
      </w:r>
      <w:r w:rsidR="00522DF1" w:rsidRPr="00522DF1">
        <w:rPr>
          <w:szCs w:val="24"/>
        </w:rPr>
        <w:t>Do Large-Scale Summer School Programs Accelerate Student Learning? Evidence from Three Pandemic-Era Summer Learning Programs</w:t>
      </w:r>
      <w:r w:rsidR="00522DF1">
        <w:rPr>
          <w:szCs w:val="24"/>
        </w:rPr>
        <w:t>.</w:t>
      </w:r>
      <w:r w:rsidR="00C647C0">
        <w:rPr>
          <w:szCs w:val="24"/>
        </w:rPr>
        <w:t>”</w:t>
      </w:r>
      <w:r w:rsidR="00522DF1">
        <w:rPr>
          <w:szCs w:val="24"/>
        </w:rPr>
        <w:t xml:space="preserve"> Paper presented at the annual meeting of the Association for Public Policy Analysis &amp; Management.</w:t>
      </w:r>
    </w:p>
    <w:p w14:paraId="6BFC7A41" w14:textId="77777777" w:rsidR="00522DF1" w:rsidRDefault="00522DF1" w:rsidP="00EA2469">
      <w:pPr>
        <w:spacing w:line="240" w:lineRule="auto"/>
        <w:ind w:firstLine="720"/>
        <w:rPr>
          <w:szCs w:val="24"/>
        </w:rPr>
      </w:pPr>
    </w:p>
    <w:p w14:paraId="7C6CC27F" w14:textId="139B330C" w:rsidR="00A2376D" w:rsidRDefault="00A2376D" w:rsidP="00A2376D">
      <w:pPr>
        <w:spacing w:line="240" w:lineRule="auto"/>
        <w:ind w:left="720"/>
      </w:pPr>
      <w:r>
        <w:t>Darling-</w:t>
      </w:r>
      <w:proofErr w:type="spellStart"/>
      <w:r>
        <w:t>Aduana</w:t>
      </w:r>
      <w:proofErr w:type="spellEnd"/>
      <w:r>
        <w:t xml:space="preserve">, J., Woodyard, H. T., Sass, T. R., &amp; </w:t>
      </w:r>
      <w:r w:rsidRPr="00A2376D">
        <w:rPr>
          <w:b/>
          <w:bCs/>
        </w:rPr>
        <w:t>*Barry, S. S.</w:t>
      </w:r>
      <w:r>
        <w:t xml:space="preserve"> (April 23-28</w:t>
      </w:r>
      <w:r w:rsidR="00522DF1">
        <w:t>, Virtual</w:t>
      </w:r>
      <w:r>
        <w:t xml:space="preserve">). </w:t>
      </w:r>
      <w:r w:rsidR="00C647C0">
        <w:t>“</w:t>
      </w:r>
      <w:r>
        <w:t>Preferences, engagement, and achievement during crisis schooling in the COVID-19 era.</w:t>
      </w:r>
      <w:r w:rsidR="00C647C0">
        <w:t>”</w:t>
      </w:r>
      <w:r>
        <w:t xml:space="preserve"> Poster presented at the annual meeting of the American Educational Research Association.</w:t>
      </w:r>
    </w:p>
    <w:p w14:paraId="11379DA8" w14:textId="77777777" w:rsidR="00522DF1" w:rsidRDefault="00522DF1" w:rsidP="00A2376D">
      <w:pPr>
        <w:spacing w:line="240" w:lineRule="auto"/>
        <w:ind w:left="720"/>
        <w:rPr>
          <w:szCs w:val="24"/>
        </w:rPr>
      </w:pPr>
    </w:p>
    <w:p w14:paraId="63229629" w14:textId="2EFDD2D9" w:rsidR="000A5B31" w:rsidRDefault="002E448C" w:rsidP="000A5B31">
      <w:pPr>
        <w:spacing w:line="240" w:lineRule="auto"/>
        <w:ind w:left="720" w:hanging="720"/>
        <w:rPr>
          <w:szCs w:val="24"/>
        </w:rPr>
      </w:pPr>
      <w:r>
        <w:rPr>
          <w:szCs w:val="24"/>
        </w:rPr>
        <w:t>2018</w:t>
      </w:r>
      <w:r w:rsidR="00527DDB">
        <w:rPr>
          <w:szCs w:val="24"/>
        </w:rPr>
        <w:tab/>
      </w:r>
      <w:r w:rsidR="000A5B31">
        <w:rPr>
          <w:b/>
          <w:bCs/>
          <w:szCs w:val="24"/>
        </w:rPr>
        <w:t xml:space="preserve">*Barry, S. S. </w:t>
      </w:r>
      <w:r w:rsidR="000A5B31">
        <w:rPr>
          <w:szCs w:val="24"/>
        </w:rPr>
        <w:t xml:space="preserve">(April 11-13, Destin, FL). </w:t>
      </w:r>
      <w:r w:rsidR="00C647C0">
        <w:rPr>
          <w:szCs w:val="24"/>
        </w:rPr>
        <w:t>“</w:t>
      </w:r>
      <w:r w:rsidR="000A5B31">
        <w:rPr>
          <w:szCs w:val="24"/>
        </w:rPr>
        <w:t>Measuring Interpersonal Trust in Rural Ecuador.</w:t>
      </w:r>
      <w:r w:rsidR="00C647C0">
        <w:rPr>
          <w:szCs w:val="24"/>
        </w:rPr>
        <w:t>”</w:t>
      </w:r>
      <w:r w:rsidR="000A5B31">
        <w:rPr>
          <w:szCs w:val="24"/>
        </w:rPr>
        <w:t xml:space="preserve"> Paper presented at the annual meeting of the Society of Business, Industry, and Economics.</w:t>
      </w:r>
    </w:p>
    <w:p w14:paraId="5F2505F1" w14:textId="2A61CE76" w:rsidR="000A5B31" w:rsidRDefault="000A5B31" w:rsidP="000A5B31">
      <w:pPr>
        <w:spacing w:line="240" w:lineRule="auto"/>
        <w:ind w:left="720" w:hanging="720"/>
        <w:rPr>
          <w:szCs w:val="24"/>
        </w:rPr>
      </w:pPr>
    </w:p>
    <w:p w14:paraId="6A9FAD63" w14:textId="0144A1DE" w:rsidR="00CE5C51" w:rsidRDefault="000A5B31" w:rsidP="00CE5C51">
      <w:pPr>
        <w:spacing w:line="240" w:lineRule="auto"/>
        <w:ind w:left="720" w:hanging="720"/>
        <w:rPr>
          <w:szCs w:val="24"/>
        </w:rPr>
      </w:pPr>
      <w:r>
        <w:rPr>
          <w:szCs w:val="24"/>
        </w:rPr>
        <w:tab/>
      </w:r>
      <w:r>
        <w:rPr>
          <w:b/>
          <w:bCs/>
          <w:szCs w:val="24"/>
        </w:rPr>
        <w:t xml:space="preserve">*Barry, S. S. </w:t>
      </w:r>
      <w:r>
        <w:rPr>
          <w:szCs w:val="24"/>
        </w:rPr>
        <w:t>(April 1-4, Las Vegas, NV). Measuring Interpersonal Trust in Rural Ecuador. Poster presented at the annual meeting of the Association of Private Enterprise Education.</w:t>
      </w:r>
    </w:p>
    <w:p w14:paraId="422BA061" w14:textId="77777777" w:rsidR="00CE5C51" w:rsidRDefault="00CE5C51" w:rsidP="00CE5C51">
      <w:pPr>
        <w:spacing w:line="240" w:lineRule="auto"/>
        <w:ind w:left="720" w:hanging="720"/>
        <w:rPr>
          <w:szCs w:val="24"/>
        </w:rPr>
      </w:pPr>
    </w:p>
    <w:p w14:paraId="5DBF4D69" w14:textId="2C2BC11F" w:rsidR="00CE5C51" w:rsidRPr="00CE5C51" w:rsidRDefault="00CE5C51" w:rsidP="00CE5C51">
      <w:pPr>
        <w:spacing w:line="240" w:lineRule="auto"/>
        <w:ind w:left="720" w:hanging="720"/>
        <w:rPr>
          <w:szCs w:val="24"/>
        </w:rPr>
      </w:pPr>
      <w:r>
        <w:rPr>
          <w:szCs w:val="24"/>
        </w:rPr>
        <w:t>2017</w:t>
      </w:r>
      <w:r>
        <w:rPr>
          <w:szCs w:val="24"/>
        </w:rPr>
        <w:tab/>
      </w:r>
      <w:r w:rsidRPr="00CE5C51">
        <w:rPr>
          <w:b/>
          <w:bCs/>
          <w:szCs w:val="24"/>
        </w:rPr>
        <w:t xml:space="preserve">*Barry, S. S. </w:t>
      </w:r>
      <w:r w:rsidRPr="00CE5C51">
        <w:rPr>
          <w:szCs w:val="24"/>
        </w:rPr>
        <w:t xml:space="preserve">(October 27-29, Spartanburg, SC). </w:t>
      </w:r>
      <w:r w:rsidR="00C647C0">
        <w:rPr>
          <w:szCs w:val="24"/>
        </w:rPr>
        <w:t>“</w:t>
      </w:r>
      <w:r w:rsidRPr="00CE5C51">
        <w:rPr>
          <w:szCs w:val="24"/>
        </w:rPr>
        <w:t>Measuring Interpersonal Trust in Rural Ecuador.</w:t>
      </w:r>
      <w:r w:rsidR="00C647C0">
        <w:rPr>
          <w:szCs w:val="24"/>
        </w:rPr>
        <w:t>”</w:t>
      </w:r>
      <w:r w:rsidRPr="00CE5C51">
        <w:rPr>
          <w:szCs w:val="24"/>
        </w:rPr>
        <w:t xml:space="preserve"> Paper presented at the SoCon Undergraduate Research Forum.</w:t>
      </w:r>
    </w:p>
    <w:p w14:paraId="6EF5827C" w14:textId="6FB74B9F" w:rsidR="000A5B31" w:rsidRDefault="00CE5C51" w:rsidP="00CE5C51">
      <w:pPr>
        <w:spacing w:line="240" w:lineRule="auto"/>
        <w:ind w:left="720" w:hanging="720"/>
        <w:rPr>
          <w:szCs w:val="24"/>
        </w:rPr>
      </w:pPr>
      <w:r>
        <w:rPr>
          <w:szCs w:val="24"/>
        </w:rPr>
        <w:tab/>
      </w:r>
    </w:p>
    <w:p w14:paraId="75295650" w14:textId="193164ED" w:rsidR="00CE5C51" w:rsidRDefault="00CE5C51" w:rsidP="00CE5C51">
      <w:pPr>
        <w:spacing w:line="240" w:lineRule="auto"/>
        <w:ind w:left="720" w:hanging="720"/>
        <w:rPr>
          <w:szCs w:val="24"/>
        </w:rPr>
      </w:pPr>
      <w:r>
        <w:rPr>
          <w:szCs w:val="24"/>
        </w:rPr>
        <w:lastRenderedPageBreak/>
        <w:tab/>
      </w:r>
      <w:r>
        <w:rPr>
          <w:b/>
          <w:bCs/>
          <w:szCs w:val="24"/>
        </w:rPr>
        <w:t xml:space="preserve">*Barry, S. S. </w:t>
      </w:r>
      <w:r>
        <w:rPr>
          <w:szCs w:val="24"/>
        </w:rPr>
        <w:t xml:space="preserve">(April 19-21, Destin, FL). </w:t>
      </w:r>
      <w:r w:rsidR="00C647C0">
        <w:rPr>
          <w:szCs w:val="24"/>
        </w:rPr>
        <w:t>“</w:t>
      </w:r>
      <w:r>
        <w:rPr>
          <w:szCs w:val="24"/>
        </w:rPr>
        <w:t>Measuring Interpersonal Trust Using the Investment Game.</w:t>
      </w:r>
      <w:r w:rsidR="00C647C0">
        <w:rPr>
          <w:szCs w:val="24"/>
        </w:rPr>
        <w:t>”</w:t>
      </w:r>
      <w:r>
        <w:rPr>
          <w:szCs w:val="24"/>
        </w:rPr>
        <w:t xml:space="preserve"> Paper presented at the annual meeting of the Society of Business, Industry, and Economics.</w:t>
      </w:r>
    </w:p>
    <w:p w14:paraId="6166683E" w14:textId="4E3AA4F9" w:rsidR="00CE5C51" w:rsidRPr="00CE5C51" w:rsidRDefault="00CE5C51" w:rsidP="00CE5C51">
      <w:pPr>
        <w:spacing w:line="240" w:lineRule="auto"/>
        <w:ind w:left="720" w:hanging="720"/>
        <w:rPr>
          <w:szCs w:val="24"/>
        </w:rPr>
      </w:pPr>
      <w:r>
        <w:rPr>
          <w:b/>
          <w:bCs/>
          <w:szCs w:val="24"/>
        </w:rPr>
        <w:tab/>
      </w:r>
      <w:r>
        <w:rPr>
          <w:b/>
          <w:bCs/>
          <w:szCs w:val="24"/>
        </w:rPr>
        <w:tab/>
      </w:r>
      <w:r w:rsidRPr="00CE5C51">
        <w:rPr>
          <w:szCs w:val="24"/>
        </w:rPr>
        <w:t>Recipient of SOBIE Student Research Award</w:t>
      </w:r>
    </w:p>
    <w:p w14:paraId="7270A7E2" w14:textId="66E586D4" w:rsidR="00295B75" w:rsidRDefault="00295B75" w:rsidP="00295B75">
      <w:pPr>
        <w:spacing w:line="240" w:lineRule="auto"/>
        <w:rPr>
          <w:szCs w:val="24"/>
        </w:rPr>
      </w:pPr>
    </w:p>
    <w:p w14:paraId="56900A77" w14:textId="24D12E3C" w:rsidR="00295B75" w:rsidRDefault="00295B75" w:rsidP="00295B75">
      <w:pPr>
        <w:spacing w:line="240" w:lineRule="auto"/>
        <w:rPr>
          <w:szCs w:val="24"/>
        </w:rPr>
      </w:pPr>
      <w:r>
        <w:rPr>
          <w:b/>
          <w:bCs/>
          <w:szCs w:val="24"/>
        </w:rPr>
        <w:t xml:space="preserve">Invited </w:t>
      </w:r>
      <w:r w:rsidR="005D1B95">
        <w:rPr>
          <w:b/>
          <w:bCs/>
          <w:szCs w:val="24"/>
        </w:rPr>
        <w:t>Seminars</w:t>
      </w:r>
    </w:p>
    <w:p w14:paraId="0E726B6E" w14:textId="64680D29" w:rsidR="00295B75" w:rsidRDefault="00295B75" w:rsidP="00D62C9C">
      <w:pPr>
        <w:spacing w:line="240" w:lineRule="auto"/>
        <w:ind w:left="720" w:hanging="720"/>
        <w:rPr>
          <w:szCs w:val="24"/>
        </w:rPr>
      </w:pPr>
      <w:r>
        <w:rPr>
          <w:szCs w:val="24"/>
        </w:rPr>
        <w:t>2022</w:t>
      </w:r>
      <w:r>
        <w:rPr>
          <w:szCs w:val="24"/>
        </w:rPr>
        <w:tab/>
        <w:t>Samford University</w:t>
      </w:r>
      <w:r w:rsidR="00754123">
        <w:rPr>
          <w:szCs w:val="24"/>
        </w:rPr>
        <w:t xml:space="preserve"> (November 1</w:t>
      </w:r>
      <w:r w:rsidR="00C647C0">
        <w:rPr>
          <w:szCs w:val="24"/>
        </w:rPr>
        <w:t>, Birmingham, AL</w:t>
      </w:r>
      <w:r w:rsidR="00754123">
        <w:rPr>
          <w:szCs w:val="24"/>
        </w:rPr>
        <w:t>)</w:t>
      </w:r>
      <w:r w:rsidR="00C647C0">
        <w:rPr>
          <w:szCs w:val="24"/>
        </w:rPr>
        <w:t>. “Does Summer School Work? Evidence from a 2021 Summer Program.”</w:t>
      </w:r>
    </w:p>
    <w:p w14:paraId="6334094A" w14:textId="77777777" w:rsidR="004E0B42" w:rsidRDefault="004E0B42" w:rsidP="0002418C">
      <w:pPr>
        <w:spacing w:line="240" w:lineRule="auto"/>
        <w:rPr>
          <w:b/>
          <w:szCs w:val="24"/>
          <w:u w:val="single"/>
        </w:rPr>
      </w:pPr>
    </w:p>
    <w:p w14:paraId="297C794D" w14:textId="13EA7FC0" w:rsidR="00B73C43" w:rsidRDefault="00B73C43" w:rsidP="0087727D">
      <w:pPr>
        <w:spacing w:line="240" w:lineRule="auto"/>
        <w:rPr>
          <w:szCs w:val="24"/>
        </w:rPr>
      </w:pPr>
    </w:p>
    <w:p w14:paraId="256D49B3" w14:textId="70D399B2" w:rsidR="00A7578B" w:rsidRDefault="00A7578B" w:rsidP="00A7578B">
      <w:pPr>
        <w:spacing w:line="240" w:lineRule="auto"/>
        <w:rPr>
          <w:b/>
          <w:szCs w:val="24"/>
          <w:u w:val="single"/>
        </w:rPr>
      </w:pPr>
      <w:r>
        <w:rPr>
          <w:b/>
          <w:szCs w:val="24"/>
          <w:u w:val="single"/>
        </w:rPr>
        <w:t>RESEARCH EXPERIENCE</w:t>
      </w:r>
    </w:p>
    <w:p w14:paraId="60D5DF77" w14:textId="2980B752" w:rsidR="00A06842" w:rsidRDefault="00A06842" w:rsidP="00A7578B">
      <w:pPr>
        <w:spacing w:line="240" w:lineRule="auto"/>
        <w:rPr>
          <w:b/>
          <w:szCs w:val="24"/>
          <w:u w:val="single"/>
        </w:rPr>
      </w:pPr>
    </w:p>
    <w:p w14:paraId="4A058D2B" w14:textId="3BACF606" w:rsidR="00A06842" w:rsidRPr="00A06842" w:rsidRDefault="00A06842" w:rsidP="00A7578B">
      <w:pPr>
        <w:spacing w:line="240" w:lineRule="auto"/>
        <w:rPr>
          <w:b/>
          <w:szCs w:val="24"/>
        </w:rPr>
      </w:pPr>
      <w:r>
        <w:rPr>
          <w:b/>
          <w:szCs w:val="24"/>
        </w:rPr>
        <w:t>Georgia State University</w:t>
      </w:r>
    </w:p>
    <w:p w14:paraId="0E5C5A0C" w14:textId="48DDA0EB" w:rsidR="003C209B" w:rsidRDefault="00A7578B" w:rsidP="00A7578B">
      <w:pPr>
        <w:spacing w:line="240" w:lineRule="auto"/>
        <w:rPr>
          <w:bCs/>
          <w:szCs w:val="24"/>
        </w:rPr>
      </w:pPr>
      <w:r>
        <w:rPr>
          <w:bCs/>
          <w:szCs w:val="24"/>
        </w:rPr>
        <w:t xml:space="preserve">Graduate Research Assistant, </w:t>
      </w:r>
      <w:hyperlink r:id="rId14" w:history="1">
        <w:r w:rsidRPr="008C73BB">
          <w:rPr>
            <w:rStyle w:val="Hyperlink"/>
            <w:bCs/>
            <w:szCs w:val="24"/>
          </w:rPr>
          <w:t>Georgia Policy Labs</w:t>
        </w:r>
      </w:hyperlink>
      <w:r w:rsidR="003C209B">
        <w:rPr>
          <w:bCs/>
          <w:szCs w:val="24"/>
        </w:rPr>
        <w:t xml:space="preserve"> &amp; Tim Sass </w:t>
      </w:r>
    </w:p>
    <w:p w14:paraId="2B12FF84" w14:textId="49E5C250" w:rsidR="00A7578B" w:rsidRDefault="00A7578B" w:rsidP="003C209B">
      <w:pPr>
        <w:spacing w:line="240" w:lineRule="auto"/>
        <w:ind w:firstLine="720"/>
        <w:rPr>
          <w:bCs/>
          <w:szCs w:val="24"/>
        </w:rPr>
      </w:pPr>
      <w:r>
        <w:rPr>
          <w:bCs/>
          <w:szCs w:val="24"/>
        </w:rPr>
        <w:t>(Aug. 2020-Present)</w:t>
      </w:r>
    </w:p>
    <w:p w14:paraId="5E785871" w14:textId="3F7F363B" w:rsidR="003C209B" w:rsidRDefault="00A7578B" w:rsidP="00A7578B">
      <w:pPr>
        <w:spacing w:line="240" w:lineRule="auto"/>
        <w:rPr>
          <w:bCs/>
          <w:szCs w:val="24"/>
        </w:rPr>
      </w:pPr>
      <w:r>
        <w:rPr>
          <w:bCs/>
          <w:szCs w:val="24"/>
        </w:rPr>
        <w:t>Graduate Research Assistant, Experimental Economics Center</w:t>
      </w:r>
      <w:r w:rsidR="003C209B">
        <w:rPr>
          <w:bCs/>
          <w:szCs w:val="24"/>
        </w:rPr>
        <w:t xml:space="preserve"> &amp; Vjollca </w:t>
      </w:r>
      <w:proofErr w:type="spellStart"/>
      <w:r w:rsidR="003C209B">
        <w:rPr>
          <w:bCs/>
          <w:szCs w:val="24"/>
        </w:rPr>
        <w:t>Sadiraj</w:t>
      </w:r>
      <w:proofErr w:type="spellEnd"/>
      <w:r>
        <w:rPr>
          <w:bCs/>
          <w:szCs w:val="24"/>
        </w:rPr>
        <w:t xml:space="preserve"> </w:t>
      </w:r>
    </w:p>
    <w:p w14:paraId="12E13FED" w14:textId="1A7D92E0" w:rsidR="00A7578B" w:rsidRDefault="00A7578B" w:rsidP="003C209B">
      <w:pPr>
        <w:spacing w:line="240" w:lineRule="auto"/>
        <w:ind w:firstLine="720"/>
        <w:rPr>
          <w:bCs/>
          <w:szCs w:val="24"/>
        </w:rPr>
      </w:pPr>
      <w:r>
        <w:rPr>
          <w:bCs/>
          <w:szCs w:val="24"/>
        </w:rPr>
        <w:t>(Aug. 2018-Jul. 2020)</w:t>
      </w:r>
    </w:p>
    <w:p w14:paraId="0E001E5B" w14:textId="77777777" w:rsidR="00A06842" w:rsidRDefault="00A06842" w:rsidP="00A7578B">
      <w:pPr>
        <w:spacing w:line="240" w:lineRule="auto"/>
        <w:rPr>
          <w:b/>
          <w:bCs/>
          <w:szCs w:val="24"/>
        </w:rPr>
      </w:pPr>
    </w:p>
    <w:p w14:paraId="115067F9" w14:textId="4E0AC3A3" w:rsidR="00A06842" w:rsidRPr="00A06842" w:rsidRDefault="00A06842" w:rsidP="00A7578B">
      <w:pPr>
        <w:spacing w:line="240" w:lineRule="auto"/>
        <w:rPr>
          <w:b/>
          <w:bCs/>
          <w:szCs w:val="24"/>
        </w:rPr>
      </w:pPr>
      <w:r>
        <w:rPr>
          <w:b/>
          <w:bCs/>
          <w:szCs w:val="24"/>
        </w:rPr>
        <w:t>Mercer University</w:t>
      </w:r>
    </w:p>
    <w:p w14:paraId="18A47AD3" w14:textId="3064EB07" w:rsidR="003C209B" w:rsidRDefault="00A7578B" w:rsidP="00A7578B">
      <w:pPr>
        <w:spacing w:line="240" w:lineRule="auto"/>
        <w:rPr>
          <w:szCs w:val="24"/>
        </w:rPr>
      </w:pPr>
      <w:r>
        <w:rPr>
          <w:szCs w:val="24"/>
        </w:rPr>
        <w:t>Mercer on Mission- Ecuador</w:t>
      </w:r>
      <w:r w:rsidR="008A2536">
        <w:rPr>
          <w:szCs w:val="24"/>
        </w:rPr>
        <w:t xml:space="preserve"> Team Member</w:t>
      </w:r>
      <w:r w:rsidR="00D97A76">
        <w:rPr>
          <w:szCs w:val="24"/>
        </w:rPr>
        <w:t>, Department of Economics</w:t>
      </w:r>
      <w:r w:rsidR="003C209B">
        <w:rPr>
          <w:szCs w:val="24"/>
        </w:rPr>
        <w:t xml:space="preserve"> &amp; Antonio Saravia</w:t>
      </w:r>
      <w:r>
        <w:rPr>
          <w:szCs w:val="24"/>
        </w:rPr>
        <w:t xml:space="preserve"> </w:t>
      </w:r>
    </w:p>
    <w:p w14:paraId="665E19D2" w14:textId="1E2F5389" w:rsidR="00A7578B" w:rsidRDefault="00A7578B" w:rsidP="003C209B">
      <w:pPr>
        <w:spacing w:line="240" w:lineRule="auto"/>
        <w:ind w:firstLine="720"/>
        <w:rPr>
          <w:szCs w:val="24"/>
        </w:rPr>
      </w:pPr>
      <w:r>
        <w:rPr>
          <w:szCs w:val="24"/>
        </w:rPr>
        <w:t>(Jun. 2016-Apr. 2018)</w:t>
      </w:r>
    </w:p>
    <w:p w14:paraId="1A8037F3" w14:textId="2CE21098" w:rsidR="003C209B" w:rsidRDefault="00A7578B" w:rsidP="00A7578B">
      <w:pPr>
        <w:spacing w:line="240" w:lineRule="auto"/>
        <w:rPr>
          <w:szCs w:val="24"/>
        </w:rPr>
      </w:pPr>
      <w:r>
        <w:rPr>
          <w:szCs w:val="24"/>
        </w:rPr>
        <w:t xml:space="preserve">Research Assistant, </w:t>
      </w:r>
      <w:r w:rsidR="00D97A76">
        <w:rPr>
          <w:szCs w:val="24"/>
        </w:rPr>
        <w:t>Department of Psychology</w:t>
      </w:r>
      <w:r w:rsidR="003C209B">
        <w:rPr>
          <w:szCs w:val="24"/>
        </w:rPr>
        <w:t xml:space="preserve"> &amp; Sara Appleby</w:t>
      </w:r>
    </w:p>
    <w:p w14:paraId="3170BC05" w14:textId="367AA7B2" w:rsidR="00A7578B" w:rsidRDefault="00A7578B" w:rsidP="003C209B">
      <w:pPr>
        <w:spacing w:line="240" w:lineRule="auto"/>
        <w:ind w:firstLine="720"/>
        <w:rPr>
          <w:szCs w:val="24"/>
        </w:rPr>
      </w:pPr>
      <w:r>
        <w:rPr>
          <w:szCs w:val="24"/>
        </w:rPr>
        <w:t xml:space="preserve">(Sept. 2016- Apr. 2017) </w:t>
      </w:r>
    </w:p>
    <w:p w14:paraId="26339F26" w14:textId="2FBEF73C" w:rsidR="00A7578B" w:rsidRDefault="00A7578B" w:rsidP="0087727D">
      <w:pPr>
        <w:spacing w:line="240" w:lineRule="auto"/>
        <w:rPr>
          <w:szCs w:val="24"/>
        </w:rPr>
      </w:pPr>
    </w:p>
    <w:p w14:paraId="4C1F88E5" w14:textId="77777777" w:rsidR="00A7578B" w:rsidRPr="00556CEC" w:rsidRDefault="00A7578B" w:rsidP="0087727D">
      <w:pPr>
        <w:spacing w:line="240" w:lineRule="auto"/>
        <w:rPr>
          <w:szCs w:val="24"/>
        </w:rPr>
      </w:pPr>
    </w:p>
    <w:p w14:paraId="21D5485A" w14:textId="27465AE9" w:rsidR="0087727D" w:rsidRDefault="00FD10C8" w:rsidP="0087727D">
      <w:pPr>
        <w:spacing w:line="240" w:lineRule="auto"/>
        <w:rPr>
          <w:b/>
          <w:szCs w:val="24"/>
          <w:u w:val="single"/>
        </w:rPr>
      </w:pPr>
      <w:r>
        <w:rPr>
          <w:b/>
          <w:szCs w:val="24"/>
          <w:u w:val="single"/>
        </w:rPr>
        <w:t>ACCOMPLISHMENTS</w:t>
      </w:r>
    </w:p>
    <w:p w14:paraId="511A719D" w14:textId="77777777" w:rsidR="00B73C43" w:rsidRPr="00FD10C8" w:rsidRDefault="00B73C43" w:rsidP="0087727D">
      <w:pPr>
        <w:spacing w:line="240" w:lineRule="auto"/>
        <w:rPr>
          <w:b/>
          <w:szCs w:val="24"/>
          <w:u w:val="single"/>
        </w:rPr>
      </w:pPr>
    </w:p>
    <w:p w14:paraId="63879760" w14:textId="5ADA8563" w:rsidR="00214F6E" w:rsidRDefault="000813A1" w:rsidP="0087727D">
      <w:pPr>
        <w:spacing w:line="240" w:lineRule="auto"/>
        <w:rPr>
          <w:b/>
          <w:bCs/>
          <w:szCs w:val="24"/>
        </w:rPr>
      </w:pPr>
      <w:r>
        <w:rPr>
          <w:b/>
          <w:bCs/>
          <w:szCs w:val="24"/>
        </w:rPr>
        <w:t>Honors</w:t>
      </w:r>
      <w:r w:rsidR="00C56BB8">
        <w:rPr>
          <w:b/>
          <w:bCs/>
          <w:szCs w:val="24"/>
        </w:rPr>
        <w:t xml:space="preserve">, </w:t>
      </w:r>
      <w:r>
        <w:rPr>
          <w:b/>
          <w:bCs/>
          <w:szCs w:val="24"/>
        </w:rPr>
        <w:t>Awards</w:t>
      </w:r>
      <w:r w:rsidR="00C56BB8">
        <w:rPr>
          <w:b/>
          <w:bCs/>
          <w:szCs w:val="24"/>
        </w:rPr>
        <w:t>, and Certifications</w:t>
      </w:r>
    </w:p>
    <w:p w14:paraId="4D6E1CC6" w14:textId="4532A5AB" w:rsidR="000A20B4" w:rsidRDefault="00FB45D0" w:rsidP="0087727D">
      <w:pPr>
        <w:spacing w:line="240" w:lineRule="auto"/>
        <w:rPr>
          <w:szCs w:val="24"/>
        </w:rPr>
      </w:pPr>
      <w:r>
        <w:rPr>
          <w:szCs w:val="24"/>
        </w:rPr>
        <w:t>2021</w:t>
      </w:r>
      <w:r>
        <w:rPr>
          <w:szCs w:val="24"/>
        </w:rPr>
        <w:tab/>
      </w:r>
      <w:r w:rsidR="001D40D7">
        <w:rPr>
          <w:szCs w:val="24"/>
        </w:rPr>
        <w:t>“Thank a Teacher” Acknowledgement</w:t>
      </w:r>
    </w:p>
    <w:p w14:paraId="00A69F68" w14:textId="5557F3A3" w:rsidR="00D07D2C" w:rsidRDefault="00FB45D0" w:rsidP="0087727D">
      <w:pPr>
        <w:spacing w:line="240" w:lineRule="auto"/>
        <w:rPr>
          <w:szCs w:val="24"/>
        </w:rPr>
      </w:pPr>
      <w:r>
        <w:rPr>
          <w:szCs w:val="24"/>
        </w:rPr>
        <w:t>2020</w:t>
      </w:r>
      <w:r>
        <w:rPr>
          <w:szCs w:val="24"/>
        </w:rPr>
        <w:tab/>
      </w:r>
      <w:r w:rsidR="00214F6E">
        <w:rPr>
          <w:szCs w:val="24"/>
        </w:rPr>
        <w:t>Mastering Online Teaching: GTA Course Facilitation</w:t>
      </w:r>
    </w:p>
    <w:p w14:paraId="684CEB73" w14:textId="679ED219" w:rsidR="000813A1" w:rsidRDefault="000813A1" w:rsidP="00FB45D0">
      <w:pPr>
        <w:spacing w:line="240" w:lineRule="auto"/>
        <w:ind w:firstLine="720"/>
        <w:rPr>
          <w:szCs w:val="24"/>
        </w:rPr>
      </w:pPr>
      <w:r w:rsidRPr="00712FA2">
        <w:rPr>
          <w:szCs w:val="24"/>
        </w:rPr>
        <w:t>Mastering Online Teaching</w:t>
      </w:r>
      <w:r>
        <w:rPr>
          <w:szCs w:val="24"/>
        </w:rPr>
        <w:t>: Fundamentals of Course Design and Delivery</w:t>
      </w:r>
    </w:p>
    <w:p w14:paraId="293B0FCD" w14:textId="64321000" w:rsidR="000813A1" w:rsidRDefault="000813A1" w:rsidP="00FB45D0">
      <w:pPr>
        <w:spacing w:line="240" w:lineRule="auto"/>
        <w:ind w:firstLine="720"/>
        <w:rPr>
          <w:szCs w:val="24"/>
        </w:rPr>
      </w:pPr>
      <w:r>
        <w:rPr>
          <w:szCs w:val="24"/>
        </w:rPr>
        <w:t>Second Century Initiative (2CI) University Fellowship</w:t>
      </w:r>
      <w:r w:rsidR="00FB45D0">
        <w:rPr>
          <w:szCs w:val="24"/>
        </w:rPr>
        <w:t xml:space="preserve"> (</w:t>
      </w:r>
      <w:r>
        <w:rPr>
          <w:szCs w:val="24"/>
        </w:rPr>
        <w:t>May 2020</w:t>
      </w:r>
      <w:r w:rsidR="00EB563C">
        <w:rPr>
          <w:szCs w:val="24"/>
        </w:rPr>
        <w:t>-Present</w:t>
      </w:r>
      <w:r w:rsidR="00FB45D0">
        <w:rPr>
          <w:szCs w:val="24"/>
        </w:rPr>
        <w:t>)</w:t>
      </w:r>
    </w:p>
    <w:p w14:paraId="6239D8A6" w14:textId="0B8C9DE7" w:rsidR="008F0852" w:rsidRDefault="00FB45D0" w:rsidP="00712FA2">
      <w:pPr>
        <w:spacing w:line="240" w:lineRule="auto"/>
        <w:rPr>
          <w:szCs w:val="24"/>
        </w:rPr>
      </w:pPr>
      <w:r>
        <w:rPr>
          <w:szCs w:val="24"/>
        </w:rPr>
        <w:t>2018</w:t>
      </w:r>
      <w:r>
        <w:rPr>
          <w:szCs w:val="24"/>
        </w:rPr>
        <w:tab/>
      </w:r>
      <w:r w:rsidR="008F0852">
        <w:rPr>
          <w:szCs w:val="24"/>
        </w:rPr>
        <w:t>BB&amp;T Student Research Grant</w:t>
      </w:r>
      <w:r w:rsidR="00EB563C">
        <w:rPr>
          <w:szCs w:val="24"/>
        </w:rPr>
        <w:t xml:space="preserve"> (</w:t>
      </w:r>
      <w:r w:rsidR="000813A1">
        <w:rPr>
          <w:szCs w:val="24"/>
        </w:rPr>
        <w:t>$2,000</w:t>
      </w:r>
      <w:r>
        <w:rPr>
          <w:szCs w:val="24"/>
        </w:rPr>
        <w:t>)</w:t>
      </w:r>
    </w:p>
    <w:p w14:paraId="2130AFAD" w14:textId="5FB3CB8F" w:rsidR="00724A99" w:rsidRDefault="00FB45D0" w:rsidP="0087727D">
      <w:pPr>
        <w:spacing w:line="240" w:lineRule="auto"/>
        <w:rPr>
          <w:szCs w:val="24"/>
        </w:rPr>
      </w:pPr>
      <w:r>
        <w:rPr>
          <w:szCs w:val="24"/>
        </w:rPr>
        <w:t>2017</w:t>
      </w:r>
      <w:r>
        <w:rPr>
          <w:szCs w:val="24"/>
        </w:rPr>
        <w:tab/>
      </w:r>
      <w:r w:rsidR="0087727D">
        <w:rPr>
          <w:szCs w:val="24"/>
        </w:rPr>
        <w:t>SOBIE Student Research Award</w:t>
      </w:r>
    </w:p>
    <w:p w14:paraId="3D4DD12D" w14:textId="7FC679E0" w:rsidR="000813A1" w:rsidRDefault="000813A1" w:rsidP="00FB45D0">
      <w:pPr>
        <w:spacing w:line="240" w:lineRule="auto"/>
        <w:ind w:firstLine="720"/>
        <w:rPr>
          <w:szCs w:val="24"/>
        </w:rPr>
      </w:pPr>
      <w:r>
        <w:rPr>
          <w:szCs w:val="24"/>
        </w:rPr>
        <w:t>BB&amp;T Student Research Grant</w:t>
      </w:r>
      <w:r w:rsidR="00EB563C">
        <w:rPr>
          <w:szCs w:val="24"/>
        </w:rPr>
        <w:t xml:space="preserve"> (</w:t>
      </w:r>
      <w:r>
        <w:rPr>
          <w:szCs w:val="24"/>
        </w:rPr>
        <w:t>$1,000</w:t>
      </w:r>
      <w:r w:rsidR="00FB45D0">
        <w:rPr>
          <w:szCs w:val="24"/>
        </w:rPr>
        <w:t>)</w:t>
      </w:r>
    </w:p>
    <w:p w14:paraId="35BDB425" w14:textId="4558E018" w:rsidR="00E15E2F" w:rsidRDefault="00E15E2F" w:rsidP="0087727D">
      <w:pPr>
        <w:spacing w:line="240" w:lineRule="auto"/>
        <w:rPr>
          <w:b/>
          <w:bCs/>
          <w:szCs w:val="24"/>
        </w:rPr>
      </w:pPr>
    </w:p>
    <w:p w14:paraId="7C0944F3" w14:textId="77777777" w:rsidR="005025A0" w:rsidRDefault="005025A0" w:rsidP="005025A0">
      <w:pPr>
        <w:spacing w:line="240" w:lineRule="auto"/>
        <w:rPr>
          <w:b/>
          <w:bCs/>
          <w:szCs w:val="24"/>
        </w:rPr>
      </w:pPr>
      <w:r>
        <w:rPr>
          <w:b/>
          <w:bCs/>
          <w:szCs w:val="24"/>
        </w:rPr>
        <w:t xml:space="preserve">Service to the Profession </w:t>
      </w:r>
    </w:p>
    <w:p w14:paraId="2B9BB5E3" w14:textId="16B6B804" w:rsidR="00191C5C" w:rsidRPr="00191C5C" w:rsidRDefault="00191C5C" w:rsidP="005025A0">
      <w:pPr>
        <w:spacing w:line="240" w:lineRule="auto"/>
        <w:rPr>
          <w:i/>
          <w:iCs/>
          <w:szCs w:val="24"/>
        </w:rPr>
      </w:pPr>
      <w:r>
        <w:rPr>
          <w:szCs w:val="24"/>
        </w:rPr>
        <w:t xml:space="preserve">Reviewer for </w:t>
      </w:r>
      <w:r w:rsidRPr="00191C5C">
        <w:rPr>
          <w:i/>
          <w:iCs/>
          <w:szCs w:val="24"/>
        </w:rPr>
        <w:t>Southern Economic Journal</w:t>
      </w:r>
    </w:p>
    <w:p w14:paraId="0AA716C4" w14:textId="0D28231E" w:rsidR="005025A0" w:rsidRPr="00BA69D8" w:rsidRDefault="005025A0" w:rsidP="005025A0">
      <w:pPr>
        <w:spacing w:line="240" w:lineRule="auto"/>
        <w:rPr>
          <w:szCs w:val="24"/>
        </w:rPr>
      </w:pPr>
      <w:r>
        <w:rPr>
          <w:szCs w:val="24"/>
        </w:rPr>
        <w:t>Reviewer for AERA Annual Meeting</w:t>
      </w:r>
      <w:r w:rsidR="00A77A8E">
        <w:rPr>
          <w:szCs w:val="24"/>
        </w:rPr>
        <w:t>, SIG-Social and Emotional Learning</w:t>
      </w:r>
    </w:p>
    <w:p w14:paraId="1883315C" w14:textId="77777777" w:rsidR="005025A0" w:rsidRDefault="005025A0" w:rsidP="0087727D">
      <w:pPr>
        <w:spacing w:line="240" w:lineRule="auto"/>
        <w:rPr>
          <w:b/>
          <w:bCs/>
          <w:szCs w:val="24"/>
        </w:rPr>
      </w:pPr>
    </w:p>
    <w:p w14:paraId="7D99D673" w14:textId="5ADE2D78" w:rsidR="00A7578B" w:rsidRDefault="00A7578B" w:rsidP="0087727D">
      <w:pPr>
        <w:spacing w:line="240" w:lineRule="auto"/>
        <w:rPr>
          <w:b/>
          <w:bCs/>
          <w:szCs w:val="24"/>
        </w:rPr>
      </w:pPr>
      <w:r>
        <w:rPr>
          <w:b/>
          <w:bCs/>
          <w:szCs w:val="24"/>
        </w:rPr>
        <w:t>Departmental/University Service</w:t>
      </w:r>
    </w:p>
    <w:p w14:paraId="10E43403" w14:textId="48FD0FF1" w:rsidR="00A7578B" w:rsidRDefault="00A7578B" w:rsidP="004F4ACD">
      <w:pPr>
        <w:spacing w:line="240" w:lineRule="auto"/>
      </w:pPr>
      <w:r>
        <w:t>DEI Core Team Member</w:t>
      </w:r>
      <w:r w:rsidR="004F4ACD">
        <w:t>, Georgia Policy Labs</w:t>
      </w:r>
      <w:r w:rsidR="005F3E57">
        <w:t xml:space="preserve"> (</w:t>
      </w:r>
      <w:r>
        <w:t>September 2021-Present</w:t>
      </w:r>
      <w:r w:rsidR="005F3E57">
        <w:t>)</w:t>
      </w:r>
    </w:p>
    <w:p w14:paraId="3A251876" w14:textId="77777777" w:rsidR="00BA69D8" w:rsidRDefault="00BA69D8" w:rsidP="0087727D">
      <w:pPr>
        <w:spacing w:line="240" w:lineRule="auto"/>
        <w:rPr>
          <w:b/>
          <w:bCs/>
          <w:szCs w:val="24"/>
        </w:rPr>
      </w:pPr>
    </w:p>
    <w:p w14:paraId="652D35C8" w14:textId="1523BB59" w:rsidR="00C25F29" w:rsidRDefault="0050185B" w:rsidP="0087727D">
      <w:pPr>
        <w:spacing w:line="240" w:lineRule="auto"/>
        <w:rPr>
          <w:b/>
          <w:bCs/>
          <w:szCs w:val="24"/>
        </w:rPr>
      </w:pPr>
      <w:r>
        <w:rPr>
          <w:b/>
          <w:bCs/>
          <w:szCs w:val="24"/>
        </w:rPr>
        <w:t xml:space="preserve">Other </w:t>
      </w:r>
      <w:r w:rsidR="005025A0">
        <w:rPr>
          <w:b/>
          <w:bCs/>
          <w:szCs w:val="24"/>
        </w:rPr>
        <w:t xml:space="preserve">Service and </w:t>
      </w:r>
      <w:r w:rsidR="00C25F29">
        <w:rPr>
          <w:b/>
          <w:bCs/>
          <w:szCs w:val="24"/>
        </w:rPr>
        <w:t>Leadership</w:t>
      </w:r>
    </w:p>
    <w:p w14:paraId="34FABBF0" w14:textId="668104BE" w:rsidR="00D63955" w:rsidRDefault="00DA5291" w:rsidP="009051B1">
      <w:pPr>
        <w:spacing w:line="240" w:lineRule="auto"/>
      </w:pPr>
      <w:r>
        <w:t>Delta Sigma Pi Professional Business Fraternity</w:t>
      </w:r>
    </w:p>
    <w:p w14:paraId="3CF777A5" w14:textId="38231573" w:rsidR="00956E6F" w:rsidRDefault="00956E6F" w:rsidP="00D63955">
      <w:pPr>
        <w:spacing w:line="240" w:lineRule="auto"/>
        <w:ind w:firstLine="720"/>
      </w:pPr>
      <w:r>
        <w:t>GCC Career Roundtable Facilitator</w:t>
      </w:r>
      <w:r w:rsidR="007C31E0">
        <w:t>, Economics</w:t>
      </w:r>
      <w:r w:rsidR="00C220F8">
        <w:t xml:space="preserve"> (</w:t>
      </w:r>
      <w:r>
        <w:t>July 2022</w:t>
      </w:r>
      <w:r w:rsidR="00C220F8">
        <w:t>)</w:t>
      </w:r>
    </w:p>
    <w:p w14:paraId="1D240447" w14:textId="6F3077B9" w:rsidR="00DA5291" w:rsidRDefault="00DA5291" w:rsidP="00DA5291">
      <w:pPr>
        <w:spacing w:line="240" w:lineRule="auto"/>
        <w:ind w:firstLine="720"/>
      </w:pPr>
      <w:r>
        <w:lastRenderedPageBreak/>
        <w:t>Southern Professional Development Committee</w:t>
      </w:r>
      <w:r w:rsidR="001452C5">
        <w:t xml:space="preserve"> Member</w:t>
      </w:r>
      <w:r w:rsidR="00C220F8">
        <w:t xml:space="preserve"> (</w:t>
      </w:r>
      <w:r>
        <w:t>December 2021-Present</w:t>
      </w:r>
      <w:r w:rsidR="00C220F8">
        <w:t>)</w:t>
      </w:r>
    </w:p>
    <w:p w14:paraId="3BDA297F" w14:textId="3B76BC69" w:rsidR="00C220F8" w:rsidRDefault="009051B1" w:rsidP="00DA5291">
      <w:pPr>
        <w:spacing w:line="240" w:lineRule="auto"/>
        <w:ind w:left="720"/>
      </w:pPr>
      <w:r>
        <w:t>Vice President of Collegiate Relations, Atlanta Alumni Chapter</w:t>
      </w:r>
      <w:r w:rsidR="00C220F8">
        <w:t xml:space="preserve"> (</w:t>
      </w:r>
      <w:r>
        <w:t>May 2020-Present</w:t>
      </w:r>
      <w:r w:rsidR="00C220F8">
        <w:t>)</w:t>
      </w:r>
    </w:p>
    <w:p w14:paraId="64B9D7FC" w14:textId="25B76FD3" w:rsidR="00C25F29" w:rsidRDefault="0065081F" w:rsidP="00DA5291">
      <w:pPr>
        <w:spacing w:line="240" w:lineRule="auto"/>
        <w:ind w:left="720"/>
      </w:pPr>
      <w:r>
        <w:t xml:space="preserve">Regional and Provincial </w:t>
      </w:r>
      <w:r w:rsidR="00C25F29">
        <w:t>Conference Presenter</w:t>
      </w:r>
      <w:r w:rsidR="00C220F8">
        <w:t xml:space="preserve"> (</w:t>
      </w:r>
      <w:r w:rsidR="00C25F29">
        <w:t>Oct</w:t>
      </w:r>
      <w:r w:rsidR="001B2E84">
        <w:t>ober</w:t>
      </w:r>
      <w:r w:rsidR="00C25F29">
        <w:t xml:space="preserve"> 2018</w:t>
      </w:r>
      <w:r w:rsidR="003866BF">
        <w:t>-Present</w:t>
      </w:r>
      <w:r w:rsidR="00C220F8">
        <w:t>)</w:t>
      </w:r>
    </w:p>
    <w:p w14:paraId="633499B2" w14:textId="045E59C3" w:rsidR="00DA5291" w:rsidRDefault="00DA5291" w:rsidP="0087727D">
      <w:pPr>
        <w:spacing w:line="240" w:lineRule="auto"/>
        <w:rPr>
          <w:szCs w:val="24"/>
        </w:rPr>
      </w:pPr>
      <w:r>
        <w:rPr>
          <w:szCs w:val="24"/>
        </w:rPr>
        <w:t>Girl Scouts of Historic Georgia</w:t>
      </w:r>
    </w:p>
    <w:p w14:paraId="2BCFBB70" w14:textId="28468688" w:rsidR="00C25F29" w:rsidRPr="007C7C83" w:rsidRDefault="007C7C83" w:rsidP="00182495">
      <w:pPr>
        <w:spacing w:line="240" w:lineRule="auto"/>
        <w:ind w:firstLine="720"/>
        <w:rPr>
          <w:szCs w:val="24"/>
        </w:rPr>
      </w:pPr>
      <w:r>
        <w:rPr>
          <w:szCs w:val="24"/>
        </w:rPr>
        <w:t>Summer Camp Staff</w:t>
      </w:r>
      <w:r w:rsidR="00C220F8">
        <w:rPr>
          <w:szCs w:val="24"/>
        </w:rPr>
        <w:t xml:space="preserve"> (</w:t>
      </w:r>
      <w:r w:rsidR="00C25F29">
        <w:t>Jun</w:t>
      </w:r>
      <w:r>
        <w:t>e</w:t>
      </w:r>
      <w:r w:rsidR="00C25F29">
        <w:t xml:space="preserve"> 2015-Jul</w:t>
      </w:r>
      <w:r>
        <w:t>y</w:t>
      </w:r>
      <w:r w:rsidR="00C25F29">
        <w:t xml:space="preserve"> 2015</w:t>
      </w:r>
      <w:r w:rsidR="00C220F8">
        <w:t>)</w:t>
      </w:r>
    </w:p>
    <w:p w14:paraId="408EAE5F" w14:textId="77777777" w:rsidR="007D2FF6" w:rsidRDefault="007D2FF6" w:rsidP="0087727D">
      <w:pPr>
        <w:spacing w:line="240" w:lineRule="auto"/>
        <w:rPr>
          <w:b/>
          <w:bCs/>
          <w:szCs w:val="24"/>
        </w:rPr>
      </w:pPr>
    </w:p>
    <w:p w14:paraId="4C060C82" w14:textId="49B4B307" w:rsidR="0076490C" w:rsidRDefault="0076490C" w:rsidP="0087727D">
      <w:pPr>
        <w:spacing w:line="240" w:lineRule="auto"/>
        <w:rPr>
          <w:b/>
          <w:bCs/>
          <w:szCs w:val="24"/>
        </w:rPr>
      </w:pPr>
      <w:r>
        <w:rPr>
          <w:b/>
          <w:bCs/>
          <w:szCs w:val="24"/>
        </w:rPr>
        <w:t>Affiliations</w:t>
      </w:r>
    </w:p>
    <w:p w14:paraId="0BCF6C76" w14:textId="77777777" w:rsidR="00E54835" w:rsidRDefault="00952F8C" w:rsidP="00952F8C">
      <w:pPr>
        <w:spacing w:line="240" w:lineRule="auto"/>
      </w:pPr>
      <w:r>
        <w:t xml:space="preserve">Committee on the Status of Women in the Economics Profession </w:t>
      </w:r>
    </w:p>
    <w:p w14:paraId="18B959B6" w14:textId="4C5C4BA9" w:rsidR="00952F8C" w:rsidRDefault="00952F8C" w:rsidP="00E54835">
      <w:pPr>
        <w:spacing w:line="240" w:lineRule="auto"/>
        <w:ind w:firstLine="720"/>
      </w:pPr>
      <w:r>
        <w:t>(</w:t>
      </w:r>
      <w:r w:rsidRPr="0021129A">
        <w:rPr>
          <w:i/>
          <w:iCs/>
        </w:rPr>
        <w:t>Participated in 2021 Mentoring Workshop</w:t>
      </w:r>
      <w:r>
        <w:t>)</w:t>
      </w:r>
    </w:p>
    <w:p w14:paraId="0E78A0D3" w14:textId="29FE294A" w:rsidR="0076490C" w:rsidRDefault="009051B1" w:rsidP="0076490C">
      <w:pPr>
        <w:spacing w:line="240" w:lineRule="auto"/>
      </w:pPr>
      <w:r>
        <w:t>Delta Sigma Pi Professional Business Fraternity</w:t>
      </w:r>
    </w:p>
    <w:p w14:paraId="5C4689F7" w14:textId="39DF860D" w:rsidR="0076490C" w:rsidRDefault="0076490C" w:rsidP="0076490C">
      <w:pPr>
        <w:spacing w:line="240" w:lineRule="auto"/>
      </w:pPr>
      <w:r>
        <w:t>Georgia State University Choirs</w:t>
      </w:r>
    </w:p>
    <w:p w14:paraId="4F266B20" w14:textId="0FE892A1" w:rsidR="00E15E2F" w:rsidRDefault="00E15E2F" w:rsidP="0076490C">
      <w:pPr>
        <w:spacing w:line="240" w:lineRule="auto"/>
      </w:pPr>
    </w:p>
    <w:p w14:paraId="684DE275" w14:textId="011FA7EA" w:rsidR="00E15E2F" w:rsidRDefault="00E15E2F" w:rsidP="0076490C">
      <w:pPr>
        <w:spacing w:line="240" w:lineRule="auto"/>
        <w:rPr>
          <w:b/>
          <w:bCs/>
        </w:rPr>
      </w:pPr>
      <w:r>
        <w:rPr>
          <w:b/>
          <w:bCs/>
        </w:rPr>
        <w:t>Technical Proficiencies</w:t>
      </w:r>
    </w:p>
    <w:p w14:paraId="367965D2" w14:textId="1DF0EB0F" w:rsidR="00E15E2F" w:rsidRDefault="00F93A94" w:rsidP="0076490C">
      <w:pPr>
        <w:spacing w:line="240" w:lineRule="auto"/>
      </w:pPr>
      <w:r>
        <w:t>Statistical Software</w:t>
      </w:r>
      <w:r w:rsidR="00E15E2F">
        <w:t>: R, STATA, ArcGIS</w:t>
      </w:r>
      <w:r>
        <w:t>, SPSS</w:t>
      </w:r>
    </w:p>
    <w:p w14:paraId="4700BEB9" w14:textId="77777777" w:rsidR="0015757E" w:rsidRDefault="00E15E2F" w:rsidP="005F50C4">
      <w:pPr>
        <w:spacing w:line="240" w:lineRule="auto"/>
      </w:pPr>
      <w:r>
        <w:t xml:space="preserve">Productivity: Microsoft Office Suite (Word, Excel, PowerPoint), LaTeX, Google Productivity </w:t>
      </w:r>
      <w:r w:rsidR="005F50C4">
        <w:tab/>
      </w:r>
    </w:p>
    <w:p w14:paraId="4BAE6E4F" w14:textId="3E764E67" w:rsidR="00E15E2F" w:rsidRDefault="0015757E" w:rsidP="0015757E">
      <w:pPr>
        <w:spacing w:line="240" w:lineRule="auto"/>
        <w:ind w:left="720"/>
      </w:pPr>
      <w:r>
        <w:t xml:space="preserve">          </w:t>
      </w:r>
      <w:r w:rsidR="00E15E2F">
        <w:t>Suite (Docs, Sheets, Slides, Forms, Drive)</w:t>
      </w:r>
    </w:p>
    <w:p w14:paraId="5BAAA8D9" w14:textId="1B76C532" w:rsidR="00F93A94" w:rsidRPr="00E15E2F" w:rsidRDefault="00F93A94" w:rsidP="00F93A94">
      <w:pPr>
        <w:spacing w:line="240" w:lineRule="auto"/>
      </w:pPr>
      <w:r>
        <w:t>LMS Software: Brightspace/D2L</w:t>
      </w:r>
      <w:r w:rsidR="006640B3">
        <w:t>, MH Connect</w:t>
      </w:r>
    </w:p>
    <w:p w14:paraId="057F10EC" w14:textId="77777777" w:rsidR="00553753" w:rsidRDefault="00553753" w:rsidP="00030D82">
      <w:pPr>
        <w:spacing w:line="240" w:lineRule="auto"/>
        <w:rPr>
          <w:b/>
          <w:bCs/>
          <w:u w:val="single"/>
        </w:rPr>
      </w:pPr>
    </w:p>
    <w:p w14:paraId="2E70BD1C" w14:textId="77777777" w:rsidR="00553753" w:rsidRDefault="00553753" w:rsidP="00030D82">
      <w:pPr>
        <w:spacing w:line="240" w:lineRule="auto"/>
        <w:rPr>
          <w:b/>
          <w:bCs/>
          <w:u w:val="single"/>
        </w:rPr>
      </w:pPr>
    </w:p>
    <w:p w14:paraId="61C7F5C5" w14:textId="4F2C5F81" w:rsidR="00D43A5E" w:rsidRPr="00D43A5E" w:rsidRDefault="00D43A5E" w:rsidP="00D43A5E">
      <w:pPr>
        <w:tabs>
          <w:tab w:val="left" w:pos="1830"/>
        </w:tabs>
      </w:pPr>
      <w:r>
        <w:tab/>
      </w:r>
    </w:p>
    <w:sectPr w:rsidR="00D43A5E" w:rsidRPr="00D43A5E" w:rsidSect="00DC415A">
      <w:headerReference w:type="default" r:id="rId15"/>
      <w:footerReference w:type="default" r:id="rId16"/>
      <w:headerReference w:type="first" r:id="rId17"/>
      <w:footerReference w:type="first" r:id="rId18"/>
      <w:footnotePr>
        <w:numFmt w:val="lowerLetter"/>
      </w:footnotePr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6BFEA9" w14:textId="77777777" w:rsidR="00D74B9E" w:rsidRDefault="00D74B9E" w:rsidP="00386626">
      <w:pPr>
        <w:spacing w:line="240" w:lineRule="auto"/>
      </w:pPr>
      <w:r>
        <w:separator/>
      </w:r>
    </w:p>
  </w:endnote>
  <w:endnote w:type="continuationSeparator" w:id="0">
    <w:p w14:paraId="2A102EBA" w14:textId="77777777" w:rsidR="00D74B9E" w:rsidRDefault="00D74B9E" w:rsidP="0038662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5091726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A3A6D57" w14:textId="32760863" w:rsidR="00304D0E" w:rsidRDefault="00304D0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8287324" w14:textId="77777777" w:rsidR="00304D0E" w:rsidRDefault="00304D0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621376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FD5E038" w14:textId="599E9D31" w:rsidR="00B748FF" w:rsidRDefault="00B748F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C96AC3B" w14:textId="77777777" w:rsidR="00B748FF" w:rsidRDefault="00B748F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8E571" w14:textId="77777777" w:rsidR="00D74B9E" w:rsidRDefault="00D74B9E" w:rsidP="00386626">
      <w:pPr>
        <w:spacing w:line="240" w:lineRule="auto"/>
      </w:pPr>
      <w:r>
        <w:separator/>
      </w:r>
    </w:p>
  </w:footnote>
  <w:footnote w:type="continuationSeparator" w:id="0">
    <w:p w14:paraId="6A015AAE" w14:textId="77777777" w:rsidR="00D74B9E" w:rsidRDefault="00D74B9E" w:rsidP="00386626">
      <w:pPr>
        <w:spacing w:line="240" w:lineRule="auto"/>
      </w:pPr>
      <w:r>
        <w:continuationSeparator/>
      </w:r>
    </w:p>
  </w:footnote>
  <w:footnote w:id="1">
    <w:p w14:paraId="71BB4B8D" w14:textId="77777777" w:rsidR="00304D0E" w:rsidRDefault="00304D0E" w:rsidP="00304D0E">
      <w:pPr>
        <w:pStyle w:val="FootnoteText"/>
      </w:pPr>
      <w:r>
        <w:rPr>
          <w:rStyle w:val="FootnoteReference"/>
        </w:rPr>
        <w:footnoteRef/>
      </w:r>
      <w:r>
        <w:t xml:space="preserve"> All teaching in Face-to-Face course mode unless otherwise noted</w:t>
      </w:r>
    </w:p>
  </w:footnote>
  <w:footnote w:id="2">
    <w:p w14:paraId="5E74A96E" w14:textId="3BE648D9" w:rsidR="004E0B42" w:rsidRDefault="004E0B42">
      <w:pPr>
        <w:pStyle w:val="FootnoteText"/>
      </w:pPr>
      <w:r>
        <w:rPr>
          <w:rStyle w:val="FootnoteReference"/>
        </w:rPr>
        <w:footnoteRef/>
      </w:r>
      <w:r>
        <w:t xml:space="preserve"> Submitted under maiden name, Sarah S. Barry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6613F4" w14:textId="0CDF3E90" w:rsidR="00DC415A" w:rsidRDefault="00DC415A" w:rsidP="00DC415A">
    <w:pPr>
      <w:pStyle w:val="Header"/>
      <w:jc w:val="right"/>
    </w:pPr>
    <w:r>
      <w:t xml:space="preserve">Sarah S. </w:t>
    </w:r>
    <w:r w:rsidR="00FB2114">
      <w:t>King</w:t>
    </w:r>
    <w:r w:rsidR="00B748FF">
      <w:t xml:space="preserve"> (</w:t>
    </w:r>
    <w:r w:rsidR="00354447">
      <w:t xml:space="preserve">August </w:t>
    </w:r>
    <w:r w:rsidR="00B748FF">
      <w:t>2022)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0D1CE3" w14:textId="202CCD37" w:rsidR="00B748FF" w:rsidRDefault="00B748FF" w:rsidP="00B748FF">
    <w:pPr>
      <w:pStyle w:val="Header"/>
      <w:jc w:val="right"/>
    </w:pPr>
    <w:r>
      <w:t>(</w:t>
    </w:r>
    <w:r w:rsidR="00354447">
      <w:t>August</w:t>
    </w:r>
    <w:r>
      <w:t xml:space="preserve"> 2022)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91FF0"/>
    <w:multiLevelType w:val="hybridMultilevel"/>
    <w:tmpl w:val="12EA093E"/>
    <w:lvl w:ilvl="0" w:tplc="68725CEA">
      <w:start w:val="202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DA69B9"/>
    <w:multiLevelType w:val="hybridMultilevel"/>
    <w:tmpl w:val="7764D4D6"/>
    <w:lvl w:ilvl="0" w:tplc="C136CB80">
      <w:start w:val="202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3462E2"/>
    <w:multiLevelType w:val="hybridMultilevel"/>
    <w:tmpl w:val="24AAD444"/>
    <w:lvl w:ilvl="0" w:tplc="227EBA28">
      <w:start w:val="202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9B4F6E"/>
    <w:multiLevelType w:val="hybridMultilevel"/>
    <w:tmpl w:val="D6CC05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014602847">
    <w:abstractNumId w:val="3"/>
  </w:num>
  <w:num w:numId="2" w16cid:durableId="145364272">
    <w:abstractNumId w:val="2"/>
  </w:num>
  <w:num w:numId="3" w16cid:durableId="1920826771">
    <w:abstractNumId w:val="0"/>
  </w:num>
  <w:num w:numId="4" w16cid:durableId="11335240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numFmt w:val="lowerLetter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75A4"/>
    <w:rsid w:val="00005EF1"/>
    <w:rsid w:val="00013B32"/>
    <w:rsid w:val="0002418C"/>
    <w:rsid w:val="00030D82"/>
    <w:rsid w:val="00053DBC"/>
    <w:rsid w:val="0006425D"/>
    <w:rsid w:val="0007309F"/>
    <w:rsid w:val="000810FA"/>
    <w:rsid w:val="000813A1"/>
    <w:rsid w:val="000A20B4"/>
    <w:rsid w:val="000A57C8"/>
    <w:rsid w:val="000A5B31"/>
    <w:rsid w:val="000C178A"/>
    <w:rsid w:val="000C2D75"/>
    <w:rsid w:val="000C6300"/>
    <w:rsid w:val="000E14B3"/>
    <w:rsid w:val="0010339D"/>
    <w:rsid w:val="001177DD"/>
    <w:rsid w:val="0014231C"/>
    <w:rsid w:val="001452C5"/>
    <w:rsid w:val="0015757E"/>
    <w:rsid w:val="0016005B"/>
    <w:rsid w:val="00182495"/>
    <w:rsid w:val="00183CD5"/>
    <w:rsid w:val="001843A4"/>
    <w:rsid w:val="001871FE"/>
    <w:rsid w:val="0019119D"/>
    <w:rsid w:val="00191C5C"/>
    <w:rsid w:val="001A1242"/>
    <w:rsid w:val="001B2E84"/>
    <w:rsid w:val="001D3B94"/>
    <w:rsid w:val="001D40D7"/>
    <w:rsid w:val="001E4BF6"/>
    <w:rsid w:val="001E75B9"/>
    <w:rsid w:val="001F1D3C"/>
    <w:rsid w:val="001F577D"/>
    <w:rsid w:val="001F7F7D"/>
    <w:rsid w:val="002036FA"/>
    <w:rsid w:val="0021129A"/>
    <w:rsid w:val="002147C2"/>
    <w:rsid w:val="00214F6E"/>
    <w:rsid w:val="0022408C"/>
    <w:rsid w:val="00237BD9"/>
    <w:rsid w:val="00261A74"/>
    <w:rsid w:val="002647BB"/>
    <w:rsid w:val="00275DBC"/>
    <w:rsid w:val="00285029"/>
    <w:rsid w:val="00285A0F"/>
    <w:rsid w:val="00295B75"/>
    <w:rsid w:val="002B6405"/>
    <w:rsid w:val="002E23F5"/>
    <w:rsid w:val="002E448C"/>
    <w:rsid w:val="002F253A"/>
    <w:rsid w:val="00304D0E"/>
    <w:rsid w:val="00307771"/>
    <w:rsid w:val="00312AEF"/>
    <w:rsid w:val="0031623B"/>
    <w:rsid w:val="00337A67"/>
    <w:rsid w:val="00345DE3"/>
    <w:rsid w:val="00354447"/>
    <w:rsid w:val="003750A1"/>
    <w:rsid w:val="00386626"/>
    <w:rsid w:val="003866BF"/>
    <w:rsid w:val="00387BBB"/>
    <w:rsid w:val="00390612"/>
    <w:rsid w:val="003934E0"/>
    <w:rsid w:val="003A558B"/>
    <w:rsid w:val="003C209B"/>
    <w:rsid w:val="003C5F21"/>
    <w:rsid w:val="003E5314"/>
    <w:rsid w:val="00403747"/>
    <w:rsid w:val="004062BA"/>
    <w:rsid w:val="0042526E"/>
    <w:rsid w:val="0043023E"/>
    <w:rsid w:val="00431276"/>
    <w:rsid w:val="00466EA9"/>
    <w:rsid w:val="004723B4"/>
    <w:rsid w:val="00473CD9"/>
    <w:rsid w:val="004763E3"/>
    <w:rsid w:val="0049255B"/>
    <w:rsid w:val="004A715C"/>
    <w:rsid w:val="004C3F5B"/>
    <w:rsid w:val="004C4E6C"/>
    <w:rsid w:val="004D38D9"/>
    <w:rsid w:val="004E0B42"/>
    <w:rsid w:val="004F4ACD"/>
    <w:rsid w:val="00500D89"/>
    <w:rsid w:val="0050185B"/>
    <w:rsid w:val="005025A0"/>
    <w:rsid w:val="00516D0A"/>
    <w:rsid w:val="00522DF1"/>
    <w:rsid w:val="00524845"/>
    <w:rsid w:val="00527DDB"/>
    <w:rsid w:val="00530933"/>
    <w:rsid w:val="00544358"/>
    <w:rsid w:val="00553753"/>
    <w:rsid w:val="00556CEC"/>
    <w:rsid w:val="00557E62"/>
    <w:rsid w:val="00573013"/>
    <w:rsid w:val="00573C32"/>
    <w:rsid w:val="005812C9"/>
    <w:rsid w:val="00591345"/>
    <w:rsid w:val="00591A6F"/>
    <w:rsid w:val="00595F69"/>
    <w:rsid w:val="005979F0"/>
    <w:rsid w:val="005C637B"/>
    <w:rsid w:val="005D1B95"/>
    <w:rsid w:val="005D4041"/>
    <w:rsid w:val="005D61DC"/>
    <w:rsid w:val="005E7A93"/>
    <w:rsid w:val="005F3E57"/>
    <w:rsid w:val="005F50C4"/>
    <w:rsid w:val="0061412E"/>
    <w:rsid w:val="006350A2"/>
    <w:rsid w:val="0065081F"/>
    <w:rsid w:val="0065606B"/>
    <w:rsid w:val="006640B3"/>
    <w:rsid w:val="0066471D"/>
    <w:rsid w:val="00690860"/>
    <w:rsid w:val="006D6181"/>
    <w:rsid w:val="006D6B62"/>
    <w:rsid w:val="006F3FC4"/>
    <w:rsid w:val="00712FA2"/>
    <w:rsid w:val="00721F99"/>
    <w:rsid w:val="00722AC3"/>
    <w:rsid w:val="00723D9B"/>
    <w:rsid w:val="00724A99"/>
    <w:rsid w:val="00736439"/>
    <w:rsid w:val="00754123"/>
    <w:rsid w:val="0076490C"/>
    <w:rsid w:val="00785670"/>
    <w:rsid w:val="00790B69"/>
    <w:rsid w:val="00791F9F"/>
    <w:rsid w:val="007B1402"/>
    <w:rsid w:val="007B22E8"/>
    <w:rsid w:val="007B453A"/>
    <w:rsid w:val="007C1F3D"/>
    <w:rsid w:val="007C31E0"/>
    <w:rsid w:val="007C3864"/>
    <w:rsid w:val="007C6E2A"/>
    <w:rsid w:val="007C7C83"/>
    <w:rsid w:val="007D190F"/>
    <w:rsid w:val="007D2FF6"/>
    <w:rsid w:val="007D3167"/>
    <w:rsid w:val="007E13A7"/>
    <w:rsid w:val="0080121E"/>
    <w:rsid w:val="00806977"/>
    <w:rsid w:val="00824BFE"/>
    <w:rsid w:val="008362C6"/>
    <w:rsid w:val="0083683A"/>
    <w:rsid w:val="008573CE"/>
    <w:rsid w:val="008761AB"/>
    <w:rsid w:val="0087727D"/>
    <w:rsid w:val="008A2536"/>
    <w:rsid w:val="008A55BB"/>
    <w:rsid w:val="008C1D3C"/>
    <w:rsid w:val="008C44EE"/>
    <w:rsid w:val="008C73BB"/>
    <w:rsid w:val="008E201C"/>
    <w:rsid w:val="008F0852"/>
    <w:rsid w:val="008F548E"/>
    <w:rsid w:val="00901748"/>
    <w:rsid w:val="009051B1"/>
    <w:rsid w:val="0091720D"/>
    <w:rsid w:val="009236CF"/>
    <w:rsid w:val="009244EA"/>
    <w:rsid w:val="009308BA"/>
    <w:rsid w:val="00936A89"/>
    <w:rsid w:val="00952F8C"/>
    <w:rsid w:val="00956E6F"/>
    <w:rsid w:val="00960C29"/>
    <w:rsid w:val="009C08F2"/>
    <w:rsid w:val="009E7C08"/>
    <w:rsid w:val="009F00E9"/>
    <w:rsid w:val="009F63D3"/>
    <w:rsid w:val="00A06842"/>
    <w:rsid w:val="00A2376D"/>
    <w:rsid w:val="00A4228F"/>
    <w:rsid w:val="00A716E6"/>
    <w:rsid w:val="00A7578B"/>
    <w:rsid w:val="00A758E5"/>
    <w:rsid w:val="00A77A8E"/>
    <w:rsid w:val="00A87A63"/>
    <w:rsid w:val="00A96F52"/>
    <w:rsid w:val="00AC031B"/>
    <w:rsid w:val="00AE49F8"/>
    <w:rsid w:val="00AE6396"/>
    <w:rsid w:val="00AF507C"/>
    <w:rsid w:val="00B12F96"/>
    <w:rsid w:val="00B2627E"/>
    <w:rsid w:val="00B31505"/>
    <w:rsid w:val="00B46586"/>
    <w:rsid w:val="00B54FDB"/>
    <w:rsid w:val="00B61D2F"/>
    <w:rsid w:val="00B675A4"/>
    <w:rsid w:val="00B73C43"/>
    <w:rsid w:val="00B748FF"/>
    <w:rsid w:val="00BA4402"/>
    <w:rsid w:val="00BA69D8"/>
    <w:rsid w:val="00BB3726"/>
    <w:rsid w:val="00BB6237"/>
    <w:rsid w:val="00BB6436"/>
    <w:rsid w:val="00BB71A2"/>
    <w:rsid w:val="00BC7301"/>
    <w:rsid w:val="00BC77A1"/>
    <w:rsid w:val="00BE047B"/>
    <w:rsid w:val="00BF1EF7"/>
    <w:rsid w:val="00C10D8C"/>
    <w:rsid w:val="00C1621E"/>
    <w:rsid w:val="00C220F8"/>
    <w:rsid w:val="00C25F29"/>
    <w:rsid w:val="00C30656"/>
    <w:rsid w:val="00C34D69"/>
    <w:rsid w:val="00C54A01"/>
    <w:rsid w:val="00C56BB8"/>
    <w:rsid w:val="00C56E72"/>
    <w:rsid w:val="00C64435"/>
    <w:rsid w:val="00C647C0"/>
    <w:rsid w:val="00C95CB9"/>
    <w:rsid w:val="00CC71FF"/>
    <w:rsid w:val="00CD1120"/>
    <w:rsid w:val="00CD2CB3"/>
    <w:rsid w:val="00CE5C51"/>
    <w:rsid w:val="00CF42FB"/>
    <w:rsid w:val="00D06313"/>
    <w:rsid w:val="00D07D2C"/>
    <w:rsid w:val="00D234B5"/>
    <w:rsid w:val="00D30757"/>
    <w:rsid w:val="00D439E0"/>
    <w:rsid w:val="00D43A5E"/>
    <w:rsid w:val="00D514DC"/>
    <w:rsid w:val="00D544B8"/>
    <w:rsid w:val="00D62C9C"/>
    <w:rsid w:val="00D63955"/>
    <w:rsid w:val="00D64AA1"/>
    <w:rsid w:val="00D74B9E"/>
    <w:rsid w:val="00D97A76"/>
    <w:rsid w:val="00DA25CD"/>
    <w:rsid w:val="00DA3E74"/>
    <w:rsid w:val="00DA5291"/>
    <w:rsid w:val="00DB1569"/>
    <w:rsid w:val="00DB6354"/>
    <w:rsid w:val="00DC415A"/>
    <w:rsid w:val="00DD7CFF"/>
    <w:rsid w:val="00DE32C4"/>
    <w:rsid w:val="00DF24DA"/>
    <w:rsid w:val="00DF3F02"/>
    <w:rsid w:val="00DF4008"/>
    <w:rsid w:val="00E13CAC"/>
    <w:rsid w:val="00E15E2F"/>
    <w:rsid w:val="00E2121F"/>
    <w:rsid w:val="00E31355"/>
    <w:rsid w:val="00E54835"/>
    <w:rsid w:val="00E95455"/>
    <w:rsid w:val="00EA2469"/>
    <w:rsid w:val="00EB563C"/>
    <w:rsid w:val="00ED0504"/>
    <w:rsid w:val="00ED54A4"/>
    <w:rsid w:val="00ED7863"/>
    <w:rsid w:val="00EE2BE2"/>
    <w:rsid w:val="00EF2941"/>
    <w:rsid w:val="00F27531"/>
    <w:rsid w:val="00F31703"/>
    <w:rsid w:val="00F51FF1"/>
    <w:rsid w:val="00F57485"/>
    <w:rsid w:val="00F5749E"/>
    <w:rsid w:val="00F71476"/>
    <w:rsid w:val="00F8618D"/>
    <w:rsid w:val="00F93A94"/>
    <w:rsid w:val="00F9549F"/>
    <w:rsid w:val="00FA28B6"/>
    <w:rsid w:val="00FA7F91"/>
    <w:rsid w:val="00FB2114"/>
    <w:rsid w:val="00FB34F3"/>
    <w:rsid w:val="00FB45D0"/>
    <w:rsid w:val="00FB5315"/>
    <w:rsid w:val="00FC75C7"/>
    <w:rsid w:val="00FD10C8"/>
    <w:rsid w:val="00FE4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720E3"/>
  <w15:chartTrackingRefBased/>
  <w15:docId w15:val="{3BC75773-973C-43C8-9F83-90DA9B65D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4228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6436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90174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1843A4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8662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6626"/>
  </w:style>
  <w:style w:type="paragraph" w:styleId="Footer">
    <w:name w:val="footer"/>
    <w:basedOn w:val="Normal"/>
    <w:link w:val="FooterChar"/>
    <w:uiPriority w:val="99"/>
    <w:unhideWhenUsed/>
    <w:rsid w:val="0038662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6626"/>
  </w:style>
  <w:style w:type="paragraph" w:styleId="FootnoteText">
    <w:name w:val="footnote text"/>
    <w:basedOn w:val="Normal"/>
    <w:link w:val="FootnoteTextChar"/>
    <w:uiPriority w:val="99"/>
    <w:semiHidden/>
    <w:unhideWhenUsed/>
    <w:rsid w:val="00386626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8662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8662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545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7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barry8@gsu.edu" TargetMode="External"/><Relationship Id="rId13" Type="http://schemas.openxmlformats.org/officeDocument/2006/relationships/hyperlink" Target="https://caldercenter.org/publications/learning-mode-choice-student-engagement-and-achievement-growth-during-covid-19-pandemic" TargetMode="Externa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sites.google.com/site/jonathansmithphd/" TargetMode="External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ites.google.com/site/stefanocarattini/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sites.gsu.edu/jdarlingaduana/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sites.gsu.edu/tsass/" TargetMode="External"/><Relationship Id="rId14" Type="http://schemas.openxmlformats.org/officeDocument/2006/relationships/hyperlink" Target="https://gpl.gsu.edu/tea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4EAB16-A1EC-4A5C-A7D1-54A9B59F41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7191</TotalTime>
  <Pages>4</Pages>
  <Words>931</Words>
  <Characters>5308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Barry</dc:creator>
  <cp:keywords/>
  <dc:description/>
  <cp:lastModifiedBy>Sarah Sterling Barry</cp:lastModifiedBy>
  <cp:revision>211</cp:revision>
  <cp:lastPrinted>2020-07-22T19:17:00Z</cp:lastPrinted>
  <dcterms:created xsi:type="dcterms:W3CDTF">2018-02-26T18:16:00Z</dcterms:created>
  <dcterms:modified xsi:type="dcterms:W3CDTF">2022-08-01T22:41:00Z</dcterms:modified>
</cp:coreProperties>
</file>