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auto"/>
        <w:spacing w:before="0" w:after="0"/>
        <w:rPr/>
      </w:pPr>
      <w:r>
        <w:rPr>
          <w:b/>
        </w:rPr>
        <w:t>Study Information</w:t>
      </w:r>
    </w:p>
    <w:p>
      <w:pPr>
        <w:pStyle w:val="Normal"/>
        <w:numPr>
          <w:ilvl w:val="0"/>
          <w:numId w:val="1"/>
        </w:numPr>
        <w:shd w:val="clear" w:fill="auto"/>
        <w:spacing w:before="0" w:after="0"/>
        <w:ind w:left="720" w:hanging="360"/>
        <w:contextualSpacing/>
        <w:rPr>
          <w:u w:val="none"/>
        </w:rPr>
      </w:pPr>
      <w:r>
        <w:rPr/>
        <w:t xml:space="preserve">Title </w:t>
      </w:r>
    </w:p>
    <w:p>
      <w:pPr>
        <w:pStyle w:val="Normal"/>
        <w:numPr>
          <w:ilvl w:val="1"/>
          <w:numId w:val="1"/>
        </w:numPr>
        <w:shd w:val="clear" w:fill="auto"/>
        <w:spacing w:before="0" w:after="0"/>
        <w:ind w:left="1440" w:hanging="360"/>
        <w:contextualSpacing/>
        <w:rPr>
          <w:u w:val="none"/>
        </w:rPr>
      </w:pPr>
      <w:r>
        <w:rPr/>
        <w:t>Provide the working title of your study. It may be the same title that you submit for publication of your final manuscript, but it is not a requirement.</w:t>
      </w:r>
    </w:p>
    <w:p>
      <w:pPr>
        <w:pStyle w:val="Normal"/>
        <w:shd w:val="clear" w:fill="auto"/>
        <w:spacing w:before="0" w:after="0"/>
        <w:rPr/>
      </w:pPr>
      <w:r>
        <w:rPr/>
      </w:r>
    </w:p>
    <w:p>
      <w:pPr>
        <w:pStyle w:val="Normal"/>
        <w:numPr>
          <w:ilvl w:val="0"/>
          <w:numId w:val="1"/>
        </w:numPr>
        <w:shd w:val="clear" w:fill="auto"/>
        <w:spacing w:before="0" w:after="0"/>
        <w:ind w:left="720" w:hanging="360"/>
        <w:contextualSpacing/>
        <w:rPr/>
      </w:pPr>
      <w:r>
        <w:rPr/>
        <w:t>Inga Kramarek and Sarah Kusch</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 xml:space="preserve">Research Questions </w:t>
      </w:r>
    </w:p>
    <w:p>
      <w:pPr>
        <w:pStyle w:val="Normal"/>
        <w:numPr>
          <w:ilvl w:val="1"/>
          <w:numId w:val="1"/>
        </w:numPr>
        <w:shd w:val="clear" w:fill="auto"/>
        <w:spacing w:before="0" w:after="0"/>
        <w:ind w:left="1440" w:hanging="360"/>
        <w:contextualSpacing/>
        <w:rPr>
          <w:u w:val="none"/>
        </w:rPr>
      </w:pPr>
      <w:r>
        <w:rPr/>
        <w:t>Please list each research question included in this study.</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Hypotheses</w:t>
      </w:r>
    </w:p>
    <w:p>
      <w:pPr>
        <w:pStyle w:val="Normal"/>
        <w:numPr>
          <w:ilvl w:val="1"/>
          <w:numId w:val="1"/>
        </w:numPr>
        <w:shd w:val="clear" w:fill="auto"/>
        <w:spacing w:before="0" w:after="0"/>
        <w:ind w:left="1440" w:hanging="360"/>
        <w:contextualSpacing/>
        <w:rPr>
          <w:u w:val="none"/>
        </w:rPr>
      </w:pPr>
      <w:r>
        <w:rPr/>
        <w:t>For each of the research questions listed in the previous section, provide one or multiple specific and testable hypotheses. Please state if the hypotheses are directional or non-directional. If directional, state the direction. A predicted effect is also appropriate here.</w:t>
      </w:r>
    </w:p>
    <w:p>
      <w:pPr>
        <w:pStyle w:val="Normal"/>
        <w:shd w:val="clear" w:fill="auto"/>
        <w:spacing w:before="0" w:after="0"/>
        <w:rPr/>
      </w:pPr>
      <w:r>
        <w:rPr/>
      </w:r>
    </w:p>
    <w:p>
      <w:pPr>
        <w:pStyle w:val="Normal"/>
        <w:shd w:val="clear" w:fill="auto"/>
        <w:spacing w:before="0" w:after="0"/>
        <w:rPr/>
      </w:pPr>
      <w:r>
        <w:rPr>
          <w:b/>
        </w:rPr>
        <w:t>Sampling Plan</w:t>
      </w:r>
    </w:p>
    <w:p>
      <w:pPr>
        <w:pStyle w:val="Normal"/>
        <w:shd w:val="clear" w:fill="auto"/>
        <w:spacing w:before="0" w:after="0"/>
        <w:rPr>
          <w:b/>
          <w:b/>
        </w:rPr>
      </w:pPr>
      <w:r>
        <w:rPr>
          <w:b/>
        </w:rPr>
      </w:r>
    </w:p>
    <w:p>
      <w:pPr>
        <w:pStyle w:val="Normal"/>
        <w:shd w:val="clear" w:fill="auto"/>
        <w:spacing w:before="0" w:after="0"/>
        <w:rPr/>
      </w:pPr>
      <w:r>
        <w:rPr/>
        <w:t>In this section weÍll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actually be used in your study.</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Existing data</w:t>
      </w:r>
    </w:p>
    <w:p>
      <w:pPr>
        <w:pStyle w:val="Normal"/>
        <w:numPr>
          <w:ilvl w:val="1"/>
          <w:numId w:val="1"/>
        </w:numPr>
        <w:shd w:val="clear" w:fill="auto"/>
        <w:spacing w:before="0" w:after="0"/>
        <w:ind w:left="1440" w:hanging="360"/>
        <w:contextualSpacing/>
        <w:rPr/>
      </w:pPr>
      <w:r>
        <w:rP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2">
        <w:r>
          <w:rPr>
            <w:rStyle w:val="Internetverknpfung"/>
            <w:color w:val="1155CC"/>
            <w:u w:val="single"/>
          </w:rPr>
          <w:t>prereg@cos.io</w:t>
        </w:r>
      </w:hyperlink>
      <w:r>
        <w:rPr/>
        <w:t>).</w:t>
      </w:r>
    </w:p>
    <w:p>
      <w:pPr>
        <w:pStyle w:val="Normal"/>
        <w:numPr>
          <w:ilvl w:val="2"/>
          <w:numId w:val="1"/>
        </w:numPr>
        <w:shd w:val="clear" w:fill="auto"/>
        <w:spacing w:before="0" w:after="0"/>
        <w:ind w:left="2160" w:hanging="360"/>
        <w:contextualSpacing/>
        <w:rPr>
          <w:u w:val="none"/>
        </w:rPr>
      </w:pPr>
      <w:r>
        <w:rPr>
          <w:highlight w:val="yellow"/>
        </w:rPr>
        <w:t xml:space="preserve">Registration prior to creation of data: As of the date of submission of this research plan for preregistration, the data have not yet been collected, created, or realized. </w:t>
      </w:r>
    </w:p>
    <w:p>
      <w:pPr>
        <w:pStyle w:val="Normal"/>
        <w:numPr>
          <w:ilvl w:val="2"/>
          <w:numId w:val="1"/>
        </w:numPr>
        <w:shd w:val="clear" w:fill="auto"/>
        <w:spacing w:before="0" w:after="0"/>
        <w:ind w:left="2160" w:hanging="360"/>
        <w:contextualSpacing/>
        <w:rPr>
          <w:u w:val="none"/>
        </w:rPr>
      </w:pPr>
      <w:r>
        <w:rP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pPr>
        <w:pStyle w:val="Normal"/>
        <w:numPr>
          <w:ilvl w:val="2"/>
          <w:numId w:val="1"/>
        </w:numPr>
        <w:shd w:val="clear" w:fill="auto"/>
        <w:spacing w:before="0" w:after="0"/>
        <w:ind w:left="2160" w:hanging="360"/>
        <w:contextualSpacing/>
        <w:rPr>
          <w:u w:val="none"/>
        </w:rPr>
      </w:pPr>
      <w:r>
        <w:rPr/>
        <w:t>Registration prior to accessing the data: As of the date of submission, the data exist, but have not been accessed by you or your collaborators. Commonly, this includes data that has been collected by another researcher or institution.</w:t>
      </w:r>
    </w:p>
    <w:p>
      <w:pPr>
        <w:pStyle w:val="Normal"/>
        <w:numPr>
          <w:ilvl w:val="2"/>
          <w:numId w:val="1"/>
        </w:numPr>
        <w:shd w:val="clear" w:fill="auto"/>
        <w:spacing w:before="0" w:after="0"/>
        <w:ind w:left="2160" w:hanging="360"/>
        <w:contextualSpacing/>
        <w:rPr>
          <w:u w:val="none"/>
        </w:rPr>
      </w:pPr>
      <w:r>
        <w:rPr/>
        <w:t>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pPr>
        <w:pStyle w:val="Normal"/>
        <w:numPr>
          <w:ilvl w:val="2"/>
          <w:numId w:val="1"/>
        </w:numPr>
        <w:shd w:val="clear" w:fill="auto"/>
        <w:spacing w:before="0" w:after="0"/>
        <w:ind w:left="2160" w:hanging="360"/>
        <w:contextualSpacing/>
        <w:rPr>
          <w:u w:val="none"/>
        </w:rPr>
      </w:pPr>
      <w:r>
        <w:rPr/>
        <w:t>Registration following analysis of the data: As of the date of submission, you have accessed and analyzed some of the data relevant to the research plan. This includes preliminary analysis of variables, calculation of descriptive statistics, and observation of data distributions. Studies that fall into this category are ineligible for the Pre-Reg Challenge. Please contact us (prereg@cos.io) and we will be happy to help you.</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highlight w:val="red"/>
        </w:rPr>
        <w:t>Explanation of existing data</w:t>
      </w:r>
    </w:p>
    <w:p>
      <w:pPr>
        <w:pStyle w:val="Normal"/>
        <w:numPr>
          <w:ilvl w:val="1"/>
          <w:numId w:val="1"/>
        </w:numPr>
        <w:shd w:val="clear" w:fill="auto"/>
        <w:spacing w:before="0" w:after="0"/>
        <w:ind w:left="1440" w:hanging="360"/>
        <w:contextualSpacing/>
        <w:rPr>
          <w:u w:val="none"/>
        </w:rPr>
      </w:pPr>
      <w:r>
        <w:rP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The purpose of this question is to assure that the line between confirmatory and exploratory analysis is clear.  </w:t>
      </w:r>
    </w:p>
    <w:p>
      <w:pPr>
        <w:pStyle w:val="Normal"/>
        <w:shd w:val="clear" w:fill="auto"/>
        <w:spacing w:before="0" w:after="0"/>
        <w:ind w:left="0" w:hanging="0"/>
        <w:rPr/>
      </w:pPr>
      <w:r>
        <w:rPr/>
      </w:r>
    </w:p>
    <w:p>
      <w:pPr>
        <w:pStyle w:val="Normal"/>
        <w:numPr>
          <w:ilvl w:val="0"/>
          <w:numId w:val="1"/>
        </w:numPr>
        <w:shd w:val="clear" w:fill="auto"/>
        <w:spacing w:before="0" w:after="0"/>
        <w:ind w:left="720" w:hanging="360"/>
        <w:contextualSpacing/>
        <w:rPr>
          <w:u w:val="none"/>
        </w:rPr>
      </w:pPr>
      <w:r>
        <w:rPr/>
        <w:t>Data collection</w:t>
      </w:r>
      <w:r>
        <w:rPr/>
        <w:commentReference w:id="0"/>
      </w:r>
      <w:r>
        <w:rPr/>
        <w:t xml:space="preserve"> procedures.</w:t>
      </w:r>
    </w:p>
    <w:p>
      <w:pPr>
        <w:pStyle w:val="Normal"/>
        <w:numPr>
          <w:ilvl w:val="1"/>
          <w:numId w:val="1"/>
        </w:numPr>
        <w:shd w:val="clear" w:fill="auto"/>
        <w:spacing w:before="0" w:after="0"/>
        <w:ind w:left="1440" w:hanging="360"/>
        <w:contextualSpacing/>
        <w:rPr>
          <w:u w:val="none"/>
        </w:rPr>
      </w:pPr>
      <w:r>
        <w:rPr/>
        <w:t xml:space="preserve">Please describe the process by which you will collect your data. If you are using human subjects, this should include the population from which you obtain subjects, recruitment efforts, payment for participation, how subjects will be selected for eligibility from the initial pool (e.g. inclusion and exclusion rules), and your study timeline. For studies that donÍt include human subjects, include information about how you will collect samples, duration of data gathering efforts, source or location of samples, or batch numbers you will use. </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Sample size</w:t>
      </w:r>
    </w:p>
    <w:p>
      <w:pPr>
        <w:pStyle w:val="Normal"/>
        <w:numPr>
          <w:ilvl w:val="1"/>
          <w:numId w:val="1"/>
        </w:numPr>
        <w:shd w:val="clear" w:fill="auto"/>
        <w:spacing w:before="0" w:after="0"/>
        <w:ind w:left="1440" w:hanging="360"/>
        <w:contextualSpacing/>
        <w:rPr>
          <w:u w:val="none"/>
        </w:rPr>
      </w:pPr>
      <w:r>
        <w:rPr/>
        <w:t>Desc</w:t>
      </w:r>
      <w:r>
        <w:rPr/>
        <w:commentReference w:id="1"/>
      </w:r>
      <w:r>
        <w:rPr/>
        <w:t>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Sample size rationale</w:t>
      </w:r>
    </w:p>
    <w:p>
      <w:pPr>
        <w:pStyle w:val="Normal"/>
        <w:numPr>
          <w:ilvl w:val="1"/>
          <w:numId w:val="1"/>
        </w:numPr>
        <w:shd w:val="clear" w:fill="auto"/>
        <w:spacing w:before="0" w:after="0"/>
        <w:ind w:left="1440" w:hanging="360"/>
        <w:contextualSpacing/>
        <w:rPr>
          <w:u w:val="none"/>
        </w:rPr>
      </w:pPr>
      <w:r>
        <w:rPr/>
        <w:t>This could include a power analysis or an arbitrary constraint such as time, money, or personnel.</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Stopping rule</w:t>
      </w:r>
    </w:p>
    <w:p>
      <w:pPr>
        <w:pStyle w:val="Normal"/>
        <w:numPr>
          <w:ilvl w:val="1"/>
          <w:numId w:val="1"/>
        </w:numPr>
        <w:shd w:val="clear" w:fill="auto"/>
        <w:spacing w:before="0" w:after="0"/>
        <w:ind w:left="1440" w:hanging="360"/>
        <w:contextualSpacing/>
        <w:rPr>
          <w:u w:val="none"/>
        </w:rPr>
      </w:pPr>
      <w:r>
        <w:rPr/>
        <w:t xml:space="preserve">If your data collection procedures do not give you full control over your exact sample size, specify how you will decide when to terminate your data collection. </w:t>
      </w:r>
    </w:p>
    <w:p>
      <w:pPr>
        <w:pStyle w:val="Normal"/>
        <w:shd w:val="clear" w:fill="auto"/>
        <w:spacing w:before="0" w:after="0"/>
        <w:rPr/>
      </w:pPr>
      <w:r>
        <w:rPr/>
      </w:r>
    </w:p>
    <w:p>
      <w:pPr>
        <w:pStyle w:val="Normal"/>
        <w:shd w:val="clear" w:fill="auto"/>
        <w:spacing w:before="0" w:after="0"/>
        <w:rPr>
          <w:b/>
          <w:b/>
        </w:rPr>
      </w:pPr>
      <w:r>
        <w:rPr>
          <w:b/>
        </w:rPr>
        <w:t>Variabl</w:t>
      </w:r>
      <w:r>
        <w:rPr>
          <w:b/>
        </w:rPr>
        <w:commentReference w:id="2"/>
      </w:r>
      <w:r>
        <w:rPr>
          <w:b/>
        </w:rPr>
        <w:t>es</w:t>
      </w:r>
    </w:p>
    <w:p>
      <w:pPr>
        <w:pStyle w:val="Normal"/>
        <w:shd w:val="clear" w:fill="auto"/>
        <w:spacing w:before="0" w:after="0"/>
        <w:rPr/>
      </w:pPr>
      <w:r>
        <w:rPr/>
      </w:r>
    </w:p>
    <w:p>
      <w:pPr>
        <w:pStyle w:val="Normal"/>
        <w:shd w:val="clear" w:fill="auto"/>
        <w:spacing w:before="0" w:after="0"/>
        <w:rPr/>
      </w:pPr>
      <w:r>
        <w:rP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Manipulated variables</w:t>
      </w:r>
    </w:p>
    <w:p>
      <w:pPr>
        <w:pStyle w:val="Normal"/>
        <w:numPr>
          <w:ilvl w:val="1"/>
          <w:numId w:val="1"/>
        </w:numPr>
        <w:shd w:val="clear" w:fill="auto"/>
        <w:spacing w:before="0" w:after="0"/>
        <w:ind w:left="1440" w:hanging="360"/>
        <w:contextualSpacing/>
        <w:rPr>
          <w:u w:val="none"/>
        </w:rPr>
      </w:pPr>
      <w:r>
        <w:rPr/>
        <w:t>Describe all variables you plan to manipulate and the levels or treatment arms of each variable. For observational studies and meta-analyses, simply state that this is not applicable.</w:t>
      </w:r>
    </w:p>
    <w:p>
      <w:pPr>
        <w:pStyle w:val="Normal"/>
        <w:shd w:val="clear" w:fill="auto"/>
        <w:spacing w:before="0" w:after="0"/>
        <w:ind w:left="720" w:hanging="0"/>
        <w:rPr/>
      </w:pPr>
      <w:r>
        <w:rPr/>
      </w:r>
    </w:p>
    <w:p>
      <w:pPr>
        <w:pStyle w:val="Normal"/>
        <w:numPr>
          <w:ilvl w:val="0"/>
          <w:numId w:val="1"/>
        </w:numPr>
        <w:shd w:val="clear" w:fill="auto"/>
        <w:spacing w:before="0" w:after="0"/>
        <w:ind w:left="720" w:hanging="360"/>
        <w:contextualSpacing/>
        <w:rPr>
          <w:u w:val="none"/>
        </w:rPr>
      </w:pPr>
      <w:r>
        <w:rPr/>
        <w:t>Measured variables</w:t>
      </w:r>
    </w:p>
    <w:p>
      <w:pPr>
        <w:pStyle w:val="Normal"/>
        <w:numPr>
          <w:ilvl w:val="1"/>
          <w:numId w:val="1"/>
        </w:numPr>
        <w:shd w:val="clear" w:fill="auto"/>
        <w:spacing w:before="0" w:after="0"/>
        <w:ind w:left="1440" w:hanging="360"/>
        <w:contextualSpacing/>
        <w:rPr>
          <w:u w:val="none"/>
        </w:rPr>
      </w:pPr>
      <w:r>
        <w:rPr/>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pPr>
        <w:pStyle w:val="Normal"/>
        <w:shd w:val="clear" w:fill="auto"/>
        <w:spacing w:before="0" w:after="0"/>
        <w:ind w:left="720" w:hanging="0"/>
        <w:rPr/>
      </w:pPr>
      <w:r>
        <w:rPr/>
      </w:r>
    </w:p>
    <w:p>
      <w:pPr>
        <w:pStyle w:val="Normal"/>
        <w:numPr>
          <w:ilvl w:val="0"/>
          <w:numId w:val="1"/>
        </w:numPr>
        <w:shd w:val="clear" w:fill="auto"/>
        <w:spacing w:before="0" w:after="0"/>
        <w:ind w:left="720" w:hanging="360"/>
        <w:contextualSpacing/>
        <w:rPr>
          <w:u w:val="none"/>
        </w:rPr>
      </w:pPr>
      <w:r>
        <w:rPr/>
        <w:t>Indices</w:t>
      </w:r>
    </w:p>
    <w:p>
      <w:pPr>
        <w:pStyle w:val="Normal"/>
        <w:numPr>
          <w:ilvl w:val="1"/>
          <w:numId w:val="1"/>
        </w:numPr>
        <w:shd w:val="clear" w:fill="auto"/>
        <w:spacing w:before="0" w:after="0"/>
        <w:ind w:left="1440" w:hanging="360"/>
        <w:contextualSpacing/>
        <w:rPr>
          <w:u w:val="none"/>
        </w:rPr>
      </w:pPr>
      <w:r>
        <w:rPr/>
        <w:t>If any measurements are  going to be combined into an index (or even a mean), what measures will you use and how will they be combined? Include either a formula or a precise description of your method. If your are using a more complicated statistical method to combine measures (e.g. a factor analysis), you can note that here but describe the exact method in the analysis plan section.</w:t>
      </w:r>
    </w:p>
    <w:p>
      <w:pPr>
        <w:pStyle w:val="Normal"/>
        <w:shd w:val="clear" w:fill="auto"/>
        <w:spacing w:before="0" w:after="0"/>
        <w:ind w:left="720" w:hanging="0"/>
        <w:rPr/>
      </w:pPr>
      <w:r>
        <w:rPr/>
      </w:r>
    </w:p>
    <w:p>
      <w:pPr>
        <w:pStyle w:val="Normal"/>
        <w:shd w:val="clear" w:fill="auto"/>
        <w:spacing w:before="0" w:after="0"/>
        <w:ind w:left="0" w:hanging="0"/>
        <w:rPr/>
      </w:pPr>
      <w:r>
        <w:rPr>
          <w:b/>
        </w:rPr>
        <w:t>Design Plan</w:t>
      </w:r>
    </w:p>
    <w:p>
      <w:pPr>
        <w:pStyle w:val="Normal"/>
        <w:shd w:val="clear" w:fill="auto"/>
        <w:spacing w:before="0" w:after="0"/>
        <w:ind w:left="0" w:hanging="0"/>
        <w:rPr/>
      </w:pPr>
      <w:r>
        <w:rPr/>
      </w:r>
    </w:p>
    <w:p>
      <w:pPr>
        <w:pStyle w:val="Normal"/>
        <w:shd w:val="clear" w:fill="auto"/>
        <w:spacing w:before="0" w:after="0"/>
        <w:ind w:left="0" w:hanging="0"/>
        <w:rPr/>
      </w:pPr>
      <w:r>
        <w:rPr/>
        <w:t>In this section, you will be asked to describe the overall design of your study. Remember that this research plan is designed to register a single study, so if you have multiple experimental designs, please complete a separate preregistration.</w:t>
      </w:r>
    </w:p>
    <w:p>
      <w:pPr>
        <w:pStyle w:val="Normal"/>
        <w:shd w:val="clear" w:fill="auto"/>
        <w:spacing w:before="0" w:after="0"/>
        <w:ind w:left="0" w:hanging="0"/>
        <w:rPr/>
      </w:pPr>
      <w:r>
        <w:rPr/>
      </w:r>
    </w:p>
    <w:p>
      <w:pPr>
        <w:pStyle w:val="Normal"/>
        <w:numPr>
          <w:ilvl w:val="0"/>
          <w:numId w:val="1"/>
        </w:numPr>
        <w:shd w:val="clear" w:fill="auto"/>
        <w:spacing w:before="0" w:after="0"/>
        <w:ind w:left="720" w:hanging="360"/>
        <w:contextualSpacing/>
        <w:rPr>
          <w:u w:val="none"/>
        </w:rPr>
      </w:pPr>
      <w:r>
        <w:rPr/>
        <w:t>Study type</w:t>
      </w:r>
    </w:p>
    <w:p>
      <w:pPr>
        <w:pStyle w:val="Normal"/>
        <w:numPr>
          <w:ilvl w:val="1"/>
          <w:numId w:val="1"/>
        </w:numPr>
        <w:shd w:val="clear" w:fill="auto"/>
        <w:spacing w:before="0" w:after="0"/>
        <w:ind w:left="1440" w:hanging="360"/>
        <w:contextualSpacing/>
        <w:rPr/>
      </w:pPr>
      <w:r>
        <w:rPr>
          <w:highlight w:val="yellow"/>
        </w:rPr>
        <w:t xml:space="preserve">Experiment - </w:t>
      </w:r>
      <w:r>
        <w:rPr/>
        <w:t>A researcher randomly assigns treatments to study subjects, this includes field or lab experiments. This is also known as an intervention experiment and includes randomized controlled trials.</w:t>
      </w:r>
    </w:p>
    <w:p>
      <w:pPr>
        <w:pStyle w:val="Normal"/>
        <w:numPr>
          <w:ilvl w:val="1"/>
          <w:numId w:val="1"/>
        </w:numPr>
        <w:shd w:val="clear" w:fill="auto"/>
        <w:spacing w:before="0" w:after="0"/>
        <w:ind w:left="1440" w:hanging="360"/>
        <w:contextualSpacing/>
        <w:rPr>
          <w:u w:val="none"/>
        </w:rPr>
      </w:pPr>
      <w:r>
        <w:rPr/>
        <w:t>Observational Study - Data is collected from study subjects that are not randomly assigned to a treatment. This includes surveys, ñnatural experiments,î and regression discontinuity designs.</w:t>
      </w:r>
    </w:p>
    <w:p>
      <w:pPr>
        <w:pStyle w:val="Normal"/>
        <w:numPr>
          <w:ilvl w:val="1"/>
          <w:numId w:val="1"/>
        </w:numPr>
        <w:shd w:val="clear" w:fill="auto"/>
        <w:spacing w:before="0" w:after="0"/>
        <w:ind w:left="1440" w:hanging="360"/>
        <w:contextualSpacing/>
        <w:rPr>
          <w:u w:val="none"/>
        </w:rPr>
      </w:pPr>
      <w:r>
        <w:rPr/>
        <w:t>Meta-Analysis - A systematic review of published studies.</w:t>
      </w:r>
    </w:p>
    <w:p>
      <w:pPr>
        <w:pStyle w:val="Normal"/>
        <w:numPr>
          <w:ilvl w:val="1"/>
          <w:numId w:val="1"/>
        </w:numPr>
        <w:shd w:val="clear" w:fill="auto"/>
        <w:spacing w:before="0" w:after="0"/>
        <w:ind w:left="1440" w:hanging="360"/>
        <w:contextualSpacing/>
        <w:rPr>
          <w:u w:val="none"/>
        </w:rPr>
      </w:pPr>
      <w:r>
        <w:rPr/>
        <w:t>Other - please explain.</w:t>
      </w:r>
    </w:p>
    <w:p>
      <w:pPr>
        <w:pStyle w:val="Normal"/>
        <w:shd w:val="clear" w:fill="auto"/>
        <w:spacing w:before="0" w:after="0"/>
        <w:ind w:left="0" w:hanging="0"/>
        <w:rPr/>
      </w:pPr>
      <w:r>
        <w:rPr/>
      </w:r>
    </w:p>
    <w:p>
      <w:pPr>
        <w:pStyle w:val="Normal"/>
        <w:numPr>
          <w:ilvl w:val="0"/>
          <w:numId w:val="1"/>
        </w:numPr>
        <w:shd w:val="clear" w:fill="auto"/>
        <w:spacing w:before="0" w:after="0"/>
        <w:ind w:left="720" w:hanging="360"/>
        <w:contextualSpacing/>
        <w:rPr>
          <w:u w:val="none"/>
        </w:rPr>
      </w:pPr>
      <w:r>
        <w:rPr/>
        <w:t>Blinding</w:t>
      </w:r>
    </w:p>
    <w:p>
      <w:pPr>
        <w:pStyle w:val="Normal"/>
        <w:numPr>
          <w:ilvl w:val="1"/>
          <w:numId w:val="1"/>
        </w:numPr>
        <w:shd w:val="clear" w:fill="auto"/>
        <w:spacing w:before="0" w:after="0"/>
        <w:ind w:left="1440" w:hanging="360"/>
        <w:contextualSpacing/>
        <w:rPr>
          <w:u w:val="none"/>
        </w:rPr>
      </w:pPr>
      <w:r>
        <w:rPr/>
        <w:t>Blinding describes who is aware of the experimental manipulations within a study. Mark all that apply.</w:t>
      </w:r>
    </w:p>
    <w:p>
      <w:pPr>
        <w:pStyle w:val="Normal"/>
        <w:numPr>
          <w:ilvl w:val="2"/>
          <w:numId w:val="1"/>
        </w:numPr>
        <w:shd w:val="clear" w:fill="auto"/>
        <w:spacing w:before="0" w:after="0"/>
        <w:ind w:left="2160" w:hanging="360"/>
        <w:contextualSpacing/>
        <w:rPr/>
      </w:pPr>
      <w:r>
        <w:rPr/>
        <w:t>No blinding is involved in this study.</w:t>
      </w:r>
    </w:p>
    <w:p>
      <w:pPr>
        <w:pStyle w:val="Normal"/>
        <w:numPr>
          <w:ilvl w:val="2"/>
          <w:numId w:val="1"/>
        </w:numPr>
        <w:shd w:val="clear" w:fill="auto"/>
        <w:spacing w:before="0" w:after="0"/>
        <w:ind w:left="2160" w:hanging="360"/>
        <w:contextualSpacing/>
        <w:rPr/>
      </w:pPr>
      <w:r>
        <w:rPr/>
        <w:t>For studies that involve human subjects, they will not know the treatment group to which they have been assigned.</w:t>
      </w:r>
    </w:p>
    <w:p>
      <w:pPr>
        <w:pStyle w:val="Normal"/>
        <w:numPr>
          <w:ilvl w:val="2"/>
          <w:numId w:val="1"/>
        </w:numPr>
        <w:shd w:val="clear" w:fill="auto"/>
        <w:spacing w:before="0" w:after="0"/>
        <w:ind w:left="2160" w:hanging="360"/>
        <w:contextualSpacing/>
        <w:rPr/>
      </w:pPr>
      <w:r>
        <w:rPr/>
        <w:t>Personnel who interact directly with the study subjects (either human or non-human subjects) will not be aware of the assigned treatments.</w:t>
      </w:r>
    </w:p>
    <w:p>
      <w:pPr>
        <w:pStyle w:val="Normal"/>
        <w:numPr>
          <w:ilvl w:val="2"/>
          <w:numId w:val="1"/>
        </w:numPr>
        <w:shd w:val="clear" w:fill="auto"/>
        <w:spacing w:before="0" w:after="0"/>
        <w:ind w:left="2160" w:hanging="360"/>
        <w:contextualSpacing/>
        <w:rPr/>
      </w:pPr>
      <w:r>
        <w:rPr/>
        <w:t>Personnel who analyze the data collected from the study are not aware of the treatment applied to any given group.</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Study design</w:t>
      </w:r>
    </w:p>
    <w:p>
      <w:pPr>
        <w:pStyle w:val="Normal"/>
        <w:numPr>
          <w:ilvl w:val="1"/>
          <w:numId w:val="1"/>
        </w:numPr>
        <w:shd w:val="clear" w:fill="auto"/>
        <w:spacing w:before="0" w:after="0"/>
        <w:ind w:left="1440" w:hanging="360"/>
        <w:contextualSpacing/>
        <w:rPr>
          <w:u w:val="none"/>
        </w:rPr>
      </w:pPr>
      <w:r>
        <w:rPr/>
        <w:t>De</w:t>
      </w:r>
      <w:r>
        <w:rPr/>
        <w:commentReference w:id="3"/>
      </w:r>
      <w:r>
        <w:rPr/>
        <w:t xml:space="preserve">scribe your study design. Examples include two-group, factorial, randomized block, and </w:t>
      </w:r>
      <w:r>
        <w:rPr>
          <w:highlight w:val="yellow"/>
        </w:rPr>
        <w:t>repeated measures</w:t>
      </w:r>
      <w:r>
        <w:rPr/>
        <w:t>. Is it a between (unpaired),</w:t>
      </w:r>
      <w:r>
        <w:rPr>
          <w:highlight w:val="yellow"/>
        </w:rPr>
        <w:t xml:space="preserve"> within-subject</w:t>
      </w:r>
      <w:r>
        <w:rPr/>
        <w:t xml:space="preserve"> (paired), or mixed design? Describe any counterbalancing required. Typical study designs for observation studies include cohort, cross sectional, and case-control studies.</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Random</w:t>
      </w:r>
      <w:r>
        <w:rPr/>
        <w:commentReference w:id="4"/>
      </w:r>
      <w:r>
        <w:rPr/>
        <w:t>ization</w:t>
      </w:r>
    </w:p>
    <w:p>
      <w:pPr>
        <w:pStyle w:val="Normal"/>
        <w:numPr>
          <w:ilvl w:val="1"/>
          <w:numId w:val="1"/>
        </w:numPr>
        <w:shd w:val="clear" w:fill="auto"/>
        <w:spacing w:before="0" w:after="0"/>
        <w:ind w:left="1440" w:hanging="360"/>
        <w:contextualSpacing/>
        <w:rPr>
          <w:u w:val="none"/>
        </w:rPr>
      </w:pPr>
      <w:r>
        <w:rPr/>
        <w:t>If you are doing a randomized study, how will you randomize, and at what level?</w:t>
      </w:r>
    </w:p>
    <w:p>
      <w:pPr>
        <w:pStyle w:val="Normal"/>
        <w:shd w:val="clear" w:fill="auto"/>
        <w:spacing w:before="0" w:after="0"/>
        <w:rPr/>
      </w:pPr>
      <w:r>
        <w:rPr/>
      </w:r>
    </w:p>
    <w:p>
      <w:pPr>
        <w:pStyle w:val="Normal"/>
        <w:shd w:val="clear" w:fill="auto"/>
        <w:spacing w:before="0" w:after="0"/>
        <w:rPr>
          <w:b/>
          <w:b/>
        </w:rPr>
      </w:pPr>
      <w:r>
        <w:rPr>
          <w:b/>
        </w:rPr>
        <w:t>Ana</w:t>
      </w:r>
      <w:r>
        <w:rPr>
          <w:b/>
        </w:rPr>
        <w:commentReference w:id="5"/>
      </w:r>
      <w:r>
        <w:rPr>
          <w:b/>
        </w:rPr>
        <w:t>lysis Plan</w:t>
      </w:r>
    </w:p>
    <w:p>
      <w:pPr>
        <w:pStyle w:val="Normal"/>
        <w:shd w:val="clear" w:fill="auto"/>
        <w:spacing w:before="0" w:after="0"/>
        <w:rPr/>
      </w:pPr>
      <w:r>
        <w:rPr/>
      </w:r>
    </w:p>
    <w:p>
      <w:pPr>
        <w:pStyle w:val="Normal"/>
        <w:shd w:val="clear" w:fill="auto"/>
        <w:spacing w:lineRule="auto" w:line="288" w:before="0" w:after="0"/>
        <w:ind w:left="0" w:hanging="0"/>
        <w:rPr/>
      </w:pPr>
      <w:r>
        <w:rPr/>
        <w:t>You may describe one or more confirmatory analysis in this preregistration. Please remember that all analyses specified below must be reported in the final article, and any additional analyses must be noted as exploratory or hypothesis generating.</w:t>
      </w:r>
    </w:p>
    <w:p>
      <w:pPr>
        <w:pStyle w:val="Normal"/>
        <w:shd w:val="clear" w:fill="auto"/>
        <w:spacing w:before="0" w:after="0"/>
        <w:rPr/>
      </w:pPr>
      <w:r>
        <w:rPr/>
      </w:r>
    </w:p>
    <w:p>
      <w:pPr>
        <w:pStyle w:val="Normal"/>
        <w:shd w:val="clear" w:fill="auto"/>
        <w:spacing w:before="0" w:after="0"/>
        <w:rPr/>
      </w:pPr>
      <w:r>
        <w:rP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pPr>
        <w:pStyle w:val="Normal"/>
        <w:shd w:val="clear" w:fill="auto"/>
        <w:spacing w:before="0" w:after="0"/>
        <w:rPr/>
      </w:pPr>
      <w:r>
        <w:rPr/>
        <w:t xml:space="preserve"> </w:t>
      </w:r>
    </w:p>
    <w:p>
      <w:pPr>
        <w:pStyle w:val="Normal"/>
        <w:numPr>
          <w:ilvl w:val="0"/>
          <w:numId w:val="1"/>
        </w:numPr>
        <w:shd w:val="clear" w:fill="auto"/>
        <w:spacing w:before="0" w:after="0"/>
        <w:ind w:left="720" w:hanging="360"/>
        <w:contextualSpacing/>
        <w:rPr>
          <w:u w:val="none"/>
        </w:rPr>
      </w:pPr>
      <w:r>
        <w:rPr/>
        <w:t>Statistical models</w:t>
      </w:r>
    </w:p>
    <w:p>
      <w:pPr>
        <w:pStyle w:val="Normal"/>
        <w:numPr>
          <w:ilvl w:val="1"/>
          <w:numId w:val="1"/>
        </w:numPr>
        <w:shd w:val="clear" w:fill="auto"/>
        <w:spacing w:before="0" w:after="0"/>
        <w:ind w:left="1440" w:hanging="360"/>
        <w:contextualSpacing/>
        <w:rPr/>
      </w:pPr>
      <w:r>
        <w:rPr/>
        <w:t>What statistical model will you use to test each hypothesis? Please include the type of model (e.g. ANOVA, multiple regression, SEM, etc) and the specification of the model (this includes each variable that will be included as predictors, outcomes, or covariates). Please specify any interactions that will be tested and remember that any test not included here must be noted as an exploratory test in your final article.</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Transformations</w:t>
      </w:r>
    </w:p>
    <w:p>
      <w:pPr>
        <w:pStyle w:val="Normal"/>
        <w:numPr>
          <w:ilvl w:val="1"/>
          <w:numId w:val="1"/>
        </w:numPr>
        <w:shd w:val="clear" w:fill="auto"/>
        <w:spacing w:before="0" w:after="0"/>
        <w:ind w:left="1440" w:hanging="360"/>
        <w:contextualSpacing/>
        <w:rPr>
          <w:u w:val="none"/>
        </w:rPr>
      </w:pPr>
      <w:r>
        <w:rPr/>
        <w:t>If you plan on transforming, centering, recoding the data, or will require a coding scheme for categorical variables, please describe that process.</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Follow-up analyses</w:t>
      </w:r>
    </w:p>
    <w:p>
      <w:pPr>
        <w:pStyle w:val="Normal"/>
        <w:numPr>
          <w:ilvl w:val="1"/>
          <w:numId w:val="1"/>
        </w:numPr>
        <w:shd w:val="clear" w:fill="auto"/>
        <w:spacing w:before="0" w:after="0"/>
        <w:ind w:left="1440" w:hanging="360"/>
        <w:contextualSpacing/>
        <w:rPr>
          <w:u w:val="none"/>
        </w:rPr>
      </w:pPr>
      <w:r>
        <w:rPr/>
        <w:t>If not specified previously, will you be conducting any confirmatory analyses to follow up on effects in your statistical model, such as subgroup analyses, pairwise or complex contrasts, or follow-up tests from interactions. Remember that any analyses not specified in this research plan must be noted as exploratory.</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Inference criteria</w:t>
      </w:r>
    </w:p>
    <w:p>
      <w:pPr>
        <w:pStyle w:val="Normal"/>
        <w:numPr>
          <w:ilvl w:val="1"/>
          <w:numId w:val="1"/>
        </w:numPr>
        <w:shd w:val="clear" w:fill="auto"/>
        <w:spacing w:before="0" w:after="0"/>
        <w:ind w:left="1440" w:hanging="360"/>
        <w:contextualSpacing/>
        <w:rPr>
          <w:u w:val="none"/>
        </w:rPr>
      </w:pPr>
      <w:r>
        <w:rPr/>
        <w:t>What criteria will you use to make inferences? Please describe the information youÍll use (e.g. p-values, bayes factors, specific model fit indices), as well as cut-off criterion, where appropriate. Will you be using one or two tailed tests for each of your analyses? If you are comparing multiple conditions or testing multiple hypotheses, will you account for this?</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Data exclusion</w:t>
      </w:r>
    </w:p>
    <w:p>
      <w:pPr>
        <w:pStyle w:val="Normal"/>
        <w:numPr>
          <w:ilvl w:val="1"/>
          <w:numId w:val="1"/>
        </w:numPr>
        <w:shd w:val="clear" w:fill="auto"/>
        <w:spacing w:before="0" w:after="0"/>
        <w:ind w:left="1440" w:hanging="360"/>
        <w:contextualSpacing/>
        <w:rPr>
          <w:u w:val="none"/>
        </w:rPr>
      </w:pPr>
      <w:r>
        <w:rPr/>
        <w:t>How will you determine what data or samples, if any, to exclude from your analyses? How will outliers be handled?</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Missing data</w:t>
      </w:r>
    </w:p>
    <w:p>
      <w:pPr>
        <w:pStyle w:val="Normal"/>
        <w:numPr>
          <w:ilvl w:val="1"/>
          <w:numId w:val="1"/>
        </w:numPr>
        <w:shd w:val="clear" w:fill="auto"/>
        <w:spacing w:before="0" w:after="0"/>
        <w:ind w:left="1440" w:hanging="360"/>
        <w:contextualSpacing/>
        <w:rPr>
          <w:u w:val="none"/>
        </w:rPr>
      </w:pPr>
      <w:r>
        <w:rPr/>
        <w:t>How will you deal with incomplete or missing data?</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Exploratory analysis (optional)</w:t>
      </w:r>
    </w:p>
    <w:p>
      <w:pPr>
        <w:pStyle w:val="Normal"/>
        <w:numPr>
          <w:ilvl w:val="1"/>
          <w:numId w:val="1"/>
        </w:numPr>
        <w:shd w:val="clear" w:fill="auto"/>
        <w:spacing w:before="0" w:after="0"/>
        <w:ind w:left="1440" w:hanging="360"/>
        <w:contextualSpacing/>
        <w:rPr/>
      </w:pPr>
      <w:r>
        <w:rPr/>
        <w:t xml:space="preserve">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 </w:t>
      </w:r>
    </w:p>
    <w:p>
      <w:pPr>
        <w:pStyle w:val="Normal"/>
        <w:shd w:val="clear" w:fill="auto"/>
        <w:spacing w:before="0" w:after="0"/>
        <w:rPr/>
      </w:pPr>
      <w:r>
        <w:rPr/>
      </w:r>
    </w:p>
    <w:p>
      <w:pPr>
        <w:pStyle w:val="Normal"/>
        <w:shd w:val="clear" w:fill="auto"/>
        <w:spacing w:before="0" w:after="0"/>
        <w:rPr/>
      </w:pPr>
      <w:r>
        <w:rPr/>
      </w:r>
    </w:p>
    <w:p>
      <w:pPr>
        <w:pStyle w:val="Normal"/>
        <w:shd w:val="clear" w:fill="auto"/>
        <w:spacing w:before="0" w:after="0"/>
        <w:rPr>
          <w:b/>
          <w:b/>
        </w:rPr>
      </w:pPr>
      <w:r>
        <w:rPr>
          <w:b/>
        </w:rPr>
        <w:t>Script (Opt</w:t>
      </w:r>
      <w:r>
        <w:rPr>
          <w:b/>
        </w:rPr>
        <w:commentReference w:id="6"/>
      </w:r>
      <w:r>
        <w:rPr>
          <w:b/>
        </w:rPr>
        <w:t xml:space="preserve">ional) </w:t>
      </w:r>
    </w:p>
    <w:p>
      <w:pPr>
        <w:pStyle w:val="Normal"/>
        <w:shd w:val="clear" w:fill="auto"/>
        <w:spacing w:before="0" w:after="0"/>
        <w:rPr/>
      </w:pPr>
      <w:r>
        <w:rPr/>
      </w:r>
    </w:p>
    <w:p>
      <w:pPr>
        <w:pStyle w:val="Normal"/>
        <w:shd w:val="clear" w:fill="auto"/>
        <w:spacing w:before="0" w:after="0"/>
        <w:rPr/>
      </w:pPr>
      <w:r>
        <w:rPr/>
        <w:t>The purpose of a fully commented analysis script is to unambiguously provide the responses to all of the questions raised in the analysis section. This step is not common, but we encourage you to try creating an analysis script, refine it using a modeled dataset, and use it in place of your written analysis plan.</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Analysis scripts (Optional)</w:t>
      </w:r>
    </w:p>
    <w:p>
      <w:pPr>
        <w:pStyle w:val="Normal"/>
        <w:numPr>
          <w:ilvl w:val="1"/>
          <w:numId w:val="1"/>
        </w:numPr>
        <w:shd w:val="clear" w:fill="auto"/>
        <w:spacing w:before="0" w:after="0"/>
        <w:ind w:left="1440" w:hanging="360"/>
        <w:contextualSpacing/>
        <w:rPr>
          <w:u w:val="none"/>
        </w:rPr>
      </w:pPr>
      <w:r>
        <w:rPr/>
        <w:t>(Optional) Upload an analysis script with clear comments. This optional step is helpful in order to create a process that is completely transparent and increase the likelihood that your analysis can be replicated. We recommend that you run the code on a simulated dataset in order to check that it will run without errors.</w:t>
      </w:r>
    </w:p>
    <w:p>
      <w:pPr>
        <w:pStyle w:val="Normal"/>
        <w:shd w:val="clear" w:fill="auto"/>
        <w:spacing w:before="0" w:after="0"/>
        <w:rPr>
          <w:b/>
          <w:b/>
        </w:rPr>
      </w:pPr>
      <w:r>
        <w:rPr>
          <w:b/>
        </w:rPr>
      </w:r>
    </w:p>
    <w:p>
      <w:pPr>
        <w:pStyle w:val="Normal"/>
        <w:shd w:val="clear" w:fill="auto"/>
        <w:spacing w:before="0" w:after="0"/>
        <w:rPr>
          <w:b/>
          <w:b/>
        </w:rPr>
      </w:pPr>
      <w:r>
        <w:rPr>
          <w:b/>
        </w:rPr>
        <w:t>Other</w:t>
      </w:r>
    </w:p>
    <w:p>
      <w:pPr>
        <w:pStyle w:val="Normal"/>
        <w:shd w:val="clear" w:fill="auto"/>
        <w:spacing w:before="0" w:after="0"/>
        <w:rPr/>
      </w:pPr>
      <w:r>
        <w:rPr/>
      </w:r>
    </w:p>
    <w:p>
      <w:pPr>
        <w:pStyle w:val="Normal"/>
        <w:numPr>
          <w:ilvl w:val="0"/>
          <w:numId w:val="1"/>
        </w:numPr>
        <w:shd w:val="clear" w:fill="auto"/>
        <w:spacing w:before="0" w:after="0"/>
        <w:ind w:left="720" w:hanging="360"/>
        <w:contextualSpacing/>
        <w:rPr>
          <w:u w:val="none"/>
        </w:rPr>
      </w:pPr>
      <w:r>
        <w:rPr/>
        <w:t>Other (Optional)</w:t>
      </w:r>
    </w:p>
    <w:p>
      <w:pPr>
        <w:pStyle w:val="Normal"/>
        <w:numPr>
          <w:ilvl w:val="1"/>
          <w:numId w:val="1"/>
        </w:numPr>
        <w:shd w:val="clear" w:fill="auto"/>
        <w:spacing w:before="0" w:after="0"/>
        <w:ind w:left="1440" w:hanging="360"/>
        <w:contextualSpacing/>
        <w:rPr>
          <w:u w:val="none"/>
        </w:rPr>
      </w:pPr>
      <w:r>
        <w:rPr/>
        <w:t>If there is any additional information that you feel needs to be included in your preregistration, please enter it here.</w:t>
      </w:r>
    </w:p>
    <w:p>
      <w:pPr>
        <w:pStyle w:val="Normal"/>
        <w:shd w:val="clear" w:fill="auto"/>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arah Kusch" w:date="2018-07-18T11:43:20Z" w:initials="SK">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 w:eastAsia="zh-CN" w:bidi="hi-IN"/>
        </w:rPr>
        <w:t>Inga</w:t>
      </w:r>
    </w:p>
    <w:p>
      <w:r>
        <w:rPr>
          <w:rFonts w:ascii="Liberation Serif" w:hAnsi="Liberation Serif" w:eastAsia="Segoe UI" w:cs="Tahoma"/>
          <w:color w:val="auto"/>
          <w:sz w:val="24"/>
          <w:szCs w:val="24"/>
          <w:lang w:val="en-US" w:eastAsia="en-US" w:bidi="en-US"/>
        </w:rPr>
      </w:r>
    </w:p>
  </w:comment>
  <w:comment w:id="1" w:author="Sarah Kusch" w:date="2018-07-18T14:00:40Z" w:initials="SK">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 w:eastAsia="zh-CN" w:bidi="hi-IN"/>
        </w:rPr>
        <w:t>Wir gehen von 30 aus</w:t>
      </w:r>
    </w:p>
  </w:comment>
  <w:comment w:id="2" w:author="Sarah Kusch" w:date="2018-07-18T11:36:51Z" w:initials="SK">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 w:eastAsia="zh-CN" w:bidi="hi-IN"/>
        </w:rPr>
        <w:t>Sarah</w:t>
      </w:r>
    </w:p>
    <w:p>
      <w:r>
        <w:rPr>
          <w:rFonts w:ascii="Liberation Serif" w:hAnsi="Liberation Serif" w:eastAsia="Segoe UI" w:cs="Tahoma"/>
          <w:color w:val="auto"/>
          <w:sz w:val="24"/>
          <w:szCs w:val="24"/>
          <w:lang w:val="en-US" w:eastAsia="en-US" w:bidi="en-US"/>
        </w:rPr>
      </w:r>
    </w:p>
  </w:comment>
  <w:comment w:id="3" w:author="Sarah Kusch" w:date="2018-07-18T11:41:26Z" w:initials="SK">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 w:eastAsia="zh-CN" w:bidi="hi-IN"/>
        </w:rPr>
        <w:t>Sarah</w:t>
      </w:r>
    </w:p>
    <w:p>
      <w:r>
        <w:rPr>
          <w:rFonts w:ascii="Liberation Serif" w:hAnsi="Liberation Serif" w:eastAsia="Segoe UI" w:cs="Tahoma"/>
          <w:color w:val="auto"/>
          <w:sz w:val="24"/>
          <w:szCs w:val="24"/>
          <w:lang w:val="en-US" w:eastAsia="en-US" w:bidi="en-US"/>
        </w:rPr>
      </w:r>
    </w:p>
  </w:comment>
  <w:comment w:id="4" w:author="Sarah Kusch" w:date="2018-07-18T11:41:19Z" w:initials="SK">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 w:eastAsia="zh-CN" w:bidi="hi-IN"/>
        </w:rPr>
        <w:t>Inga</w:t>
      </w:r>
    </w:p>
    <w:p>
      <w:r>
        <w:rPr>
          <w:rFonts w:ascii="Liberation Serif" w:hAnsi="Liberation Serif" w:eastAsia="Segoe UI" w:cs="Tahoma"/>
          <w:color w:val="auto"/>
          <w:sz w:val="24"/>
          <w:szCs w:val="24"/>
          <w:lang w:val="en-US" w:eastAsia="en-US" w:bidi="en-US"/>
        </w:rPr>
      </w:r>
    </w:p>
  </w:comment>
  <w:comment w:id="5" w:author="Sarah Kusch" w:date="2018-07-18T11:41:42Z" w:initials="SK">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 w:eastAsia="zh-CN" w:bidi="hi-IN"/>
        </w:rPr>
        <w:t>Sarah</w:t>
      </w:r>
    </w:p>
    <w:p>
      <w:r>
        <w:rPr>
          <w:rFonts w:ascii="Liberation Serif" w:hAnsi="Liberation Serif" w:eastAsia="Segoe UI" w:cs="Tahoma"/>
          <w:color w:val="auto"/>
          <w:sz w:val="24"/>
          <w:szCs w:val="24"/>
          <w:lang w:val="en-US" w:eastAsia="en-US" w:bidi="en-US"/>
        </w:rPr>
      </w:r>
    </w:p>
  </w:comment>
  <w:comment w:id="6" w:author="Sarah Kusch" w:date="2018-07-18T11:42:13Z" w:initials="SK">
    <w:p>
      <w:r>
        <w:rPr>
          <w:rFonts w:ascii="Arial" w:hAnsi="Arial" w:eastAsia="Arial" w:cs="Arial"/>
          <w:b w:val="false"/>
          <w:bCs w:val="false"/>
          <w:i w:val="false"/>
          <w:iCs w:val="false"/>
          <w:caps w:val="false"/>
          <w:smallCaps w:val="false"/>
          <w:strike w:val="false"/>
          <w:dstrike w:val="false"/>
          <w:outline w:val="false"/>
          <w:shadow w:val="false"/>
          <w:emboss w:val="false"/>
          <w:imprint w:val="false"/>
          <w:color w:val="00000A"/>
          <w:spacing w:val="0"/>
          <w:w w:val="100"/>
          <w:kern w:val="0"/>
          <w:position w:val="0"/>
          <w:sz w:val="20"/>
          <w:sz w:val="20"/>
          <w:szCs w:val="22"/>
          <w:u w:val="none"/>
          <w:vertAlign w:val="baseline"/>
          <w:em w:val="none"/>
          <w:lang w:val="en" w:eastAsia="zh-CN" w:bidi="hi-IN"/>
        </w:rPr>
        <w:t>Inga</w:t>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Berschrift1">
    <w:name w:val="Heading 1"/>
    <w:next w:val="Normal"/>
    <w:qFormat/>
    <w:pPr>
      <w:keepNext w:val="true"/>
      <w:keepLines/>
      <w:widowControl w:val="false"/>
      <w:spacing w:lineRule="auto" w:line="240" w:before="200" w:after="0"/>
    </w:pPr>
    <w:rPr>
      <w:rFonts w:ascii="Trebuchet MS" w:hAnsi="Trebuchet MS" w:eastAsia="Trebuchet MS" w:cs="Trebuchet MS"/>
      <w:color w:val="auto"/>
      <w:kern w:val="0"/>
      <w:sz w:val="32"/>
      <w:szCs w:val="32"/>
      <w:lang w:val="en" w:eastAsia="zh-CN" w:bidi="hi-IN"/>
    </w:rPr>
  </w:style>
  <w:style w:type="paragraph" w:styleId="Berschrift2">
    <w:name w:val="Heading 2"/>
    <w:next w:val="Normal"/>
    <w:qFormat/>
    <w:pPr>
      <w:keepNext w:val="true"/>
      <w:keepLines/>
      <w:widowControl w:val="false"/>
      <w:spacing w:lineRule="auto" w:line="240" w:before="200" w:after="0"/>
    </w:pPr>
    <w:rPr>
      <w:rFonts w:ascii="Trebuchet MS" w:hAnsi="Trebuchet MS" w:eastAsia="Trebuchet MS" w:cs="Trebuchet MS"/>
      <w:b/>
      <w:color w:val="auto"/>
      <w:kern w:val="0"/>
      <w:sz w:val="26"/>
      <w:szCs w:val="26"/>
      <w:lang w:val="en" w:eastAsia="zh-CN" w:bidi="hi-IN"/>
    </w:rPr>
  </w:style>
  <w:style w:type="paragraph" w:styleId="Berschrift3">
    <w:name w:val="Heading 3"/>
    <w:next w:val="Normal"/>
    <w:qFormat/>
    <w:pPr>
      <w:keepNext w:val="true"/>
      <w:keepLines/>
      <w:widowControl w:val="false"/>
      <w:spacing w:lineRule="auto" w:line="240" w:before="160" w:after="0"/>
    </w:pPr>
    <w:rPr>
      <w:rFonts w:ascii="Trebuchet MS" w:hAnsi="Trebuchet MS" w:eastAsia="Trebuchet MS" w:cs="Trebuchet MS"/>
      <w:b/>
      <w:color w:val="666666"/>
      <w:kern w:val="0"/>
      <w:sz w:val="24"/>
      <w:szCs w:val="24"/>
      <w:lang w:val="en" w:eastAsia="zh-CN" w:bidi="hi-IN"/>
    </w:rPr>
  </w:style>
  <w:style w:type="paragraph" w:styleId="Berschrift4">
    <w:name w:val="Heading 4"/>
    <w:next w:val="Normal"/>
    <w:qFormat/>
    <w:pPr>
      <w:keepNext w:val="true"/>
      <w:keepLines/>
      <w:widowControl w:val="false"/>
      <w:spacing w:lineRule="auto" w:line="240" w:before="160" w:after="0"/>
    </w:pPr>
    <w:rPr>
      <w:rFonts w:ascii="Trebuchet MS" w:hAnsi="Trebuchet MS" w:eastAsia="Trebuchet MS" w:cs="Trebuchet MS"/>
      <w:color w:val="666666"/>
      <w:kern w:val="0"/>
      <w:sz w:val="22"/>
      <w:szCs w:val="22"/>
      <w:u w:val="single"/>
      <w:lang w:val="en" w:eastAsia="zh-CN" w:bidi="hi-IN"/>
    </w:rPr>
  </w:style>
  <w:style w:type="paragraph" w:styleId="Berschrift5">
    <w:name w:val="Heading 5"/>
    <w:next w:val="Normal"/>
    <w:qFormat/>
    <w:pPr>
      <w:keepNext w:val="true"/>
      <w:keepLines/>
      <w:widowControl w:val="false"/>
      <w:spacing w:lineRule="auto" w:line="240" w:before="160" w:after="0"/>
    </w:pPr>
    <w:rPr>
      <w:rFonts w:ascii="Trebuchet MS" w:hAnsi="Trebuchet MS" w:eastAsia="Trebuchet MS" w:cs="Trebuchet MS"/>
      <w:color w:val="666666"/>
      <w:kern w:val="0"/>
      <w:sz w:val="22"/>
      <w:szCs w:val="22"/>
      <w:lang w:val="en" w:eastAsia="zh-CN" w:bidi="hi-IN"/>
    </w:rPr>
  </w:style>
  <w:style w:type="paragraph" w:styleId="Berschrift6">
    <w:name w:val="Heading 6"/>
    <w:next w:val="Normal"/>
    <w:qFormat/>
    <w:pPr>
      <w:keepNext w:val="true"/>
      <w:keepLines/>
      <w:widowControl w:val="false"/>
      <w:spacing w:lineRule="auto" w:line="240" w:before="160" w:after="0"/>
    </w:pPr>
    <w:rPr>
      <w:rFonts w:ascii="Trebuchet MS" w:hAnsi="Trebuchet MS" w:eastAsia="Trebuchet MS" w:cs="Trebuchet MS"/>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verknpfung">
    <w:name w:val="Internetverknüpfung"/>
    <w:rPr>
      <w:color w:val="000080"/>
      <w:u w:val="single"/>
      <w:lang w:val="zxx" w:eastAsia="zxx" w:bidi="zxx"/>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el">
    <w:name w:val="Title"/>
    <w:basedOn w:val="LOnormal"/>
    <w:next w:val="Normal"/>
    <w:qFormat/>
    <w:pPr>
      <w:keepNext w:val="true"/>
      <w:keepLines/>
      <w:spacing w:lineRule="auto" w:line="240" w:before="0" w:after="0"/>
    </w:pPr>
    <w:rPr>
      <w:rFonts w:ascii="Trebuchet MS" w:hAnsi="Trebuchet MS" w:eastAsia="Trebuchet MS" w:cs="Trebuchet MS"/>
      <w:sz w:val="42"/>
      <w:szCs w:val="42"/>
    </w:rPr>
  </w:style>
  <w:style w:type="paragraph" w:styleId="Untertitel">
    <w:name w:val="Subtitle"/>
    <w:basedOn w:val="LOnormal"/>
    <w:next w:val="Normal"/>
    <w:qFormat/>
    <w:pPr>
      <w:keepNext w:val="true"/>
      <w:keepLines/>
      <w:spacing w:lineRule="auto" w:line="240" w:before="0" w:after="200"/>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ereg@cos.io" TargetMode="Externa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19</TotalTime>
  <Application>LibreOffice/5.4.3.2$Windows_X86_64 LibreOffice_project/92a7159f7e4af62137622921e809f8546db437e5</Application>
  <Pages>6</Pages>
  <Words>1869</Words>
  <Characters>9791</Characters>
  <CharactersWithSpaces>11533</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Sarah Kusch</cp:lastModifiedBy>
  <dcterms:modified xsi:type="dcterms:W3CDTF">2018-07-18T14:15:30Z</dcterms:modified>
  <cp:revision>3</cp:revision>
  <dc:subject/>
  <dc:title/>
</cp:coreProperties>
</file>