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D639" w14:textId="46274D93" w:rsidR="00304787" w:rsidRPr="00FB0186" w:rsidRDefault="00304787" w:rsidP="0030025F">
      <w:pPr>
        <w:pStyle w:val="NormalWeb"/>
        <w:spacing w:line="480" w:lineRule="auto"/>
        <w:rPr>
          <w:b/>
          <w:bCs/>
          <w:color w:val="000000" w:themeColor="text1"/>
        </w:rPr>
      </w:pPr>
      <w:r w:rsidRPr="00FB0186">
        <w:rPr>
          <w:b/>
          <w:bCs/>
          <w:color w:val="000000" w:themeColor="text1"/>
        </w:rPr>
        <w:t xml:space="preserve">Sarah Lorenzen </w:t>
      </w:r>
      <w:r w:rsidRPr="00FB0186">
        <w:rPr>
          <w:b/>
          <w:bCs/>
          <w:color w:val="000000" w:themeColor="text1"/>
        </w:rPr>
        <w:tab/>
      </w:r>
      <w:r w:rsidR="00273BB8" w:rsidRPr="00FB0186">
        <w:rPr>
          <w:b/>
          <w:bCs/>
          <w:color w:val="000000" w:themeColor="text1"/>
        </w:rPr>
        <w:t xml:space="preserve">           </w:t>
      </w:r>
      <w:r w:rsidRPr="00FB0186">
        <w:rPr>
          <w:b/>
          <w:bCs/>
          <w:color w:val="000000" w:themeColor="text1"/>
        </w:rPr>
        <w:tab/>
        <w:t xml:space="preserve">  </w:t>
      </w:r>
      <w:r w:rsidR="005A1BEE" w:rsidRPr="00FB0186">
        <w:rPr>
          <w:b/>
          <w:bCs/>
          <w:color w:val="000000" w:themeColor="text1"/>
        </w:rPr>
        <w:t xml:space="preserve">                          </w:t>
      </w:r>
      <w:r w:rsidR="00F012A4" w:rsidRPr="00FB0186">
        <w:rPr>
          <w:b/>
          <w:bCs/>
          <w:color w:val="000000" w:themeColor="text1"/>
        </w:rPr>
        <w:t>10</w:t>
      </w:r>
      <w:r w:rsidRPr="00FB0186">
        <w:rPr>
          <w:b/>
          <w:bCs/>
          <w:color w:val="000000" w:themeColor="text1"/>
        </w:rPr>
        <w:t xml:space="preserve">-1 Journal: </w:t>
      </w:r>
      <w:r w:rsidR="00F012A4" w:rsidRPr="00FB0186">
        <w:rPr>
          <w:b/>
          <w:bCs/>
          <w:color w:val="000000" w:themeColor="text1"/>
        </w:rPr>
        <w:t>Reflecting on Key Learnings</w:t>
      </w:r>
    </w:p>
    <w:p w14:paraId="2B211E2B" w14:textId="71EA83D0"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b/>
          <w:bCs/>
          <w:color w:val="000000" w:themeColor="text1"/>
          <w:kern w:val="0"/>
          <w14:ligatures w14:val="none"/>
        </w:rPr>
        <w:t>1. Discuss moments where you encountered challenges in the coursework and how you overcame them.  </w:t>
      </w:r>
      <w:r w:rsidRPr="00FB0186">
        <w:rPr>
          <w:rFonts w:ascii="Times New Roman" w:eastAsia="Times New Roman" w:hAnsi="Times New Roman" w:cs="Times New Roman"/>
          <w:b/>
          <w:bCs/>
          <w:color w:val="000000" w:themeColor="text1"/>
          <w:kern w:val="0"/>
          <w14:ligatures w14:val="none"/>
        </w:rPr>
        <w:br/>
      </w:r>
      <w:r w:rsidRPr="00FB0186">
        <w:rPr>
          <w:rFonts w:ascii="Times New Roman" w:eastAsia="Times New Roman" w:hAnsi="Times New Roman" w:cs="Times New Roman"/>
          <w:color w:val="000000" w:themeColor="text1"/>
          <w:kern w:val="0"/>
          <w:u w:val="single"/>
          <w14:ligatures w14:val="none"/>
        </w:rPr>
        <w:t>Security Vulnerabilities in User Input Handling</w:t>
      </w:r>
    </w:p>
    <w:p w14:paraId="308F1D02" w14:textId="740B99F0"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14:ligatures w14:val="none"/>
        </w:rPr>
        <w:t xml:space="preserve">One of my most significant challenges occurred when building a Wizards Game </w:t>
      </w:r>
      <w:r w:rsidR="00FB0186" w:rsidRPr="00FB0186">
        <w:rPr>
          <w:rFonts w:ascii="Times New Roman" w:eastAsia="Times New Roman" w:hAnsi="Times New Roman" w:cs="Times New Roman"/>
          <w:color w:val="000000" w:themeColor="text1"/>
          <w:kern w:val="0"/>
          <w14:ligatures w14:val="none"/>
        </w:rPr>
        <w:t xml:space="preserve">to illustrate conditionals and OOP </w:t>
      </w:r>
      <w:r w:rsidRPr="00FB0186">
        <w:rPr>
          <w:rFonts w:ascii="Times New Roman" w:eastAsia="Times New Roman" w:hAnsi="Times New Roman" w:cs="Times New Roman"/>
          <w:color w:val="000000" w:themeColor="text1"/>
          <w:kern w:val="0"/>
          <w14:ligatures w14:val="none"/>
        </w:rPr>
        <w:t>that accepted user data. Initially, I wrote straightforward code that directly incorporated user input into database queries and file operations. After watching the LinkedIn resource videos on Security, I realized this approach left my application vulnerable to SQL injection and path traversal attacks.</w:t>
      </w:r>
    </w:p>
    <w:p w14:paraId="1AE41B53" w14:textId="77777777"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u w:val="single"/>
          <w14:ligatures w14:val="none"/>
        </w:rPr>
      </w:pPr>
      <w:r w:rsidRPr="00FB0186">
        <w:rPr>
          <w:rFonts w:ascii="Times New Roman" w:eastAsia="Times New Roman" w:hAnsi="Times New Roman" w:cs="Times New Roman"/>
          <w:color w:val="000000" w:themeColor="text1"/>
          <w:kern w:val="0"/>
          <w:u w:val="single"/>
          <w14:ligatures w14:val="none"/>
        </w:rPr>
        <w:t xml:space="preserve">How I overcame it: </w:t>
      </w:r>
    </w:p>
    <w:p w14:paraId="476CC690" w14:textId="77777777" w:rsid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14:ligatures w14:val="none"/>
        </w:rPr>
        <w:t xml:space="preserve">I took a systematic approach to understanding security principles. First, I researched OWASP's </w:t>
      </w:r>
      <w:r w:rsidR="00FB0186" w:rsidRPr="00FB0186">
        <w:rPr>
          <w:rFonts w:ascii="Times New Roman" w:eastAsia="Times New Roman" w:hAnsi="Times New Roman" w:cs="Times New Roman"/>
          <w:color w:val="000000" w:themeColor="text1"/>
          <w:kern w:val="0"/>
          <w14:ligatures w14:val="none"/>
        </w:rPr>
        <w:t>top</w:t>
      </w:r>
      <w:r w:rsidRPr="00FB0186">
        <w:rPr>
          <w:rFonts w:ascii="Times New Roman" w:eastAsia="Times New Roman" w:hAnsi="Times New Roman" w:cs="Times New Roman"/>
          <w:color w:val="000000" w:themeColor="text1"/>
          <w:kern w:val="0"/>
          <w14:ligatures w14:val="none"/>
        </w:rPr>
        <w:t xml:space="preserve"> vulnerabilities to understand common attack vectors. Then, I refactored my code to use parameterized queries with prepared statements, implemented input validation using regex patterns, and added sanitization layers. I also learned to use Python's secrets module for generating cryptographically strong tokens instead of the standard random module for security-sensitive operations.</w:t>
      </w:r>
    </w:p>
    <w:p w14:paraId="5ADEF012" w14:textId="3E5113AE" w:rsidR="00273BB8" w:rsidRPr="00FB0186" w:rsidRDefault="00273BB8" w:rsidP="00273BB8">
      <w:pPr>
        <w:shd w:val="clear" w:color="auto" w:fill="FFFFFF"/>
        <w:spacing w:before="100" w:beforeAutospacing="1" w:after="100" w:afterAutospacing="1" w:line="480" w:lineRule="auto"/>
        <w:ind w:left="-660"/>
        <w:rPr>
          <w:rFonts w:ascii="Times New Roman" w:hAnsi="Times New Roman" w:cs="Times New Roman"/>
          <w:b/>
          <w:bCs/>
          <w:color w:val="000000" w:themeColor="text1"/>
        </w:rPr>
      </w:pPr>
      <w:r w:rsidRPr="00FB0186">
        <w:rPr>
          <w:rFonts w:ascii="Times New Roman" w:eastAsia="Times New Roman" w:hAnsi="Times New Roman" w:cs="Times New Roman"/>
          <w:color w:val="000000" w:themeColor="text1"/>
          <w:kern w:val="0"/>
          <w14:ligatures w14:val="none"/>
        </w:rPr>
        <w:br/>
      </w:r>
      <w:r w:rsidRPr="00FB0186">
        <w:rPr>
          <w:rFonts w:ascii="Times New Roman" w:hAnsi="Times New Roman" w:cs="Times New Roman"/>
          <w:color w:val="000000" w:themeColor="text1"/>
          <w:u w:val="single"/>
        </w:rPr>
        <w:t>Balancing Security with Performance Optimization</w:t>
      </w:r>
    </w:p>
    <w:p w14:paraId="7972C940" w14:textId="76B3A5CC"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14:ligatures w14:val="none"/>
        </w:rPr>
        <w:t>Another challenge was when I tried to implement both security measures and performance optimizations simultaneously. Adding encryption, extensive input validation, and security checks significantly slowed down my application's response time.</w:t>
      </w:r>
    </w:p>
    <w:p w14:paraId="5355C116" w14:textId="77777777"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u w:val="single"/>
          <w14:ligatures w14:val="none"/>
        </w:rPr>
      </w:pPr>
      <w:r w:rsidRPr="00FB0186">
        <w:rPr>
          <w:rFonts w:ascii="Times New Roman" w:eastAsia="Times New Roman" w:hAnsi="Times New Roman" w:cs="Times New Roman"/>
          <w:color w:val="000000" w:themeColor="text1"/>
          <w:kern w:val="0"/>
          <w:u w:val="single"/>
          <w14:ligatures w14:val="none"/>
        </w:rPr>
        <w:lastRenderedPageBreak/>
        <w:t xml:space="preserve">How I overcame it: </w:t>
      </w:r>
    </w:p>
    <w:p w14:paraId="5C5D34F0" w14:textId="59B1857B"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14:ligatures w14:val="none"/>
        </w:rPr>
        <w:t>I</w:t>
      </w:r>
      <w:r w:rsidRPr="00FB0186">
        <w:rPr>
          <w:rFonts w:ascii="Times New Roman" w:hAnsi="Times New Roman" w:cs="Times New Roman"/>
          <w:color w:val="000000" w:themeColor="text1"/>
        </w:rPr>
        <w:t xml:space="preserve"> discovered that some security measures could be cached (like password hashing parameters), while others needed to be executed every time. I used memorization for expensive validation functions.</w:t>
      </w:r>
    </w:p>
    <w:p w14:paraId="35ACC06D" w14:textId="260A37A0" w:rsidR="00273BB8" w:rsidRPr="00FB0186" w:rsidRDefault="00273BB8"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b/>
          <w:bCs/>
          <w:color w:val="000000" w:themeColor="text1"/>
          <w:kern w:val="0"/>
          <w14:ligatures w14:val="none"/>
        </w:rPr>
        <w:t>2. Explain how you plan to apply what you’ve learned to your future coursework, career, or personal projects. </w:t>
      </w:r>
      <w:r w:rsidRPr="00FB0186">
        <w:rPr>
          <w:rFonts w:ascii="Times New Roman" w:eastAsia="Times New Roman" w:hAnsi="Times New Roman" w:cs="Times New Roman"/>
          <w:b/>
          <w:bCs/>
          <w:color w:val="000000" w:themeColor="text1"/>
          <w:kern w:val="0"/>
          <w14:ligatures w14:val="none"/>
        </w:rPr>
        <w:br/>
      </w:r>
      <w:r w:rsidR="0043113E" w:rsidRPr="00FB0186">
        <w:rPr>
          <w:rFonts w:ascii="Times New Roman" w:eastAsia="Times New Roman" w:hAnsi="Times New Roman" w:cs="Times New Roman"/>
          <w:color w:val="000000" w:themeColor="text1"/>
          <w:kern w:val="0"/>
          <w:u w:val="single"/>
          <w14:ligatures w14:val="none"/>
        </w:rPr>
        <w:t>Future Machine Learning Coursework:</w:t>
      </w:r>
      <w:r w:rsidR="0043113E" w:rsidRPr="00FB0186">
        <w:rPr>
          <w:rFonts w:ascii="Times New Roman" w:eastAsia="Times New Roman" w:hAnsi="Times New Roman" w:cs="Times New Roman"/>
          <w:color w:val="000000" w:themeColor="text1"/>
          <w:kern w:val="0"/>
          <w14:ligatures w14:val="none"/>
        </w:rPr>
        <w:t xml:space="preserve"> I'll apply secure coding practices to ML pipelines, particularly when handling sensitive training data. Input validation becomes even more critical with adversarial examples, and I'll need to consider model security alongside traditional application security.</w:t>
      </w:r>
    </w:p>
    <w:p w14:paraId="4048B21A" w14:textId="1D72F5BF" w:rsidR="0043113E" w:rsidRPr="00FB0186" w:rsidRDefault="0043113E"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u w:val="single"/>
          <w14:ligatures w14:val="none"/>
        </w:rPr>
        <w:t>Software Engineering Roles:</w:t>
      </w:r>
      <w:r w:rsidRPr="00FB0186">
        <w:rPr>
          <w:rFonts w:ascii="Times New Roman" w:eastAsia="Times New Roman" w:hAnsi="Times New Roman" w:cs="Times New Roman"/>
          <w:color w:val="000000" w:themeColor="text1"/>
          <w:kern w:val="0"/>
          <w14:ligatures w14:val="none"/>
        </w:rPr>
        <w:t xml:space="preserve"> The habit of writing security-conscious code from the start will differentiate me in the job market. I plan to propose security improvements during design phases, and advocate for automated security testing in CI/CD pipelines.</w:t>
      </w:r>
    </w:p>
    <w:p w14:paraId="66B09DBD" w14:textId="525A104B" w:rsidR="0043113E" w:rsidRPr="00FB0186" w:rsidRDefault="0043113E" w:rsidP="00273BB8">
      <w:pPr>
        <w:shd w:val="clear" w:color="auto" w:fill="FFFFFF"/>
        <w:spacing w:before="100" w:beforeAutospacing="1" w:after="100" w:afterAutospacing="1"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u w:val="single"/>
          <w14:ligatures w14:val="none"/>
        </w:rPr>
        <w:t>Personal Projects:</w:t>
      </w:r>
      <w:r w:rsidRPr="00FB0186">
        <w:rPr>
          <w:rFonts w:ascii="Times New Roman" w:eastAsia="Times New Roman" w:hAnsi="Times New Roman" w:cs="Times New Roman"/>
          <w:color w:val="000000" w:themeColor="text1"/>
          <w:kern w:val="0"/>
          <w14:ligatures w14:val="none"/>
        </w:rPr>
        <w:t xml:space="preserve"> For my personal portfolio website and API projects, I'll implement comprehensive security from day one: HTTPS, rate limiting, and secure session management.</w:t>
      </w:r>
    </w:p>
    <w:p w14:paraId="225EAF87" w14:textId="1F0C63FF" w:rsidR="00F5328E" w:rsidRPr="00FB0186" w:rsidRDefault="00273BB8" w:rsidP="00273BB8">
      <w:pPr>
        <w:shd w:val="clear" w:color="auto" w:fill="FFFFFF"/>
        <w:spacing w:before="100" w:beforeAutospacing="1" w:after="0" w:line="480" w:lineRule="auto"/>
        <w:ind w:left="-660"/>
        <w:rPr>
          <w:rFonts w:ascii="Times New Roman" w:eastAsia="Times New Roman" w:hAnsi="Times New Roman" w:cs="Times New Roman"/>
          <w:b/>
          <w:bCs/>
          <w:color w:val="000000" w:themeColor="text1"/>
          <w:kern w:val="0"/>
          <w14:ligatures w14:val="none"/>
        </w:rPr>
      </w:pPr>
      <w:r w:rsidRPr="00FB0186">
        <w:rPr>
          <w:rFonts w:ascii="Times New Roman" w:eastAsia="Times New Roman" w:hAnsi="Times New Roman" w:cs="Times New Roman"/>
          <w:b/>
          <w:bCs/>
          <w:color w:val="000000" w:themeColor="text1"/>
          <w:kern w:val="0"/>
          <w14:ligatures w14:val="none"/>
        </w:rPr>
        <w:t>3. Assess how you incorporated programming principles and best practices during your software development assignments. </w:t>
      </w:r>
    </w:p>
    <w:p w14:paraId="1E606646" w14:textId="44ACC5BB" w:rsidR="00FB0186" w:rsidRPr="00FB0186" w:rsidRDefault="00FB0186" w:rsidP="00FB0186">
      <w:pPr>
        <w:shd w:val="clear" w:color="auto" w:fill="FFFFFF"/>
        <w:spacing w:before="100" w:beforeAutospacing="1" w:after="0" w:line="480" w:lineRule="auto"/>
        <w:ind w:left="-660"/>
        <w:rPr>
          <w:rFonts w:ascii="Times New Roman" w:eastAsia="Times New Roman" w:hAnsi="Times New Roman" w:cs="Times New Roman"/>
          <w:color w:val="000000" w:themeColor="text1"/>
          <w:kern w:val="0"/>
          <w14:ligatures w14:val="none"/>
        </w:rPr>
      </w:pPr>
      <w:r w:rsidRPr="00FB0186">
        <w:rPr>
          <w:rFonts w:ascii="Times New Roman" w:eastAsia="Times New Roman" w:hAnsi="Times New Roman" w:cs="Times New Roman"/>
          <w:color w:val="000000" w:themeColor="text1"/>
          <w:kern w:val="0"/>
          <w:u w:val="single"/>
          <w14:ligatures w14:val="none"/>
        </w:rPr>
        <w:t>Separation of Concerns:</w:t>
      </w:r>
      <w:r w:rsidRPr="00FB0186">
        <w:rPr>
          <w:rFonts w:ascii="Times New Roman" w:eastAsia="Times New Roman" w:hAnsi="Times New Roman" w:cs="Times New Roman"/>
          <w:color w:val="000000" w:themeColor="text1"/>
          <w:kern w:val="0"/>
          <w14:ligatures w14:val="none"/>
        </w:rPr>
        <w:t xml:space="preserve"> Each module had a single, well-defined responsibility. </w:t>
      </w:r>
      <w:r w:rsidR="003866D8">
        <w:rPr>
          <w:rFonts w:ascii="Times New Roman" w:eastAsia="Times New Roman" w:hAnsi="Times New Roman" w:cs="Times New Roman"/>
          <w:color w:val="000000" w:themeColor="text1"/>
          <w:kern w:val="0"/>
          <w14:ligatures w14:val="none"/>
        </w:rPr>
        <w:t>V</w:t>
      </w:r>
      <w:r w:rsidRPr="00FB0186">
        <w:rPr>
          <w:rFonts w:ascii="Times New Roman" w:eastAsia="Times New Roman" w:hAnsi="Times New Roman" w:cs="Times New Roman"/>
          <w:color w:val="000000" w:themeColor="text1"/>
          <w:kern w:val="0"/>
          <w14:ligatures w14:val="none"/>
        </w:rPr>
        <w:t>alidation was separate from logic, which was separate from data access. This made testing and auditing significantly easier.</w:t>
      </w:r>
    </w:p>
    <w:p w14:paraId="73405A41" w14:textId="4DA19C07" w:rsidR="00FB0186" w:rsidRDefault="00FB0186" w:rsidP="00FB0186">
      <w:pPr>
        <w:shd w:val="clear" w:color="auto" w:fill="FFFFFF"/>
        <w:spacing w:before="100" w:beforeAutospacing="1" w:after="0" w:line="480" w:lineRule="auto"/>
        <w:ind w:left="-660"/>
        <w:rPr>
          <w:rFonts w:ascii="Times New Roman" w:eastAsia="Times New Roman" w:hAnsi="Times New Roman" w:cs="Times New Roman"/>
          <w:color w:val="000000" w:themeColor="text1"/>
          <w:kern w:val="0"/>
          <w14:ligatures w14:val="none"/>
        </w:rPr>
      </w:pPr>
      <w:r w:rsidRPr="003866D8">
        <w:rPr>
          <w:rFonts w:ascii="Times New Roman" w:eastAsia="Times New Roman" w:hAnsi="Times New Roman" w:cs="Times New Roman"/>
          <w:color w:val="000000" w:themeColor="text1"/>
          <w:kern w:val="0"/>
          <w:u w:val="single"/>
          <w14:ligatures w14:val="none"/>
        </w:rPr>
        <w:t>DRY Principle (Don't Repeat Yourself):</w:t>
      </w:r>
      <w:r w:rsidRPr="00FB0186">
        <w:rPr>
          <w:rFonts w:ascii="Times New Roman" w:eastAsia="Times New Roman" w:hAnsi="Times New Roman" w:cs="Times New Roman"/>
          <w:color w:val="000000" w:themeColor="text1"/>
          <w:kern w:val="0"/>
          <w14:ligatures w14:val="none"/>
        </w:rPr>
        <w:t xml:space="preserve"> I created reusable functions to avoid duplicating logic. This meant </w:t>
      </w:r>
      <w:r w:rsidR="003866D8">
        <w:rPr>
          <w:rFonts w:ascii="Times New Roman" w:eastAsia="Times New Roman" w:hAnsi="Times New Roman" w:cs="Times New Roman"/>
          <w:color w:val="000000" w:themeColor="text1"/>
          <w:kern w:val="0"/>
          <w14:ligatures w14:val="none"/>
        </w:rPr>
        <w:t>logic</w:t>
      </w:r>
      <w:r w:rsidRPr="00FB0186">
        <w:rPr>
          <w:rFonts w:ascii="Times New Roman" w:eastAsia="Times New Roman" w:hAnsi="Times New Roman" w:cs="Times New Roman"/>
          <w:color w:val="000000" w:themeColor="text1"/>
          <w:kern w:val="0"/>
          <w14:ligatures w14:val="none"/>
        </w:rPr>
        <w:t xml:space="preserve"> updates happen in one place rather than scattered throughout the codebase.</w:t>
      </w:r>
    </w:p>
    <w:p w14:paraId="2EF6404D" w14:textId="67B5187D" w:rsidR="003866D8" w:rsidRPr="00FB0186" w:rsidRDefault="003866D8" w:rsidP="003866D8">
      <w:pPr>
        <w:shd w:val="clear" w:color="auto" w:fill="FFFFFF"/>
        <w:spacing w:before="100" w:beforeAutospacing="1" w:after="0" w:line="480" w:lineRule="auto"/>
        <w:ind w:left="-660"/>
        <w:rPr>
          <w:rFonts w:ascii="Times New Roman" w:eastAsia="Times New Roman" w:hAnsi="Times New Roman" w:cs="Times New Roman"/>
          <w:color w:val="000000" w:themeColor="text1"/>
          <w:kern w:val="0"/>
          <w14:ligatures w14:val="none"/>
        </w:rPr>
      </w:pPr>
      <w:r w:rsidRPr="003866D8">
        <w:rPr>
          <w:rFonts w:ascii="Times New Roman" w:eastAsia="Times New Roman" w:hAnsi="Times New Roman" w:cs="Times New Roman"/>
          <w:color w:val="000000" w:themeColor="text1"/>
          <w:kern w:val="0"/>
          <w:u w:val="single"/>
          <w14:ligatures w14:val="none"/>
        </w:rPr>
        <w:lastRenderedPageBreak/>
        <w:t>Encapsulation for Security:</w:t>
      </w:r>
      <w:r>
        <w:rPr>
          <w:rFonts w:ascii="Times New Roman" w:eastAsia="Times New Roman" w:hAnsi="Times New Roman" w:cs="Times New Roman"/>
          <w:color w:val="000000" w:themeColor="text1"/>
          <w:kern w:val="0"/>
          <w14:ligatures w14:val="none"/>
        </w:rPr>
        <w:t xml:space="preserve"> </w:t>
      </w:r>
      <w:r w:rsidRPr="003866D8">
        <w:rPr>
          <w:rFonts w:ascii="Times New Roman" w:eastAsia="Times New Roman" w:hAnsi="Times New Roman" w:cs="Times New Roman"/>
          <w:color w:val="000000" w:themeColor="text1"/>
          <w:kern w:val="0"/>
          <w14:ligatures w14:val="none"/>
        </w:rPr>
        <w:t>Encapsulation became my primary tool for protecting sensitive data and operations. I designed classes where security-critical attributes were private (using Python's name mangling with double underscores</w:t>
      </w:r>
      <w:r>
        <w:rPr>
          <w:rFonts w:ascii="Times New Roman" w:eastAsia="Times New Roman" w:hAnsi="Times New Roman" w:cs="Times New Roman"/>
          <w:color w:val="000000" w:themeColor="text1"/>
          <w:kern w:val="0"/>
          <w14:ligatures w14:val="none"/>
        </w:rPr>
        <w:t>)</w:t>
      </w:r>
      <w:r w:rsidRPr="003866D8">
        <w:rPr>
          <w:rFonts w:ascii="Times New Roman" w:eastAsia="Times New Roman" w:hAnsi="Times New Roman" w:cs="Times New Roman"/>
          <w:color w:val="000000" w:themeColor="text1"/>
          <w:kern w:val="0"/>
          <w14:ligatures w14:val="none"/>
        </w:rPr>
        <w:t>.</w:t>
      </w:r>
    </w:p>
    <w:p w14:paraId="06D35841" w14:textId="3CF14B04" w:rsidR="00FB0186" w:rsidRPr="00FB0186" w:rsidRDefault="00FB0186" w:rsidP="00FB0186">
      <w:pPr>
        <w:shd w:val="clear" w:color="auto" w:fill="FFFFFF"/>
        <w:spacing w:before="100" w:beforeAutospacing="1" w:after="0" w:line="480" w:lineRule="auto"/>
        <w:ind w:left="-660"/>
        <w:rPr>
          <w:rFonts w:ascii="Times New Roman" w:eastAsia="Times New Roman" w:hAnsi="Times New Roman" w:cs="Times New Roman"/>
          <w:color w:val="000000" w:themeColor="text1"/>
          <w:kern w:val="0"/>
          <w14:ligatures w14:val="none"/>
        </w:rPr>
      </w:pPr>
      <w:r w:rsidRPr="003866D8">
        <w:rPr>
          <w:rFonts w:ascii="Times New Roman" w:eastAsia="Times New Roman" w:hAnsi="Times New Roman" w:cs="Times New Roman"/>
          <w:color w:val="000000" w:themeColor="text1"/>
          <w:kern w:val="0"/>
          <w:u w:val="single"/>
          <w14:ligatures w14:val="none"/>
        </w:rPr>
        <w:t>Comprehensive Testing:</w:t>
      </w:r>
      <w:r w:rsidRPr="00FB0186">
        <w:rPr>
          <w:rFonts w:ascii="Times New Roman" w:eastAsia="Times New Roman" w:hAnsi="Times New Roman" w:cs="Times New Roman"/>
          <w:color w:val="000000" w:themeColor="text1"/>
          <w:kern w:val="0"/>
          <w14:ligatures w14:val="none"/>
        </w:rPr>
        <w:t xml:space="preserve"> I wrote unit tests for individual </w:t>
      </w:r>
      <w:r w:rsidR="003866D8" w:rsidRPr="00FB0186">
        <w:rPr>
          <w:rFonts w:ascii="Times New Roman" w:eastAsia="Times New Roman" w:hAnsi="Times New Roman" w:cs="Times New Roman"/>
          <w:color w:val="000000" w:themeColor="text1"/>
          <w:kern w:val="0"/>
          <w14:ligatures w14:val="none"/>
        </w:rPr>
        <w:t>functions and</w:t>
      </w:r>
      <w:r w:rsidRPr="00FB0186">
        <w:rPr>
          <w:rFonts w:ascii="Times New Roman" w:eastAsia="Times New Roman" w:hAnsi="Times New Roman" w:cs="Times New Roman"/>
          <w:color w:val="000000" w:themeColor="text1"/>
          <w:kern w:val="0"/>
          <w14:ligatures w14:val="none"/>
        </w:rPr>
        <w:t xml:space="preserve"> used tools like </w:t>
      </w:r>
      <w:proofErr w:type="spellStart"/>
      <w:r w:rsidR="003866D8">
        <w:rPr>
          <w:rFonts w:ascii="Times New Roman" w:eastAsia="Times New Roman" w:hAnsi="Times New Roman" w:cs="Times New Roman"/>
          <w:color w:val="000000" w:themeColor="text1"/>
          <w:kern w:val="0"/>
          <w14:ligatures w14:val="none"/>
        </w:rPr>
        <w:t>unittest</w:t>
      </w:r>
      <w:proofErr w:type="spellEnd"/>
      <w:r w:rsidRPr="00FB0186">
        <w:rPr>
          <w:rFonts w:ascii="Times New Roman" w:eastAsia="Times New Roman" w:hAnsi="Times New Roman" w:cs="Times New Roman"/>
          <w:color w:val="000000" w:themeColor="text1"/>
          <w:kern w:val="0"/>
          <w14:ligatures w14:val="none"/>
        </w:rPr>
        <w:t xml:space="preserve"> with coverage reporting. I also wr</w:t>
      </w:r>
      <w:r w:rsidR="003866D8">
        <w:rPr>
          <w:rFonts w:ascii="Times New Roman" w:eastAsia="Times New Roman" w:hAnsi="Times New Roman" w:cs="Times New Roman"/>
          <w:color w:val="000000" w:themeColor="text1"/>
          <w:kern w:val="0"/>
          <w14:ligatures w14:val="none"/>
        </w:rPr>
        <w:t>ote</w:t>
      </w:r>
      <w:r w:rsidRPr="00FB0186">
        <w:rPr>
          <w:rFonts w:ascii="Times New Roman" w:eastAsia="Times New Roman" w:hAnsi="Times New Roman" w:cs="Times New Roman"/>
          <w:color w:val="000000" w:themeColor="text1"/>
          <w:kern w:val="0"/>
          <w14:ligatures w14:val="none"/>
        </w:rPr>
        <w:t xml:space="preserve"> tests that </w:t>
      </w:r>
      <w:r w:rsidR="003866D8">
        <w:rPr>
          <w:rFonts w:ascii="Times New Roman" w:eastAsia="Times New Roman" w:hAnsi="Times New Roman" w:cs="Times New Roman"/>
          <w:color w:val="000000" w:themeColor="text1"/>
          <w:kern w:val="0"/>
          <w14:ligatures w14:val="none"/>
        </w:rPr>
        <w:t xml:space="preserve">accounted for edge cases and </w:t>
      </w:r>
      <w:r w:rsidRPr="00FB0186">
        <w:rPr>
          <w:rFonts w:ascii="Times New Roman" w:eastAsia="Times New Roman" w:hAnsi="Times New Roman" w:cs="Times New Roman"/>
          <w:color w:val="000000" w:themeColor="text1"/>
          <w:kern w:val="0"/>
          <w14:ligatures w14:val="none"/>
        </w:rPr>
        <w:t xml:space="preserve">attempted to exploit potential </w:t>
      </w:r>
      <w:r w:rsidR="003866D8">
        <w:rPr>
          <w:rFonts w:ascii="Times New Roman" w:eastAsia="Times New Roman" w:hAnsi="Times New Roman" w:cs="Times New Roman"/>
          <w:color w:val="000000" w:themeColor="text1"/>
          <w:kern w:val="0"/>
          <w14:ligatures w14:val="none"/>
        </w:rPr>
        <w:t xml:space="preserve">security </w:t>
      </w:r>
      <w:r w:rsidRPr="00FB0186">
        <w:rPr>
          <w:rFonts w:ascii="Times New Roman" w:eastAsia="Times New Roman" w:hAnsi="Times New Roman" w:cs="Times New Roman"/>
          <w:color w:val="000000" w:themeColor="text1"/>
          <w:kern w:val="0"/>
          <w14:ligatures w14:val="none"/>
        </w:rPr>
        <w:t>vulnerabilities.</w:t>
      </w:r>
    </w:p>
    <w:p w14:paraId="24BCC454" w14:textId="5FBAD0AA" w:rsidR="00FB0186" w:rsidRPr="00FB0186" w:rsidRDefault="00FB0186" w:rsidP="003866D8">
      <w:pPr>
        <w:shd w:val="clear" w:color="auto" w:fill="FFFFFF"/>
        <w:spacing w:before="100" w:beforeAutospacing="1" w:after="0" w:line="480" w:lineRule="auto"/>
        <w:ind w:left="-660"/>
        <w:rPr>
          <w:rFonts w:ascii="Times New Roman" w:eastAsia="Times New Roman" w:hAnsi="Times New Roman" w:cs="Times New Roman"/>
          <w:color w:val="000000" w:themeColor="text1"/>
          <w:kern w:val="0"/>
          <w14:ligatures w14:val="none"/>
        </w:rPr>
      </w:pPr>
      <w:r w:rsidRPr="003866D8">
        <w:rPr>
          <w:rFonts w:ascii="Times New Roman" w:eastAsia="Times New Roman" w:hAnsi="Times New Roman" w:cs="Times New Roman"/>
          <w:color w:val="000000" w:themeColor="text1"/>
          <w:kern w:val="0"/>
          <w:u w:val="single"/>
          <w14:ligatures w14:val="none"/>
        </w:rPr>
        <w:t>Input Validation and Sanitization:</w:t>
      </w:r>
      <w:r w:rsidRPr="00FB0186">
        <w:rPr>
          <w:rFonts w:ascii="Times New Roman" w:eastAsia="Times New Roman" w:hAnsi="Times New Roman" w:cs="Times New Roman"/>
          <w:color w:val="000000" w:themeColor="text1"/>
          <w:kern w:val="0"/>
          <w14:ligatures w14:val="none"/>
        </w:rPr>
        <w:t xml:space="preserve"> I consistently validated all external </w:t>
      </w:r>
      <w:r w:rsidR="003866D8">
        <w:rPr>
          <w:rFonts w:ascii="Times New Roman" w:eastAsia="Times New Roman" w:hAnsi="Times New Roman" w:cs="Times New Roman"/>
          <w:color w:val="000000" w:themeColor="text1"/>
          <w:kern w:val="0"/>
          <w14:ligatures w14:val="none"/>
        </w:rPr>
        <w:t>input</w:t>
      </w:r>
      <w:r w:rsidRPr="00FB0186">
        <w:rPr>
          <w:rFonts w:ascii="Times New Roman" w:eastAsia="Times New Roman" w:hAnsi="Times New Roman" w:cs="Times New Roman"/>
          <w:color w:val="000000" w:themeColor="text1"/>
          <w:kern w:val="0"/>
          <w14:ligatures w14:val="none"/>
        </w:rPr>
        <w:t>. For example, when accepting file uploads, I validated file types.</w:t>
      </w:r>
    </w:p>
    <w:sectPr w:rsidR="00FB0186" w:rsidRPr="00FB018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B28AD" w14:textId="77777777" w:rsidR="00A62147" w:rsidRDefault="00A62147" w:rsidP="00304787">
      <w:pPr>
        <w:spacing w:after="0" w:line="240" w:lineRule="auto"/>
      </w:pPr>
      <w:r>
        <w:separator/>
      </w:r>
    </w:p>
  </w:endnote>
  <w:endnote w:type="continuationSeparator" w:id="0">
    <w:p w14:paraId="11606367" w14:textId="77777777" w:rsidR="00A62147" w:rsidRDefault="00A62147" w:rsidP="0030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0194883"/>
      <w:docPartObj>
        <w:docPartGallery w:val="Page Numbers (Bottom of Page)"/>
        <w:docPartUnique/>
      </w:docPartObj>
    </w:sdtPr>
    <w:sdtContent>
      <w:p w14:paraId="75D2ABAB" w14:textId="528E9013"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6466663" w14:textId="77777777" w:rsidR="00304787" w:rsidRDefault="00304787" w:rsidP="00304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718970"/>
      <w:docPartObj>
        <w:docPartGallery w:val="Page Numbers (Bottom of Page)"/>
        <w:docPartUnique/>
      </w:docPartObj>
    </w:sdtPr>
    <w:sdtContent>
      <w:p w14:paraId="50C989B6" w14:textId="43BF5F9F"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74BF4" w14:textId="77777777" w:rsidR="00304787" w:rsidRDefault="00304787" w:rsidP="003047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15616" w14:textId="77777777" w:rsidR="00A62147" w:rsidRDefault="00A62147" w:rsidP="00304787">
      <w:pPr>
        <w:spacing w:after="0" w:line="240" w:lineRule="auto"/>
      </w:pPr>
      <w:r>
        <w:separator/>
      </w:r>
    </w:p>
  </w:footnote>
  <w:footnote w:type="continuationSeparator" w:id="0">
    <w:p w14:paraId="50BBFFCD" w14:textId="77777777" w:rsidR="00A62147" w:rsidRDefault="00A62147" w:rsidP="0030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C0E67"/>
    <w:multiLevelType w:val="hybridMultilevel"/>
    <w:tmpl w:val="6AC6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559D"/>
    <w:multiLevelType w:val="multilevel"/>
    <w:tmpl w:val="6F6AD25A"/>
    <w:lvl w:ilvl="0">
      <w:start w:val="1"/>
      <w:numFmt w:val="decimal"/>
      <w:lvlText w:val="%1."/>
      <w:lvlJc w:val="left"/>
      <w:pPr>
        <w:tabs>
          <w:tab w:val="num" w:pos="-300"/>
        </w:tabs>
        <w:ind w:left="-300" w:hanging="360"/>
      </w:pPr>
    </w:lvl>
    <w:lvl w:ilvl="1" w:tentative="1">
      <w:start w:val="1"/>
      <w:numFmt w:val="decimal"/>
      <w:lvlText w:val="%2."/>
      <w:lvlJc w:val="left"/>
      <w:pPr>
        <w:tabs>
          <w:tab w:val="num" w:pos="420"/>
        </w:tabs>
        <w:ind w:left="420" w:hanging="360"/>
      </w:pPr>
    </w:lvl>
    <w:lvl w:ilvl="2" w:tentative="1">
      <w:start w:val="1"/>
      <w:numFmt w:val="decimal"/>
      <w:lvlText w:val="%3."/>
      <w:lvlJc w:val="left"/>
      <w:pPr>
        <w:tabs>
          <w:tab w:val="num" w:pos="1140"/>
        </w:tabs>
        <w:ind w:left="1140" w:hanging="360"/>
      </w:pPr>
    </w:lvl>
    <w:lvl w:ilvl="3" w:tentative="1">
      <w:start w:val="1"/>
      <w:numFmt w:val="decimal"/>
      <w:lvlText w:val="%4."/>
      <w:lvlJc w:val="left"/>
      <w:pPr>
        <w:tabs>
          <w:tab w:val="num" w:pos="1860"/>
        </w:tabs>
        <w:ind w:left="1860" w:hanging="360"/>
      </w:pPr>
    </w:lvl>
    <w:lvl w:ilvl="4" w:tentative="1">
      <w:start w:val="1"/>
      <w:numFmt w:val="decimal"/>
      <w:lvlText w:val="%5."/>
      <w:lvlJc w:val="left"/>
      <w:pPr>
        <w:tabs>
          <w:tab w:val="num" w:pos="2580"/>
        </w:tabs>
        <w:ind w:left="2580" w:hanging="360"/>
      </w:pPr>
    </w:lvl>
    <w:lvl w:ilvl="5" w:tentative="1">
      <w:start w:val="1"/>
      <w:numFmt w:val="decimal"/>
      <w:lvlText w:val="%6."/>
      <w:lvlJc w:val="left"/>
      <w:pPr>
        <w:tabs>
          <w:tab w:val="num" w:pos="3300"/>
        </w:tabs>
        <w:ind w:left="3300" w:hanging="360"/>
      </w:pPr>
    </w:lvl>
    <w:lvl w:ilvl="6" w:tentative="1">
      <w:start w:val="1"/>
      <w:numFmt w:val="decimal"/>
      <w:lvlText w:val="%7."/>
      <w:lvlJc w:val="left"/>
      <w:pPr>
        <w:tabs>
          <w:tab w:val="num" w:pos="4020"/>
        </w:tabs>
        <w:ind w:left="4020" w:hanging="360"/>
      </w:pPr>
    </w:lvl>
    <w:lvl w:ilvl="7" w:tentative="1">
      <w:start w:val="1"/>
      <w:numFmt w:val="decimal"/>
      <w:lvlText w:val="%8."/>
      <w:lvlJc w:val="left"/>
      <w:pPr>
        <w:tabs>
          <w:tab w:val="num" w:pos="4740"/>
        </w:tabs>
        <w:ind w:left="4740" w:hanging="360"/>
      </w:pPr>
    </w:lvl>
    <w:lvl w:ilvl="8" w:tentative="1">
      <w:start w:val="1"/>
      <w:numFmt w:val="decimal"/>
      <w:lvlText w:val="%9."/>
      <w:lvlJc w:val="left"/>
      <w:pPr>
        <w:tabs>
          <w:tab w:val="num" w:pos="5460"/>
        </w:tabs>
        <w:ind w:left="5460" w:hanging="360"/>
      </w:pPr>
    </w:lvl>
  </w:abstractNum>
  <w:abstractNum w:abstractNumId="2" w15:restartNumberingAfterBreak="0">
    <w:nsid w:val="0F7B16E7"/>
    <w:multiLevelType w:val="hybridMultilevel"/>
    <w:tmpl w:val="34AA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D34B1"/>
    <w:multiLevelType w:val="hybridMultilevel"/>
    <w:tmpl w:val="3B661634"/>
    <w:lvl w:ilvl="0" w:tplc="05A257BC">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4" w15:restartNumberingAfterBreak="0">
    <w:nsid w:val="2B592893"/>
    <w:multiLevelType w:val="multilevel"/>
    <w:tmpl w:val="9EA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12F2"/>
    <w:multiLevelType w:val="hybridMultilevel"/>
    <w:tmpl w:val="8B8A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F6F51"/>
    <w:multiLevelType w:val="hybridMultilevel"/>
    <w:tmpl w:val="971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C4D21"/>
    <w:multiLevelType w:val="multilevel"/>
    <w:tmpl w:val="756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A5FB8"/>
    <w:multiLevelType w:val="hybridMultilevel"/>
    <w:tmpl w:val="B69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80836"/>
    <w:multiLevelType w:val="multilevel"/>
    <w:tmpl w:val="DEB433CE"/>
    <w:lvl w:ilvl="0">
      <w:start w:val="1"/>
      <w:numFmt w:val="bullet"/>
      <w:lvlText w:val=""/>
      <w:lvlJc w:val="left"/>
      <w:pPr>
        <w:ind w:left="-300" w:hanging="360"/>
      </w:pPr>
      <w:rPr>
        <w:rFonts w:ascii="Symbol" w:hAnsi="Symbol" w:hint="default"/>
      </w:rPr>
    </w:lvl>
    <w:lvl w:ilvl="1" w:tentative="1">
      <w:start w:val="1"/>
      <w:numFmt w:val="decimal"/>
      <w:lvlText w:val="%2."/>
      <w:lvlJc w:val="left"/>
      <w:pPr>
        <w:tabs>
          <w:tab w:val="num" w:pos="420"/>
        </w:tabs>
        <w:ind w:left="420" w:hanging="360"/>
      </w:pPr>
    </w:lvl>
    <w:lvl w:ilvl="2" w:tentative="1">
      <w:start w:val="1"/>
      <w:numFmt w:val="decimal"/>
      <w:lvlText w:val="%3."/>
      <w:lvlJc w:val="left"/>
      <w:pPr>
        <w:tabs>
          <w:tab w:val="num" w:pos="1140"/>
        </w:tabs>
        <w:ind w:left="1140" w:hanging="360"/>
      </w:pPr>
    </w:lvl>
    <w:lvl w:ilvl="3" w:tentative="1">
      <w:start w:val="1"/>
      <w:numFmt w:val="decimal"/>
      <w:lvlText w:val="%4."/>
      <w:lvlJc w:val="left"/>
      <w:pPr>
        <w:tabs>
          <w:tab w:val="num" w:pos="1860"/>
        </w:tabs>
        <w:ind w:left="1860" w:hanging="360"/>
      </w:pPr>
    </w:lvl>
    <w:lvl w:ilvl="4" w:tentative="1">
      <w:start w:val="1"/>
      <w:numFmt w:val="decimal"/>
      <w:lvlText w:val="%5."/>
      <w:lvlJc w:val="left"/>
      <w:pPr>
        <w:tabs>
          <w:tab w:val="num" w:pos="2580"/>
        </w:tabs>
        <w:ind w:left="2580" w:hanging="360"/>
      </w:pPr>
    </w:lvl>
    <w:lvl w:ilvl="5" w:tentative="1">
      <w:start w:val="1"/>
      <w:numFmt w:val="decimal"/>
      <w:lvlText w:val="%6."/>
      <w:lvlJc w:val="left"/>
      <w:pPr>
        <w:tabs>
          <w:tab w:val="num" w:pos="3300"/>
        </w:tabs>
        <w:ind w:left="3300" w:hanging="360"/>
      </w:pPr>
    </w:lvl>
    <w:lvl w:ilvl="6" w:tentative="1">
      <w:start w:val="1"/>
      <w:numFmt w:val="decimal"/>
      <w:lvlText w:val="%7."/>
      <w:lvlJc w:val="left"/>
      <w:pPr>
        <w:tabs>
          <w:tab w:val="num" w:pos="4020"/>
        </w:tabs>
        <w:ind w:left="4020" w:hanging="360"/>
      </w:pPr>
    </w:lvl>
    <w:lvl w:ilvl="7" w:tentative="1">
      <w:start w:val="1"/>
      <w:numFmt w:val="decimal"/>
      <w:lvlText w:val="%8."/>
      <w:lvlJc w:val="left"/>
      <w:pPr>
        <w:tabs>
          <w:tab w:val="num" w:pos="4740"/>
        </w:tabs>
        <w:ind w:left="4740" w:hanging="360"/>
      </w:pPr>
    </w:lvl>
    <w:lvl w:ilvl="8" w:tentative="1">
      <w:start w:val="1"/>
      <w:numFmt w:val="decimal"/>
      <w:lvlText w:val="%9."/>
      <w:lvlJc w:val="left"/>
      <w:pPr>
        <w:tabs>
          <w:tab w:val="num" w:pos="5460"/>
        </w:tabs>
        <w:ind w:left="5460" w:hanging="360"/>
      </w:pPr>
    </w:lvl>
  </w:abstractNum>
  <w:abstractNum w:abstractNumId="10" w15:restartNumberingAfterBreak="0">
    <w:nsid w:val="4F4D0EB3"/>
    <w:multiLevelType w:val="multilevel"/>
    <w:tmpl w:val="465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90C57"/>
    <w:multiLevelType w:val="hybridMultilevel"/>
    <w:tmpl w:val="E932DE56"/>
    <w:lvl w:ilvl="0" w:tplc="3C4A56A8">
      <w:start w:val="2"/>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12" w15:restartNumberingAfterBreak="0">
    <w:nsid w:val="715E0603"/>
    <w:multiLevelType w:val="multilevel"/>
    <w:tmpl w:val="B5D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5652A"/>
    <w:multiLevelType w:val="multilevel"/>
    <w:tmpl w:val="9B7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A4ED3"/>
    <w:multiLevelType w:val="multilevel"/>
    <w:tmpl w:val="952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8398F"/>
    <w:multiLevelType w:val="hybridMultilevel"/>
    <w:tmpl w:val="87CE7572"/>
    <w:lvl w:ilvl="0" w:tplc="07D27ACC">
      <w:start w:val="1"/>
      <w:numFmt w:val="decimal"/>
      <w:lvlText w:val="%1."/>
      <w:lvlJc w:val="left"/>
      <w:pPr>
        <w:ind w:left="-300" w:hanging="360"/>
      </w:pPr>
      <w:rPr>
        <w:rFonts w:hint="default"/>
        <w:b/>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num w:numId="1" w16cid:durableId="1032875708">
    <w:abstractNumId w:val="14"/>
  </w:num>
  <w:num w:numId="2" w16cid:durableId="2033678600">
    <w:abstractNumId w:val="12"/>
  </w:num>
  <w:num w:numId="3" w16cid:durableId="1622150972">
    <w:abstractNumId w:val="6"/>
  </w:num>
  <w:num w:numId="4" w16cid:durableId="1353796222">
    <w:abstractNumId w:val="0"/>
  </w:num>
  <w:num w:numId="5" w16cid:durableId="827213425">
    <w:abstractNumId w:val="5"/>
  </w:num>
  <w:num w:numId="6" w16cid:durableId="366494367">
    <w:abstractNumId w:val="2"/>
  </w:num>
  <w:num w:numId="7" w16cid:durableId="1147629384">
    <w:abstractNumId w:val="4"/>
  </w:num>
  <w:num w:numId="8" w16cid:durableId="2086953336">
    <w:abstractNumId w:val="7"/>
  </w:num>
  <w:num w:numId="9" w16cid:durableId="1381173324">
    <w:abstractNumId w:val="10"/>
  </w:num>
  <w:num w:numId="10" w16cid:durableId="1878589454">
    <w:abstractNumId w:val="13"/>
  </w:num>
  <w:num w:numId="11" w16cid:durableId="511726772">
    <w:abstractNumId w:val="8"/>
  </w:num>
  <w:num w:numId="12" w16cid:durableId="564337618">
    <w:abstractNumId w:val="1"/>
  </w:num>
  <w:num w:numId="13" w16cid:durableId="507714140">
    <w:abstractNumId w:val="9"/>
  </w:num>
  <w:num w:numId="14" w16cid:durableId="2119135192">
    <w:abstractNumId w:val="3"/>
  </w:num>
  <w:num w:numId="15" w16cid:durableId="1190293504">
    <w:abstractNumId w:val="15"/>
  </w:num>
  <w:num w:numId="16" w16cid:durableId="3084438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7"/>
    <w:rsid w:val="00097945"/>
    <w:rsid w:val="00105870"/>
    <w:rsid w:val="00123FFC"/>
    <w:rsid w:val="00193795"/>
    <w:rsid w:val="001B0E0E"/>
    <w:rsid w:val="001B12E4"/>
    <w:rsid w:val="00226EF5"/>
    <w:rsid w:val="00273BB8"/>
    <w:rsid w:val="00285207"/>
    <w:rsid w:val="002F602B"/>
    <w:rsid w:val="0030025F"/>
    <w:rsid w:val="00304787"/>
    <w:rsid w:val="0033700B"/>
    <w:rsid w:val="003866D8"/>
    <w:rsid w:val="0040537D"/>
    <w:rsid w:val="0043113E"/>
    <w:rsid w:val="00495E20"/>
    <w:rsid w:val="00550A56"/>
    <w:rsid w:val="005A1BEE"/>
    <w:rsid w:val="00600870"/>
    <w:rsid w:val="00643612"/>
    <w:rsid w:val="006519AB"/>
    <w:rsid w:val="006A17F8"/>
    <w:rsid w:val="006A39BB"/>
    <w:rsid w:val="007D1FF1"/>
    <w:rsid w:val="008549FF"/>
    <w:rsid w:val="008D20C8"/>
    <w:rsid w:val="00906407"/>
    <w:rsid w:val="009E329A"/>
    <w:rsid w:val="00A160AB"/>
    <w:rsid w:val="00A51CFC"/>
    <w:rsid w:val="00A529BB"/>
    <w:rsid w:val="00A62147"/>
    <w:rsid w:val="00A8566A"/>
    <w:rsid w:val="00B849D0"/>
    <w:rsid w:val="00C21755"/>
    <w:rsid w:val="00C94266"/>
    <w:rsid w:val="00CC5625"/>
    <w:rsid w:val="00D14739"/>
    <w:rsid w:val="00D94919"/>
    <w:rsid w:val="00DE109C"/>
    <w:rsid w:val="00E02DBA"/>
    <w:rsid w:val="00EA79FD"/>
    <w:rsid w:val="00EF145A"/>
    <w:rsid w:val="00F012A4"/>
    <w:rsid w:val="00F26453"/>
    <w:rsid w:val="00F5328E"/>
    <w:rsid w:val="00FA6402"/>
    <w:rsid w:val="00F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7309"/>
  <w15:chartTrackingRefBased/>
  <w15:docId w15:val="{252D62ED-BF0B-0B47-A314-F23AD38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787"/>
    <w:rPr>
      <w:rFonts w:eastAsiaTheme="majorEastAsia" w:cstheme="majorBidi"/>
      <w:color w:val="272727" w:themeColor="text1" w:themeTint="D8"/>
    </w:rPr>
  </w:style>
  <w:style w:type="paragraph" w:styleId="Title">
    <w:name w:val="Title"/>
    <w:basedOn w:val="Normal"/>
    <w:next w:val="Normal"/>
    <w:link w:val="TitleChar"/>
    <w:uiPriority w:val="10"/>
    <w:qFormat/>
    <w:rsid w:val="0030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787"/>
    <w:pPr>
      <w:spacing w:before="160"/>
      <w:jc w:val="center"/>
    </w:pPr>
    <w:rPr>
      <w:i/>
      <w:iCs/>
      <w:color w:val="404040" w:themeColor="text1" w:themeTint="BF"/>
    </w:rPr>
  </w:style>
  <w:style w:type="character" w:customStyle="1" w:styleId="QuoteChar">
    <w:name w:val="Quote Char"/>
    <w:basedOn w:val="DefaultParagraphFont"/>
    <w:link w:val="Quote"/>
    <w:uiPriority w:val="29"/>
    <w:rsid w:val="00304787"/>
    <w:rPr>
      <w:i/>
      <w:iCs/>
      <w:color w:val="404040" w:themeColor="text1" w:themeTint="BF"/>
    </w:rPr>
  </w:style>
  <w:style w:type="paragraph" w:styleId="ListParagraph">
    <w:name w:val="List Paragraph"/>
    <w:basedOn w:val="Normal"/>
    <w:uiPriority w:val="34"/>
    <w:qFormat/>
    <w:rsid w:val="00304787"/>
    <w:pPr>
      <w:ind w:left="720"/>
      <w:contextualSpacing/>
    </w:pPr>
  </w:style>
  <w:style w:type="character" w:styleId="IntenseEmphasis">
    <w:name w:val="Intense Emphasis"/>
    <w:basedOn w:val="DefaultParagraphFont"/>
    <w:uiPriority w:val="21"/>
    <w:qFormat/>
    <w:rsid w:val="00304787"/>
    <w:rPr>
      <w:i/>
      <w:iCs/>
      <w:color w:val="0F4761" w:themeColor="accent1" w:themeShade="BF"/>
    </w:rPr>
  </w:style>
  <w:style w:type="paragraph" w:styleId="IntenseQuote">
    <w:name w:val="Intense Quote"/>
    <w:basedOn w:val="Normal"/>
    <w:next w:val="Normal"/>
    <w:link w:val="IntenseQuoteChar"/>
    <w:uiPriority w:val="30"/>
    <w:qFormat/>
    <w:rsid w:val="0030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787"/>
    <w:rPr>
      <w:i/>
      <w:iCs/>
      <w:color w:val="0F4761" w:themeColor="accent1" w:themeShade="BF"/>
    </w:rPr>
  </w:style>
  <w:style w:type="character" w:styleId="IntenseReference">
    <w:name w:val="Intense Reference"/>
    <w:basedOn w:val="DefaultParagraphFont"/>
    <w:uiPriority w:val="32"/>
    <w:qFormat/>
    <w:rsid w:val="00304787"/>
    <w:rPr>
      <w:b/>
      <w:bCs/>
      <w:smallCaps/>
      <w:color w:val="0F4761" w:themeColor="accent1" w:themeShade="BF"/>
      <w:spacing w:val="5"/>
    </w:rPr>
  </w:style>
  <w:style w:type="paragraph" w:styleId="NormalWeb">
    <w:name w:val="Normal (Web)"/>
    <w:basedOn w:val="Normal"/>
    <w:uiPriority w:val="99"/>
    <w:unhideWhenUsed/>
    <w:rsid w:val="003047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4787"/>
    <w:rPr>
      <w:b/>
      <w:bCs/>
    </w:rPr>
  </w:style>
  <w:style w:type="character" w:styleId="HTMLCode">
    <w:name w:val="HTML Code"/>
    <w:basedOn w:val="DefaultParagraphFont"/>
    <w:uiPriority w:val="99"/>
    <w:semiHidden/>
    <w:unhideWhenUsed/>
    <w:rsid w:val="00304787"/>
    <w:rPr>
      <w:rFonts w:ascii="Courier New" w:eastAsia="Times New Roman" w:hAnsi="Courier New" w:cs="Courier New"/>
      <w:sz w:val="20"/>
      <w:szCs w:val="20"/>
    </w:rPr>
  </w:style>
  <w:style w:type="paragraph" w:styleId="Footer">
    <w:name w:val="footer"/>
    <w:basedOn w:val="Normal"/>
    <w:link w:val="FooterChar"/>
    <w:uiPriority w:val="99"/>
    <w:unhideWhenUsed/>
    <w:rsid w:val="00304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87"/>
  </w:style>
  <w:style w:type="character" w:styleId="PageNumber">
    <w:name w:val="page number"/>
    <w:basedOn w:val="DefaultParagraphFont"/>
    <w:uiPriority w:val="99"/>
    <w:semiHidden/>
    <w:unhideWhenUsed/>
    <w:rsid w:val="00304787"/>
  </w:style>
  <w:style w:type="paragraph" w:customStyle="1" w:styleId="whitespace-normal">
    <w:name w:val="whitespace-normal"/>
    <w:basedOn w:val="Normal"/>
    <w:rsid w:val="00E02DB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00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500</Words>
  <Characters>3132</Characters>
  <Application>Microsoft Office Word</Application>
  <DocSecurity>0</DocSecurity>
  <Lines>48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Lorenzen</dc:creator>
  <cp:keywords/>
  <dc:description/>
  <cp:lastModifiedBy>Sarah Lorenzen</cp:lastModifiedBy>
  <cp:revision>6</cp:revision>
  <dcterms:created xsi:type="dcterms:W3CDTF">2025-10-26T17:45:00Z</dcterms:created>
  <dcterms:modified xsi:type="dcterms:W3CDTF">2025-10-26T18:18:00Z</dcterms:modified>
</cp:coreProperties>
</file>