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24" w:rsidRPr="00FC372A" w:rsidRDefault="00FC372A" w:rsidP="00FC372A">
      <w:pPr>
        <w:spacing w:after="0"/>
        <w:rPr>
          <w:b/>
          <w:sz w:val="36"/>
          <w:u w:val="single"/>
        </w:rPr>
      </w:pPr>
      <w:r w:rsidRPr="00FC372A">
        <w:rPr>
          <w:b/>
          <w:sz w:val="40"/>
          <w:u w:val="single"/>
        </w:rPr>
        <w:t>List of Functional Requirements</w:t>
      </w:r>
    </w:p>
    <w:p w:rsidR="00FC372A" w:rsidRDefault="00FC372A" w:rsidP="00FC372A">
      <w:pPr>
        <w:spacing w:after="0"/>
        <w:rPr>
          <w:sz w:val="36"/>
        </w:rPr>
      </w:pPr>
      <w:r>
        <w:rPr>
          <w:sz w:val="36"/>
        </w:rPr>
        <w:t>Education Software Test System</w:t>
      </w:r>
    </w:p>
    <w:p w:rsidR="00FC372A" w:rsidRDefault="00FC372A" w:rsidP="00FC372A">
      <w:pPr>
        <w:spacing w:after="0"/>
        <w:rPr>
          <w:sz w:val="36"/>
        </w:rPr>
      </w:pPr>
    </w:p>
    <w:p w:rsidR="00FC372A" w:rsidRPr="00FC372A" w:rsidRDefault="00FC372A" w:rsidP="00FC372A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b/>
          <w:sz w:val="32"/>
          <w:u w:val="single"/>
        </w:rPr>
        <w:t>Requirement 1.</w:t>
      </w:r>
      <w:r w:rsidRPr="00FC372A">
        <w:rPr>
          <w:b/>
          <w:sz w:val="32"/>
        </w:rPr>
        <w:t xml:space="preserve"> (must)</w:t>
      </w:r>
    </w:p>
    <w:p w:rsidR="00FC372A" w:rsidRPr="00FC372A" w:rsidRDefault="00FC372A" w:rsidP="00FC372A">
      <w:pPr>
        <w:pStyle w:val="ListParagraph"/>
        <w:numPr>
          <w:ilvl w:val="1"/>
          <w:numId w:val="1"/>
        </w:numPr>
        <w:spacing w:after="0"/>
        <w:rPr>
          <w:sz w:val="36"/>
        </w:rPr>
      </w:pPr>
      <w:r w:rsidRPr="00FC372A">
        <w:rPr>
          <w:b/>
          <w:sz w:val="32"/>
        </w:rPr>
        <w:t>Requirement:</w:t>
      </w:r>
      <w:r>
        <w:rPr>
          <w:sz w:val="32"/>
        </w:rPr>
        <w:t xml:space="preserve"> The system must allow the customer the ability to create short assessments in the form of tests</w:t>
      </w:r>
    </w:p>
    <w:p w:rsidR="00FC372A" w:rsidRPr="00FC372A" w:rsidRDefault="00FC372A" w:rsidP="00FC372A">
      <w:pPr>
        <w:pStyle w:val="ListParagraph"/>
        <w:numPr>
          <w:ilvl w:val="1"/>
          <w:numId w:val="1"/>
        </w:numPr>
        <w:spacing w:after="0"/>
        <w:rPr>
          <w:b/>
          <w:sz w:val="36"/>
        </w:rPr>
      </w:pPr>
      <w:r w:rsidRPr="00FC372A">
        <w:rPr>
          <w:b/>
          <w:sz w:val="32"/>
        </w:rPr>
        <w:t>Assessment Criteria</w:t>
      </w:r>
      <w:r>
        <w:rPr>
          <w:b/>
          <w:sz w:val="32"/>
        </w:rPr>
        <w:t>:</w:t>
      </w:r>
      <w:r>
        <w:rPr>
          <w:sz w:val="32"/>
        </w:rPr>
        <w:t xml:space="preserve"> </w:t>
      </w:r>
    </w:p>
    <w:p w:rsidR="00FC372A" w:rsidRPr="00FC372A" w:rsidRDefault="00FC372A" w:rsidP="00FC372A">
      <w:pPr>
        <w:pStyle w:val="ListParagraph"/>
        <w:numPr>
          <w:ilvl w:val="2"/>
          <w:numId w:val="1"/>
        </w:numPr>
        <w:spacing w:after="0"/>
        <w:rPr>
          <w:b/>
          <w:sz w:val="36"/>
        </w:rPr>
      </w:pPr>
      <w:r>
        <w:rPr>
          <w:sz w:val="32"/>
        </w:rPr>
        <w:t>Demonstration of a user being able to create a short assessment using the software, without prior training</w:t>
      </w:r>
      <w:bookmarkStart w:id="0" w:name="_GoBack"/>
      <w:bookmarkEnd w:id="0"/>
    </w:p>
    <w:sectPr w:rsidR="00FC372A" w:rsidRPr="00FC372A" w:rsidSect="00FC37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6F67"/>
    <w:multiLevelType w:val="hybridMultilevel"/>
    <w:tmpl w:val="0114B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2A"/>
    <w:rsid w:val="001E36CC"/>
    <w:rsid w:val="007B6D94"/>
    <w:rsid w:val="00F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6032"/>
  <w15:chartTrackingRefBased/>
  <w15:docId w15:val="{9F549AD7-30AF-4AAD-B94B-EEB906AC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Finn Milliner</cp:lastModifiedBy>
  <cp:revision>1</cp:revision>
  <dcterms:created xsi:type="dcterms:W3CDTF">2018-11-13T10:18:00Z</dcterms:created>
  <dcterms:modified xsi:type="dcterms:W3CDTF">2018-11-13T10:24:00Z</dcterms:modified>
</cp:coreProperties>
</file>