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E5087" w14:textId="77777777" w:rsidR="002A756D" w:rsidRDefault="002A756D" w:rsidP="0047062D">
      <w:pPr>
        <w:pStyle w:val="Titre1"/>
        <w:rPr>
          <w:lang w:val="fr-FR"/>
        </w:rPr>
      </w:pPr>
      <w:bookmarkStart w:id="0" w:name="_Toc160537209"/>
    </w:p>
    <w:p w14:paraId="567FBB7F" w14:textId="77777777" w:rsidR="002A756D" w:rsidRDefault="002A756D" w:rsidP="0047062D">
      <w:pPr>
        <w:pStyle w:val="Titre1"/>
        <w:rPr>
          <w:lang w:val="fr-FR"/>
        </w:rPr>
      </w:pPr>
    </w:p>
    <w:p w14:paraId="48E7EE77" w14:textId="4EC429AD" w:rsidR="0047062D" w:rsidRPr="004C06DD" w:rsidRDefault="0047062D" w:rsidP="0047062D">
      <w:pPr>
        <w:pStyle w:val="Titre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Titre2C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Communiquer</w:t>
      </w:r>
    </w:p>
    <w:p w14:paraId="5B9F4DD8"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lastRenderedPageBreak/>
        <w:t>S’authentifier</w:t>
      </w:r>
      <w:proofErr w:type="spellEnd"/>
    </w:p>
    <w:p w14:paraId="097A4265"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dons</w:t>
      </w:r>
    </w:p>
    <w:p w14:paraId="3251D7E3" w14:textId="77777777" w:rsidR="0047062D" w:rsidRPr="002A756D" w:rsidRDefault="0047062D" w:rsidP="0047062D">
      <w:pPr>
        <w:pStyle w:val="Paragraphedeliste"/>
        <w:numPr>
          <w:ilvl w:val="0"/>
          <w:numId w:val="1"/>
        </w:numPr>
        <w:jc w:val="both"/>
        <w:rPr>
          <w:sz w:val="28"/>
          <w:szCs w:val="28"/>
        </w:rPr>
      </w:pPr>
      <w:r w:rsidRPr="002A756D">
        <w:rPr>
          <w:sz w:val="28"/>
          <w:szCs w:val="28"/>
        </w:rPr>
        <w:t xml:space="preserve">Confirmer </w:t>
      </w:r>
      <w:proofErr w:type="gramStart"/>
      <w:r w:rsidRPr="002A756D">
        <w:rPr>
          <w:sz w:val="28"/>
          <w:szCs w:val="28"/>
        </w:rPr>
        <w:t>collect</w:t>
      </w:r>
      <w:proofErr w:type="gramEnd"/>
    </w:p>
    <w:p w14:paraId="08D3E5FA" w14:textId="77777777" w:rsidR="0047062D" w:rsidRPr="002A756D" w:rsidRDefault="0047062D" w:rsidP="0047062D">
      <w:pPr>
        <w:pStyle w:val="Paragraphedeliste"/>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Rechercher</w:t>
      </w:r>
      <w:proofErr w:type="spellEnd"/>
      <w:r w:rsidRPr="002A756D">
        <w:rPr>
          <w:sz w:val="28"/>
          <w:szCs w:val="28"/>
        </w:rPr>
        <w:t xml:space="preserve"> dons</w:t>
      </w:r>
    </w:p>
    <w:p w14:paraId="278D2954" w14:textId="77777777" w:rsidR="0047062D" w:rsidRPr="002A756D" w:rsidRDefault="0047062D" w:rsidP="0047062D">
      <w:pPr>
        <w:pStyle w:val="Paragraphedeliste"/>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Enregistrer</w:t>
      </w:r>
      <w:proofErr w:type="spellEnd"/>
      <w:r w:rsidRPr="002A756D">
        <w:rPr>
          <w:sz w:val="28"/>
          <w:szCs w:val="28"/>
        </w:rPr>
        <w:t xml:space="preserve"> </w:t>
      </w:r>
      <w:proofErr w:type="spellStart"/>
      <w:r w:rsidRPr="002A756D">
        <w:rPr>
          <w:sz w:val="28"/>
          <w:szCs w:val="28"/>
        </w:rPr>
        <w:t>demande</w:t>
      </w:r>
      <w:proofErr w:type="spellEnd"/>
      <w:r w:rsidRPr="002A756D">
        <w:rPr>
          <w:sz w:val="28"/>
          <w:szCs w:val="28"/>
        </w:rPr>
        <w:t xml:space="preserve"> aux </w:t>
      </w:r>
      <w:proofErr w:type="spellStart"/>
      <w:r w:rsidRPr="002A756D">
        <w:rPr>
          <w:sz w:val="28"/>
          <w:szCs w:val="28"/>
        </w:rPr>
        <w:t>donneurs</w:t>
      </w:r>
      <w:proofErr w:type="spellEnd"/>
    </w:p>
    <w:p w14:paraId="11582C2E"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collecteur</w:t>
      </w:r>
      <w:proofErr w:type="spellEnd"/>
    </w:p>
    <w:p w14:paraId="7EA39C6D"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compte</w:t>
      </w:r>
      <w:proofErr w:type="spellEnd"/>
    </w:p>
    <w:p w14:paraId="65B4F8E2" w14:textId="1CD4E782" w:rsidR="0047062D" w:rsidRPr="00BA094D" w:rsidRDefault="0047062D" w:rsidP="0047062D">
      <w:pPr>
        <w:pStyle w:val="Titre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Paragraphedeliste"/>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xml:space="preserve"> :  garantit que le système est conçu </w:t>
      </w:r>
      <w:proofErr w:type="gramStart"/>
      <w:r w:rsidRPr="002A756D">
        <w:rPr>
          <w:sz w:val="28"/>
          <w:szCs w:val="28"/>
          <w:lang w:val="fr-FR"/>
        </w:rPr>
        <w:t>de manière à ce</w:t>
      </w:r>
      <w:proofErr w:type="gramEnd"/>
      <w:r w:rsidRPr="002A756D">
        <w:rPr>
          <w:sz w:val="28"/>
          <w:szCs w:val="28"/>
          <w:lang w:val="fr-FR"/>
        </w:rPr>
        <w:t xml:space="preserve"> que les utilisateurs puissent interagir avec lui de manière efficace, confortable et sans effort tandis qu’une bonne interface utilisateur assure une présentation claire et intuitive des fonctionnalités</w:t>
      </w:r>
      <w:r w:rsidR="00330514">
        <w:rPr>
          <w:lang w:val="fr-FR"/>
        </w:rPr>
        <w:t>.</w:t>
      </w:r>
    </w:p>
    <w:p w14:paraId="6EDF0210" w14:textId="1D27E03F" w:rsidR="00330514" w:rsidRPr="008A0AF5" w:rsidRDefault="00330514" w:rsidP="002A756D">
      <w:pPr>
        <w:pStyle w:val="Titre2"/>
        <w:rPr>
          <w:lang w:val="fr-FR"/>
        </w:rPr>
      </w:pPr>
      <w:bookmarkStart w:id="3" w:name="_Toc160537215"/>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45A46677" w:rsidR="00330514" w:rsidRDefault="00330514" w:rsidP="00330514">
      <w:pPr>
        <w:rPr>
          <w:lang w:val="fr-FR"/>
        </w:rPr>
      </w:pPr>
      <w:r>
        <w:rPr>
          <w:noProof/>
          <w:lang w:val="fr-FR"/>
        </w:rPr>
        <w:lastRenderedPageBreak/>
        <w:drawing>
          <wp:inline distT="0" distB="0" distL="0" distR="0" wp14:anchorId="4EFBC0E4" wp14:editId="62D7F74A">
            <wp:extent cx="5760720" cy="5734685"/>
            <wp:effectExtent l="0" t="0" r="0" b="0"/>
            <wp:docPr id="109168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2850" name="Image 1091682850"/>
                    <pic:cNvPicPr/>
                  </pic:nvPicPr>
                  <pic:blipFill>
                    <a:blip r:embed="rId5">
                      <a:extLst>
                        <a:ext uri="{28A0092B-C50C-407E-A947-70E740481C1C}">
                          <a14:useLocalDpi xmlns:a14="http://schemas.microsoft.com/office/drawing/2010/main" val="0"/>
                        </a:ext>
                      </a:extLst>
                    </a:blip>
                    <a:stretch>
                      <a:fillRect/>
                    </a:stretch>
                  </pic:blipFill>
                  <pic:spPr>
                    <a:xfrm>
                      <a:off x="0" y="0"/>
                      <a:ext cx="5760720" cy="5734685"/>
                    </a:xfrm>
                    <a:prstGeom prst="rect">
                      <a:avLst/>
                    </a:prstGeom>
                  </pic:spPr>
                </pic:pic>
              </a:graphicData>
            </a:graphic>
          </wp:inline>
        </w:drawing>
      </w:r>
    </w:p>
    <w:p w14:paraId="2B4F7ABF" w14:textId="58558A50" w:rsidR="00BB765A" w:rsidRDefault="00BB765A" w:rsidP="00BB765A">
      <w:pPr>
        <w:pStyle w:val="Titre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6">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7">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Titre2"/>
        <w:rPr>
          <w:lang w:val="fr-FR"/>
        </w:rPr>
      </w:pPr>
      <w:r>
        <w:rPr>
          <w:lang w:val="fr-FR"/>
        </w:rPr>
        <w:t>Conception de cas d’utilisation « </w:t>
      </w:r>
      <w:proofErr w:type="gramStart"/>
      <w:r>
        <w:rPr>
          <w:lang w:val="fr-FR"/>
        </w:rPr>
        <w:t>S’inscrire»</w:t>
      </w:r>
      <w:proofErr w:type="gramEnd"/>
      <w:r>
        <w:rPr>
          <w:lang w:val="fr-FR"/>
        </w:rPr>
        <w:t>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8">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2546C3D2" w:rsidR="002A756D" w:rsidRDefault="00476CB1" w:rsidP="004A0670">
      <w:pPr>
        <w:rPr>
          <w:sz w:val="26"/>
          <w:szCs w:val="26"/>
          <w:lang w:val="fr-FR"/>
        </w:rPr>
      </w:pPr>
      <w:r>
        <w:rPr>
          <w:noProof/>
          <w:sz w:val="26"/>
          <w:szCs w:val="26"/>
          <w:lang w:val="fr-FR"/>
        </w:rPr>
        <w:lastRenderedPageBreak/>
        <w:drawing>
          <wp:inline distT="0" distB="0" distL="0" distR="0" wp14:anchorId="26D311FA" wp14:editId="14C134B3">
            <wp:extent cx="5760720" cy="6948805"/>
            <wp:effectExtent l="0" t="0" r="0" b="4445"/>
            <wp:docPr id="11551317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1741" name="Image 1155131741"/>
                    <pic:cNvPicPr/>
                  </pic:nvPicPr>
                  <pic:blipFill>
                    <a:blip r:embed="rId9">
                      <a:extLst>
                        <a:ext uri="{28A0092B-C50C-407E-A947-70E740481C1C}">
                          <a14:useLocalDpi xmlns:a14="http://schemas.microsoft.com/office/drawing/2010/main" val="0"/>
                        </a:ext>
                      </a:extLst>
                    </a:blip>
                    <a:stretch>
                      <a:fillRect/>
                    </a:stretch>
                  </pic:blipFill>
                  <pic:spPr>
                    <a:xfrm>
                      <a:off x="0" y="0"/>
                      <a:ext cx="5760720" cy="6948805"/>
                    </a:xfrm>
                    <a:prstGeom prst="rect">
                      <a:avLst/>
                    </a:prstGeom>
                  </pic:spPr>
                </pic:pic>
              </a:graphicData>
            </a:graphic>
          </wp:inline>
        </w:drawing>
      </w:r>
    </w:p>
    <w:p w14:paraId="6E01461C" w14:textId="77777777" w:rsidR="00E11EBB" w:rsidRDefault="00E11EBB" w:rsidP="00E11EBB">
      <w:pPr>
        <w:tabs>
          <w:tab w:val="left" w:pos="3533"/>
        </w:tabs>
        <w:jc w:val="center"/>
        <w:rPr>
          <w:sz w:val="24"/>
          <w:szCs w:val="24"/>
          <w:lang w:val="fr-FR"/>
        </w:rPr>
      </w:pP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Titre2"/>
        <w:rPr>
          <w:lang w:val="fr-FR"/>
        </w:rPr>
      </w:pPr>
      <w:r>
        <w:rPr>
          <w:lang w:val="fr-FR"/>
        </w:rPr>
        <w:t>Conception de cas d’utilisation « </w:t>
      </w:r>
      <w:proofErr w:type="gramStart"/>
      <w:r>
        <w:rPr>
          <w:lang w:val="fr-FR"/>
        </w:rPr>
        <w:t>communiquer»</w:t>
      </w:r>
      <w:proofErr w:type="gramEnd"/>
      <w:r>
        <w:rPr>
          <w:lang w:val="fr-FR"/>
        </w:rPr>
        <w:t>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proofErr w:type="gramStart"/>
      <w:r>
        <w:rPr>
          <w:b/>
          <w:bCs/>
          <w:sz w:val="26"/>
          <w:szCs w:val="26"/>
          <w:lang w:val="fr-FR"/>
        </w:rPr>
        <w:t>communiquer</w:t>
      </w:r>
      <w:proofErr w:type="gramEnd"/>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Titre2"/>
        <w:rPr>
          <w:lang w:val="fr-FR"/>
        </w:rPr>
      </w:pPr>
      <w:r>
        <w:rPr>
          <w:lang w:val="fr-FR"/>
        </w:rPr>
        <w:t xml:space="preserve">Conception de cas d’utilisation « gérer </w:t>
      </w:r>
      <w:proofErr w:type="gramStart"/>
      <w:r>
        <w:rPr>
          <w:lang w:val="fr-FR"/>
        </w:rPr>
        <w:t>dons»</w:t>
      </w:r>
      <w:proofErr w:type="gramEnd"/>
      <w:r>
        <w:rPr>
          <w:lang w:val="fr-FR"/>
        </w:rPr>
        <w:t>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lastRenderedPageBreak/>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2">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Titre2"/>
        <w:rPr>
          <w:lang w:val="fr-FR"/>
        </w:rPr>
      </w:pPr>
      <w:r>
        <w:rPr>
          <w:lang w:val="fr-FR"/>
        </w:rPr>
        <w:lastRenderedPageBreak/>
        <w:t xml:space="preserve">Conception de cas d’utilisation « Rechercher </w:t>
      </w:r>
      <w:proofErr w:type="gramStart"/>
      <w:r>
        <w:rPr>
          <w:lang w:val="fr-FR"/>
        </w:rPr>
        <w:t>don»</w:t>
      </w:r>
      <w:proofErr w:type="gramEnd"/>
      <w:r>
        <w:rPr>
          <w:lang w:val="fr-FR"/>
        </w:rPr>
        <w:t>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w:t>
      </w:r>
      <w:proofErr w:type="gramStart"/>
      <w:r>
        <w:rPr>
          <w:sz w:val="26"/>
          <w:szCs w:val="26"/>
          <w:lang w:val="fr-FR"/>
        </w:rPr>
        <w:t>rechercher</w:t>
      </w:r>
      <w:proofErr w:type="gramEnd"/>
      <w:r>
        <w:rPr>
          <w:sz w:val="26"/>
          <w:szCs w:val="26"/>
          <w:lang w:val="fr-FR"/>
        </w:rPr>
        <w:t xml:space="preserve">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3">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4">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Titre2"/>
        <w:rPr>
          <w:lang w:val="fr-FR"/>
        </w:rPr>
      </w:pPr>
      <w:r>
        <w:rPr>
          <w:lang w:val="fr-FR"/>
        </w:rPr>
        <w:t xml:space="preserve">Conception de cas d’utilisation « Enregistrer demande aux </w:t>
      </w:r>
      <w:proofErr w:type="gramStart"/>
      <w:r>
        <w:rPr>
          <w:lang w:val="fr-FR"/>
        </w:rPr>
        <w:t>donneurs»</w:t>
      </w:r>
      <w:proofErr w:type="gramEnd"/>
      <w:r>
        <w:rPr>
          <w:lang w:val="fr-FR"/>
        </w:rPr>
        <w:t>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w:t>
      </w:r>
      <w:proofErr w:type="gramStart"/>
      <w:r>
        <w:rPr>
          <w:sz w:val="26"/>
          <w:szCs w:val="26"/>
          <w:lang w:val="fr-FR"/>
        </w:rPr>
        <w:t>Enregistrer  demande</w:t>
      </w:r>
      <w:proofErr w:type="gramEnd"/>
      <w:r>
        <w:rPr>
          <w:sz w:val="26"/>
          <w:szCs w:val="26"/>
          <w:lang w:val="fr-FR"/>
        </w:rPr>
        <w:t xml:space="preserv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5">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Enregistrer demande aux </w:t>
      </w:r>
      <w:proofErr w:type="gramStart"/>
      <w:r>
        <w:rPr>
          <w:b/>
          <w:bCs/>
          <w:sz w:val="26"/>
          <w:szCs w:val="26"/>
          <w:lang w:val="fr-FR"/>
        </w:rPr>
        <w:t>donneurs</w:t>
      </w:r>
      <w:r w:rsidRPr="00C5475C">
        <w:rPr>
          <w:sz w:val="26"/>
          <w:szCs w:val="26"/>
          <w:lang w:val="fr-FR"/>
        </w:rPr>
        <w:t>»</w:t>
      </w:r>
      <w:proofErr w:type="gramEnd"/>
      <w:r w:rsidRPr="00C5475C">
        <w:rPr>
          <w:sz w:val="26"/>
          <w:szCs w:val="26"/>
          <w:lang w:val="fr-FR"/>
        </w:rPr>
        <w:t xml:space="preserve">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6">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Titre2"/>
        <w:rPr>
          <w:lang w:val="fr-FR"/>
        </w:rPr>
      </w:pPr>
      <w:r>
        <w:rPr>
          <w:lang w:val="fr-FR"/>
        </w:rPr>
        <w:t xml:space="preserve">Conception de cas d’utilisation « gérer </w:t>
      </w:r>
      <w:proofErr w:type="gramStart"/>
      <w:r>
        <w:rPr>
          <w:lang w:val="fr-FR"/>
        </w:rPr>
        <w:t>collecteur»</w:t>
      </w:r>
      <w:proofErr w:type="gramEnd"/>
      <w:r>
        <w:rPr>
          <w:lang w:val="fr-FR"/>
        </w:rPr>
        <w:t>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proofErr w:type="gramStart"/>
      <w:r>
        <w:rPr>
          <w:sz w:val="26"/>
          <w:szCs w:val="26"/>
          <w:lang w:val="fr-FR"/>
        </w:rPr>
        <w:t>«Gérer</w:t>
      </w:r>
      <w:proofErr w:type="gramEnd"/>
      <w:r>
        <w:rPr>
          <w:sz w:val="26"/>
          <w:szCs w:val="26"/>
          <w:lang w:val="fr-FR"/>
        </w:rPr>
        <w:t xml:space="preserve">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7">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18">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Titre2"/>
        <w:rPr>
          <w:lang w:val="fr-FR"/>
        </w:rPr>
      </w:pPr>
      <w:r>
        <w:rPr>
          <w:lang w:val="fr-FR"/>
        </w:rPr>
        <w:lastRenderedPageBreak/>
        <w:t xml:space="preserve">Conception de cas d’utilisation « confirmer </w:t>
      </w:r>
      <w:proofErr w:type="gramStart"/>
      <w:r>
        <w:rPr>
          <w:lang w:val="fr-FR"/>
        </w:rPr>
        <w:t>collecte»</w:t>
      </w:r>
      <w:proofErr w:type="gramEnd"/>
      <w:r>
        <w:rPr>
          <w:lang w:val="fr-FR"/>
        </w:rPr>
        <w:t>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19">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confirmer </w:t>
      </w:r>
      <w:proofErr w:type="gramStart"/>
      <w:r>
        <w:rPr>
          <w:b/>
          <w:bCs/>
          <w:sz w:val="26"/>
          <w:szCs w:val="26"/>
          <w:lang w:val="fr-FR"/>
        </w:rPr>
        <w:t>collecte</w:t>
      </w:r>
      <w:r w:rsidRPr="00C5475C">
        <w:rPr>
          <w:sz w:val="26"/>
          <w:szCs w:val="26"/>
          <w:lang w:val="fr-FR"/>
        </w:rPr>
        <w:t>»</w:t>
      </w:r>
      <w:proofErr w:type="gramEnd"/>
      <w:r w:rsidRPr="00C5475C">
        <w:rPr>
          <w:sz w:val="26"/>
          <w:szCs w:val="26"/>
          <w:lang w:val="fr-FR"/>
        </w:rPr>
        <w:t xml:space="preserve">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Titre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1">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Titre2"/>
        <w:rPr>
          <w:lang w:val="fr-FR"/>
        </w:rPr>
      </w:pPr>
    </w:p>
    <w:p w14:paraId="5256E1C2" w14:textId="61604D8D" w:rsidR="00CD795B" w:rsidRDefault="00CD795B" w:rsidP="00CD795B">
      <w:pPr>
        <w:pStyle w:val="Titre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Pr>
          <w:sz w:val="26"/>
          <w:szCs w:val="26"/>
          <w:lang w:val="fr-FR"/>
        </w:rPr>
        <w:t>gérer</w:t>
      </w:r>
      <w:proofErr w:type="gramEnd"/>
      <w:r>
        <w:rPr>
          <w:sz w:val="26"/>
          <w:szCs w:val="26"/>
          <w:lang w:val="fr-FR"/>
        </w:rPr>
        <w:t xml:space="preserve">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3">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Titre2"/>
        <w:rPr>
          <w:lang w:val="fr-FR"/>
        </w:rPr>
      </w:pPr>
      <w:r>
        <w:rPr>
          <w:lang w:val="fr-FR"/>
        </w:rPr>
        <w:t xml:space="preserve">Conception de cas d’utilisation « affecter </w:t>
      </w:r>
      <w:proofErr w:type="gramStart"/>
      <w:r>
        <w:rPr>
          <w:lang w:val="fr-FR"/>
        </w:rPr>
        <w:t>don»</w:t>
      </w:r>
      <w:proofErr w:type="gramEnd"/>
      <w:r>
        <w:rPr>
          <w:lang w:val="fr-FR"/>
        </w:rPr>
        <w:t>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proofErr w:type="gramStart"/>
      <w:r w:rsidR="003A605B">
        <w:rPr>
          <w:sz w:val="26"/>
          <w:szCs w:val="26"/>
          <w:lang w:val="fr-FR"/>
        </w:rPr>
        <w:t>a</w:t>
      </w:r>
      <w:r>
        <w:rPr>
          <w:sz w:val="26"/>
          <w:szCs w:val="26"/>
          <w:lang w:val="fr-FR"/>
        </w:rPr>
        <w:t>ffecter</w:t>
      </w:r>
      <w:proofErr w:type="gramEnd"/>
      <w:r>
        <w:rPr>
          <w:sz w:val="26"/>
          <w:szCs w:val="26"/>
          <w:lang w:val="fr-FR"/>
        </w:rPr>
        <w:t xml:space="preserve">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sidR="0060373C">
        <w:rPr>
          <w:sz w:val="26"/>
          <w:szCs w:val="26"/>
          <w:lang w:val="fr-FR"/>
        </w:rPr>
        <w:t>affecter</w:t>
      </w:r>
      <w:proofErr w:type="gramEnd"/>
      <w:r w:rsidR="0060373C">
        <w:rPr>
          <w:sz w:val="26"/>
          <w:szCs w:val="26"/>
          <w:lang w:val="fr-FR"/>
        </w:rPr>
        <w:t xml:space="preserve"> don</w:t>
      </w:r>
      <w:r w:rsidRPr="00C5475C">
        <w:rPr>
          <w:sz w:val="26"/>
          <w:szCs w:val="26"/>
          <w:lang w:val="fr-FR"/>
        </w:rPr>
        <w:t>» :</w:t>
      </w:r>
    </w:p>
    <w:p w14:paraId="3C880DB7" w14:textId="77777777" w:rsidR="00EA71FA" w:rsidRPr="00EA71FA" w:rsidRDefault="00EA71FA" w:rsidP="00EA71FA">
      <w:pPr>
        <w:rPr>
          <w:lang w:val="fr-FR"/>
        </w:rPr>
      </w:pPr>
    </w:p>
    <w:p w14:paraId="29C4E2F4" w14:textId="35E23993" w:rsidR="00EA71FA" w:rsidRDefault="00B432D8" w:rsidP="00F97A77">
      <w:pPr>
        <w:rPr>
          <w:sz w:val="26"/>
          <w:szCs w:val="26"/>
          <w:lang w:val="fr-FR"/>
        </w:rPr>
      </w:pPr>
      <w:r>
        <w:rPr>
          <w:noProof/>
          <w:sz w:val="26"/>
          <w:szCs w:val="26"/>
          <w:lang w:val="fr-FR"/>
        </w:rPr>
        <w:lastRenderedPageBreak/>
        <w:drawing>
          <wp:inline distT="0" distB="0" distL="0" distR="0" wp14:anchorId="42C79D82" wp14:editId="0E77FEA2">
            <wp:extent cx="5760720" cy="4957445"/>
            <wp:effectExtent l="0" t="0" r="0" b="0"/>
            <wp:docPr id="69134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088" name="Image 69134088"/>
                    <pic:cNvPicPr/>
                  </pic:nvPicPr>
                  <pic:blipFill>
                    <a:blip r:embed="rId25">
                      <a:extLst>
                        <a:ext uri="{28A0092B-C50C-407E-A947-70E740481C1C}">
                          <a14:useLocalDpi xmlns:a14="http://schemas.microsoft.com/office/drawing/2010/main" val="0"/>
                        </a:ext>
                      </a:extLst>
                    </a:blip>
                    <a:stretch>
                      <a:fillRect/>
                    </a:stretch>
                  </pic:blipFill>
                  <pic:spPr>
                    <a:xfrm>
                      <a:off x="0" y="0"/>
                      <a:ext cx="5760720" cy="4957445"/>
                    </a:xfrm>
                    <a:prstGeom prst="rect">
                      <a:avLst/>
                    </a:prstGeom>
                  </pic:spPr>
                </pic:pic>
              </a:graphicData>
            </a:graphic>
          </wp:inline>
        </w:drawing>
      </w:r>
    </w:p>
    <w:p w14:paraId="21269CF6" w14:textId="77777777" w:rsidR="00A638BD" w:rsidRDefault="00A638BD" w:rsidP="00F97A77">
      <w:pPr>
        <w:rPr>
          <w:sz w:val="26"/>
          <w:szCs w:val="26"/>
          <w:lang w:val="fr-FR"/>
        </w:rPr>
      </w:pPr>
    </w:p>
    <w:p w14:paraId="766FD847" w14:textId="77777777" w:rsidR="00B00E28" w:rsidRDefault="00B00E28" w:rsidP="0047062D">
      <w:pPr>
        <w:rPr>
          <w:lang w:val="fr-FR"/>
        </w:rPr>
      </w:pP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2007E1"/>
    <w:rsid w:val="002163F9"/>
    <w:rsid w:val="00285395"/>
    <w:rsid w:val="002A756D"/>
    <w:rsid w:val="00330514"/>
    <w:rsid w:val="00367211"/>
    <w:rsid w:val="00377289"/>
    <w:rsid w:val="003A4DA5"/>
    <w:rsid w:val="003A605B"/>
    <w:rsid w:val="003B654D"/>
    <w:rsid w:val="0047062D"/>
    <w:rsid w:val="00476775"/>
    <w:rsid w:val="00476CB1"/>
    <w:rsid w:val="004937DC"/>
    <w:rsid w:val="004A0670"/>
    <w:rsid w:val="0050234E"/>
    <w:rsid w:val="005234C9"/>
    <w:rsid w:val="00601271"/>
    <w:rsid w:val="0060373C"/>
    <w:rsid w:val="00603970"/>
    <w:rsid w:val="006157CD"/>
    <w:rsid w:val="006D58C6"/>
    <w:rsid w:val="007216A1"/>
    <w:rsid w:val="007A6B17"/>
    <w:rsid w:val="008465F4"/>
    <w:rsid w:val="00866FFA"/>
    <w:rsid w:val="00952524"/>
    <w:rsid w:val="00A27701"/>
    <w:rsid w:val="00A638BD"/>
    <w:rsid w:val="00AB4142"/>
    <w:rsid w:val="00AC42AC"/>
    <w:rsid w:val="00B00E28"/>
    <w:rsid w:val="00B432D8"/>
    <w:rsid w:val="00B90AF2"/>
    <w:rsid w:val="00B9110B"/>
    <w:rsid w:val="00BB765A"/>
    <w:rsid w:val="00BE1971"/>
    <w:rsid w:val="00BF0489"/>
    <w:rsid w:val="00C37C4E"/>
    <w:rsid w:val="00C40A7E"/>
    <w:rsid w:val="00C46FA1"/>
    <w:rsid w:val="00CA2723"/>
    <w:rsid w:val="00CD795B"/>
    <w:rsid w:val="00D82A2E"/>
    <w:rsid w:val="00D8645E"/>
    <w:rsid w:val="00E11EBB"/>
    <w:rsid w:val="00E57845"/>
    <w:rsid w:val="00EA71FA"/>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Titre1">
    <w:name w:val="heading 1"/>
    <w:basedOn w:val="Normal"/>
    <w:next w:val="Normal"/>
    <w:link w:val="Titre1C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62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7062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706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7062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706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706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706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06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062D"/>
    <w:rPr>
      <w:rFonts w:eastAsiaTheme="majorEastAsia" w:cstheme="majorBidi"/>
      <w:color w:val="272727" w:themeColor="text1" w:themeTint="D8"/>
    </w:rPr>
  </w:style>
  <w:style w:type="paragraph" w:styleId="Titre">
    <w:name w:val="Title"/>
    <w:basedOn w:val="Normal"/>
    <w:next w:val="Normal"/>
    <w:link w:val="TitreC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06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06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062D"/>
    <w:pPr>
      <w:spacing w:before="160"/>
      <w:jc w:val="center"/>
    </w:pPr>
    <w:rPr>
      <w:i/>
      <w:iCs/>
      <w:color w:val="404040" w:themeColor="text1" w:themeTint="BF"/>
    </w:rPr>
  </w:style>
  <w:style w:type="character" w:customStyle="1" w:styleId="CitationCar">
    <w:name w:val="Citation Car"/>
    <w:basedOn w:val="Policepardfaut"/>
    <w:link w:val="Citation"/>
    <w:uiPriority w:val="29"/>
    <w:rsid w:val="0047062D"/>
    <w:rPr>
      <w:i/>
      <w:iCs/>
      <w:color w:val="404040" w:themeColor="text1" w:themeTint="BF"/>
    </w:rPr>
  </w:style>
  <w:style w:type="paragraph" w:styleId="Paragraphedeliste">
    <w:name w:val="List Paragraph"/>
    <w:basedOn w:val="Normal"/>
    <w:uiPriority w:val="34"/>
    <w:qFormat/>
    <w:rsid w:val="0047062D"/>
    <w:pPr>
      <w:ind w:left="720"/>
      <w:contextualSpacing/>
    </w:pPr>
  </w:style>
  <w:style w:type="character" w:styleId="Accentuationintense">
    <w:name w:val="Intense Emphasis"/>
    <w:basedOn w:val="Policepardfaut"/>
    <w:uiPriority w:val="21"/>
    <w:qFormat/>
    <w:rsid w:val="0047062D"/>
    <w:rPr>
      <w:i/>
      <w:iCs/>
      <w:color w:val="0F4761" w:themeColor="accent1" w:themeShade="BF"/>
    </w:rPr>
  </w:style>
  <w:style w:type="paragraph" w:styleId="Citationintense">
    <w:name w:val="Intense Quote"/>
    <w:basedOn w:val="Normal"/>
    <w:next w:val="Normal"/>
    <w:link w:val="CitationintenseC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062D"/>
    <w:rPr>
      <w:i/>
      <w:iCs/>
      <w:color w:val="0F4761" w:themeColor="accent1" w:themeShade="BF"/>
    </w:rPr>
  </w:style>
  <w:style w:type="character" w:styleId="Rfrenceintense">
    <w:name w:val="Intense Reference"/>
    <w:basedOn w:val="Policepardfaut"/>
    <w:uiPriority w:val="32"/>
    <w:qFormat/>
    <w:rsid w:val="004706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21</Pages>
  <Words>907</Words>
  <Characters>4992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missaouisarra</cp:lastModifiedBy>
  <cp:revision>58</cp:revision>
  <dcterms:created xsi:type="dcterms:W3CDTF">2024-03-26T11:23:00Z</dcterms:created>
  <dcterms:modified xsi:type="dcterms:W3CDTF">2024-03-28T20:46:00Z</dcterms:modified>
</cp:coreProperties>
</file>