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49521310"/>
        <w:docPartObj>
          <w:docPartGallery w:val="Cover Pages"/>
          <w:docPartUnique/>
        </w:docPartObj>
      </w:sdtPr>
      <w:sdtContent>
        <w:p w14:paraId="16B55747" w14:textId="6508E578" w:rsidR="00B14779" w:rsidRDefault="00B14779" w:rsidP="00B14779">
          <w:pPr>
            <w:widowControl w:val="0"/>
            <w:tabs>
              <w:tab w:val="left" w:pos="2060"/>
            </w:tabs>
            <w:spacing w:line="240" w:lineRule="auto"/>
          </w:pPr>
        </w:p>
        <w:sdt>
          <w:sdtPr>
            <w:rPr>
              <w:rFonts w:eastAsiaTheme="minorEastAsia"/>
              <w:lang w:val="fr-CA" w:eastAsia="fr-CA"/>
            </w:rPr>
            <w:id w:val="-188916293"/>
            <w:docPartObj>
              <w:docPartGallery w:val="Cover Pages"/>
              <w:docPartUnique/>
            </w:docPartObj>
          </w:sdtPr>
          <w:sdtEndPr>
            <w:rPr>
              <w:rFonts w:eastAsiaTheme="minorHAnsi"/>
              <w:lang w:val="fr-FR" w:eastAsia="en-US"/>
            </w:rPr>
          </w:sdtEndPr>
          <w:sdtContent>
            <w:p w14:paraId="737FEE0D" w14:textId="0BE2CBE9" w:rsidR="00B14779" w:rsidRPr="00882C62" w:rsidRDefault="00B14779" w:rsidP="00B14779">
              <w:pPr>
                <w:widowControl w:val="0"/>
                <w:tabs>
                  <w:tab w:val="left" w:pos="2060"/>
                </w:tabs>
                <w:spacing w:line="240" w:lineRule="auto"/>
                <w:rPr>
                  <w:rFonts w:asciiTheme="majorBidi" w:eastAsia="Geologica" w:hAnsiTheme="majorBidi" w:cstheme="majorBidi"/>
                  <w:sz w:val="20"/>
                  <w:szCs w:val="20"/>
                </w:rPr>
              </w:pPr>
              <w:r w:rsidRPr="00882C62">
                <w:rPr>
                  <w:rFonts w:asciiTheme="majorBidi" w:hAnsiTheme="majorBidi" w:cstheme="majorBidi"/>
                  <w:noProof/>
                </w:rPr>
                <w:drawing>
                  <wp:anchor distT="0" distB="0" distL="114300" distR="114300" simplePos="0" relativeHeight="251663360" behindDoc="0" locked="0" layoutInCell="1" allowOverlap="1" wp14:anchorId="63D2E234" wp14:editId="2C3CDECD">
                    <wp:simplePos x="0" y="0"/>
                    <wp:positionH relativeFrom="column">
                      <wp:posOffset>-342900</wp:posOffset>
                    </wp:positionH>
                    <wp:positionV relativeFrom="paragraph">
                      <wp:posOffset>-371475</wp:posOffset>
                    </wp:positionV>
                    <wp:extent cx="766142" cy="685800"/>
                    <wp:effectExtent l="19050" t="0" r="0" b="0"/>
                    <wp:wrapNone/>
                    <wp:docPr id="9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6142" cy="685800"/>
                            </a:xfrm>
                            <a:prstGeom prst="rect">
                              <a:avLst/>
                            </a:prstGeom>
                            <a:noFill/>
                            <a:ln>
                              <a:noFill/>
                            </a:ln>
                          </pic:spPr>
                        </pic:pic>
                      </a:graphicData>
                    </a:graphic>
                  </wp:anchor>
                </w:drawing>
              </w:r>
              <w:r w:rsidRPr="00882C62">
                <w:rPr>
                  <w:rFonts w:asciiTheme="majorBidi" w:hAnsiTheme="majorBidi" w:cstheme="majorBidi"/>
                  <w:noProof/>
                </w:rPr>
                <w:drawing>
                  <wp:anchor distT="0" distB="0" distL="114300" distR="114300" simplePos="0" relativeHeight="251664384" behindDoc="0" locked="0" layoutInCell="1" allowOverlap="1" wp14:anchorId="363C2641" wp14:editId="3C9465E7">
                    <wp:simplePos x="0" y="0"/>
                    <wp:positionH relativeFrom="column">
                      <wp:posOffset>5343525</wp:posOffset>
                    </wp:positionH>
                    <wp:positionV relativeFrom="paragraph">
                      <wp:posOffset>-361950</wp:posOffset>
                    </wp:positionV>
                    <wp:extent cx="766142" cy="685800"/>
                    <wp:effectExtent l="19050" t="0" r="0" b="0"/>
                    <wp:wrapNone/>
                    <wp:docPr id="9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6142" cy="685800"/>
                            </a:xfrm>
                            <a:prstGeom prst="rect">
                              <a:avLst/>
                            </a:prstGeom>
                            <a:noFill/>
                            <a:ln>
                              <a:noFill/>
                            </a:ln>
                          </pic:spPr>
                        </pic:pic>
                      </a:graphicData>
                    </a:graphic>
                  </wp:anchor>
                </w:drawing>
              </w:r>
            </w:p>
            <w:p w14:paraId="0DDC4DA8" w14:textId="77777777" w:rsidR="00B14779" w:rsidRPr="00882C62" w:rsidRDefault="00B14779" w:rsidP="00B14779">
              <w:pPr>
                <w:widowControl w:val="0"/>
                <w:tabs>
                  <w:tab w:val="left" w:pos="2060"/>
                </w:tabs>
                <w:spacing w:line="240" w:lineRule="auto"/>
                <w:rPr>
                  <w:rFonts w:asciiTheme="majorBidi" w:eastAsia="Geologica" w:hAnsiTheme="majorBidi" w:cstheme="majorBidi"/>
                  <w:sz w:val="20"/>
                  <w:szCs w:val="20"/>
                </w:rPr>
              </w:pPr>
              <w:bookmarkStart w:id="0" w:name="_gjdgxs" w:colFirst="0" w:colLast="0"/>
              <w:bookmarkEnd w:id="0"/>
              <w:r w:rsidRPr="00882C62">
                <w:rPr>
                  <w:rFonts w:asciiTheme="majorBidi" w:eastAsia="Geologica" w:hAnsiTheme="majorBidi" w:cstheme="majorBidi"/>
                  <w:sz w:val="20"/>
                  <w:szCs w:val="20"/>
                </w:rPr>
                <w:t>7</w:t>
              </w:r>
            </w:p>
            <w:p w14:paraId="579BCCEB" w14:textId="77777777" w:rsidR="00B14779" w:rsidRPr="00882C62" w:rsidRDefault="00B14779" w:rsidP="00B14779">
              <w:pPr>
                <w:widowControl w:val="0"/>
                <w:tabs>
                  <w:tab w:val="left" w:pos="2060"/>
                </w:tabs>
                <w:spacing w:line="240" w:lineRule="auto"/>
                <w:rPr>
                  <w:rFonts w:asciiTheme="majorBidi" w:eastAsia="Geologica" w:hAnsiTheme="majorBidi" w:cstheme="majorBidi"/>
                  <w:sz w:val="20"/>
                  <w:szCs w:val="20"/>
                </w:rPr>
              </w:pPr>
            </w:p>
            <w:p w14:paraId="0F1137A1" w14:textId="77777777" w:rsidR="00B14779" w:rsidRPr="00882C62" w:rsidRDefault="00B14779" w:rsidP="00B14779">
              <w:pPr>
                <w:widowControl w:val="0"/>
                <w:tabs>
                  <w:tab w:val="left" w:pos="2060"/>
                </w:tabs>
                <w:spacing w:line="240" w:lineRule="auto"/>
                <w:rPr>
                  <w:rFonts w:asciiTheme="majorBidi" w:eastAsia="Geologica" w:hAnsiTheme="majorBidi" w:cstheme="majorBidi"/>
                  <w:sz w:val="20"/>
                  <w:szCs w:val="20"/>
                </w:rPr>
              </w:pPr>
            </w:p>
            <w:p w14:paraId="228FD051" w14:textId="77777777" w:rsidR="00B14779" w:rsidRPr="00882C62" w:rsidRDefault="00B14779" w:rsidP="00B14779">
              <w:pPr>
                <w:widowControl w:val="0"/>
                <w:spacing w:line="240" w:lineRule="auto"/>
                <w:jc w:val="center"/>
                <w:rPr>
                  <w:rFonts w:asciiTheme="majorBidi" w:eastAsia="Geologica" w:hAnsiTheme="majorBidi" w:cstheme="majorBidi"/>
                </w:rPr>
              </w:pPr>
              <w:r w:rsidRPr="00882C62">
                <w:rPr>
                  <w:rFonts w:asciiTheme="majorBidi" w:eastAsia="Geologica" w:hAnsiTheme="majorBidi" w:cstheme="majorBidi"/>
                  <w:sz w:val="24"/>
                  <w:szCs w:val="24"/>
                </w:rPr>
                <w:t>Ministère de l’Enseignement Supérieur et de la Recherche Scientifique</w:t>
              </w:r>
            </w:p>
            <w:p w14:paraId="02376914" w14:textId="77777777" w:rsidR="00B14779" w:rsidRPr="00882C62" w:rsidRDefault="00B14779" w:rsidP="00B14779">
              <w:pPr>
                <w:widowControl w:val="0"/>
                <w:spacing w:line="240" w:lineRule="auto"/>
                <w:jc w:val="center"/>
                <w:rPr>
                  <w:rFonts w:asciiTheme="majorBidi" w:eastAsia="Geologica" w:hAnsiTheme="majorBidi" w:cstheme="majorBidi"/>
                  <w:sz w:val="20"/>
                  <w:szCs w:val="20"/>
                </w:rPr>
              </w:pPr>
            </w:p>
            <w:p w14:paraId="22C6D9D7" w14:textId="77777777" w:rsidR="00B14779" w:rsidRPr="00882C62" w:rsidRDefault="00B14779" w:rsidP="00B14779">
              <w:pPr>
                <w:widowControl w:val="0"/>
                <w:spacing w:line="240" w:lineRule="auto"/>
                <w:jc w:val="center"/>
                <w:rPr>
                  <w:rFonts w:asciiTheme="majorBidi" w:eastAsia="Geologica" w:hAnsiTheme="majorBidi" w:cstheme="majorBidi"/>
                  <w:sz w:val="20"/>
                  <w:szCs w:val="20"/>
                </w:rPr>
              </w:pPr>
            </w:p>
            <w:p w14:paraId="419FE214" w14:textId="77777777" w:rsidR="00B14779" w:rsidRPr="00882C62" w:rsidRDefault="00B14779" w:rsidP="00B14779">
              <w:pPr>
                <w:tabs>
                  <w:tab w:val="left" w:pos="1860"/>
                </w:tabs>
                <w:spacing w:after="200"/>
                <w:jc w:val="center"/>
                <w:rPr>
                  <w:rFonts w:asciiTheme="majorBidi" w:eastAsia="Geologica" w:hAnsiTheme="majorBidi" w:cstheme="majorBidi"/>
                  <w:b/>
                </w:rPr>
              </w:pPr>
              <w:r w:rsidRPr="00882C62">
                <w:rPr>
                  <w:rFonts w:asciiTheme="majorBidi" w:eastAsia="Geologica" w:hAnsiTheme="majorBidi" w:cstheme="majorBidi"/>
                  <w:b/>
                  <w:sz w:val="28"/>
                  <w:szCs w:val="28"/>
                </w:rPr>
                <w:t>Université des Sciences et de la Technologie Houari Boumediene</w:t>
              </w:r>
            </w:p>
            <w:p w14:paraId="2DB0E2FF" w14:textId="77777777" w:rsidR="00B14779" w:rsidRPr="00882C62" w:rsidRDefault="00B14779" w:rsidP="00B14779">
              <w:pPr>
                <w:spacing w:after="200"/>
                <w:jc w:val="center"/>
                <w:rPr>
                  <w:rFonts w:asciiTheme="majorBidi" w:eastAsia="Geologica" w:hAnsiTheme="majorBidi" w:cstheme="majorBidi"/>
                </w:rPr>
              </w:pPr>
            </w:p>
            <w:p w14:paraId="76012048" w14:textId="77777777" w:rsidR="00B14779" w:rsidRPr="00882C62" w:rsidRDefault="00B14779" w:rsidP="00B14779">
              <w:pPr>
                <w:spacing w:after="200"/>
                <w:jc w:val="center"/>
                <w:rPr>
                  <w:rFonts w:asciiTheme="majorBidi" w:eastAsia="Geologica" w:hAnsiTheme="majorBidi" w:cstheme="majorBidi"/>
                </w:rPr>
              </w:pPr>
            </w:p>
            <w:p w14:paraId="24406D95" w14:textId="77777777" w:rsidR="00B14779" w:rsidRPr="00882C62" w:rsidRDefault="00B14779" w:rsidP="00B14779">
              <w:pPr>
                <w:spacing w:after="200"/>
                <w:jc w:val="center"/>
                <w:rPr>
                  <w:rFonts w:asciiTheme="majorBidi" w:eastAsia="Geologica" w:hAnsiTheme="majorBidi" w:cstheme="majorBidi"/>
                  <w:sz w:val="28"/>
                  <w:szCs w:val="28"/>
                </w:rPr>
              </w:pPr>
              <w:r w:rsidRPr="00882C62">
                <w:rPr>
                  <w:rFonts w:asciiTheme="majorBidi" w:eastAsia="Geologica" w:hAnsiTheme="majorBidi" w:cstheme="majorBidi"/>
                  <w:sz w:val="32"/>
                  <w:szCs w:val="32"/>
                </w:rPr>
                <w:t>Faculté Informatique</w:t>
              </w:r>
            </w:p>
            <w:p w14:paraId="56B8B7AE" w14:textId="77777777" w:rsidR="00B14779" w:rsidRPr="00882C62" w:rsidRDefault="00B14779" w:rsidP="00B14779">
              <w:pPr>
                <w:spacing w:after="200"/>
                <w:jc w:val="center"/>
                <w:rPr>
                  <w:rFonts w:asciiTheme="majorBidi" w:eastAsia="Geologica" w:hAnsiTheme="majorBidi" w:cstheme="majorBidi"/>
                  <w:sz w:val="32"/>
                  <w:szCs w:val="32"/>
                </w:rPr>
              </w:pPr>
              <w:r w:rsidRPr="00882C62">
                <w:rPr>
                  <w:rFonts w:asciiTheme="majorBidi" w:eastAsia="Geologica" w:hAnsiTheme="majorBidi" w:cstheme="majorBidi"/>
                  <w:sz w:val="32"/>
                  <w:szCs w:val="32"/>
                </w:rPr>
                <w:t>Département IA &amp; SD</w:t>
              </w:r>
            </w:p>
            <w:p w14:paraId="076B8427" w14:textId="77777777" w:rsidR="00B14779" w:rsidRPr="00882C62" w:rsidRDefault="00B14779" w:rsidP="00B14779">
              <w:pPr>
                <w:spacing w:after="200"/>
                <w:jc w:val="center"/>
                <w:rPr>
                  <w:rFonts w:asciiTheme="majorBidi" w:eastAsia="Geologica" w:hAnsiTheme="majorBidi" w:cstheme="majorBidi"/>
                  <w:sz w:val="32"/>
                  <w:szCs w:val="32"/>
                </w:rPr>
              </w:pPr>
              <w:r w:rsidRPr="00882C62">
                <w:rPr>
                  <w:rFonts w:asciiTheme="majorBidi" w:eastAsia="Geologica" w:hAnsiTheme="majorBidi" w:cstheme="majorBidi"/>
                  <w:sz w:val="32"/>
                  <w:szCs w:val="32"/>
                </w:rPr>
                <w:t>Filière : Informatique</w:t>
              </w:r>
            </w:p>
            <w:p w14:paraId="42B97BE6" w14:textId="77777777" w:rsidR="00B14779" w:rsidRPr="00882C62" w:rsidRDefault="00B14779" w:rsidP="00B14779">
              <w:pPr>
                <w:spacing w:after="200"/>
                <w:jc w:val="center"/>
                <w:rPr>
                  <w:rFonts w:asciiTheme="majorBidi" w:eastAsia="Geologica" w:hAnsiTheme="majorBidi" w:cstheme="majorBidi"/>
                  <w:sz w:val="28"/>
                  <w:szCs w:val="28"/>
                </w:rPr>
              </w:pPr>
              <w:r w:rsidRPr="00882C62">
                <w:rPr>
                  <w:rFonts w:asciiTheme="majorBidi" w:eastAsia="Geologica" w:hAnsiTheme="majorBidi" w:cstheme="majorBidi"/>
                  <w:sz w:val="32"/>
                  <w:szCs w:val="32"/>
                </w:rPr>
                <w:t>Spécialité : SII</w:t>
              </w:r>
            </w:p>
            <w:p w14:paraId="60D2F514" w14:textId="77777777" w:rsidR="00B14779" w:rsidRPr="00882C62" w:rsidRDefault="00B14779" w:rsidP="00B14779">
              <w:pPr>
                <w:pStyle w:val="Sous-titre"/>
                <w:rPr>
                  <w:rFonts w:asciiTheme="majorBidi" w:eastAsia="Geologica" w:hAnsiTheme="majorBidi" w:cstheme="majorBidi"/>
                  <w:i w:val="0"/>
                  <w:color w:val="auto"/>
                  <w:sz w:val="22"/>
                  <w:szCs w:val="22"/>
                </w:rPr>
              </w:pPr>
            </w:p>
            <w:p w14:paraId="5B9CF7AF" w14:textId="41DFF06B" w:rsidR="00B14779" w:rsidRDefault="00B14779" w:rsidP="00B14779">
              <w:pPr>
                <w:ind w:left="720"/>
                <w:rPr>
                  <w:color w:val="1F3864" w:themeColor="accent1" w:themeShade="80"/>
                  <w:sz w:val="56"/>
                  <w:szCs w:val="56"/>
                </w:rPr>
              </w:pPr>
              <w:r>
                <w:rPr>
                  <w:color w:val="1F3864" w:themeColor="accent1" w:themeShade="80"/>
                  <w:sz w:val="56"/>
                  <w:szCs w:val="56"/>
                </w:rPr>
                <w:t>Rapports de travaux pratiques</w:t>
              </w:r>
            </w:p>
            <w:p w14:paraId="47171841" w14:textId="0122DCB9" w:rsidR="00B14779" w:rsidRPr="00AC7DC5" w:rsidRDefault="00B14779" w:rsidP="00B14779">
              <w:pPr>
                <w:ind w:left="2844" w:firstLine="696"/>
                <w:rPr>
                  <w:color w:val="1F3864" w:themeColor="accent1" w:themeShade="80"/>
                  <w:sz w:val="56"/>
                  <w:szCs w:val="56"/>
                </w:rPr>
              </w:pPr>
              <w:r>
                <w:rPr>
                  <w:color w:val="1F3864" w:themeColor="accent1" w:themeShade="80"/>
                  <w:sz w:val="56"/>
                  <w:szCs w:val="56"/>
                </w:rPr>
                <w:t>RCR 1</w:t>
              </w:r>
            </w:p>
            <w:p w14:paraId="2FD6D6F5" w14:textId="77777777" w:rsidR="00B14779" w:rsidRPr="00AC7DC5" w:rsidRDefault="00B14779" w:rsidP="00B14779">
              <w:pPr>
                <w:ind w:left="720"/>
                <w:rPr>
                  <w:sz w:val="56"/>
                  <w:szCs w:val="56"/>
                </w:rPr>
              </w:pPr>
            </w:p>
            <w:p w14:paraId="60013B6F" w14:textId="77777777" w:rsidR="00B14779" w:rsidRPr="00882C62" w:rsidRDefault="00B14779" w:rsidP="00B14779">
              <w:pPr>
                <w:spacing w:after="200"/>
                <w:jc w:val="center"/>
                <w:rPr>
                  <w:rFonts w:asciiTheme="majorBidi" w:eastAsia="Geologica" w:hAnsiTheme="majorBidi" w:cstheme="majorBidi"/>
                  <w:sz w:val="28"/>
                  <w:szCs w:val="28"/>
                </w:rPr>
              </w:pPr>
            </w:p>
            <w:p w14:paraId="2A5207A3" w14:textId="29002A26" w:rsidR="00B14779" w:rsidRPr="00882C62" w:rsidRDefault="00B14779" w:rsidP="00B14779">
              <w:pPr>
                <w:spacing w:after="200"/>
                <w:rPr>
                  <w:rFonts w:asciiTheme="majorBidi" w:eastAsia="Geologica" w:hAnsiTheme="majorBidi" w:cstheme="majorBidi"/>
                  <w:sz w:val="28"/>
                  <w:szCs w:val="28"/>
                </w:rPr>
              </w:pPr>
              <w:r>
                <w:rPr>
                  <w:rFonts w:asciiTheme="majorBidi" w:eastAsia="Geologica" w:hAnsiTheme="majorBidi" w:cstheme="majorBidi"/>
                  <w:b/>
                  <w:sz w:val="32"/>
                  <w:szCs w:val="32"/>
                </w:rPr>
                <w:t xml:space="preserve">         </w:t>
              </w:r>
              <w:r w:rsidRPr="00882C62">
                <w:rPr>
                  <w:rFonts w:asciiTheme="majorBidi" w:eastAsia="Geologica" w:hAnsiTheme="majorBidi" w:cstheme="majorBidi"/>
                  <w:b/>
                  <w:sz w:val="32"/>
                  <w:szCs w:val="32"/>
                </w:rPr>
                <w:t xml:space="preserve">Réalisé par :                                                </w:t>
              </w:r>
              <w:r>
                <w:rPr>
                  <w:rFonts w:asciiTheme="majorBidi" w:eastAsia="Geologica" w:hAnsiTheme="majorBidi" w:cstheme="majorBidi"/>
                  <w:b/>
                  <w:sz w:val="32"/>
                  <w:szCs w:val="32"/>
                </w:rPr>
                <w:t xml:space="preserve">     </w:t>
              </w:r>
              <w:r w:rsidRPr="00882C62">
                <w:rPr>
                  <w:rFonts w:asciiTheme="majorBidi" w:eastAsia="Geologica" w:hAnsiTheme="majorBidi" w:cstheme="majorBidi"/>
                  <w:b/>
                  <w:sz w:val="32"/>
                  <w:szCs w:val="32"/>
                </w:rPr>
                <w:t xml:space="preserve"> </w:t>
              </w:r>
              <w:r w:rsidR="000F0C8E">
                <w:rPr>
                  <w:rFonts w:asciiTheme="majorBidi" w:eastAsia="Geologica" w:hAnsiTheme="majorBidi" w:cstheme="majorBidi"/>
                  <w:b/>
                  <w:sz w:val="32"/>
                  <w:szCs w:val="32"/>
                </w:rPr>
                <w:tab/>
                <w:t>Groupe 3</w:t>
              </w:r>
            </w:p>
            <w:p w14:paraId="27FBCACA" w14:textId="1E27D59E" w:rsidR="00B14779" w:rsidRPr="000F0C8E" w:rsidRDefault="00B14779" w:rsidP="00B14779">
              <w:pPr>
                <w:spacing w:after="200"/>
                <w:rPr>
                  <w:rFonts w:asciiTheme="majorBidi" w:eastAsia="Geologica" w:hAnsiTheme="majorBidi" w:cstheme="majorBidi"/>
                  <w:b/>
                  <w:bCs/>
                  <w:sz w:val="24"/>
                  <w:szCs w:val="24"/>
                </w:rPr>
              </w:pPr>
              <w:bookmarkStart w:id="1" w:name="_p4v29urc2zck" w:colFirst="0" w:colLast="0"/>
              <w:bookmarkEnd w:id="1"/>
              <w:r w:rsidRPr="008E3905">
                <w:rPr>
                  <w:rFonts w:asciiTheme="majorBidi" w:eastAsia="Geologica" w:hAnsiTheme="majorBidi" w:cstheme="majorBidi"/>
                  <w:sz w:val="24"/>
                  <w:szCs w:val="24"/>
                  <w:lang w:val="fr-CA"/>
                </w:rPr>
                <w:t xml:space="preserve">  </w:t>
              </w:r>
              <w:r w:rsidRPr="008E3905">
                <w:rPr>
                  <w:rFonts w:asciiTheme="majorBidi" w:eastAsia="Geologica" w:hAnsiTheme="majorBidi" w:cstheme="majorBidi"/>
                  <w:sz w:val="24"/>
                  <w:szCs w:val="24"/>
                  <w:lang w:val="fr-CA"/>
                </w:rPr>
                <w:tab/>
              </w:r>
              <w:r w:rsidR="000F0C8E" w:rsidRPr="000F0C8E">
                <w:rPr>
                  <w:rFonts w:asciiTheme="majorBidi" w:eastAsia="Geologica" w:hAnsiTheme="majorBidi" w:cstheme="majorBidi"/>
                  <w:b/>
                  <w:bCs/>
                  <w:sz w:val="24"/>
                  <w:szCs w:val="24"/>
                </w:rPr>
                <w:t>Moussaoui Sarah</w:t>
              </w:r>
              <w:r w:rsidRPr="000F0C8E">
                <w:rPr>
                  <w:rFonts w:asciiTheme="majorBidi" w:eastAsia="Geologica" w:hAnsiTheme="majorBidi" w:cstheme="majorBidi"/>
                  <w:b/>
                  <w:bCs/>
                  <w:sz w:val="24"/>
                  <w:szCs w:val="24"/>
                </w:rPr>
                <w:t xml:space="preserve"> </w:t>
              </w:r>
              <w:r w:rsidRPr="000F0C8E">
                <w:rPr>
                  <w:rFonts w:asciiTheme="majorBidi" w:eastAsia="Geologica" w:hAnsiTheme="majorBidi" w:cstheme="majorBidi"/>
                  <w:b/>
                  <w:bCs/>
                  <w:sz w:val="24"/>
                  <w:szCs w:val="24"/>
                </w:rPr>
                <w:tab/>
              </w:r>
              <w:r w:rsidRPr="000F0C8E">
                <w:rPr>
                  <w:rFonts w:asciiTheme="majorBidi" w:eastAsia="Geologica" w:hAnsiTheme="majorBidi" w:cstheme="majorBidi"/>
                  <w:b/>
                  <w:bCs/>
                  <w:sz w:val="24"/>
                  <w:szCs w:val="24"/>
                </w:rPr>
                <w:tab/>
              </w:r>
              <w:r w:rsidRPr="000F0C8E">
                <w:rPr>
                  <w:rFonts w:asciiTheme="majorBidi" w:eastAsia="Geologica" w:hAnsiTheme="majorBidi" w:cstheme="majorBidi"/>
                  <w:b/>
                  <w:bCs/>
                  <w:sz w:val="24"/>
                  <w:szCs w:val="24"/>
                </w:rPr>
                <w:tab/>
              </w:r>
              <w:r w:rsidRPr="000F0C8E">
                <w:rPr>
                  <w:rFonts w:asciiTheme="majorBidi" w:eastAsia="Geologica" w:hAnsiTheme="majorBidi" w:cstheme="majorBidi"/>
                  <w:b/>
                  <w:bCs/>
                  <w:sz w:val="24"/>
                  <w:szCs w:val="24"/>
                </w:rPr>
                <w:tab/>
              </w:r>
              <w:r w:rsidRPr="000F0C8E">
                <w:rPr>
                  <w:rFonts w:asciiTheme="majorBidi" w:eastAsia="Geologica" w:hAnsiTheme="majorBidi" w:cstheme="majorBidi"/>
                  <w:b/>
                  <w:bCs/>
                  <w:sz w:val="24"/>
                  <w:szCs w:val="24"/>
                </w:rPr>
                <w:tab/>
                <w:t xml:space="preserve">                </w:t>
              </w:r>
            </w:p>
            <w:p w14:paraId="019F614E" w14:textId="75EB00B9" w:rsidR="00B14779" w:rsidRPr="001122B5" w:rsidRDefault="000F0C8E" w:rsidP="00B14779">
              <w:pPr>
                <w:spacing w:after="200"/>
                <w:ind w:left="708"/>
                <w:rPr>
                  <w:rFonts w:asciiTheme="majorBidi" w:eastAsia="Geologica" w:hAnsiTheme="majorBidi" w:cstheme="majorBidi"/>
                  <w:b/>
                  <w:bCs/>
                  <w:sz w:val="24"/>
                  <w:szCs w:val="24"/>
                  <w:lang w:val="en-US"/>
                </w:rPr>
              </w:pPr>
              <w:bookmarkStart w:id="2" w:name="_30j0zll" w:colFirst="0" w:colLast="0"/>
              <w:bookmarkEnd w:id="2"/>
              <w:proofErr w:type="spellStart"/>
              <w:r>
                <w:rPr>
                  <w:rFonts w:asciiTheme="majorBidi" w:eastAsia="Geologica" w:hAnsiTheme="majorBidi" w:cstheme="majorBidi"/>
                  <w:b/>
                  <w:bCs/>
                  <w:sz w:val="24"/>
                  <w:szCs w:val="24"/>
                  <w:lang w:val="en-US"/>
                </w:rPr>
                <w:t>Koroghli</w:t>
              </w:r>
              <w:proofErr w:type="spellEnd"/>
              <w:r>
                <w:rPr>
                  <w:rFonts w:asciiTheme="majorBidi" w:eastAsia="Geologica" w:hAnsiTheme="majorBidi" w:cstheme="majorBidi"/>
                  <w:b/>
                  <w:bCs/>
                  <w:sz w:val="24"/>
                  <w:szCs w:val="24"/>
                  <w:lang w:val="en-US"/>
                </w:rPr>
                <w:t xml:space="preserve"> Hayat</w:t>
              </w:r>
            </w:p>
            <w:p w14:paraId="4E8FE1D2" w14:textId="77777777" w:rsidR="00B14779" w:rsidRDefault="00000000" w:rsidP="00B14779">
              <w:pPr>
                <w:pStyle w:val="Sansinterligne"/>
              </w:pPr>
            </w:p>
          </w:sdtContent>
        </w:sdt>
        <w:p w14:paraId="2EAF3445" w14:textId="41E02247" w:rsidR="00B14779" w:rsidRDefault="00B14779" w:rsidP="00B14779">
          <w:pPr>
            <w:pStyle w:val="Sansinterligne"/>
          </w:pPr>
          <w:r>
            <w:br w:type="page"/>
          </w:r>
        </w:p>
      </w:sdtContent>
    </w:sdt>
    <w:p w14:paraId="1E4BD442" w14:textId="679F13C8" w:rsidR="009D5ED4" w:rsidRPr="00F01F84" w:rsidRDefault="009D5ED4" w:rsidP="00F01F84">
      <w:pPr>
        <w:pStyle w:val="En-ttedetabledesmatires"/>
      </w:pPr>
    </w:p>
    <w:p w14:paraId="745B4DE9" w14:textId="183F7B7D" w:rsidR="00F21465" w:rsidRPr="00183911" w:rsidRDefault="23DFB141" w:rsidP="00183911">
      <w:pPr>
        <w:pStyle w:val="Titre1"/>
        <w:rPr>
          <w:rFonts w:ascii="Agency FB" w:eastAsia="Angsana New" w:hAnsi="Agency FB"/>
          <w:b/>
          <w:sz w:val="36"/>
          <w:szCs w:val="36"/>
        </w:rPr>
      </w:pPr>
      <w:bookmarkStart w:id="3" w:name="_Toc167636327"/>
      <w:r w:rsidRPr="00183911">
        <w:rPr>
          <w:rFonts w:ascii="Agency FB" w:eastAsia="Angsana New" w:hAnsi="Agency FB"/>
          <w:b/>
          <w:sz w:val="36"/>
          <w:szCs w:val="36"/>
        </w:rPr>
        <w:t>Tp2 : Logique des Prédicats</w:t>
      </w:r>
      <w:bookmarkEnd w:id="3"/>
    </w:p>
    <w:p w14:paraId="17C5B217" w14:textId="17827B45" w:rsidR="00F21465" w:rsidRPr="00183911" w:rsidRDefault="00E34DB5" w:rsidP="00EB6389">
      <w:pPr>
        <w:pStyle w:val="Titre2"/>
        <w:numPr>
          <w:ilvl w:val="0"/>
          <w:numId w:val="13"/>
        </w:numPr>
        <w:rPr>
          <w:rFonts w:ascii="Agency FB" w:eastAsia="Angsana New" w:hAnsi="Agency FB"/>
          <w:sz w:val="32"/>
          <w:szCs w:val="32"/>
        </w:rPr>
      </w:pPr>
      <w:bookmarkStart w:id="4" w:name="_Toc167636328"/>
      <w:r w:rsidRPr="00183911">
        <w:rPr>
          <w:rFonts w:ascii="Agency FB" w:eastAsia="Angsana New" w:hAnsi="Agency FB"/>
          <w:sz w:val="32"/>
          <w:szCs w:val="32"/>
        </w:rPr>
        <w:t>Introduction</w:t>
      </w:r>
      <w:bookmarkEnd w:id="4"/>
      <w:r w:rsidRPr="00183911">
        <w:rPr>
          <w:rFonts w:ascii="Agency FB" w:eastAsia="Angsana New" w:hAnsi="Agency FB"/>
          <w:sz w:val="32"/>
          <w:szCs w:val="32"/>
        </w:rPr>
        <w:t xml:space="preserve"> </w:t>
      </w:r>
    </w:p>
    <w:p w14:paraId="15C17D15" w14:textId="540D4C43" w:rsidR="00F21465" w:rsidRDefault="10206CC5" w:rsidP="089E3132">
      <w:pPr>
        <w:pStyle w:val="Sansinterligne"/>
        <w:rPr>
          <w:rFonts w:eastAsiaTheme="minorEastAsia"/>
          <w:sz w:val="24"/>
          <w:szCs w:val="24"/>
        </w:rPr>
      </w:pPr>
      <w:r w:rsidRPr="089E3132">
        <w:rPr>
          <w:rFonts w:eastAsiaTheme="minorEastAsia"/>
          <w:sz w:val="24"/>
          <w:szCs w:val="24"/>
        </w:rPr>
        <w:t>Dans ce qui suit, nous présentons notre utilisation de la logique des prédicats avec la librairie Java Tweety pour modéliser des situations impliquant des personnes, des activités et des relations entre eux. Nous démontrons comment nous avons défini des prédicats, des constantes, des foncteurs, et des formules logiques pour représenter notre exemple, ainsi que la manière dont nous avons utilisé la librairie Tweety pour manipuler ces entités logiques.</w:t>
      </w:r>
    </w:p>
    <w:p w14:paraId="12F59FCC" w14:textId="15350AC9" w:rsidR="00F21465" w:rsidRDefault="00F21465" w:rsidP="089E3132">
      <w:pPr>
        <w:pStyle w:val="Sansinterligne"/>
        <w:rPr>
          <w:rFonts w:eastAsiaTheme="minorEastAsia"/>
          <w:sz w:val="24"/>
          <w:szCs w:val="24"/>
        </w:rPr>
      </w:pPr>
    </w:p>
    <w:p w14:paraId="788E8234" w14:textId="79F3C2BB" w:rsidR="00F21465" w:rsidRPr="00183911" w:rsidRDefault="60BF4CBA" w:rsidP="00EB6389">
      <w:pPr>
        <w:pStyle w:val="Titre2"/>
        <w:numPr>
          <w:ilvl w:val="0"/>
          <w:numId w:val="13"/>
        </w:numPr>
        <w:rPr>
          <w:rFonts w:ascii="Agency FB" w:eastAsia="Angsana New" w:hAnsi="Agency FB"/>
          <w:sz w:val="32"/>
          <w:szCs w:val="32"/>
        </w:rPr>
      </w:pPr>
      <w:bookmarkStart w:id="5" w:name="_Toc167636329"/>
      <w:r w:rsidRPr="00183911">
        <w:rPr>
          <w:rFonts w:ascii="Agency FB" w:eastAsia="Angsana New" w:hAnsi="Agency FB"/>
          <w:sz w:val="32"/>
          <w:szCs w:val="32"/>
        </w:rPr>
        <w:t>Méthodologie</w:t>
      </w:r>
      <w:bookmarkEnd w:id="5"/>
      <w:r w:rsidRPr="00183911">
        <w:rPr>
          <w:rFonts w:ascii="Agency FB" w:eastAsia="Angsana New" w:hAnsi="Agency FB"/>
          <w:sz w:val="32"/>
          <w:szCs w:val="32"/>
        </w:rPr>
        <w:t xml:space="preserve"> </w:t>
      </w:r>
    </w:p>
    <w:p w14:paraId="49ACE6FE" w14:textId="2584FD3D" w:rsidR="00F21465" w:rsidRPr="00183911" w:rsidRDefault="21F9613C" w:rsidP="00183911">
      <w:pPr>
        <w:pStyle w:val="Titre3"/>
        <w:rPr>
          <w:rFonts w:ascii="Angsana New" w:eastAsia="Calibri" w:hAnsi="Angsana New" w:cs="Angsana New"/>
          <w:b/>
          <w:color w:val="auto"/>
          <w:sz w:val="40"/>
          <w:szCs w:val="40"/>
        </w:rPr>
      </w:pPr>
      <w:bookmarkStart w:id="6" w:name="_Toc167636330"/>
      <w:r w:rsidRPr="00183911">
        <w:rPr>
          <w:rFonts w:ascii="Angsana New" w:eastAsia="Calibri" w:hAnsi="Angsana New" w:cs="Angsana New" w:hint="cs"/>
          <w:b/>
          <w:color w:val="auto"/>
          <w:sz w:val="40"/>
          <w:szCs w:val="40"/>
        </w:rPr>
        <w:t>Choix d’un exemple concret</w:t>
      </w:r>
      <w:bookmarkEnd w:id="6"/>
      <w:r w:rsidRPr="00183911">
        <w:rPr>
          <w:rFonts w:ascii="Angsana New" w:eastAsia="Calibri" w:hAnsi="Angsana New" w:cs="Angsana New" w:hint="cs"/>
          <w:b/>
          <w:color w:val="auto"/>
          <w:sz w:val="40"/>
          <w:szCs w:val="40"/>
        </w:rPr>
        <w:t xml:space="preserve"> </w:t>
      </w:r>
    </w:p>
    <w:p w14:paraId="1A3D9282" w14:textId="00859081" w:rsidR="00F21465" w:rsidRDefault="5542DEF8" w:rsidP="089E3132">
      <w:pPr>
        <w:pStyle w:val="Sansinterligne"/>
        <w:rPr>
          <w:rFonts w:eastAsiaTheme="minorEastAsia"/>
          <w:sz w:val="24"/>
          <w:szCs w:val="24"/>
        </w:rPr>
      </w:pPr>
      <w:r w:rsidRPr="089E3132">
        <w:rPr>
          <w:rFonts w:eastAsiaTheme="minorEastAsia"/>
          <w:sz w:val="24"/>
          <w:szCs w:val="24"/>
        </w:rPr>
        <w:t>Nous explorerons l'utilisation de la librairie Tweety pour modéliser les relations entre différentes entités en utilisant des prédicats et des fonctions, avec comme scénario la représentation de relations entre personnes et activités. Voici une description détaillée de l'exemple :</w:t>
      </w:r>
    </w:p>
    <w:p w14:paraId="704FE333" w14:textId="0C7DE183" w:rsidR="00F21465" w:rsidRDefault="60BF4CBA" w:rsidP="00EB6389">
      <w:pPr>
        <w:pStyle w:val="Sansinterligne"/>
        <w:numPr>
          <w:ilvl w:val="0"/>
          <w:numId w:val="14"/>
        </w:numPr>
        <w:rPr>
          <w:rFonts w:ascii="Calibri" w:eastAsia="Calibri" w:hAnsi="Calibri" w:cs="Calibri"/>
          <w:sz w:val="24"/>
          <w:szCs w:val="24"/>
        </w:rPr>
      </w:pPr>
      <w:r w:rsidRPr="00183911">
        <w:rPr>
          <w:rStyle w:val="Titre4Car"/>
          <w:color w:val="auto"/>
          <w:sz w:val="24"/>
          <w:szCs w:val="24"/>
        </w:rPr>
        <w:t>Définition des entités logiques :</w:t>
      </w:r>
      <w:r w:rsidRPr="00183911">
        <w:rPr>
          <w:rFonts w:eastAsiaTheme="minorEastAsia"/>
          <w:b/>
          <w:bCs/>
          <w:sz w:val="24"/>
          <w:szCs w:val="24"/>
        </w:rPr>
        <w:t xml:space="preserve"> </w:t>
      </w:r>
      <w:r w:rsidRPr="0962DD46">
        <w:rPr>
          <w:rFonts w:eastAsiaTheme="minorEastAsia"/>
          <w:sz w:val="24"/>
          <w:szCs w:val="24"/>
        </w:rPr>
        <w:t>définir les sortes (ou types) pour les entités, telles que "personne" et "activité".</w:t>
      </w:r>
    </w:p>
    <w:p w14:paraId="4606ECEE" w14:textId="7370DD23" w:rsidR="00A20100" w:rsidRDefault="68ED63F3" w:rsidP="00A20100">
      <w:pPr>
        <w:pStyle w:val="Sansinterligne"/>
        <w:keepNext/>
        <w:ind w:firstLine="708"/>
      </w:pPr>
      <w:r>
        <w:t xml:space="preserve">      </w:t>
      </w:r>
      <w:r w:rsidR="000F0C8E" w:rsidRPr="000F0C8E">
        <w:drawing>
          <wp:inline distT="0" distB="0" distL="0" distR="0" wp14:anchorId="4BE08A17" wp14:editId="0A6F6DAF">
            <wp:extent cx="5731510" cy="2748915"/>
            <wp:effectExtent l="0" t="0" r="2540" b="0"/>
            <wp:docPr id="1377872337"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72337" name="Image 1" descr="Une image contenant texte, capture d’écran&#10;&#10;Le contenu généré par l’IA peut être incorrect."/>
                    <pic:cNvPicPr/>
                  </pic:nvPicPr>
                  <pic:blipFill>
                    <a:blip r:embed="rId7"/>
                    <a:stretch>
                      <a:fillRect/>
                    </a:stretch>
                  </pic:blipFill>
                  <pic:spPr>
                    <a:xfrm>
                      <a:off x="0" y="0"/>
                      <a:ext cx="5731510" cy="2748915"/>
                    </a:xfrm>
                    <a:prstGeom prst="rect">
                      <a:avLst/>
                    </a:prstGeom>
                  </pic:spPr>
                </pic:pic>
              </a:graphicData>
            </a:graphic>
          </wp:inline>
        </w:drawing>
      </w:r>
    </w:p>
    <w:p w14:paraId="0D6FAE3A" w14:textId="231F4E8C" w:rsidR="0DEE8379" w:rsidRDefault="00A20100" w:rsidP="00A20100">
      <w:pPr>
        <w:pStyle w:val="Lgende"/>
        <w:ind w:left="2124" w:firstLine="708"/>
      </w:pPr>
      <w:bookmarkStart w:id="7" w:name="_Toc163004018"/>
      <w:bookmarkStart w:id="8" w:name="_Toc167636359"/>
      <w:r>
        <w:t xml:space="preserve">Figure </w:t>
      </w:r>
      <w:r w:rsidR="00436DF4">
        <w:fldChar w:fldCharType="begin"/>
      </w:r>
      <w:r w:rsidR="00436DF4">
        <w:instrText xml:space="preserve"> SEQ Figure \* ARABIC </w:instrText>
      </w:r>
      <w:r w:rsidR="00436DF4">
        <w:fldChar w:fldCharType="separate"/>
      </w:r>
      <w:r w:rsidR="00436DF4">
        <w:rPr>
          <w:noProof/>
        </w:rPr>
        <w:t>1</w:t>
      </w:r>
      <w:r w:rsidR="00436DF4">
        <w:rPr>
          <w:noProof/>
        </w:rPr>
        <w:fldChar w:fldCharType="end"/>
      </w:r>
      <w:r>
        <w:t>:Definition des entités logiques</w:t>
      </w:r>
      <w:bookmarkEnd w:id="7"/>
      <w:bookmarkEnd w:id="8"/>
    </w:p>
    <w:p w14:paraId="1A6194DD" w14:textId="3D7C323D" w:rsidR="00F21465" w:rsidRDefault="7F921BC8" w:rsidP="00EB6389">
      <w:pPr>
        <w:pStyle w:val="Sansinterligne"/>
        <w:numPr>
          <w:ilvl w:val="0"/>
          <w:numId w:val="14"/>
        </w:numPr>
        <w:rPr>
          <w:rFonts w:ascii="Calibri" w:eastAsia="Calibri" w:hAnsi="Calibri" w:cs="Calibri"/>
          <w:sz w:val="24"/>
          <w:szCs w:val="24"/>
        </w:rPr>
      </w:pPr>
      <w:r w:rsidRPr="00A20100">
        <w:rPr>
          <w:rStyle w:val="Titre4Car"/>
          <w:color w:val="auto"/>
          <w:sz w:val="24"/>
          <w:szCs w:val="24"/>
        </w:rPr>
        <w:t>Définitions des prédicats et des foncteurs :</w:t>
      </w:r>
      <w:r w:rsidRPr="00A20100">
        <w:rPr>
          <w:rFonts w:ascii="system-ui" w:eastAsia="system-ui" w:hAnsi="system-ui" w:cs="system-ui"/>
        </w:rPr>
        <w:t xml:space="preserve"> </w:t>
      </w:r>
      <w:r w:rsidRPr="0962DD46">
        <w:rPr>
          <w:rFonts w:eastAsiaTheme="minorEastAsia"/>
          <w:sz w:val="24"/>
          <w:szCs w:val="24"/>
        </w:rPr>
        <w:t>pour représenter des relations entre les entités, tels que "</w:t>
      </w:r>
      <w:proofErr w:type="spellStart"/>
      <w:r w:rsidRPr="0962DD46">
        <w:rPr>
          <w:rFonts w:eastAsiaTheme="minorEastAsia"/>
          <w:sz w:val="24"/>
          <w:szCs w:val="24"/>
        </w:rPr>
        <w:t>Participates</w:t>
      </w:r>
      <w:proofErr w:type="spellEnd"/>
      <w:r w:rsidRPr="0962DD46">
        <w:rPr>
          <w:rFonts w:eastAsiaTheme="minorEastAsia"/>
          <w:sz w:val="24"/>
          <w:szCs w:val="24"/>
        </w:rPr>
        <w:t>" (participation à une activité) et "</w:t>
      </w:r>
      <w:proofErr w:type="spellStart"/>
      <w:r w:rsidRPr="0962DD46">
        <w:rPr>
          <w:rFonts w:eastAsiaTheme="minorEastAsia"/>
          <w:sz w:val="24"/>
          <w:szCs w:val="24"/>
        </w:rPr>
        <w:t>Organizes</w:t>
      </w:r>
      <w:proofErr w:type="spellEnd"/>
      <w:r w:rsidRPr="0962DD46">
        <w:rPr>
          <w:rFonts w:eastAsiaTheme="minorEastAsia"/>
          <w:sz w:val="24"/>
          <w:szCs w:val="24"/>
        </w:rPr>
        <w:t>" (organisation d'une activité</w:t>
      </w:r>
      <w:r w:rsidR="03C0E075" w:rsidRPr="0962DD46">
        <w:rPr>
          <w:rFonts w:eastAsiaTheme="minorEastAsia"/>
          <w:sz w:val="24"/>
          <w:szCs w:val="24"/>
        </w:rPr>
        <w:t>). Le</w:t>
      </w:r>
      <w:r w:rsidR="1B51DDA1" w:rsidRPr="0962DD46">
        <w:rPr>
          <w:rFonts w:ascii="Calibri" w:eastAsia="Calibri" w:hAnsi="Calibri" w:cs="Calibri"/>
          <w:sz w:val="24"/>
          <w:szCs w:val="24"/>
        </w:rPr>
        <w:t xml:space="preserve"> prédicat "</w:t>
      </w:r>
      <w:proofErr w:type="spellStart"/>
      <w:r w:rsidR="1B51DDA1" w:rsidRPr="0962DD46">
        <w:rPr>
          <w:rFonts w:ascii="Calibri" w:eastAsia="Calibri" w:hAnsi="Calibri" w:cs="Calibri"/>
          <w:sz w:val="24"/>
          <w:szCs w:val="24"/>
        </w:rPr>
        <w:t>Organizes</w:t>
      </w:r>
      <w:proofErr w:type="spellEnd"/>
      <w:r w:rsidR="1B51DDA1" w:rsidRPr="0962DD46">
        <w:rPr>
          <w:rFonts w:ascii="Calibri" w:eastAsia="Calibri" w:hAnsi="Calibri" w:cs="Calibri"/>
          <w:sz w:val="24"/>
          <w:szCs w:val="24"/>
        </w:rPr>
        <w:t xml:space="preserve">" est défini avec une </w:t>
      </w:r>
      <w:proofErr w:type="spellStart"/>
      <w:r w:rsidR="1B51DDA1" w:rsidRPr="0962DD46">
        <w:rPr>
          <w:rFonts w:ascii="Calibri" w:eastAsia="Calibri" w:hAnsi="Calibri" w:cs="Calibri"/>
          <w:sz w:val="24"/>
          <w:szCs w:val="24"/>
        </w:rPr>
        <w:t>arité</w:t>
      </w:r>
      <w:proofErr w:type="spellEnd"/>
      <w:r w:rsidR="1B51DDA1" w:rsidRPr="0962DD46">
        <w:rPr>
          <w:rFonts w:ascii="Calibri" w:eastAsia="Calibri" w:hAnsi="Calibri" w:cs="Calibri"/>
          <w:sz w:val="24"/>
          <w:szCs w:val="24"/>
        </w:rPr>
        <w:t xml:space="preserve"> de 2, indiquant qu'il s'agit </w:t>
      </w:r>
      <w:r w:rsidR="78A24DD5" w:rsidRPr="0962DD46">
        <w:rPr>
          <w:rFonts w:ascii="Calibri" w:eastAsia="Calibri" w:hAnsi="Calibri" w:cs="Calibri"/>
          <w:sz w:val="24"/>
          <w:szCs w:val="24"/>
        </w:rPr>
        <w:t>d'un</w:t>
      </w:r>
      <w:r w:rsidR="1B51DDA1" w:rsidRPr="0962DD46">
        <w:rPr>
          <w:rFonts w:ascii="Calibri" w:eastAsia="Calibri" w:hAnsi="Calibri" w:cs="Calibri"/>
          <w:sz w:val="24"/>
          <w:szCs w:val="24"/>
        </w:rPr>
        <w:t xml:space="preserve"> prédicat prenant deux termes en </w:t>
      </w:r>
      <w:r w:rsidR="75ECD808" w:rsidRPr="0962DD46">
        <w:rPr>
          <w:rFonts w:ascii="Calibri" w:eastAsia="Calibri" w:hAnsi="Calibri" w:cs="Calibri"/>
          <w:sz w:val="24"/>
          <w:szCs w:val="24"/>
        </w:rPr>
        <w:t>argument. Une</w:t>
      </w:r>
      <w:r w:rsidR="1B51DDA1" w:rsidRPr="0962DD46">
        <w:rPr>
          <w:rFonts w:ascii="Calibri" w:eastAsia="Calibri" w:hAnsi="Calibri" w:cs="Calibri"/>
          <w:sz w:val="24"/>
          <w:szCs w:val="24"/>
        </w:rPr>
        <w:t xml:space="preserve"> fonction "</w:t>
      </w:r>
      <w:proofErr w:type="spellStart"/>
      <w:r w:rsidR="1B51DDA1" w:rsidRPr="0962DD46">
        <w:rPr>
          <w:rFonts w:ascii="Calibri" w:eastAsia="Calibri" w:hAnsi="Calibri" w:cs="Calibri"/>
          <w:sz w:val="24"/>
          <w:szCs w:val="24"/>
        </w:rPr>
        <w:t>knows</w:t>
      </w:r>
      <w:proofErr w:type="spellEnd"/>
      <w:r w:rsidR="1B51DDA1" w:rsidRPr="0962DD46">
        <w:rPr>
          <w:rFonts w:ascii="Calibri" w:eastAsia="Calibri" w:hAnsi="Calibri" w:cs="Calibri"/>
          <w:sz w:val="24"/>
          <w:szCs w:val="24"/>
        </w:rPr>
        <w:t xml:space="preserve"> est définie avec une </w:t>
      </w:r>
      <w:proofErr w:type="spellStart"/>
      <w:r w:rsidR="1B51DDA1" w:rsidRPr="0962DD46">
        <w:rPr>
          <w:rFonts w:ascii="Calibri" w:eastAsia="Calibri" w:hAnsi="Calibri" w:cs="Calibri"/>
          <w:sz w:val="24"/>
          <w:szCs w:val="24"/>
        </w:rPr>
        <w:t>arité</w:t>
      </w:r>
      <w:proofErr w:type="spellEnd"/>
      <w:r w:rsidR="1B51DDA1" w:rsidRPr="0962DD46">
        <w:rPr>
          <w:rFonts w:ascii="Calibri" w:eastAsia="Calibri" w:hAnsi="Calibri" w:cs="Calibri"/>
          <w:sz w:val="24"/>
          <w:szCs w:val="24"/>
        </w:rPr>
        <w:t xml:space="preserve"> de 1, indiquant qu'elle prend un terme de type </w:t>
      </w:r>
      <w:proofErr w:type="spellStart"/>
      <w:r w:rsidR="1B51DDA1" w:rsidRPr="0962DD46">
        <w:rPr>
          <w:rFonts w:ascii="Calibri" w:eastAsia="Calibri" w:hAnsi="Calibri" w:cs="Calibri"/>
          <w:sz w:val="24"/>
          <w:szCs w:val="24"/>
        </w:rPr>
        <w:t>person</w:t>
      </w:r>
      <w:proofErr w:type="spellEnd"/>
      <w:r w:rsidR="1B51DDA1" w:rsidRPr="0962DD46">
        <w:rPr>
          <w:rFonts w:ascii="Calibri" w:eastAsia="Calibri" w:hAnsi="Calibri" w:cs="Calibri"/>
          <w:sz w:val="24"/>
          <w:szCs w:val="24"/>
        </w:rPr>
        <w:t xml:space="preserve"> en argument.</w:t>
      </w:r>
    </w:p>
    <w:p w14:paraId="546BE362" w14:textId="77777777" w:rsidR="00A20100" w:rsidRDefault="0CBA323E" w:rsidP="00A20100">
      <w:pPr>
        <w:pStyle w:val="Sansinterligne"/>
        <w:keepNext/>
      </w:pPr>
      <w:r>
        <w:lastRenderedPageBreak/>
        <w:t xml:space="preserve">   </w:t>
      </w:r>
      <w:r w:rsidR="00AC753E">
        <w:tab/>
      </w:r>
      <w:r>
        <w:t xml:space="preserve">   </w:t>
      </w:r>
      <w:r>
        <w:rPr>
          <w:noProof/>
        </w:rPr>
        <w:drawing>
          <wp:inline distT="0" distB="0" distL="0" distR="0" wp14:anchorId="6B54A3A5" wp14:editId="059A0F82">
            <wp:extent cx="4572000" cy="1285875"/>
            <wp:effectExtent l="0" t="0" r="0" b="0"/>
            <wp:docPr id="412155243" name="Image 41215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4A8ECB95" w14:textId="6C705049" w:rsidR="00F21465" w:rsidRPr="00A20100" w:rsidRDefault="00A20100" w:rsidP="00A20100">
      <w:pPr>
        <w:pStyle w:val="Lgende"/>
        <w:ind w:left="1416" w:firstLine="708"/>
      </w:pPr>
      <w:bookmarkStart w:id="9" w:name="_Toc163004019"/>
      <w:bookmarkStart w:id="10" w:name="_Toc167636360"/>
      <w:r>
        <w:t xml:space="preserve">Figure </w:t>
      </w:r>
      <w:r w:rsidR="00436DF4">
        <w:fldChar w:fldCharType="begin"/>
      </w:r>
      <w:r w:rsidR="00436DF4">
        <w:instrText xml:space="preserve"> SEQ Figure \* ARABIC </w:instrText>
      </w:r>
      <w:r w:rsidR="00436DF4">
        <w:fldChar w:fldCharType="separate"/>
      </w:r>
      <w:r w:rsidR="00436DF4">
        <w:rPr>
          <w:noProof/>
        </w:rPr>
        <w:t>2</w:t>
      </w:r>
      <w:r w:rsidR="00436DF4">
        <w:rPr>
          <w:noProof/>
        </w:rPr>
        <w:fldChar w:fldCharType="end"/>
      </w:r>
      <w:r>
        <w:t>:Definition des prédicats et des foncteurs</w:t>
      </w:r>
      <w:bookmarkEnd w:id="9"/>
      <w:bookmarkEnd w:id="10"/>
      <w:r w:rsidR="186EFAE0" w:rsidRPr="0962DD46">
        <w:rPr>
          <w:rFonts w:eastAsiaTheme="minorEastAsia"/>
          <w:i w:val="0"/>
          <w:iCs w:val="0"/>
          <w:color w:val="auto"/>
          <w:sz w:val="24"/>
          <w:szCs w:val="24"/>
        </w:rPr>
        <w:t xml:space="preserve">        </w:t>
      </w:r>
    </w:p>
    <w:p w14:paraId="4B3A6C81" w14:textId="243C448D" w:rsidR="00F21465" w:rsidRPr="00A20100" w:rsidRDefault="36FDAE55" w:rsidP="00EB6389">
      <w:pPr>
        <w:pStyle w:val="Titre4"/>
        <w:numPr>
          <w:ilvl w:val="0"/>
          <w:numId w:val="14"/>
        </w:numPr>
        <w:rPr>
          <w:rFonts w:eastAsia="system-ui"/>
          <w:sz w:val="24"/>
          <w:szCs w:val="24"/>
        </w:rPr>
      </w:pPr>
      <w:r w:rsidRPr="00A20100">
        <w:rPr>
          <w:rFonts w:eastAsia="system-ui"/>
          <w:color w:val="auto"/>
          <w:sz w:val="24"/>
          <w:szCs w:val="24"/>
        </w:rPr>
        <w:t>Construction de la base de connaissances :</w:t>
      </w:r>
    </w:p>
    <w:p w14:paraId="443C0188" w14:textId="06708A85" w:rsidR="00F21465" w:rsidRDefault="4B48AC0F" w:rsidP="0962DD46">
      <w:pPr>
        <w:pStyle w:val="Sansinterligne"/>
        <w:ind w:firstLine="708"/>
        <w:rPr>
          <w:rFonts w:eastAsiaTheme="minorEastAsia"/>
          <w:sz w:val="24"/>
          <w:szCs w:val="24"/>
        </w:rPr>
      </w:pPr>
      <w:r w:rsidRPr="0962DD46">
        <w:rPr>
          <w:rFonts w:eastAsiaTheme="minorEastAsia"/>
          <w:sz w:val="24"/>
          <w:szCs w:val="24"/>
        </w:rPr>
        <w:t xml:space="preserve">En utilisant la classe </w:t>
      </w:r>
      <w:proofErr w:type="spellStart"/>
      <w:r w:rsidRPr="0962DD46">
        <w:rPr>
          <w:rFonts w:eastAsiaTheme="minorEastAsia"/>
          <w:b/>
          <w:bCs/>
          <w:sz w:val="24"/>
          <w:szCs w:val="24"/>
        </w:rPr>
        <w:t>FolBeliefSet</w:t>
      </w:r>
      <w:proofErr w:type="spellEnd"/>
      <w:r w:rsidRPr="0962DD46">
        <w:rPr>
          <w:rFonts w:eastAsiaTheme="minorEastAsia"/>
          <w:sz w:val="24"/>
          <w:szCs w:val="24"/>
        </w:rPr>
        <w:t xml:space="preserve">, nous avons créé une base de connaissances </w:t>
      </w:r>
      <w:r w:rsidR="00AC753E">
        <w:tab/>
      </w:r>
      <w:r w:rsidR="00AC753E">
        <w:tab/>
      </w:r>
      <w:r w:rsidR="6546B728" w:rsidRPr="0962DD46">
        <w:rPr>
          <w:rFonts w:eastAsiaTheme="minorEastAsia"/>
          <w:sz w:val="24"/>
          <w:szCs w:val="24"/>
        </w:rPr>
        <w:t>logique</w:t>
      </w:r>
      <w:r w:rsidRPr="0962DD46">
        <w:rPr>
          <w:rFonts w:eastAsiaTheme="minorEastAsia"/>
          <w:sz w:val="24"/>
          <w:szCs w:val="24"/>
        </w:rPr>
        <w:t xml:space="preserve"> pour stocker nos formules logiques.</w:t>
      </w:r>
    </w:p>
    <w:p w14:paraId="0D69E13E" w14:textId="41E471C3" w:rsidR="00F21465" w:rsidRDefault="4B48AC0F" w:rsidP="0962DD46">
      <w:pPr>
        <w:pStyle w:val="Sansinterligne"/>
        <w:ind w:firstLine="708"/>
        <w:rPr>
          <w:rFonts w:eastAsiaTheme="minorEastAsia"/>
          <w:b/>
          <w:bCs/>
          <w:sz w:val="24"/>
          <w:szCs w:val="24"/>
        </w:rPr>
      </w:pPr>
      <w:r w:rsidRPr="0962DD46">
        <w:rPr>
          <w:rFonts w:eastAsiaTheme="minorEastAsia"/>
          <w:sz w:val="24"/>
          <w:szCs w:val="24"/>
        </w:rPr>
        <w:t xml:space="preserve">Pour l’ajout des formules logiques à la base de connaissances le </w:t>
      </w:r>
      <w:proofErr w:type="spellStart"/>
      <w:r w:rsidRPr="0962DD46">
        <w:rPr>
          <w:rFonts w:eastAsiaTheme="minorEastAsia"/>
          <w:sz w:val="24"/>
          <w:szCs w:val="24"/>
        </w:rPr>
        <w:t>parser</w:t>
      </w:r>
      <w:proofErr w:type="spellEnd"/>
      <w:r w:rsidRPr="0962DD46">
        <w:rPr>
          <w:rFonts w:eastAsiaTheme="minorEastAsia"/>
          <w:sz w:val="24"/>
          <w:szCs w:val="24"/>
        </w:rPr>
        <w:t xml:space="preserve"> </w:t>
      </w:r>
      <w:proofErr w:type="spellStart"/>
      <w:r w:rsidRPr="0962DD46">
        <w:rPr>
          <w:rFonts w:eastAsiaTheme="minorEastAsia"/>
          <w:b/>
          <w:bCs/>
          <w:sz w:val="24"/>
          <w:szCs w:val="24"/>
        </w:rPr>
        <w:t>FolParser</w:t>
      </w:r>
      <w:proofErr w:type="spellEnd"/>
      <w:r w:rsidR="6CAF5BDB" w:rsidRPr="0962DD46">
        <w:rPr>
          <w:rFonts w:eastAsiaTheme="minorEastAsia"/>
          <w:b/>
          <w:bCs/>
          <w:sz w:val="24"/>
          <w:szCs w:val="24"/>
        </w:rPr>
        <w:t xml:space="preserve"> est </w:t>
      </w:r>
      <w:r w:rsidR="00AC753E">
        <w:tab/>
      </w:r>
      <w:r w:rsidR="6CAF5BDB" w:rsidRPr="0962DD46">
        <w:rPr>
          <w:rFonts w:eastAsiaTheme="minorEastAsia"/>
          <w:b/>
          <w:bCs/>
          <w:sz w:val="24"/>
          <w:szCs w:val="24"/>
        </w:rPr>
        <w:t>utilisé.</w:t>
      </w:r>
    </w:p>
    <w:p w14:paraId="51B08A5B" w14:textId="77777777" w:rsidR="00A20100" w:rsidRDefault="6CAF5BDB" w:rsidP="00A20100">
      <w:pPr>
        <w:pStyle w:val="Sansinterligne"/>
        <w:keepNext/>
      </w:pPr>
      <w:r>
        <w:t xml:space="preserve">    </w:t>
      </w:r>
      <w:r w:rsidR="00AC753E">
        <w:tab/>
      </w:r>
      <w:r w:rsidR="00AC753E">
        <w:tab/>
      </w:r>
      <w:r>
        <w:t xml:space="preserve"> </w:t>
      </w:r>
      <w:r>
        <w:rPr>
          <w:noProof/>
        </w:rPr>
        <w:drawing>
          <wp:inline distT="0" distB="0" distL="0" distR="0" wp14:anchorId="719D05A6" wp14:editId="0B7AE0D0">
            <wp:extent cx="3671454" cy="849024"/>
            <wp:effectExtent l="0" t="0" r="0" b="0"/>
            <wp:docPr id="396826386" name="Image 39682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71454" cy="849024"/>
                    </a:xfrm>
                    <a:prstGeom prst="rect">
                      <a:avLst/>
                    </a:prstGeom>
                  </pic:spPr>
                </pic:pic>
              </a:graphicData>
            </a:graphic>
          </wp:inline>
        </w:drawing>
      </w:r>
    </w:p>
    <w:p w14:paraId="1BBAEB4E" w14:textId="74C23832" w:rsidR="00F21465" w:rsidRDefault="00A20100" w:rsidP="00A20100">
      <w:pPr>
        <w:pStyle w:val="Lgende"/>
        <w:ind w:left="1416" w:firstLine="708"/>
      </w:pPr>
      <w:bookmarkStart w:id="11" w:name="_Toc163004020"/>
      <w:bookmarkStart w:id="12" w:name="_Toc167636361"/>
      <w:r>
        <w:t xml:space="preserve">Figure </w:t>
      </w:r>
      <w:r w:rsidR="00436DF4">
        <w:fldChar w:fldCharType="begin"/>
      </w:r>
      <w:r w:rsidR="00436DF4">
        <w:instrText xml:space="preserve"> SEQ Figure \* ARABIC </w:instrText>
      </w:r>
      <w:r w:rsidR="00436DF4">
        <w:fldChar w:fldCharType="separate"/>
      </w:r>
      <w:r w:rsidR="00436DF4">
        <w:rPr>
          <w:noProof/>
        </w:rPr>
        <w:t>3</w:t>
      </w:r>
      <w:r w:rsidR="00436DF4">
        <w:rPr>
          <w:noProof/>
        </w:rPr>
        <w:fldChar w:fldCharType="end"/>
      </w:r>
      <w:r>
        <w:t>:Creation de la base de connaissances</w:t>
      </w:r>
      <w:bookmarkEnd w:id="11"/>
      <w:bookmarkEnd w:id="12"/>
    </w:p>
    <w:p w14:paraId="6539F81C" w14:textId="4BCD5265" w:rsidR="00F21465" w:rsidRPr="008C209E" w:rsidRDefault="6CAF5BDB" w:rsidP="00EB6389">
      <w:pPr>
        <w:pStyle w:val="Titre4"/>
        <w:numPr>
          <w:ilvl w:val="0"/>
          <w:numId w:val="14"/>
        </w:numPr>
        <w:rPr>
          <w:rFonts w:eastAsia="system-ui"/>
          <w:color w:val="auto"/>
          <w:sz w:val="24"/>
        </w:rPr>
      </w:pPr>
      <w:r w:rsidRPr="008C209E">
        <w:rPr>
          <w:rFonts w:eastAsia="system-ui"/>
          <w:color w:val="auto"/>
          <w:sz w:val="24"/>
        </w:rPr>
        <w:t>Ajout des axiomes :</w:t>
      </w:r>
    </w:p>
    <w:p w14:paraId="5120F235" w14:textId="41A6B602" w:rsidR="00F21465" w:rsidRDefault="00F21465" w:rsidP="089E3132">
      <w:pPr>
        <w:pStyle w:val="Sansinterligne"/>
      </w:pPr>
    </w:p>
    <w:p w14:paraId="2B90A446" w14:textId="0F9E85B8" w:rsidR="00F21465" w:rsidRDefault="6CAF5BDB" w:rsidP="0962DD46">
      <w:pPr>
        <w:pStyle w:val="Sansinterligne"/>
        <w:ind w:left="708"/>
        <w:rPr>
          <w:rFonts w:eastAsiaTheme="minorEastAsia"/>
          <w:sz w:val="24"/>
          <w:szCs w:val="24"/>
        </w:rPr>
      </w:pPr>
      <w:r w:rsidRPr="0962DD46">
        <w:rPr>
          <w:rFonts w:eastAsiaTheme="minorEastAsia"/>
          <w:sz w:val="24"/>
          <w:szCs w:val="24"/>
        </w:rPr>
        <w:t>On ajoute plusieurs axiomes pour exprimer des règles logiques concernant les relations entre les personnes, les activités et les connaissances.</w:t>
      </w:r>
    </w:p>
    <w:p w14:paraId="1EDE90B2" w14:textId="0456480A" w:rsidR="00F21465" w:rsidRDefault="3ACC0025" w:rsidP="0962DD46">
      <w:pPr>
        <w:pStyle w:val="Sansinterligne"/>
        <w:ind w:left="708"/>
        <w:rPr>
          <w:rFonts w:eastAsiaTheme="minorEastAsia"/>
          <w:sz w:val="24"/>
          <w:szCs w:val="24"/>
        </w:rPr>
      </w:pPr>
      <w:r w:rsidRPr="0962DD46">
        <w:rPr>
          <w:rFonts w:eastAsiaTheme="minorEastAsia"/>
          <w:sz w:val="24"/>
          <w:szCs w:val="24"/>
        </w:rPr>
        <w:t>Pour tout individu X, s'il participe à une activité, alors il existe une activité Y qu'il organise.</w:t>
      </w:r>
    </w:p>
    <w:p w14:paraId="2F5381AB" w14:textId="6B8D8863" w:rsidR="00F21465" w:rsidRDefault="473F9F9E" w:rsidP="0962DD46">
      <w:pPr>
        <w:pStyle w:val="Sansinterligne"/>
        <w:ind w:left="708"/>
        <w:rPr>
          <w:rFonts w:eastAsiaTheme="minorEastAsia"/>
          <w:sz w:val="24"/>
          <w:szCs w:val="24"/>
        </w:rPr>
      </w:pPr>
      <w:r w:rsidRPr="0962DD46">
        <w:rPr>
          <w:rFonts w:eastAsiaTheme="minorEastAsia"/>
          <w:sz w:val="24"/>
          <w:szCs w:val="24"/>
        </w:rPr>
        <w:t>Si une personne participe à une activité, alors toute personne qui la connaît participe également à cette activité</w:t>
      </w:r>
    </w:p>
    <w:p w14:paraId="0B964D33" w14:textId="57D7ABA5" w:rsidR="00F21465" w:rsidRDefault="000F0C8E" w:rsidP="0962DD46">
      <w:pPr>
        <w:pStyle w:val="Sansinterligne"/>
        <w:ind w:left="708"/>
        <w:rPr>
          <w:rFonts w:eastAsiaTheme="minorEastAsia"/>
          <w:sz w:val="24"/>
          <w:szCs w:val="24"/>
        </w:rPr>
      </w:pPr>
      <w:r>
        <w:rPr>
          <w:rFonts w:eastAsiaTheme="minorEastAsia"/>
          <w:sz w:val="24"/>
          <w:szCs w:val="24"/>
        </w:rPr>
        <w:t>Hayat</w:t>
      </w:r>
      <w:r w:rsidR="473F9F9E" w:rsidRPr="0962DD46">
        <w:rPr>
          <w:rFonts w:eastAsiaTheme="minorEastAsia"/>
          <w:sz w:val="24"/>
          <w:szCs w:val="24"/>
        </w:rPr>
        <w:t xml:space="preserve"> organise une randonnée (</w:t>
      </w:r>
      <w:proofErr w:type="spellStart"/>
      <w:r w:rsidR="473F9F9E" w:rsidRPr="0962DD46">
        <w:rPr>
          <w:rFonts w:eastAsiaTheme="minorEastAsia"/>
          <w:sz w:val="24"/>
          <w:szCs w:val="24"/>
        </w:rPr>
        <w:t>hiking</w:t>
      </w:r>
      <w:proofErr w:type="spellEnd"/>
      <w:r w:rsidR="473F9F9E" w:rsidRPr="0962DD46">
        <w:rPr>
          <w:rFonts w:eastAsiaTheme="minorEastAsia"/>
          <w:sz w:val="24"/>
          <w:szCs w:val="24"/>
        </w:rPr>
        <w:t>).</w:t>
      </w:r>
    </w:p>
    <w:p w14:paraId="1A4E4B0B" w14:textId="28A588D0" w:rsidR="00F21465" w:rsidRDefault="000F0C8E" w:rsidP="0962DD46">
      <w:pPr>
        <w:pStyle w:val="Sansinterligne"/>
        <w:ind w:left="708"/>
        <w:rPr>
          <w:rFonts w:eastAsiaTheme="minorEastAsia"/>
          <w:sz w:val="24"/>
          <w:szCs w:val="24"/>
        </w:rPr>
      </w:pPr>
      <w:r>
        <w:rPr>
          <w:rFonts w:eastAsiaTheme="minorEastAsia"/>
          <w:sz w:val="24"/>
          <w:szCs w:val="24"/>
        </w:rPr>
        <w:t>Sarah</w:t>
      </w:r>
      <w:r w:rsidR="473F9F9E" w:rsidRPr="0962DD46">
        <w:rPr>
          <w:rFonts w:eastAsiaTheme="minorEastAsia"/>
          <w:sz w:val="24"/>
          <w:szCs w:val="24"/>
        </w:rPr>
        <w:t xml:space="preserve"> participe à une activité.</w:t>
      </w:r>
    </w:p>
    <w:p w14:paraId="051D6D3D" w14:textId="1A19CBBD" w:rsidR="008C209E" w:rsidRDefault="663611F5" w:rsidP="008C209E">
      <w:pPr>
        <w:pStyle w:val="Sansinterligne"/>
        <w:keepNext/>
      </w:pPr>
      <w:r>
        <w:t xml:space="preserve"> </w:t>
      </w:r>
      <w:r w:rsidR="00AC753E">
        <w:tab/>
      </w:r>
      <w:r w:rsidR="000F0C8E" w:rsidRPr="000F0C8E">
        <w:drawing>
          <wp:inline distT="0" distB="0" distL="0" distR="0" wp14:anchorId="6AA9E1C2" wp14:editId="32AF00AB">
            <wp:extent cx="5731510" cy="1121410"/>
            <wp:effectExtent l="0" t="0" r="2540" b="2540"/>
            <wp:docPr id="11495324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32462" name=""/>
                    <pic:cNvPicPr/>
                  </pic:nvPicPr>
                  <pic:blipFill>
                    <a:blip r:embed="rId10"/>
                    <a:stretch>
                      <a:fillRect/>
                    </a:stretch>
                  </pic:blipFill>
                  <pic:spPr>
                    <a:xfrm>
                      <a:off x="0" y="0"/>
                      <a:ext cx="5731510" cy="1121410"/>
                    </a:xfrm>
                    <a:prstGeom prst="rect">
                      <a:avLst/>
                    </a:prstGeom>
                  </pic:spPr>
                </pic:pic>
              </a:graphicData>
            </a:graphic>
          </wp:inline>
        </w:drawing>
      </w:r>
    </w:p>
    <w:p w14:paraId="7ABCA01C" w14:textId="204E0A85" w:rsidR="00F21465" w:rsidRPr="008C209E" w:rsidRDefault="008C209E" w:rsidP="008C209E">
      <w:pPr>
        <w:pStyle w:val="Lgende"/>
        <w:ind w:left="2832" w:firstLine="708"/>
        <w:rPr>
          <w:rFonts w:ascii="system-ui (gras)" w:eastAsia="system-ui (gras)" w:hAnsi="system-ui (gras)" w:cs="system-ui (gras)"/>
        </w:rPr>
      </w:pPr>
      <w:bookmarkStart w:id="13" w:name="_Toc163004021"/>
      <w:bookmarkStart w:id="14" w:name="_Toc167636362"/>
      <w:r>
        <w:t xml:space="preserve">Figure </w:t>
      </w:r>
      <w:r w:rsidR="00436DF4">
        <w:fldChar w:fldCharType="begin"/>
      </w:r>
      <w:r w:rsidR="00436DF4">
        <w:instrText xml:space="preserve"> SEQ Figure \* ARABIC </w:instrText>
      </w:r>
      <w:r w:rsidR="00436DF4">
        <w:fldChar w:fldCharType="separate"/>
      </w:r>
      <w:r w:rsidR="00436DF4">
        <w:rPr>
          <w:noProof/>
        </w:rPr>
        <w:t>4</w:t>
      </w:r>
      <w:r w:rsidR="00436DF4">
        <w:rPr>
          <w:noProof/>
        </w:rPr>
        <w:fldChar w:fldCharType="end"/>
      </w:r>
      <w:r>
        <w:t>:Ajout des axiomes</w:t>
      </w:r>
      <w:bookmarkEnd w:id="13"/>
      <w:bookmarkEnd w:id="14"/>
    </w:p>
    <w:p w14:paraId="5BD9F850" w14:textId="3D452571" w:rsidR="00F21465" w:rsidRPr="0091664E" w:rsidRDefault="6CAF5BDB" w:rsidP="0091664E">
      <w:pPr>
        <w:pStyle w:val="Titre3"/>
        <w:rPr>
          <w:rFonts w:ascii="Angsana New" w:eastAsia="system-ui (gras)" w:hAnsi="Angsana New" w:cs="Angsana New"/>
          <w:b/>
          <w:color w:val="auto"/>
          <w:sz w:val="40"/>
          <w:szCs w:val="40"/>
        </w:rPr>
      </w:pPr>
      <w:bookmarkStart w:id="15" w:name="_Toc167636331"/>
      <w:r w:rsidRPr="0091664E">
        <w:rPr>
          <w:rFonts w:ascii="Angsana New" w:eastAsia="Calibri" w:hAnsi="Angsana New" w:cs="Angsana New" w:hint="cs"/>
          <w:b/>
          <w:color w:val="auto"/>
          <w:sz w:val="40"/>
          <w:szCs w:val="40"/>
        </w:rPr>
        <w:t>Résultats</w:t>
      </w:r>
      <w:bookmarkEnd w:id="15"/>
      <w:r w:rsidRPr="0091664E">
        <w:rPr>
          <w:rFonts w:ascii="Angsana New" w:eastAsia="Calibri" w:hAnsi="Angsana New" w:cs="Angsana New" w:hint="cs"/>
          <w:b/>
          <w:color w:val="auto"/>
          <w:sz w:val="40"/>
          <w:szCs w:val="40"/>
        </w:rPr>
        <w:t xml:space="preserve"> </w:t>
      </w:r>
    </w:p>
    <w:p w14:paraId="1B786886" w14:textId="4540CCB1" w:rsidR="00F21465" w:rsidRDefault="2A9B71F5" w:rsidP="089E3132">
      <w:pPr>
        <w:pStyle w:val="Sansinterligne"/>
        <w:rPr>
          <w:rFonts w:eastAsiaTheme="minorEastAsia"/>
          <w:sz w:val="24"/>
          <w:szCs w:val="24"/>
        </w:rPr>
      </w:pPr>
      <w:r w:rsidRPr="089E3132">
        <w:rPr>
          <w:rFonts w:eastAsiaTheme="minorEastAsia"/>
          <w:sz w:val="24"/>
          <w:szCs w:val="24"/>
        </w:rPr>
        <w:t>Nous avons affiché les formules logiques de notre base de connaissances pour vérifier qu'elles ont été correctement ajoutées.</w:t>
      </w:r>
    </w:p>
    <w:p w14:paraId="60775CAF" w14:textId="3F4F9851" w:rsidR="0091664E" w:rsidRDefault="6B45A8AC" w:rsidP="0091664E">
      <w:pPr>
        <w:pStyle w:val="Sansinterligne"/>
        <w:keepNext/>
      </w:pPr>
      <w:r>
        <w:lastRenderedPageBreak/>
        <w:t xml:space="preserve">          </w:t>
      </w:r>
      <w:r w:rsidR="001122B5" w:rsidRPr="001122B5">
        <w:drawing>
          <wp:inline distT="0" distB="0" distL="0" distR="0" wp14:anchorId="6B93253A" wp14:editId="07081F0E">
            <wp:extent cx="4143953" cy="857370"/>
            <wp:effectExtent l="0" t="0" r="0" b="0"/>
            <wp:docPr id="4104480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48016" name=""/>
                    <pic:cNvPicPr/>
                  </pic:nvPicPr>
                  <pic:blipFill>
                    <a:blip r:embed="rId11"/>
                    <a:stretch>
                      <a:fillRect/>
                    </a:stretch>
                  </pic:blipFill>
                  <pic:spPr>
                    <a:xfrm>
                      <a:off x="0" y="0"/>
                      <a:ext cx="4143953" cy="857370"/>
                    </a:xfrm>
                    <a:prstGeom prst="rect">
                      <a:avLst/>
                    </a:prstGeom>
                  </pic:spPr>
                </pic:pic>
              </a:graphicData>
            </a:graphic>
          </wp:inline>
        </w:drawing>
      </w:r>
    </w:p>
    <w:p w14:paraId="7DF4723F" w14:textId="65F3E3B2" w:rsidR="00F21465" w:rsidRDefault="0091664E" w:rsidP="0091664E">
      <w:pPr>
        <w:pStyle w:val="Lgende"/>
        <w:ind w:left="1416" w:firstLine="708"/>
      </w:pPr>
      <w:bookmarkStart w:id="16" w:name="_Toc163004022"/>
      <w:bookmarkStart w:id="17" w:name="_Toc167636363"/>
      <w:r>
        <w:t xml:space="preserve">Figure </w:t>
      </w:r>
      <w:r w:rsidR="00436DF4">
        <w:fldChar w:fldCharType="begin"/>
      </w:r>
      <w:r w:rsidR="00436DF4">
        <w:instrText xml:space="preserve"> SEQ Figure \* ARABIC </w:instrText>
      </w:r>
      <w:r w:rsidR="00436DF4">
        <w:fldChar w:fldCharType="separate"/>
      </w:r>
      <w:r w:rsidR="00436DF4">
        <w:rPr>
          <w:noProof/>
        </w:rPr>
        <w:t>5</w:t>
      </w:r>
      <w:r w:rsidR="00436DF4">
        <w:rPr>
          <w:noProof/>
        </w:rPr>
        <w:fldChar w:fldCharType="end"/>
      </w:r>
      <w:r>
        <w:t>:Resultats de formules logiques</w:t>
      </w:r>
      <w:bookmarkEnd w:id="16"/>
      <w:bookmarkEnd w:id="17"/>
    </w:p>
    <w:p w14:paraId="551C8B6A" w14:textId="0672A099" w:rsidR="00F21465" w:rsidRDefault="2A9B71F5" w:rsidP="089E3132">
      <w:pPr>
        <w:pStyle w:val="Sansinterligne"/>
        <w:rPr>
          <w:rFonts w:eastAsiaTheme="minorEastAsia"/>
          <w:sz w:val="24"/>
          <w:szCs w:val="24"/>
        </w:rPr>
      </w:pPr>
      <w:r w:rsidRPr="089E3132">
        <w:rPr>
          <w:rFonts w:eastAsiaTheme="minorEastAsia"/>
          <w:sz w:val="24"/>
          <w:szCs w:val="24"/>
        </w:rPr>
        <w:t>Les résultats obtenus ont montré que nos formules logiques étaient cohérentes et conformes aux règles que nous avions définies.</w:t>
      </w:r>
    </w:p>
    <w:p w14:paraId="161ED282" w14:textId="434F40B3" w:rsidR="00F21465" w:rsidRDefault="00F21465" w:rsidP="089E3132">
      <w:pPr>
        <w:pStyle w:val="Sansinterligne"/>
        <w:rPr>
          <w:rFonts w:eastAsiaTheme="minorEastAsia"/>
          <w:sz w:val="24"/>
          <w:szCs w:val="24"/>
        </w:rPr>
      </w:pPr>
    </w:p>
    <w:p w14:paraId="466C1D31" w14:textId="77777777" w:rsidR="0091664E" w:rsidRPr="0091664E" w:rsidRDefault="6CAF5BDB" w:rsidP="089E3132">
      <w:pPr>
        <w:pStyle w:val="Sansinterligne"/>
        <w:rPr>
          <w:rFonts w:ascii="Angsana New" w:eastAsia="Calibri" w:hAnsi="Angsana New" w:cs="Angsana New"/>
          <w:b/>
          <w:bCs/>
          <w:sz w:val="40"/>
          <w:szCs w:val="40"/>
        </w:rPr>
      </w:pPr>
      <w:r w:rsidRPr="0091664E">
        <w:rPr>
          <w:rFonts w:ascii="Angsana New" w:eastAsia="Calibri" w:hAnsi="Angsana New" w:cs="Angsana New" w:hint="cs"/>
          <w:b/>
          <w:bCs/>
          <w:sz w:val="40"/>
          <w:szCs w:val="40"/>
        </w:rPr>
        <w:t xml:space="preserve">Conclusion </w:t>
      </w:r>
    </w:p>
    <w:p w14:paraId="5234BFAA" w14:textId="3CA8BACA" w:rsidR="00F21465" w:rsidRDefault="2A9B71F5" w:rsidP="089E3132">
      <w:pPr>
        <w:pStyle w:val="Sansinterligne"/>
        <w:rPr>
          <w:rFonts w:eastAsiaTheme="minorEastAsia"/>
          <w:sz w:val="24"/>
          <w:szCs w:val="24"/>
        </w:rPr>
      </w:pPr>
      <w:r w:rsidRPr="089E3132">
        <w:rPr>
          <w:rFonts w:eastAsiaTheme="minorEastAsia"/>
          <w:sz w:val="24"/>
          <w:szCs w:val="24"/>
        </w:rPr>
        <w:t>Ce travail démontre l'efficacité de l'utilisation de la logique des prédicats et de la librairie Java Tweety pour modéliser des problèmes impliquant des relations logiques entre différents types d'entités.</w:t>
      </w:r>
    </w:p>
    <w:p w14:paraId="7BB186E5" w14:textId="02B602FB" w:rsidR="0962DD46" w:rsidRDefault="0962DD46" w:rsidP="0962DD46">
      <w:pPr>
        <w:pStyle w:val="Sansinterligne"/>
        <w:rPr>
          <w:rFonts w:ascii="Angsana New" w:eastAsia="Angsana New" w:hAnsi="Angsana New" w:cs="Angsana New"/>
          <w:color w:val="002060"/>
          <w:sz w:val="56"/>
          <w:szCs w:val="56"/>
        </w:rPr>
      </w:pPr>
    </w:p>
    <w:p w14:paraId="3BFEFB25" w14:textId="60DDA6FD" w:rsidR="00F21465" w:rsidRPr="0091664E" w:rsidRDefault="75143B66" w:rsidP="0091664E">
      <w:pPr>
        <w:pStyle w:val="Titre1"/>
        <w:rPr>
          <w:rFonts w:ascii="Agency FB" w:eastAsia="Angsana New" w:hAnsi="Agency FB"/>
          <w:b/>
          <w:sz w:val="36"/>
          <w:szCs w:val="36"/>
        </w:rPr>
      </w:pPr>
      <w:bookmarkStart w:id="18" w:name="_Toc167636332"/>
      <w:r w:rsidRPr="0091664E">
        <w:rPr>
          <w:rFonts w:ascii="Agency FB" w:eastAsia="Angsana New" w:hAnsi="Agency FB"/>
          <w:b/>
          <w:sz w:val="36"/>
          <w:szCs w:val="36"/>
        </w:rPr>
        <w:t>Tp</w:t>
      </w:r>
      <w:r w:rsidR="7A09A080" w:rsidRPr="0091664E">
        <w:rPr>
          <w:rFonts w:ascii="Agency FB" w:eastAsia="Angsana New" w:hAnsi="Agency FB"/>
          <w:b/>
          <w:sz w:val="36"/>
          <w:szCs w:val="36"/>
        </w:rPr>
        <w:t>3</w:t>
      </w:r>
      <w:r w:rsidRPr="0091664E">
        <w:rPr>
          <w:rFonts w:ascii="Agency FB" w:eastAsia="Angsana New" w:hAnsi="Agency FB"/>
          <w:b/>
          <w:sz w:val="36"/>
          <w:szCs w:val="36"/>
        </w:rPr>
        <w:t xml:space="preserve"> : Logique </w:t>
      </w:r>
      <w:r w:rsidR="05F9A0F9" w:rsidRPr="0091664E">
        <w:rPr>
          <w:rFonts w:ascii="Agency FB" w:eastAsia="Angsana New" w:hAnsi="Agency FB"/>
          <w:b/>
          <w:sz w:val="36"/>
          <w:szCs w:val="36"/>
        </w:rPr>
        <w:t>Modale</w:t>
      </w:r>
      <w:bookmarkEnd w:id="18"/>
    </w:p>
    <w:p w14:paraId="3D344BF1" w14:textId="2F80C6D1" w:rsidR="64E2292E" w:rsidRPr="0091664E" w:rsidRDefault="0091664E" w:rsidP="00EB6389">
      <w:pPr>
        <w:pStyle w:val="Titre2"/>
        <w:numPr>
          <w:ilvl w:val="0"/>
          <w:numId w:val="15"/>
        </w:numPr>
        <w:rPr>
          <w:rFonts w:ascii="Agency FB" w:eastAsia="system-ui" w:hAnsi="Agency FB" w:cs="system-ui"/>
          <w:sz w:val="36"/>
          <w:szCs w:val="36"/>
          <w:lang w:val="en-US"/>
        </w:rPr>
      </w:pPr>
      <w:bookmarkStart w:id="19" w:name="_Toc167636333"/>
      <w:r w:rsidRPr="0091664E">
        <w:rPr>
          <w:rFonts w:ascii="Agency FB" w:eastAsia="Angsana New" w:hAnsi="Agency FB"/>
          <w:sz w:val="32"/>
          <w:szCs w:val="32"/>
          <w:lang w:val="en-US"/>
        </w:rPr>
        <w:t>Introduction</w:t>
      </w:r>
      <w:bookmarkEnd w:id="19"/>
    </w:p>
    <w:p w14:paraId="50BDFB57" w14:textId="1AA8E03B" w:rsidR="64E2292E" w:rsidRDefault="1FFDAF3B" w:rsidP="0962DD46">
      <w:pPr>
        <w:rPr>
          <w:rFonts w:eastAsiaTheme="minorEastAsia"/>
          <w:b/>
          <w:bCs/>
          <w:color w:val="385623" w:themeColor="accent6" w:themeShade="80"/>
          <w:sz w:val="28"/>
          <w:szCs w:val="28"/>
        </w:rPr>
      </w:pPr>
      <w:r w:rsidRPr="0962DD46">
        <w:rPr>
          <w:rFonts w:ascii="system-ui" w:eastAsia="system-ui" w:hAnsi="system-ui" w:cs="system-ui"/>
          <w:sz w:val="24"/>
          <w:szCs w:val="24"/>
        </w:rPr>
        <w:t xml:space="preserve">Ce rapport présente une étude pratique de la logique modale à travers deux approches distinctes : la modélisation avec </w:t>
      </w:r>
      <w:r w:rsidRPr="0962DD46">
        <w:rPr>
          <w:rFonts w:ascii="system-ui" w:eastAsia="system-ui" w:hAnsi="system-ui" w:cs="system-ui"/>
          <w:b/>
          <w:bCs/>
          <w:sz w:val="24"/>
          <w:szCs w:val="24"/>
        </w:rPr>
        <w:t>Modal Logic Playground</w:t>
      </w:r>
      <w:r w:rsidRPr="0962DD46">
        <w:rPr>
          <w:rFonts w:ascii="system-ui" w:eastAsia="system-ui" w:hAnsi="system-ui" w:cs="system-ui"/>
          <w:sz w:val="24"/>
          <w:szCs w:val="24"/>
        </w:rPr>
        <w:t xml:space="preserve"> et l'implémentation en Java avec </w:t>
      </w:r>
      <w:r w:rsidRPr="0962DD46">
        <w:rPr>
          <w:rFonts w:ascii="system-ui" w:eastAsia="system-ui" w:hAnsi="system-ui" w:cs="system-ui"/>
          <w:b/>
          <w:bCs/>
          <w:sz w:val="24"/>
          <w:szCs w:val="24"/>
        </w:rPr>
        <w:t>la librairie Tweety</w:t>
      </w:r>
      <w:r w:rsidRPr="0962DD46">
        <w:rPr>
          <w:rFonts w:ascii="system-ui" w:eastAsia="system-ui" w:hAnsi="system-ui" w:cs="system-ui"/>
          <w:sz w:val="24"/>
          <w:szCs w:val="24"/>
        </w:rPr>
        <w:t>. L'objectif principal de cette étude est de vérifier la valeur de vérité de quelques formules dans le cadre de la logique modale.</w:t>
      </w:r>
    </w:p>
    <w:p w14:paraId="45B4E516" w14:textId="36E3509D" w:rsidR="64E2292E" w:rsidRPr="0091664E" w:rsidRDefault="018CADD8" w:rsidP="00EB6389">
      <w:pPr>
        <w:pStyle w:val="Titre2"/>
        <w:numPr>
          <w:ilvl w:val="0"/>
          <w:numId w:val="15"/>
        </w:numPr>
        <w:rPr>
          <w:rFonts w:ascii="Agency FB" w:eastAsia="system-ui" w:hAnsi="Agency FB" w:cs="system-ui"/>
          <w:sz w:val="32"/>
          <w:szCs w:val="32"/>
          <w:lang w:val="en-US"/>
        </w:rPr>
      </w:pPr>
      <w:bookmarkStart w:id="20" w:name="_Toc167636334"/>
      <w:proofErr w:type="spellStart"/>
      <w:r w:rsidRPr="0091664E">
        <w:rPr>
          <w:rFonts w:ascii="Agency FB" w:eastAsia="Angsana New" w:hAnsi="Agency FB"/>
          <w:sz w:val="32"/>
          <w:szCs w:val="32"/>
          <w:lang w:val="en-US"/>
        </w:rPr>
        <w:t>Méthodologie</w:t>
      </w:r>
      <w:bookmarkEnd w:id="20"/>
      <w:proofErr w:type="spellEnd"/>
      <w:r w:rsidRPr="0091664E">
        <w:rPr>
          <w:rFonts w:ascii="Agency FB" w:eastAsia="Angsana New" w:hAnsi="Agency FB"/>
          <w:sz w:val="32"/>
          <w:szCs w:val="32"/>
          <w:lang w:val="en-US"/>
        </w:rPr>
        <w:t xml:space="preserve"> </w:t>
      </w:r>
    </w:p>
    <w:p w14:paraId="4875A381" w14:textId="5B80E1F8" w:rsidR="64E2292E" w:rsidRPr="0091664E" w:rsidRDefault="3B7D9875" w:rsidP="0091664E">
      <w:pPr>
        <w:pStyle w:val="Titre3"/>
        <w:rPr>
          <w:rFonts w:ascii="Angsana New" w:eastAsia="system-ui" w:hAnsi="Angsana New" w:cs="Angsana New"/>
          <w:b/>
          <w:color w:val="auto"/>
          <w:sz w:val="40"/>
          <w:szCs w:val="40"/>
        </w:rPr>
      </w:pPr>
      <w:bookmarkStart w:id="21" w:name="_Toc167636335"/>
      <w:r w:rsidRPr="0091664E">
        <w:rPr>
          <w:rFonts w:ascii="Angsana New" w:eastAsiaTheme="minorEastAsia" w:hAnsi="Angsana New" w:cs="Angsana New" w:hint="cs"/>
          <w:b/>
          <w:color w:val="auto"/>
          <w:sz w:val="40"/>
          <w:szCs w:val="40"/>
          <w:lang w:val="en-US"/>
        </w:rPr>
        <w:t xml:space="preserve">Modal Logic </w:t>
      </w:r>
      <w:r w:rsidR="0091664E" w:rsidRPr="0091664E">
        <w:rPr>
          <w:rFonts w:ascii="Angsana New" w:eastAsiaTheme="minorEastAsia" w:hAnsi="Angsana New" w:cs="Angsana New" w:hint="cs"/>
          <w:b/>
          <w:color w:val="auto"/>
          <w:sz w:val="40"/>
          <w:szCs w:val="40"/>
          <w:lang w:val="en-US"/>
        </w:rPr>
        <w:t>Playground</w:t>
      </w:r>
      <w:bookmarkEnd w:id="21"/>
    </w:p>
    <w:p w14:paraId="19A66597" w14:textId="158740E0" w:rsidR="64E2292E" w:rsidRDefault="4A5E54E5" w:rsidP="00EB6389">
      <w:pPr>
        <w:pStyle w:val="Paragraphedeliste"/>
        <w:numPr>
          <w:ilvl w:val="0"/>
          <w:numId w:val="5"/>
        </w:numPr>
        <w:rPr>
          <w:rFonts w:ascii="system-ui" w:eastAsia="system-ui" w:hAnsi="system-ui" w:cs="system-ui"/>
          <w:sz w:val="24"/>
          <w:szCs w:val="24"/>
        </w:rPr>
      </w:pPr>
      <w:r w:rsidRPr="0091664E">
        <w:rPr>
          <w:rStyle w:val="Titre4Car"/>
          <w:color w:val="auto"/>
          <w:sz w:val="24"/>
          <w:szCs w:val="24"/>
        </w:rPr>
        <w:t>Fonctionnement :</w:t>
      </w:r>
      <w:r w:rsidRPr="0091664E">
        <w:rPr>
          <w:rFonts w:ascii="system-ui" w:eastAsia="system-ui" w:hAnsi="system-ui" w:cs="system-ui"/>
          <w:sz w:val="24"/>
          <w:szCs w:val="24"/>
        </w:rPr>
        <w:t xml:space="preserve"> </w:t>
      </w:r>
      <w:r w:rsidRPr="0962DD46">
        <w:rPr>
          <w:rFonts w:ascii="system-ui" w:eastAsia="system-ui" w:hAnsi="system-ui" w:cs="system-ui"/>
          <w:sz w:val="24"/>
          <w:szCs w:val="24"/>
        </w:rPr>
        <w:t>Modal Logic Playground offre une interface conviviale permettant aux utilisateurs de saisir des formules de logique modale dans un langage formel et de les vérifier. Il permet de définir des mondes possibles, d'attribuer des valeurs de vérité à des propositions atomiques, et d'appliquer des opérateurs modaux tels que ◻ (</w:t>
      </w:r>
      <w:r w:rsidR="28D67EDB" w:rsidRPr="0962DD46">
        <w:rPr>
          <w:rFonts w:ascii="system-ui" w:eastAsia="system-ui" w:hAnsi="system-ui" w:cs="system-ui"/>
          <w:sz w:val="24"/>
          <w:szCs w:val="24"/>
        </w:rPr>
        <w:t>nécessairement</w:t>
      </w:r>
      <w:r w:rsidRPr="0962DD46">
        <w:rPr>
          <w:rFonts w:ascii="system-ui" w:eastAsia="system-ui" w:hAnsi="system-ui" w:cs="system-ui"/>
          <w:sz w:val="24"/>
          <w:szCs w:val="24"/>
        </w:rPr>
        <w:t>) et ◇ (possiblement).</w:t>
      </w:r>
    </w:p>
    <w:p w14:paraId="42B99338" w14:textId="1E74C0DD" w:rsidR="64E2292E" w:rsidRDefault="24BB9594" w:rsidP="00EB6389">
      <w:pPr>
        <w:pStyle w:val="Paragraphedeliste"/>
        <w:numPr>
          <w:ilvl w:val="0"/>
          <w:numId w:val="5"/>
        </w:numPr>
        <w:rPr>
          <w:rFonts w:ascii="system-ui" w:eastAsia="system-ui" w:hAnsi="system-ui" w:cs="system-ui"/>
          <w:sz w:val="24"/>
          <w:szCs w:val="24"/>
        </w:rPr>
      </w:pPr>
      <w:r w:rsidRPr="0091664E">
        <w:rPr>
          <w:rStyle w:val="Titre4Car"/>
          <w:color w:val="auto"/>
          <w:sz w:val="24"/>
          <w:szCs w:val="24"/>
        </w:rPr>
        <w:t>Utilisation pour la modélisation :</w:t>
      </w:r>
      <w:r w:rsidRPr="0091664E">
        <w:rPr>
          <w:rFonts w:ascii="system-ui" w:eastAsia="system-ui" w:hAnsi="system-ui" w:cs="system-ui"/>
          <w:sz w:val="24"/>
          <w:szCs w:val="24"/>
        </w:rPr>
        <w:t xml:space="preserve"> </w:t>
      </w:r>
      <w:r w:rsidRPr="0962DD46">
        <w:rPr>
          <w:rFonts w:ascii="system-ui" w:eastAsia="system-ui" w:hAnsi="system-ui" w:cs="system-ui"/>
          <w:sz w:val="24"/>
          <w:szCs w:val="24"/>
        </w:rPr>
        <w:t>Dans cette partie de l'expérience, nous avons utilisé Modal Logic Playground pour modéliser différentes situations et vérifier la validité de formules de logique modale. Nous avons saisi les formules pertinentes dans l'outil, défini les mondes possibles et interprété les résultats pour évaluer la vérité des propositions modales.</w:t>
      </w:r>
    </w:p>
    <w:p w14:paraId="554D1440" w14:textId="32E38966" w:rsidR="64E2292E" w:rsidRPr="0091664E" w:rsidRDefault="1398E1BB" w:rsidP="00EB6389">
      <w:pPr>
        <w:pStyle w:val="Titre4"/>
        <w:numPr>
          <w:ilvl w:val="0"/>
          <w:numId w:val="5"/>
        </w:numPr>
        <w:rPr>
          <w:rFonts w:eastAsia="system-ui"/>
          <w:color w:val="auto"/>
          <w:sz w:val="24"/>
          <w:szCs w:val="24"/>
        </w:rPr>
      </w:pPr>
      <w:r w:rsidRPr="0091664E">
        <w:rPr>
          <w:rFonts w:eastAsia="system-ui"/>
          <w:color w:val="auto"/>
          <w:sz w:val="24"/>
          <w:szCs w:val="24"/>
        </w:rPr>
        <w:lastRenderedPageBreak/>
        <w:t>Modélisation</w:t>
      </w:r>
      <w:r w:rsidR="1161C5E1" w:rsidRPr="0091664E">
        <w:rPr>
          <w:rFonts w:eastAsia="system-ui"/>
          <w:color w:val="auto"/>
          <w:sz w:val="24"/>
          <w:szCs w:val="24"/>
        </w:rPr>
        <w:t xml:space="preserve"> :</w:t>
      </w:r>
    </w:p>
    <w:p w14:paraId="2047D87F" w14:textId="77777777" w:rsidR="004B13E0" w:rsidRDefault="02D980F9" w:rsidP="004B13E0">
      <w:pPr>
        <w:keepNext/>
      </w:pPr>
      <w:r w:rsidRPr="089E3132">
        <w:rPr>
          <w:rFonts w:ascii="system-ui" w:eastAsia="system-ui" w:hAnsi="system-ui" w:cs="system-ui"/>
          <w:sz w:val="24"/>
          <w:szCs w:val="24"/>
        </w:rPr>
        <w:t xml:space="preserve">On choisit le nombre de variables propositionnelles : dans notre exemple = 4 </w:t>
      </w:r>
      <w:r w:rsidR="629ABC3B" w:rsidRPr="089E3132">
        <w:rPr>
          <w:rFonts w:ascii="system-ui" w:eastAsia="system-ui" w:hAnsi="system-ui" w:cs="system-ui"/>
          <w:sz w:val="24"/>
          <w:szCs w:val="24"/>
        </w:rPr>
        <w:t>(p, q, r, s</w:t>
      </w:r>
      <w:r w:rsidR="30E55B5A" w:rsidRPr="089E3132">
        <w:rPr>
          <w:rFonts w:ascii="system-ui" w:eastAsia="system-ui" w:hAnsi="system-ui" w:cs="system-ui"/>
          <w:sz w:val="24"/>
          <w:szCs w:val="24"/>
        </w:rPr>
        <w:t>) :</w:t>
      </w:r>
      <w:r>
        <w:br/>
      </w:r>
      <w:r w:rsidR="420F865C" w:rsidRPr="089E3132">
        <w:rPr>
          <w:rFonts w:ascii="system-ui" w:eastAsia="system-ui" w:hAnsi="system-ui" w:cs="system-ui"/>
          <w:sz w:val="24"/>
          <w:szCs w:val="24"/>
        </w:rPr>
        <w:t>initialement elle est ainsi :</w:t>
      </w:r>
      <w:r>
        <w:br/>
      </w:r>
      <w:r w:rsidR="0B646C9F" w:rsidRPr="089E3132">
        <w:rPr>
          <w:rFonts w:ascii="system-ui" w:eastAsia="system-ui" w:hAnsi="system-ui" w:cs="system-ui"/>
          <w:sz w:val="24"/>
          <w:szCs w:val="24"/>
        </w:rPr>
        <w:t xml:space="preserve">   </w:t>
      </w:r>
      <w:r w:rsidR="1D75167C">
        <w:rPr>
          <w:noProof/>
        </w:rPr>
        <w:drawing>
          <wp:inline distT="0" distB="0" distL="0" distR="0" wp14:anchorId="0463E3A4" wp14:editId="28E95953">
            <wp:extent cx="5120751" cy="2362861"/>
            <wp:effectExtent l="0" t="0" r="0" b="0"/>
            <wp:docPr id="1007969238" name="Image 100796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0751" cy="2362861"/>
                    </a:xfrm>
                    <a:prstGeom prst="rect">
                      <a:avLst/>
                    </a:prstGeom>
                  </pic:spPr>
                </pic:pic>
              </a:graphicData>
            </a:graphic>
          </wp:inline>
        </w:drawing>
      </w:r>
    </w:p>
    <w:p w14:paraId="3998B9CF" w14:textId="7F7807FD" w:rsidR="1D75167C" w:rsidRPr="004B13E0" w:rsidRDefault="004B13E0" w:rsidP="004B13E0">
      <w:pPr>
        <w:pStyle w:val="Lgende"/>
        <w:ind w:left="2124" w:firstLine="708"/>
      </w:pPr>
      <w:bookmarkStart w:id="22" w:name="_Toc163004023"/>
      <w:bookmarkStart w:id="23" w:name="_Toc167636364"/>
      <w:r>
        <w:t xml:space="preserve">Figure </w:t>
      </w:r>
      <w:r w:rsidR="00436DF4">
        <w:fldChar w:fldCharType="begin"/>
      </w:r>
      <w:r w:rsidR="00436DF4">
        <w:instrText xml:space="preserve"> SEQ Figure \* ARABIC </w:instrText>
      </w:r>
      <w:r w:rsidR="00436DF4">
        <w:fldChar w:fldCharType="separate"/>
      </w:r>
      <w:r w:rsidR="00436DF4">
        <w:rPr>
          <w:noProof/>
        </w:rPr>
        <w:t>6</w:t>
      </w:r>
      <w:r w:rsidR="00436DF4">
        <w:rPr>
          <w:noProof/>
        </w:rPr>
        <w:fldChar w:fldCharType="end"/>
      </w:r>
      <w:r>
        <w:t>:Modal Logic Playground</w:t>
      </w:r>
      <w:bookmarkEnd w:id="22"/>
      <w:bookmarkEnd w:id="23"/>
    </w:p>
    <w:p w14:paraId="36C88A7E" w14:textId="1955870E" w:rsidR="1D75167C" w:rsidRDefault="1D75167C" w:rsidP="089E3132">
      <w:pPr>
        <w:rPr>
          <w:sz w:val="24"/>
          <w:szCs w:val="24"/>
        </w:rPr>
      </w:pPr>
      <w:r w:rsidRPr="089E3132">
        <w:rPr>
          <w:sz w:val="24"/>
          <w:szCs w:val="24"/>
        </w:rPr>
        <w:t xml:space="preserve">On prend un exemple de 7 mondes avec 4 variables puis on passe à l’évaluation </w:t>
      </w:r>
      <w:r w:rsidR="311AFD80" w:rsidRPr="089E3132">
        <w:rPr>
          <w:sz w:val="24"/>
          <w:szCs w:val="24"/>
        </w:rPr>
        <w:t>des formules.</w:t>
      </w:r>
    </w:p>
    <w:p w14:paraId="66C9ACFA" w14:textId="11BBEC24" w:rsidR="00F62DD7" w:rsidRDefault="311AFD80" w:rsidP="00F62DD7">
      <w:pPr>
        <w:keepNext/>
      </w:pPr>
      <w:r>
        <w:t xml:space="preserve">         </w:t>
      </w:r>
      <w:r w:rsidR="00E14E47" w:rsidRPr="00E14E47">
        <w:rPr>
          <w:noProof/>
        </w:rPr>
        <w:drawing>
          <wp:inline distT="0" distB="0" distL="0" distR="0" wp14:anchorId="154E4C64" wp14:editId="0FD9D570">
            <wp:extent cx="4279392" cy="3574852"/>
            <wp:effectExtent l="0" t="0" r="6985" b="6985"/>
            <wp:docPr id="1505099761" name="Image 1" descr="Une image contenant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99761" name="Image 1" descr="Une image contenant ligne&#10;&#10;Le contenu généré par l’IA peut être incorrect."/>
                    <pic:cNvPicPr/>
                  </pic:nvPicPr>
                  <pic:blipFill>
                    <a:blip r:embed="rId13"/>
                    <a:stretch>
                      <a:fillRect/>
                    </a:stretch>
                  </pic:blipFill>
                  <pic:spPr>
                    <a:xfrm>
                      <a:off x="0" y="0"/>
                      <a:ext cx="4290554" cy="3584176"/>
                    </a:xfrm>
                    <a:prstGeom prst="rect">
                      <a:avLst/>
                    </a:prstGeom>
                  </pic:spPr>
                </pic:pic>
              </a:graphicData>
            </a:graphic>
          </wp:inline>
        </w:drawing>
      </w:r>
    </w:p>
    <w:p w14:paraId="061C6C55" w14:textId="5B6D64C4" w:rsidR="311AFD80" w:rsidRDefault="00F62DD7" w:rsidP="00F62DD7">
      <w:pPr>
        <w:pStyle w:val="Lgende"/>
        <w:ind w:left="708" w:firstLine="708"/>
      </w:pPr>
      <w:bookmarkStart w:id="24" w:name="_Toc163004024"/>
      <w:bookmarkStart w:id="25" w:name="_Toc167636365"/>
      <w:r>
        <w:t xml:space="preserve">Figure </w:t>
      </w:r>
      <w:r w:rsidR="00436DF4">
        <w:fldChar w:fldCharType="begin"/>
      </w:r>
      <w:r w:rsidR="00436DF4">
        <w:instrText xml:space="preserve"> SEQ Figure \* ARABIC </w:instrText>
      </w:r>
      <w:r w:rsidR="00436DF4">
        <w:fldChar w:fldCharType="separate"/>
      </w:r>
      <w:r w:rsidR="00436DF4">
        <w:rPr>
          <w:noProof/>
        </w:rPr>
        <w:t>7</w:t>
      </w:r>
      <w:r w:rsidR="00436DF4">
        <w:rPr>
          <w:noProof/>
        </w:rPr>
        <w:fldChar w:fldCharType="end"/>
      </w:r>
      <w:r>
        <w:t>:</w:t>
      </w:r>
      <w:r w:rsidRPr="00D50737">
        <w:t>Exemple de modélisation d’un modèle modale</w:t>
      </w:r>
      <w:bookmarkEnd w:id="24"/>
      <w:bookmarkEnd w:id="25"/>
    </w:p>
    <w:p w14:paraId="538D647B" w14:textId="1664E5EF" w:rsidR="7E688502" w:rsidRPr="004B13E0" w:rsidRDefault="6D520E84" w:rsidP="00EB6389">
      <w:pPr>
        <w:pStyle w:val="Titre4"/>
        <w:numPr>
          <w:ilvl w:val="0"/>
          <w:numId w:val="5"/>
        </w:numPr>
        <w:rPr>
          <w:rFonts w:eastAsia="system-ui"/>
          <w:color w:val="auto"/>
          <w:sz w:val="24"/>
          <w:szCs w:val="24"/>
        </w:rPr>
      </w:pPr>
      <w:r w:rsidRPr="004B13E0">
        <w:rPr>
          <w:rFonts w:eastAsia="system-ui"/>
          <w:color w:val="auto"/>
          <w:sz w:val="24"/>
          <w:szCs w:val="24"/>
        </w:rPr>
        <w:lastRenderedPageBreak/>
        <w:t>Evaluation :</w:t>
      </w:r>
    </w:p>
    <w:p w14:paraId="1695FF34" w14:textId="43E539E6" w:rsidR="00F62DD7" w:rsidRDefault="49D9EC50" w:rsidP="00F62DD7">
      <w:pPr>
        <w:keepNext/>
      </w:pPr>
      <w:r w:rsidRPr="0962DD46">
        <w:rPr>
          <w:sz w:val="24"/>
          <w:szCs w:val="24"/>
        </w:rPr>
        <w:t xml:space="preserve">[] &lt;&gt; (p | ~ r) </w:t>
      </w:r>
      <w:r w:rsidR="4BE2A247">
        <w:br/>
      </w:r>
      <w:r w:rsidR="00E14E47" w:rsidRPr="00E14E47">
        <w:drawing>
          <wp:inline distT="0" distB="0" distL="0" distR="0" wp14:anchorId="4BEAF622" wp14:editId="04DAD698">
            <wp:extent cx="5731510" cy="3007995"/>
            <wp:effectExtent l="0" t="0" r="2540" b="1905"/>
            <wp:docPr id="1409909359"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09359" name="Image 1" descr="Une image contenant texte, capture d’écran, diagramme, ligne&#10;&#10;Le contenu généré par l’IA peut être incorrect."/>
                    <pic:cNvPicPr/>
                  </pic:nvPicPr>
                  <pic:blipFill>
                    <a:blip r:embed="rId14"/>
                    <a:stretch>
                      <a:fillRect/>
                    </a:stretch>
                  </pic:blipFill>
                  <pic:spPr>
                    <a:xfrm>
                      <a:off x="0" y="0"/>
                      <a:ext cx="5731510" cy="3007995"/>
                    </a:xfrm>
                    <a:prstGeom prst="rect">
                      <a:avLst/>
                    </a:prstGeom>
                  </pic:spPr>
                </pic:pic>
              </a:graphicData>
            </a:graphic>
          </wp:inline>
        </w:drawing>
      </w:r>
    </w:p>
    <w:p w14:paraId="6C649653" w14:textId="52DF32AA" w:rsidR="4BE2A247" w:rsidRDefault="00F62DD7" w:rsidP="00F62DD7">
      <w:pPr>
        <w:pStyle w:val="Lgende"/>
        <w:ind w:left="1416" w:firstLine="708"/>
      </w:pPr>
      <w:bookmarkStart w:id="26" w:name="_Toc163004025"/>
      <w:bookmarkStart w:id="27" w:name="_Toc167636366"/>
      <w:r>
        <w:t xml:space="preserve">Figure </w:t>
      </w:r>
      <w:r w:rsidR="00436DF4">
        <w:fldChar w:fldCharType="begin"/>
      </w:r>
      <w:r w:rsidR="00436DF4">
        <w:instrText xml:space="preserve"> SEQ Figure \* ARABIC </w:instrText>
      </w:r>
      <w:r w:rsidR="00436DF4">
        <w:fldChar w:fldCharType="separate"/>
      </w:r>
      <w:r w:rsidR="00436DF4">
        <w:rPr>
          <w:noProof/>
        </w:rPr>
        <w:t>8</w:t>
      </w:r>
      <w:r w:rsidR="00436DF4">
        <w:rPr>
          <w:noProof/>
        </w:rPr>
        <w:fldChar w:fldCharType="end"/>
      </w:r>
      <w:r>
        <w:t>:Evaluation de la première formule</w:t>
      </w:r>
      <w:bookmarkEnd w:id="26"/>
      <w:bookmarkEnd w:id="27"/>
    </w:p>
    <w:p w14:paraId="7D956746" w14:textId="3A1611F4" w:rsidR="00F62DD7" w:rsidRDefault="73DC413C" w:rsidP="00F62DD7">
      <w:pPr>
        <w:keepNext/>
      </w:pPr>
      <w:r w:rsidRPr="0962DD46">
        <w:rPr>
          <w:rFonts w:ascii="system-ui" w:eastAsia="system-ui" w:hAnsi="system-ui" w:cs="system-ui"/>
          <w:sz w:val="24"/>
          <w:szCs w:val="24"/>
        </w:rPr>
        <w:t>&lt;&gt; (p &amp; q)</w:t>
      </w:r>
      <w:r w:rsidR="5D57D8E7">
        <w:br/>
      </w:r>
      <w:r w:rsidR="00E14E47" w:rsidRPr="00E14E47">
        <w:drawing>
          <wp:inline distT="0" distB="0" distL="0" distR="0" wp14:anchorId="7BBB9215" wp14:editId="528B7543">
            <wp:extent cx="5731510" cy="2984500"/>
            <wp:effectExtent l="0" t="0" r="2540" b="6350"/>
            <wp:docPr id="940492136"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92136" name="Image 1" descr="Une image contenant texte, capture d’écran, diagramme, ligne&#10;&#10;Le contenu généré par l’IA peut être incorrect."/>
                    <pic:cNvPicPr/>
                  </pic:nvPicPr>
                  <pic:blipFill>
                    <a:blip r:embed="rId15"/>
                    <a:stretch>
                      <a:fillRect/>
                    </a:stretch>
                  </pic:blipFill>
                  <pic:spPr>
                    <a:xfrm>
                      <a:off x="0" y="0"/>
                      <a:ext cx="5731510" cy="2984500"/>
                    </a:xfrm>
                    <a:prstGeom prst="rect">
                      <a:avLst/>
                    </a:prstGeom>
                  </pic:spPr>
                </pic:pic>
              </a:graphicData>
            </a:graphic>
          </wp:inline>
        </w:drawing>
      </w:r>
    </w:p>
    <w:p w14:paraId="7075FE17" w14:textId="2B5EE9FD" w:rsidR="2340AE30" w:rsidRDefault="00F62DD7" w:rsidP="00F62DD7">
      <w:pPr>
        <w:pStyle w:val="Lgende"/>
        <w:ind w:left="708" w:firstLine="708"/>
      </w:pPr>
      <w:bookmarkStart w:id="28" w:name="_Toc163004026"/>
      <w:bookmarkStart w:id="29" w:name="_Toc167636367"/>
      <w:r>
        <w:t xml:space="preserve">Figure </w:t>
      </w:r>
      <w:r w:rsidR="00436DF4">
        <w:fldChar w:fldCharType="begin"/>
      </w:r>
      <w:r w:rsidR="00436DF4">
        <w:instrText xml:space="preserve"> SEQ Figure \* ARABIC </w:instrText>
      </w:r>
      <w:r w:rsidR="00436DF4">
        <w:fldChar w:fldCharType="separate"/>
      </w:r>
      <w:r w:rsidR="00436DF4">
        <w:rPr>
          <w:noProof/>
        </w:rPr>
        <w:t>9</w:t>
      </w:r>
      <w:r w:rsidR="00436DF4">
        <w:rPr>
          <w:noProof/>
        </w:rPr>
        <w:fldChar w:fldCharType="end"/>
      </w:r>
      <w:r>
        <w:t>:Evaluation de la deuxième formule</w:t>
      </w:r>
      <w:bookmarkEnd w:id="28"/>
      <w:bookmarkEnd w:id="29"/>
    </w:p>
    <w:p w14:paraId="1B27D2B5" w14:textId="4C71E0DB" w:rsidR="12B74B2A" w:rsidRDefault="12B74B2A" w:rsidP="00F62DD7">
      <w:pPr>
        <w:pStyle w:val="Lgende"/>
        <w:ind w:firstLine="708"/>
        <w:rPr>
          <w:rFonts w:ascii="system-ui" w:eastAsia="system-ui" w:hAnsi="system-ui" w:cs="system-ui"/>
          <w:b/>
          <w:bCs/>
          <w:color w:val="385623" w:themeColor="accent6" w:themeShade="80"/>
          <w:sz w:val="24"/>
          <w:szCs w:val="24"/>
        </w:rPr>
      </w:pPr>
      <w:bookmarkStart w:id="30" w:name="_Toc163004030"/>
      <w:bookmarkStart w:id="31" w:name="_Toc167636371"/>
      <w:r>
        <w:br/>
      </w:r>
      <w:r>
        <w:br/>
      </w:r>
      <w:r w:rsidR="0B419D52" w:rsidRPr="00F62DD7">
        <w:rPr>
          <w:rStyle w:val="Titre3Car"/>
          <w:rFonts w:ascii="Angsana New" w:hAnsi="Angsana New" w:cs="Angsana New" w:hint="cs"/>
          <w:b/>
          <w:i w:val="0"/>
          <w:color w:val="auto"/>
          <w:sz w:val="40"/>
          <w:szCs w:val="40"/>
        </w:rPr>
        <w:t>Librairie Java Tweety</w:t>
      </w:r>
      <w:bookmarkEnd w:id="30"/>
      <w:bookmarkEnd w:id="31"/>
      <w:r w:rsidR="0B419D52" w:rsidRPr="00F62DD7">
        <w:rPr>
          <w:rFonts w:ascii="Calibri" w:eastAsia="Calibri" w:hAnsi="Calibri" w:cs="Calibri"/>
          <w:b/>
          <w:bCs/>
          <w:i w:val="0"/>
          <w:iCs w:val="0"/>
          <w:color w:val="auto"/>
          <w:sz w:val="28"/>
          <w:szCs w:val="28"/>
        </w:rPr>
        <w:t xml:space="preserve"> </w:t>
      </w:r>
    </w:p>
    <w:p w14:paraId="38F948FF" w14:textId="7A8C3D1A" w:rsidR="5847CCB1" w:rsidRDefault="7A71F7CD" w:rsidP="00EB6389">
      <w:pPr>
        <w:pStyle w:val="Paragraphedeliste"/>
        <w:numPr>
          <w:ilvl w:val="0"/>
          <w:numId w:val="12"/>
        </w:numPr>
        <w:rPr>
          <w:rFonts w:ascii="system-ui" w:eastAsia="system-ui" w:hAnsi="system-ui" w:cs="system-ui"/>
          <w:sz w:val="24"/>
          <w:szCs w:val="24"/>
        </w:rPr>
      </w:pPr>
      <w:r w:rsidRPr="00A06885">
        <w:rPr>
          <w:rStyle w:val="Titre4Car"/>
          <w:color w:val="auto"/>
          <w:sz w:val="24"/>
          <w:szCs w:val="24"/>
        </w:rPr>
        <w:t>Fonctionnalités :</w:t>
      </w:r>
      <w:r w:rsidRPr="00A06885">
        <w:rPr>
          <w:rFonts w:ascii="system-ui" w:eastAsia="system-ui" w:hAnsi="system-ui" w:cs="system-ui"/>
          <w:sz w:val="24"/>
          <w:szCs w:val="24"/>
        </w:rPr>
        <w:t xml:space="preserve"> </w:t>
      </w:r>
      <w:r w:rsidRPr="0962DD46">
        <w:rPr>
          <w:rFonts w:ascii="system-ui" w:eastAsia="system-ui" w:hAnsi="system-ui" w:cs="system-ui"/>
          <w:sz w:val="24"/>
          <w:szCs w:val="24"/>
        </w:rPr>
        <w:t>Tweety offre un ensemble de classes et de méthodes pour représenter des modèles logiques, définir des opérateurs modaux, et effectuer des opérations telles que la vérification de la satisfiabilité et la déduction.</w:t>
      </w:r>
    </w:p>
    <w:p w14:paraId="62E1E648" w14:textId="37CCD4C2" w:rsidR="7A71F7CD" w:rsidRPr="00A06885" w:rsidRDefault="7A71F7CD" w:rsidP="00EB6389">
      <w:pPr>
        <w:pStyle w:val="Titre4"/>
        <w:numPr>
          <w:ilvl w:val="0"/>
          <w:numId w:val="12"/>
        </w:numPr>
        <w:rPr>
          <w:rFonts w:eastAsia="system-ui"/>
          <w:color w:val="auto"/>
          <w:sz w:val="24"/>
          <w:szCs w:val="24"/>
        </w:rPr>
      </w:pPr>
      <w:r w:rsidRPr="00A06885">
        <w:rPr>
          <w:rFonts w:eastAsia="system-ui"/>
          <w:color w:val="auto"/>
          <w:sz w:val="24"/>
          <w:szCs w:val="24"/>
        </w:rPr>
        <w:lastRenderedPageBreak/>
        <w:t>Utilisation pour l'implémentation en Java :</w:t>
      </w:r>
    </w:p>
    <w:p w14:paraId="245A8DCB" w14:textId="0BCE16B8" w:rsidR="745E8989" w:rsidRDefault="745E8989" w:rsidP="0962DD46">
      <w:pPr>
        <w:ind w:left="708"/>
        <w:rPr>
          <w:rFonts w:ascii="system-ui (gras)" w:eastAsia="system-ui (gras)" w:hAnsi="system-ui (gras)" w:cs="system-ui (gras)"/>
          <w:sz w:val="24"/>
          <w:szCs w:val="24"/>
        </w:rPr>
      </w:pPr>
      <w:r w:rsidRPr="0962DD46">
        <w:rPr>
          <w:rFonts w:ascii="system-ui" w:eastAsia="system-ui" w:hAnsi="system-ui" w:cs="system-ui"/>
          <w:sz w:val="24"/>
          <w:szCs w:val="24"/>
        </w:rPr>
        <w:t>Voici un exemple démontrant l'utilisation de la librairie Java Tweety pour travailler avec des formules modales et des formules de logique du premier ordre. L'exemple montre comment créer une base de connaissances modale, ajouter des formules, utiliser un analyseur syntaxique (parseur) pour interpréter les formules, et utiliser un moteur d'inférence (raisonneur) pour répondre aux requêtes sur la base de connaissances modale.</w:t>
      </w:r>
    </w:p>
    <w:p w14:paraId="771E1312" w14:textId="06574A26" w:rsidR="67D63316" w:rsidRDefault="19F61BB5" w:rsidP="00EB6389">
      <w:pPr>
        <w:pStyle w:val="Paragraphedeliste"/>
        <w:numPr>
          <w:ilvl w:val="0"/>
          <w:numId w:val="11"/>
        </w:numPr>
      </w:pPr>
      <w:r w:rsidRPr="0962DD46">
        <w:rPr>
          <w:rFonts w:ascii="system-ui" w:eastAsia="system-ui" w:hAnsi="system-ui" w:cs="system-ui"/>
          <w:sz w:val="24"/>
          <w:szCs w:val="24"/>
        </w:rPr>
        <w:t>Création</w:t>
      </w:r>
      <w:r w:rsidR="0F811A9F" w:rsidRPr="0962DD46">
        <w:rPr>
          <w:rFonts w:ascii="system-ui" w:eastAsia="system-ui" w:hAnsi="system-ui" w:cs="system-ui"/>
          <w:sz w:val="24"/>
          <w:szCs w:val="24"/>
        </w:rPr>
        <w:t xml:space="preserve"> de la base de connaissance modale</w:t>
      </w:r>
      <w:r w:rsidR="527B0AD3" w:rsidRPr="0962DD46">
        <w:rPr>
          <w:rFonts w:ascii="system-ui" w:eastAsia="system-ui" w:hAnsi="system-ui" w:cs="system-ui"/>
          <w:sz w:val="24"/>
          <w:szCs w:val="24"/>
        </w:rPr>
        <w:t xml:space="preserve"> :</w:t>
      </w:r>
    </w:p>
    <w:p w14:paraId="6257E64D" w14:textId="77777777" w:rsidR="00A06885" w:rsidRDefault="527B0AD3" w:rsidP="00A06885">
      <w:pPr>
        <w:keepNext/>
      </w:pPr>
      <w:r>
        <w:rPr>
          <w:noProof/>
        </w:rPr>
        <w:drawing>
          <wp:inline distT="0" distB="0" distL="0" distR="0" wp14:anchorId="5ADD07D1" wp14:editId="6EC453F4">
            <wp:extent cx="5524498" cy="222874"/>
            <wp:effectExtent l="0" t="0" r="0" b="0"/>
            <wp:docPr id="1551472634" name="Image 155147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24498" cy="222874"/>
                    </a:xfrm>
                    <a:prstGeom prst="rect">
                      <a:avLst/>
                    </a:prstGeom>
                  </pic:spPr>
                </pic:pic>
              </a:graphicData>
            </a:graphic>
          </wp:inline>
        </w:drawing>
      </w:r>
    </w:p>
    <w:p w14:paraId="6ADCAACA" w14:textId="111781D1" w:rsidR="527B0AD3" w:rsidRDefault="00A06885" w:rsidP="00A06885">
      <w:pPr>
        <w:pStyle w:val="Lgende"/>
        <w:ind w:left="2124" w:firstLine="708"/>
      </w:pPr>
      <w:bookmarkStart w:id="32" w:name="_Toc163004031"/>
      <w:bookmarkStart w:id="33" w:name="_Toc167636372"/>
      <w:r>
        <w:t xml:space="preserve">Figure </w:t>
      </w:r>
      <w:r w:rsidR="0000222F">
        <w:t>10</w:t>
      </w:r>
      <w:r>
        <w:t>:Creation de la BCM</w:t>
      </w:r>
      <w:bookmarkEnd w:id="32"/>
      <w:bookmarkEnd w:id="33"/>
    </w:p>
    <w:p w14:paraId="6C6AD0C3" w14:textId="589F5226" w:rsidR="0335AAB5" w:rsidRDefault="2E2163CE" w:rsidP="00EB6389">
      <w:pPr>
        <w:pStyle w:val="Paragraphedeliste"/>
        <w:numPr>
          <w:ilvl w:val="0"/>
          <w:numId w:val="11"/>
        </w:numPr>
        <w:rPr>
          <w:sz w:val="24"/>
          <w:szCs w:val="24"/>
        </w:rPr>
      </w:pPr>
      <w:r w:rsidRPr="0962DD46">
        <w:rPr>
          <w:sz w:val="24"/>
          <w:szCs w:val="24"/>
        </w:rPr>
        <w:t xml:space="preserve"> Initialisation du </w:t>
      </w:r>
      <w:r w:rsidR="46AEE3DA" w:rsidRPr="0962DD46">
        <w:rPr>
          <w:sz w:val="24"/>
          <w:szCs w:val="24"/>
        </w:rPr>
        <w:t>parseur</w:t>
      </w:r>
      <w:r w:rsidRPr="0962DD46">
        <w:rPr>
          <w:sz w:val="24"/>
          <w:szCs w:val="24"/>
        </w:rPr>
        <w:t xml:space="preserve"> :</w:t>
      </w:r>
    </w:p>
    <w:p w14:paraId="50BB7348" w14:textId="77777777" w:rsidR="00A06885" w:rsidRDefault="0335AAB5" w:rsidP="00A06885">
      <w:pPr>
        <w:keepNext/>
      </w:pPr>
      <w:r>
        <w:rPr>
          <w:noProof/>
        </w:rPr>
        <w:drawing>
          <wp:inline distT="0" distB="0" distL="0" distR="0" wp14:anchorId="15B836F4" wp14:editId="2C92CA20">
            <wp:extent cx="5570764" cy="210260"/>
            <wp:effectExtent l="0" t="0" r="0" b="0"/>
            <wp:docPr id="205535714" name="Image 20553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70764" cy="210260"/>
                    </a:xfrm>
                    <a:prstGeom prst="rect">
                      <a:avLst/>
                    </a:prstGeom>
                  </pic:spPr>
                </pic:pic>
              </a:graphicData>
            </a:graphic>
          </wp:inline>
        </w:drawing>
      </w:r>
    </w:p>
    <w:p w14:paraId="2B1F8F6D" w14:textId="2340DEF5" w:rsidR="0335AAB5" w:rsidRDefault="00A06885" w:rsidP="00A06885">
      <w:pPr>
        <w:pStyle w:val="Lgende"/>
        <w:ind w:left="2124" w:firstLine="708"/>
      </w:pPr>
      <w:bookmarkStart w:id="34" w:name="_Toc163004032"/>
      <w:bookmarkStart w:id="35" w:name="_Toc167636373"/>
      <w:r>
        <w:t xml:space="preserve">Figure </w:t>
      </w:r>
      <w:r w:rsidR="0000222F">
        <w:t>11</w:t>
      </w:r>
      <w:r>
        <w:t>:Initialisation du parseur</w:t>
      </w:r>
      <w:bookmarkEnd w:id="34"/>
      <w:bookmarkEnd w:id="35"/>
    </w:p>
    <w:p w14:paraId="451E2A4F" w14:textId="31C0119A" w:rsidR="0335AAB5" w:rsidRDefault="2E2163CE" w:rsidP="00EB6389">
      <w:pPr>
        <w:pStyle w:val="Paragraphedeliste"/>
        <w:numPr>
          <w:ilvl w:val="0"/>
          <w:numId w:val="10"/>
        </w:numPr>
        <w:rPr>
          <w:sz w:val="24"/>
          <w:szCs w:val="24"/>
        </w:rPr>
      </w:pPr>
      <w:r w:rsidRPr="0962DD46">
        <w:rPr>
          <w:sz w:val="24"/>
          <w:szCs w:val="24"/>
        </w:rPr>
        <w:t xml:space="preserve"> </w:t>
      </w:r>
      <w:r w:rsidR="195C09D3" w:rsidRPr="0962DD46">
        <w:rPr>
          <w:sz w:val="24"/>
          <w:szCs w:val="24"/>
        </w:rPr>
        <w:t>Définition</w:t>
      </w:r>
      <w:r w:rsidRPr="0962DD46">
        <w:rPr>
          <w:sz w:val="24"/>
          <w:szCs w:val="24"/>
        </w:rPr>
        <w:t xml:space="preserve"> des symboles de la logique du premier </w:t>
      </w:r>
      <w:r w:rsidR="41478C36" w:rsidRPr="0962DD46">
        <w:rPr>
          <w:sz w:val="24"/>
          <w:szCs w:val="24"/>
        </w:rPr>
        <w:t>ordre :</w:t>
      </w:r>
    </w:p>
    <w:p w14:paraId="587297F7" w14:textId="1640F927" w:rsidR="00A06885" w:rsidRDefault="008F3818" w:rsidP="00A06885">
      <w:pPr>
        <w:keepNext/>
      </w:pPr>
      <w:r w:rsidRPr="008F3818">
        <w:drawing>
          <wp:inline distT="0" distB="0" distL="0" distR="0" wp14:anchorId="55A31A6B" wp14:editId="322BADB2">
            <wp:extent cx="5731510" cy="1182370"/>
            <wp:effectExtent l="0" t="0" r="2540" b="0"/>
            <wp:docPr id="212976005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60050" name="Image 1" descr="Une image contenant texte, capture d’écran, Police&#10;&#10;Le contenu généré par l’IA peut être incorrect."/>
                    <pic:cNvPicPr/>
                  </pic:nvPicPr>
                  <pic:blipFill>
                    <a:blip r:embed="rId18"/>
                    <a:stretch>
                      <a:fillRect/>
                    </a:stretch>
                  </pic:blipFill>
                  <pic:spPr>
                    <a:xfrm>
                      <a:off x="0" y="0"/>
                      <a:ext cx="5731510" cy="1182370"/>
                    </a:xfrm>
                    <a:prstGeom prst="rect">
                      <a:avLst/>
                    </a:prstGeom>
                  </pic:spPr>
                </pic:pic>
              </a:graphicData>
            </a:graphic>
          </wp:inline>
        </w:drawing>
      </w:r>
    </w:p>
    <w:p w14:paraId="0397CDDD" w14:textId="25B0BE60" w:rsidR="04398DF3" w:rsidRDefault="00A06885" w:rsidP="00A06885">
      <w:pPr>
        <w:pStyle w:val="Lgende"/>
        <w:ind w:left="2124"/>
      </w:pPr>
      <w:bookmarkStart w:id="36" w:name="_Toc163004033"/>
      <w:bookmarkStart w:id="37" w:name="_Toc167636374"/>
      <w:r>
        <w:t xml:space="preserve">Figure </w:t>
      </w:r>
      <w:r w:rsidR="0000222F">
        <w:t>12</w:t>
      </w:r>
      <w:r>
        <w:t>:Definition des symboles de la LPO</w:t>
      </w:r>
      <w:bookmarkEnd w:id="36"/>
      <w:bookmarkEnd w:id="37"/>
    </w:p>
    <w:p w14:paraId="4507256E" w14:textId="6F65B3B8" w:rsidR="1E2F10C0" w:rsidRDefault="74AF058C" w:rsidP="00EB6389">
      <w:pPr>
        <w:pStyle w:val="Paragraphedeliste"/>
        <w:numPr>
          <w:ilvl w:val="0"/>
          <w:numId w:val="9"/>
        </w:numPr>
        <w:rPr>
          <w:sz w:val="24"/>
          <w:szCs w:val="24"/>
        </w:rPr>
      </w:pPr>
      <w:r w:rsidRPr="0962DD46">
        <w:rPr>
          <w:sz w:val="24"/>
          <w:szCs w:val="24"/>
        </w:rPr>
        <w:t xml:space="preserve">Ajout des formules modales a la base de </w:t>
      </w:r>
      <w:r w:rsidR="6F49DD3E" w:rsidRPr="0962DD46">
        <w:rPr>
          <w:sz w:val="24"/>
          <w:szCs w:val="24"/>
        </w:rPr>
        <w:t>connaissances :</w:t>
      </w:r>
    </w:p>
    <w:p w14:paraId="78FEDBBA" w14:textId="2C890B39" w:rsidR="00A06885" w:rsidRDefault="008F3818" w:rsidP="00A06885">
      <w:pPr>
        <w:keepNext/>
      </w:pPr>
      <w:r w:rsidRPr="008F3818">
        <w:drawing>
          <wp:inline distT="0" distB="0" distL="0" distR="0" wp14:anchorId="2080420E" wp14:editId="6478EE37">
            <wp:extent cx="5731510" cy="619760"/>
            <wp:effectExtent l="0" t="0" r="2540" b="8890"/>
            <wp:docPr id="1596227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27107" name=""/>
                    <pic:cNvPicPr/>
                  </pic:nvPicPr>
                  <pic:blipFill>
                    <a:blip r:embed="rId19"/>
                    <a:stretch>
                      <a:fillRect/>
                    </a:stretch>
                  </pic:blipFill>
                  <pic:spPr>
                    <a:xfrm>
                      <a:off x="0" y="0"/>
                      <a:ext cx="5731510" cy="619760"/>
                    </a:xfrm>
                    <a:prstGeom prst="rect">
                      <a:avLst/>
                    </a:prstGeom>
                  </pic:spPr>
                </pic:pic>
              </a:graphicData>
            </a:graphic>
          </wp:inline>
        </w:drawing>
      </w:r>
    </w:p>
    <w:p w14:paraId="7D102A55" w14:textId="71913E06" w:rsidR="46BC6EEA" w:rsidRDefault="00A06885" w:rsidP="00A06885">
      <w:pPr>
        <w:pStyle w:val="Lgende"/>
        <w:ind w:left="1416" w:firstLine="708"/>
      </w:pPr>
      <w:bookmarkStart w:id="38" w:name="_Toc163004034"/>
      <w:bookmarkStart w:id="39" w:name="_Toc167636375"/>
      <w:r>
        <w:t xml:space="preserve">Figure </w:t>
      </w:r>
      <w:r w:rsidR="0000222F">
        <w:t>13</w:t>
      </w:r>
      <w:r>
        <w:t>:Ajout des formules modales a la BC</w:t>
      </w:r>
      <w:bookmarkEnd w:id="38"/>
      <w:bookmarkEnd w:id="39"/>
    </w:p>
    <w:p w14:paraId="1BEFFF03" w14:textId="721FEEBA" w:rsidR="16008A8B" w:rsidRDefault="16008A8B" w:rsidP="089E3132">
      <w:pPr>
        <w:rPr>
          <w:rFonts w:eastAsiaTheme="minorEastAsia"/>
          <w:sz w:val="24"/>
          <w:szCs w:val="24"/>
        </w:rPr>
      </w:pPr>
      <w:r w:rsidRPr="089E3132">
        <w:rPr>
          <w:rFonts w:eastAsiaTheme="minorEastAsia"/>
          <w:sz w:val="24"/>
          <w:szCs w:val="24"/>
        </w:rPr>
        <w:t>La base de connaissances modale que nous avons créée dans l'exemple comprend trois formules modales :</w:t>
      </w:r>
    </w:p>
    <w:p w14:paraId="1FB580D4" w14:textId="277EE88C" w:rsidR="16008A8B" w:rsidRDefault="16008A8B" w:rsidP="089E3132">
      <w:pPr>
        <w:rPr>
          <w:rFonts w:ascii="Calibri" w:eastAsia="Calibri" w:hAnsi="Calibri" w:cs="Calibri"/>
          <w:sz w:val="24"/>
          <w:szCs w:val="24"/>
        </w:rPr>
      </w:pPr>
      <w:r w:rsidRPr="089E3132">
        <w:rPr>
          <w:rFonts w:ascii="system-ui" w:eastAsia="system-ui" w:hAnsi="system-ui" w:cs="system-ui"/>
          <w:sz w:val="24"/>
          <w:szCs w:val="24"/>
        </w:rPr>
        <w:t>La première formule signifie "</w:t>
      </w:r>
      <w:r w:rsidR="008F3818" w:rsidRPr="008F3818">
        <w:rPr>
          <w:rFonts w:ascii="system-ui" w:eastAsia="system-ui" w:hAnsi="system-ui" w:cs="system-ui"/>
          <w:sz w:val="24"/>
          <w:szCs w:val="24"/>
        </w:rPr>
        <w:t xml:space="preserve">Il existe un monde où la lumière est allumée </w:t>
      </w:r>
      <w:r w:rsidR="008F3818" w:rsidRPr="008F3818">
        <w:rPr>
          <w:rFonts w:ascii="system-ui" w:eastAsia="system-ui" w:hAnsi="system-ui" w:cs="system-ui"/>
          <w:b/>
          <w:bCs/>
          <w:sz w:val="24"/>
          <w:szCs w:val="24"/>
        </w:rPr>
        <w:t>et</w:t>
      </w:r>
      <w:r w:rsidR="008F3818" w:rsidRPr="008F3818">
        <w:rPr>
          <w:rFonts w:ascii="system-ui" w:eastAsia="system-ui" w:hAnsi="system-ui" w:cs="system-ui"/>
          <w:sz w:val="24"/>
          <w:szCs w:val="24"/>
        </w:rPr>
        <w:t xml:space="preserve"> le chauffage est en marche.</w:t>
      </w:r>
      <w:r w:rsidRPr="089E3132">
        <w:rPr>
          <w:rFonts w:ascii="system-ui" w:eastAsia="system-ui" w:hAnsi="system-ui" w:cs="system-ui"/>
          <w:sz w:val="24"/>
          <w:szCs w:val="24"/>
        </w:rPr>
        <w:t>".</w:t>
      </w:r>
    </w:p>
    <w:p w14:paraId="5D0142F1" w14:textId="510996C6" w:rsidR="16008A8B" w:rsidRDefault="16008A8B" w:rsidP="089E3132">
      <w:pPr>
        <w:rPr>
          <w:rFonts w:ascii="system-ui" w:eastAsia="system-ui" w:hAnsi="system-ui" w:cs="system-ui"/>
          <w:sz w:val="24"/>
          <w:szCs w:val="24"/>
        </w:rPr>
      </w:pPr>
      <w:r w:rsidRPr="089E3132">
        <w:rPr>
          <w:rFonts w:ascii="system-ui" w:eastAsia="system-ui" w:hAnsi="system-ui" w:cs="system-ui"/>
          <w:sz w:val="24"/>
          <w:szCs w:val="24"/>
        </w:rPr>
        <w:t>La deuxième formule signifie "</w:t>
      </w:r>
      <w:r w:rsidR="008F3818" w:rsidRPr="008F3818">
        <w:rPr>
          <w:rFonts w:ascii="system-ui" w:eastAsia="system-ui" w:hAnsi="system-ui" w:cs="system-ui"/>
          <w:sz w:val="24"/>
          <w:szCs w:val="24"/>
        </w:rPr>
        <w:t xml:space="preserve">Dans </w:t>
      </w:r>
      <w:r w:rsidR="008F3818" w:rsidRPr="008F3818">
        <w:rPr>
          <w:rFonts w:ascii="system-ui" w:eastAsia="system-ui" w:hAnsi="system-ui" w:cs="system-ui"/>
          <w:b/>
          <w:bCs/>
          <w:sz w:val="24"/>
          <w:szCs w:val="24"/>
        </w:rPr>
        <w:t>tous les mondes</w:t>
      </w:r>
      <w:r w:rsidR="008F3818" w:rsidRPr="008F3818">
        <w:rPr>
          <w:rFonts w:ascii="system-ui" w:eastAsia="system-ui" w:hAnsi="system-ui" w:cs="system-ui"/>
          <w:sz w:val="24"/>
          <w:szCs w:val="24"/>
        </w:rPr>
        <w:t>, si la lumière est allumée, alors le chauffage est en marche.</w:t>
      </w:r>
      <w:r w:rsidRPr="089E3132">
        <w:rPr>
          <w:rFonts w:ascii="system-ui" w:eastAsia="system-ui" w:hAnsi="system-ui" w:cs="system-ui"/>
          <w:sz w:val="24"/>
          <w:szCs w:val="24"/>
        </w:rPr>
        <w:t>".</w:t>
      </w:r>
    </w:p>
    <w:p w14:paraId="0BCABFB6" w14:textId="219CF31A" w:rsidR="16008A8B" w:rsidRDefault="16008A8B" w:rsidP="089E3132">
      <w:pPr>
        <w:rPr>
          <w:rFonts w:ascii="system-ui" w:eastAsia="system-ui" w:hAnsi="system-ui" w:cs="system-ui"/>
          <w:sz w:val="24"/>
          <w:szCs w:val="24"/>
        </w:rPr>
      </w:pPr>
      <w:r w:rsidRPr="089E3132">
        <w:rPr>
          <w:rFonts w:ascii="system-ui" w:eastAsia="system-ui" w:hAnsi="system-ui" w:cs="system-ui"/>
          <w:sz w:val="24"/>
          <w:szCs w:val="24"/>
        </w:rPr>
        <w:t>La troisième formule signifie "</w:t>
      </w:r>
      <w:r w:rsidR="008F3818" w:rsidRPr="008F3818">
        <w:rPr>
          <w:rFonts w:ascii="system-ui" w:eastAsia="system-ui" w:hAnsi="system-ui" w:cs="system-ui"/>
          <w:sz w:val="24"/>
          <w:szCs w:val="24"/>
        </w:rPr>
        <w:t xml:space="preserve">Dans </w:t>
      </w:r>
      <w:r w:rsidR="008F3818" w:rsidRPr="008F3818">
        <w:rPr>
          <w:rFonts w:ascii="system-ui" w:eastAsia="system-ui" w:hAnsi="system-ui" w:cs="system-ui"/>
          <w:b/>
          <w:bCs/>
          <w:sz w:val="24"/>
          <w:szCs w:val="24"/>
        </w:rPr>
        <w:t>tous les mondes</w:t>
      </w:r>
      <w:r w:rsidR="008F3818" w:rsidRPr="008F3818">
        <w:rPr>
          <w:rFonts w:ascii="system-ui" w:eastAsia="system-ui" w:hAnsi="system-ui" w:cs="system-ui"/>
          <w:sz w:val="24"/>
          <w:szCs w:val="24"/>
        </w:rPr>
        <w:t xml:space="preserve">, le chauffage est en marche </w:t>
      </w:r>
      <w:r w:rsidR="008F3818" w:rsidRPr="008F3818">
        <w:rPr>
          <w:rFonts w:ascii="system-ui" w:eastAsia="system-ui" w:hAnsi="system-ui" w:cs="system-ui"/>
          <w:b/>
          <w:bCs/>
          <w:sz w:val="24"/>
          <w:szCs w:val="24"/>
        </w:rPr>
        <w:t>et</w:t>
      </w:r>
      <w:r w:rsidR="008F3818" w:rsidRPr="008F3818">
        <w:rPr>
          <w:rFonts w:ascii="system-ui" w:eastAsia="system-ui" w:hAnsi="system-ui" w:cs="system-ui"/>
          <w:sz w:val="24"/>
          <w:szCs w:val="24"/>
        </w:rPr>
        <w:t xml:space="preserve"> il est </w:t>
      </w:r>
      <w:r w:rsidR="008F3818" w:rsidRPr="008F3818">
        <w:rPr>
          <w:rFonts w:ascii="system-ui" w:eastAsia="system-ui" w:hAnsi="system-ui" w:cs="system-ui"/>
          <w:b/>
          <w:bCs/>
          <w:sz w:val="24"/>
          <w:szCs w:val="24"/>
        </w:rPr>
        <w:t>possible</w:t>
      </w:r>
      <w:r w:rsidR="008F3818" w:rsidRPr="008F3818">
        <w:rPr>
          <w:rFonts w:ascii="system-ui" w:eastAsia="system-ui" w:hAnsi="system-ui" w:cs="system-ui"/>
          <w:sz w:val="24"/>
          <w:szCs w:val="24"/>
        </w:rPr>
        <w:t xml:space="preserve"> qu’il ne le soit pas dans un autre monde.</w:t>
      </w:r>
      <w:r w:rsidRPr="089E3132">
        <w:rPr>
          <w:rFonts w:ascii="system-ui" w:eastAsia="system-ui" w:hAnsi="system-ui" w:cs="system-ui"/>
          <w:sz w:val="24"/>
          <w:szCs w:val="24"/>
        </w:rPr>
        <w:t>".</w:t>
      </w:r>
    </w:p>
    <w:p w14:paraId="679C8183" w14:textId="563EBA58" w:rsidR="46BC6EEA" w:rsidRDefault="6F49DD3E" w:rsidP="00EB6389">
      <w:pPr>
        <w:pStyle w:val="Paragraphedeliste"/>
        <w:numPr>
          <w:ilvl w:val="0"/>
          <w:numId w:val="8"/>
        </w:numPr>
        <w:rPr>
          <w:sz w:val="24"/>
          <w:szCs w:val="24"/>
        </w:rPr>
      </w:pPr>
      <w:r w:rsidRPr="0962DD46">
        <w:rPr>
          <w:sz w:val="24"/>
          <w:szCs w:val="24"/>
        </w:rPr>
        <w:t>Utilisation du moteur d’inférence pour répondre aux requêtes :</w:t>
      </w:r>
    </w:p>
    <w:p w14:paraId="429C8F3B" w14:textId="6B4E6BF7" w:rsidR="00A06885" w:rsidRDefault="008F3818" w:rsidP="00A06885">
      <w:pPr>
        <w:keepNext/>
      </w:pPr>
      <w:r w:rsidRPr="008F3818">
        <w:lastRenderedPageBreak/>
        <w:drawing>
          <wp:inline distT="0" distB="0" distL="0" distR="0" wp14:anchorId="3A90E63B" wp14:editId="667DAB49">
            <wp:extent cx="5731510" cy="1831340"/>
            <wp:effectExtent l="0" t="0" r="2540" b="0"/>
            <wp:docPr id="50261226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12262" name="Image 1" descr="Une image contenant texte, capture d’écran, Police&#10;&#10;Le contenu généré par l’IA peut être incorrect."/>
                    <pic:cNvPicPr/>
                  </pic:nvPicPr>
                  <pic:blipFill>
                    <a:blip r:embed="rId20"/>
                    <a:stretch>
                      <a:fillRect/>
                    </a:stretch>
                  </pic:blipFill>
                  <pic:spPr>
                    <a:xfrm>
                      <a:off x="0" y="0"/>
                      <a:ext cx="5731510" cy="1831340"/>
                    </a:xfrm>
                    <a:prstGeom prst="rect">
                      <a:avLst/>
                    </a:prstGeom>
                  </pic:spPr>
                </pic:pic>
              </a:graphicData>
            </a:graphic>
          </wp:inline>
        </w:drawing>
      </w:r>
    </w:p>
    <w:p w14:paraId="31066F38" w14:textId="7E6BE921" w:rsidR="498384E2" w:rsidRPr="00A06885" w:rsidRDefault="00A06885" w:rsidP="00A06885">
      <w:pPr>
        <w:pStyle w:val="Lgende"/>
        <w:ind w:left="1416" w:firstLine="708"/>
      </w:pPr>
      <w:bookmarkStart w:id="40" w:name="_Toc163004035"/>
      <w:bookmarkStart w:id="41" w:name="_Toc167636376"/>
      <w:r>
        <w:t xml:space="preserve">Figure </w:t>
      </w:r>
      <w:r w:rsidR="0000222F">
        <w:t>14</w:t>
      </w:r>
      <w:r>
        <w:t>: Le moteur d'inférence pour les requêtes</w:t>
      </w:r>
      <w:bookmarkEnd w:id="40"/>
      <w:bookmarkEnd w:id="41"/>
    </w:p>
    <w:p w14:paraId="7FF0FBF4" w14:textId="27587A07" w:rsidR="498384E2" w:rsidRPr="00A06885" w:rsidRDefault="00B6666A" w:rsidP="00EB6389">
      <w:pPr>
        <w:pStyle w:val="Titre4"/>
        <w:numPr>
          <w:ilvl w:val="0"/>
          <w:numId w:val="12"/>
        </w:numPr>
        <w:rPr>
          <w:rFonts w:eastAsia="system-ui"/>
          <w:color w:val="auto"/>
          <w:sz w:val="24"/>
          <w:szCs w:val="24"/>
        </w:rPr>
      </w:pPr>
      <w:r w:rsidRPr="00A06885">
        <w:rPr>
          <w:rFonts w:eastAsia="system-ui"/>
          <w:color w:val="auto"/>
          <w:sz w:val="24"/>
          <w:szCs w:val="24"/>
        </w:rPr>
        <w:t>Résultats</w:t>
      </w:r>
      <w:r w:rsidR="044A03D6" w:rsidRPr="00A06885">
        <w:rPr>
          <w:rFonts w:eastAsia="system-ui"/>
          <w:color w:val="auto"/>
          <w:sz w:val="24"/>
          <w:szCs w:val="24"/>
        </w:rPr>
        <w:t xml:space="preserve"> d’exécution :</w:t>
      </w:r>
    </w:p>
    <w:p w14:paraId="660A10AF" w14:textId="1AF13C9A" w:rsidR="00CA2EC2" w:rsidRDefault="008F3818" w:rsidP="00CA2EC2">
      <w:pPr>
        <w:keepNext/>
      </w:pPr>
      <w:r w:rsidRPr="008F3818">
        <w:drawing>
          <wp:inline distT="0" distB="0" distL="0" distR="0" wp14:anchorId="33AE95D2" wp14:editId="28CF5D0C">
            <wp:extent cx="5751512" cy="946205"/>
            <wp:effectExtent l="0" t="0" r="1905" b="6350"/>
            <wp:docPr id="5800893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89398" name=""/>
                    <pic:cNvPicPr/>
                  </pic:nvPicPr>
                  <pic:blipFill>
                    <a:blip r:embed="rId21"/>
                    <a:stretch>
                      <a:fillRect/>
                    </a:stretch>
                  </pic:blipFill>
                  <pic:spPr>
                    <a:xfrm>
                      <a:off x="0" y="0"/>
                      <a:ext cx="5890086" cy="969002"/>
                    </a:xfrm>
                    <a:prstGeom prst="rect">
                      <a:avLst/>
                    </a:prstGeom>
                  </pic:spPr>
                </pic:pic>
              </a:graphicData>
            </a:graphic>
          </wp:inline>
        </w:drawing>
      </w:r>
    </w:p>
    <w:p w14:paraId="5B0938B9" w14:textId="53DB88C0" w:rsidR="0011458F" w:rsidRPr="0011458F" w:rsidRDefault="00CA2EC2" w:rsidP="00E5183E">
      <w:pPr>
        <w:pStyle w:val="Lgende"/>
        <w:ind w:left="2832" w:firstLine="708"/>
      </w:pPr>
      <w:bookmarkStart w:id="42" w:name="_Toc163004036"/>
      <w:bookmarkStart w:id="43" w:name="_Toc167636377"/>
      <w:r>
        <w:t xml:space="preserve">Figure </w:t>
      </w:r>
      <w:r w:rsidR="0000222F">
        <w:t>15</w:t>
      </w:r>
      <w:r>
        <w:t>:</w:t>
      </w:r>
      <w:r w:rsidR="00723FC9">
        <w:t>Résultats</w:t>
      </w:r>
      <w:r>
        <w:t xml:space="preserve"> d'exécution</w:t>
      </w:r>
      <w:bookmarkEnd w:id="42"/>
      <w:bookmarkEnd w:id="43"/>
    </w:p>
    <w:p w14:paraId="5E66C135" w14:textId="74F7F167" w:rsidR="16996C0C" w:rsidRPr="00AC753E" w:rsidRDefault="793F7A72" w:rsidP="00AC753E">
      <w:pPr>
        <w:pStyle w:val="Titre1"/>
        <w:rPr>
          <w:rFonts w:ascii="Agency FB" w:eastAsiaTheme="minorHAnsi" w:hAnsi="Agency FB" w:cstheme="minorBidi"/>
          <w:b/>
          <w:color w:val="auto"/>
          <w:sz w:val="36"/>
          <w:szCs w:val="36"/>
        </w:rPr>
      </w:pPr>
      <w:bookmarkStart w:id="44" w:name="_Toc167636336"/>
      <w:r w:rsidRPr="00AC753E">
        <w:rPr>
          <w:rFonts w:ascii="Agency FB" w:eastAsia="Angsana New" w:hAnsi="Agency FB"/>
          <w:b/>
          <w:sz w:val="36"/>
          <w:szCs w:val="36"/>
        </w:rPr>
        <w:t>Tp4 : Logique des défauts</w:t>
      </w:r>
      <w:bookmarkEnd w:id="44"/>
    </w:p>
    <w:p w14:paraId="46BE2E53" w14:textId="7AD6D05F" w:rsidR="16996C0C" w:rsidRPr="00AC753E" w:rsidRDefault="76B3A6AC" w:rsidP="00EB6389">
      <w:pPr>
        <w:pStyle w:val="Titre2"/>
        <w:numPr>
          <w:ilvl w:val="0"/>
          <w:numId w:val="16"/>
        </w:numPr>
        <w:rPr>
          <w:rFonts w:ascii="Agency FB" w:eastAsia="Angsana New" w:hAnsi="Agency FB"/>
          <w:sz w:val="32"/>
          <w:szCs w:val="32"/>
        </w:rPr>
      </w:pPr>
      <w:bookmarkStart w:id="45" w:name="_Toc167636337"/>
      <w:r w:rsidRPr="00AC753E">
        <w:rPr>
          <w:rFonts w:ascii="Agency FB" w:eastAsia="Angsana New" w:hAnsi="Agency FB"/>
          <w:sz w:val="32"/>
          <w:szCs w:val="32"/>
        </w:rPr>
        <w:t>Introduction</w:t>
      </w:r>
      <w:bookmarkEnd w:id="45"/>
      <w:r w:rsidRPr="00AC753E">
        <w:rPr>
          <w:rFonts w:ascii="Agency FB" w:eastAsia="Angsana New" w:hAnsi="Agency FB"/>
          <w:sz w:val="32"/>
          <w:szCs w:val="32"/>
        </w:rPr>
        <w:t xml:space="preserve"> </w:t>
      </w:r>
    </w:p>
    <w:p w14:paraId="25A1A4F1" w14:textId="4143FBD3" w:rsidR="48D182A6" w:rsidRDefault="48D182A6" w:rsidP="0962DD46">
      <w:pPr>
        <w:pStyle w:val="Sansinterligne"/>
        <w:rPr>
          <w:rFonts w:ascii="Calibri" w:eastAsia="Calibri" w:hAnsi="Calibri" w:cs="Calibri"/>
          <w:sz w:val="24"/>
          <w:szCs w:val="24"/>
        </w:rPr>
      </w:pPr>
      <w:r w:rsidRPr="0962DD46">
        <w:rPr>
          <w:rFonts w:eastAsiaTheme="minorEastAsia"/>
          <w:sz w:val="24"/>
          <w:szCs w:val="24"/>
        </w:rPr>
        <w:t xml:space="preserve">La logique des défauts est un domaine de l'intelligence artificielle qui permet de raisonner de manière incertaine sur des connaissances incomplètes ou des situations ambiguës. Dans ce rapport, nous explorerons l'utilisation d'un </w:t>
      </w:r>
      <w:r w:rsidRPr="0962DD46">
        <w:rPr>
          <w:rFonts w:eastAsiaTheme="minorEastAsia"/>
          <w:i/>
          <w:iCs/>
          <w:sz w:val="24"/>
          <w:szCs w:val="24"/>
        </w:rPr>
        <w:t xml:space="preserve">Default Logic </w:t>
      </w:r>
      <w:proofErr w:type="spellStart"/>
      <w:r w:rsidRPr="0962DD46">
        <w:rPr>
          <w:rFonts w:eastAsiaTheme="minorEastAsia"/>
          <w:i/>
          <w:iCs/>
          <w:sz w:val="24"/>
          <w:szCs w:val="24"/>
        </w:rPr>
        <w:t>Reasoner</w:t>
      </w:r>
      <w:proofErr w:type="spellEnd"/>
      <w:r w:rsidRPr="0962DD46">
        <w:rPr>
          <w:rFonts w:eastAsiaTheme="minorEastAsia"/>
          <w:sz w:val="24"/>
          <w:szCs w:val="24"/>
        </w:rPr>
        <w:t xml:space="preserve"> pour modéliser et résoudre des problèmes de logique des défauts. Nous nous appuierons sur une implémentation en Java utilisant la bibliothèque Orbitale.</w:t>
      </w:r>
      <w:r w:rsidRPr="0962DD46">
        <w:rPr>
          <w:rFonts w:ascii="Calibri" w:eastAsia="Calibri" w:hAnsi="Calibri" w:cs="Calibri"/>
          <w:sz w:val="24"/>
          <w:szCs w:val="24"/>
        </w:rPr>
        <w:t xml:space="preserve"> L’outil </w:t>
      </w:r>
      <w:r w:rsidR="7C3ABB57" w:rsidRPr="0962DD46">
        <w:rPr>
          <w:rFonts w:ascii="Calibri" w:eastAsia="Calibri" w:hAnsi="Calibri" w:cs="Calibri"/>
          <w:sz w:val="24"/>
          <w:szCs w:val="24"/>
        </w:rPr>
        <w:t>utilisé est</w:t>
      </w:r>
      <w:r w:rsidRPr="0962DD46">
        <w:rPr>
          <w:rFonts w:ascii="Calibri" w:eastAsia="Calibri" w:hAnsi="Calibri" w:cs="Calibri"/>
          <w:sz w:val="24"/>
          <w:szCs w:val="24"/>
        </w:rPr>
        <w:t xml:space="preserve"> un raisonneur de logique par défaut basé sur la logique par défaut de </w:t>
      </w:r>
      <w:proofErr w:type="spellStart"/>
      <w:r w:rsidRPr="0962DD46">
        <w:rPr>
          <w:rFonts w:ascii="Calibri" w:eastAsia="Calibri" w:hAnsi="Calibri" w:cs="Calibri"/>
          <w:sz w:val="24"/>
          <w:szCs w:val="24"/>
        </w:rPr>
        <w:t>Reiters</w:t>
      </w:r>
      <w:proofErr w:type="spellEnd"/>
      <w:r w:rsidRPr="0962DD46">
        <w:rPr>
          <w:rFonts w:ascii="Calibri" w:eastAsia="Calibri" w:hAnsi="Calibri" w:cs="Calibri"/>
          <w:sz w:val="24"/>
          <w:szCs w:val="24"/>
        </w:rPr>
        <w:t xml:space="preserve">, développé par </w:t>
      </w:r>
      <w:proofErr w:type="spellStart"/>
      <w:r w:rsidRPr="0962DD46">
        <w:rPr>
          <w:rFonts w:ascii="Calibri" w:eastAsia="Calibri" w:hAnsi="Calibri" w:cs="Calibri"/>
          <w:sz w:val="24"/>
          <w:szCs w:val="24"/>
        </w:rPr>
        <w:t>Evan</w:t>
      </w:r>
      <w:proofErr w:type="spellEnd"/>
      <w:r w:rsidRPr="0962DD46">
        <w:rPr>
          <w:rFonts w:ascii="Calibri" w:eastAsia="Calibri" w:hAnsi="Calibri" w:cs="Calibri"/>
          <w:sz w:val="24"/>
          <w:szCs w:val="24"/>
        </w:rPr>
        <w:t xml:space="preserve"> Morrison.</w:t>
      </w:r>
    </w:p>
    <w:p w14:paraId="26662AAA" w14:textId="14B868DF" w:rsidR="1745B07E" w:rsidRDefault="1745B07E" w:rsidP="00EB6389">
      <w:pPr>
        <w:pStyle w:val="Sansinterligne"/>
        <w:numPr>
          <w:ilvl w:val="0"/>
          <w:numId w:val="6"/>
        </w:numPr>
        <w:rPr>
          <w:rFonts w:eastAsiaTheme="minorEastAsia"/>
          <w:sz w:val="24"/>
          <w:szCs w:val="24"/>
        </w:rPr>
      </w:pPr>
      <w:bookmarkStart w:id="46" w:name="_Toc167636338"/>
      <w:r w:rsidRPr="000C388B">
        <w:rPr>
          <w:rStyle w:val="Titre3Car"/>
          <w:rFonts w:ascii="Angsana New" w:hAnsi="Angsana New" w:cs="Angsana New" w:hint="cs"/>
          <w:b/>
          <w:color w:val="auto"/>
          <w:sz w:val="40"/>
          <w:szCs w:val="40"/>
        </w:rPr>
        <w:t>Contexte :</w:t>
      </w:r>
      <w:bookmarkEnd w:id="46"/>
      <w:r w:rsidRPr="000C388B">
        <w:rPr>
          <w:rFonts w:ascii="Calibri" w:eastAsia="Calibri" w:hAnsi="Calibri" w:cs="Calibri"/>
          <w:b/>
          <w:bCs/>
          <w:i/>
          <w:iCs/>
          <w:sz w:val="28"/>
          <w:szCs w:val="28"/>
        </w:rPr>
        <w:t xml:space="preserve"> </w:t>
      </w:r>
      <w:r w:rsidRPr="0962DD46">
        <w:rPr>
          <w:rFonts w:eastAsiaTheme="minorEastAsia"/>
          <w:i/>
          <w:iCs/>
          <w:sz w:val="24"/>
          <w:szCs w:val="24"/>
        </w:rPr>
        <w:t xml:space="preserve">On </w:t>
      </w:r>
      <w:r w:rsidRPr="0962DD46">
        <w:rPr>
          <w:rFonts w:eastAsiaTheme="minorEastAsia"/>
          <w:sz w:val="24"/>
          <w:szCs w:val="24"/>
        </w:rPr>
        <w:t>s'intéresse à l'application de la logique par défaut à un problème d'exploration spatiale. Le cas d'étude porte sur un astronaute effectuant une sortie extravéhiculaire (EVA).</w:t>
      </w:r>
    </w:p>
    <w:p w14:paraId="5C1EFC59" w14:textId="37A866C9" w:rsidR="6CABFEDB" w:rsidRDefault="6CABFEDB" w:rsidP="00EB6389">
      <w:pPr>
        <w:pStyle w:val="Sansinterligne"/>
        <w:numPr>
          <w:ilvl w:val="0"/>
          <w:numId w:val="6"/>
        </w:numPr>
        <w:rPr>
          <w:rFonts w:ascii="Calibri" w:eastAsia="Calibri" w:hAnsi="Calibri" w:cs="Calibri"/>
          <w:b/>
          <w:bCs/>
          <w:i/>
          <w:iCs/>
          <w:sz w:val="28"/>
          <w:szCs w:val="28"/>
        </w:rPr>
      </w:pPr>
      <w:bookmarkStart w:id="47" w:name="_Toc167636339"/>
      <w:r w:rsidRPr="000C388B">
        <w:rPr>
          <w:rStyle w:val="Titre3Car"/>
          <w:rFonts w:ascii="Angsana New" w:hAnsi="Angsana New" w:cs="Angsana New" w:hint="cs"/>
          <w:b/>
          <w:color w:val="auto"/>
          <w:sz w:val="40"/>
          <w:szCs w:val="40"/>
        </w:rPr>
        <w:t>Objectifs :</w:t>
      </w:r>
      <w:bookmarkEnd w:id="47"/>
      <w:r w:rsidRPr="000C388B">
        <w:rPr>
          <w:rFonts w:ascii="Calibri" w:eastAsia="Calibri" w:hAnsi="Calibri" w:cs="Calibri"/>
          <w:b/>
          <w:bCs/>
          <w:i/>
          <w:iCs/>
          <w:sz w:val="28"/>
          <w:szCs w:val="28"/>
        </w:rPr>
        <w:t xml:space="preserve"> </w:t>
      </w:r>
      <w:r w:rsidRPr="0962DD46">
        <w:rPr>
          <w:rFonts w:ascii="Calibri" w:eastAsia="Calibri" w:hAnsi="Calibri" w:cs="Calibri"/>
          <w:sz w:val="24"/>
          <w:szCs w:val="24"/>
        </w:rPr>
        <w:t>L'objectif de ce rapport est de :</w:t>
      </w:r>
    </w:p>
    <w:p w14:paraId="303D51F5" w14:textId="7BFE9B77" w:rsidR="6CABFEDB" w:rsidRDefault="6CABFEDB" w:rsidP="00EB6389">
      <w:pPr>
        <w:pStyle w:val="Paragraphedeliste"/>
        <w:numPr>
          <w:ilvl w:val="0"/>
          <w:numId w:val="7"/>
        </w:numPr>
        <w:rPr>
          <w:sz w:val="24"/>
          <w:szCs w:val="24"/>
        </w:rPr>
      </w:pPr>
      <w:r w:rsidRPr="0962DD46">
        <w:rPr>
          <w:sz w:val="24"/>
          <w:szCs w:val="24"/>
        </w:rPr>
        <w:t>Décrire l'implémentation d'un raisonneur par défaut pour le cas d'étude.</w:t>
      </w:r>
    </w:p>
    <w:p w14:paraId="07552385" w14:textId="13797CB5" w:rsidR="6CABFEDB" w:rsidRDefault="6CABFEDB" w:rsidP="00EB6389">
      <w:pPr>
        <w:pStyle w:val="Paragraphedeliste"/>
        <w:numPr>
          <w:ilvl w:val="0"/>
          <w:numId w:val="7"/>
        </w:numPr>
        <w:rPr>
          <w:sz w:val="24"/>
          <w:szCs w:val="24"/>
        </w:rPr>
      </w:pPr>
      <w:r w:rsidRPr="0962DD46">
        <w:rPr>
          <w:sz w:val="24"/>
          <w:szCs w:val="24"/>
        </w:rPr>
        <w:t>Expliquer le fonctionnement du raisonneur et son application au problème posé.</w:t>
      </w:r>
    </w:p>
    <w:p w14:paraId="0070C6A3" w14:textId="351776F9" w:rsidR="6CABFEDB" w:rsidRDefault="6CABFEDB" w:rsidP="00EB6389">
      <w:pPr>
        <w:pStyle w:val="Paragraphedeliste"/>
        <w:numPr>
          <w:ilvl w:val="0"/>
          <w:numId w:val="7"/>
        </w:numPr>
        <w:rPr>
          <w:sz w:val="24"/>
          <w:szCs w:val="24"/>
        </w:rPr>
      </w:pPr>
      <w:r w:rsidRPr="0962DD46">
        <w:rPr>
          <w:sz w:val="24"/>
          <w:szCs w:val="24"/>
        </w:rPr>
        <w:t>Analyser les résultats obtenus et discuter de leurs implications.</w:t>
      </w:r>
    </w:p>
    <w:p w14:paraId="57821A11" w14:textId="613DA069" w:rsidR="0962DD46" w:rsidRDefault="0962DD46" w:rsidP="0962DD46">
      <w:pPr>
        <w:pStyle w:val="Sansinterligne"/>
        <w:rPr>
          <w:rFonts w:eastAsiaTheme="minorEastAsia"/>
          <w:sz w:val="24"/>
          <w:szCs w:val="24"/>
        </w:rPr>
      </w:pPr>
    </w:p>
    <w:p w14:paraId="416C5248" w14:textId="14C64E05" w:rsidR="48D182A6" w:rsidRPr="000C388B" w:rsidRDefault="48D182A6" w:rsidP="00EB6389">
      <w:pPr>
        <w:pStyle w:val="Titre2"/>
        <w:numPr>
          <w:ilvl w:val="0"/>
          <w:numId w:val="16"/>
        </w:numPr>
        <w:rPr>
          <w:rFonts w:ascii="Agency FB" w:eastAsia="Angsana New" w:hAnsi="Agency FB"/>
          <w:sz w:val="32"/>
          <w:szCs w:val="32"/>
        </w:rPr>
      </w:pPr>
      <w:bookmarkStart w:id="48" w:name="_Toc167636340"/>
      <w:r w:rsidRPr="000C388B">
        <w:rPr>
          <w:rFonts w:ascii="Agency FB" w:eastAsia="Angsana New" w:hAnsi="Agency FB"/>
          <w:sz w:val="32"/>
          <w:szCs w:val="32"/>
        </w:rPr>
        <w:t>Méthodologie</w:t>
      </w:r>
      <w:bookmarkEnd w:id="48"/>
      <w:r w:rsidRPr="000C388B">
        <w:rPr>
          <w:rFonts w:ascii="Agency FB" w:eastAsia="Angsana New" w:hAnsi="Agency FB"/>
          <w:sz w:val="32"/>
          <w:szCs w:val="32"/>
        </w:rPr>
        <w:t xml:space="preserve"> </w:t>
      </w:r>
    </w:p>
    <w:p w14:paraId="4BA787A9" w14:textId="562D4503" w:rsidR="332A495A" w:rsidRPr="000C388B" w:rsidRDefault="332A495A" w:rsidP="000C388B">
      <w:pPr>
        <w:pStyle w:val="Titre3"/>
        <w:rPr>
          <w:rFonts w:ascii="Angsana New" w:eastAsia="Calibri" w:hAnsi="Angsana New" w:cs="Angsana New"/>
          <w:b/>
          <w:color w:val="auto"/>
          <w:sz w:val="40"/>
          <w:szCs w:val="40"/>
        </w:rPr>
      </w:pPr>
      <w:bookmarkStart w:id="49" w:name="_Toc167636341"/>
      <w:r w:rsidRPr="000C388B">
        <w:rPr>
          <w:rFonts w:ascii="Angsana New" w:eastAsia="Calibri" w:hAnsi="Angsana New" w:cs="Angsana New" w:hint="cs"/>
          <w:b/>
          <w:color w:val="auto"/>
          <w:sz w:val="40"/>
          <w:szCs w:val="40"/>
        </w:rPr>
        <w:t>Rappels sur la logique des défauts</w:t>
      </w:r>
      <w:bookmarkEnd w:id="49"/>
      <w:r w:rsidRPr="000C388B">
        <w:rPr>
          <w:rFonts w:ascii="Angsana New" w:eastAsia="Calibri" w:hAnsi="Angsana New" w:cs="Angsana New" w:hint="cs"/>
          <w:b/>
          <w:color w:val="auto"/>
          <w:sz w:val="40"/>
          <w:szCs w:val="40"/>
        </w:rPr>
        <w:t xml:space="preserve"> </w:t>
      </w:r>
    </w:p>
    <w:p w14:paraId="63279E86" w14:textId="7B31FD9A" w:rsidR="08C7F579" w:rsidRDefault="08C7F579" w:rsidP="00EB6389">
      <w:pPr>
        <w:pStyle w:val="Sansinterligne"/>
        <w:numPr>
          <w:ilvl w:val="0"/>
          <w:numId w:val="17"/>
        </w:numPr>
        <w:rPr>
          <w:rFonts w:eastAsiaTheme="minorEastAsia"/>
          <w:sz w:val="24"/>
          <w:szCs w:val="24"/>
        </w:rPr>
      </w:pPr>
      <w:r w:rsidRPr="000C388B">
        <w:rPr>
          <w:rStyle w:val="Titre4Car"/>
          <w:color w:val="auto"/>
          <w:sz w:val="24"/>
          <w:szCs w:val="24"/>
        </w:rPr>
        <w:t>Un</w:t>
      </w:r>
      <w:r w:rsidR="332A495A" w:rsidRPr="000C388B">
        <w:rPr>
          <w:rStyle w:val="Titre4Car"/>
          <w:color w:val="auto"/>
          <w:sz w:val="24"/>
          <w:szCs w:val="24"/>
        </w:rPr>
        <w:t xml:space="preserve"> monde</w:t>
      </w:r>
      <w:r w:rsidR="332A495A" w:rsidRPr="000C388B">
        <w:rPr>
          <w:rFonts w:eastAsiaTheme="minorEastAsia"/>
          <w:b/>
          <w:bCs/>
          <w:sz w:val="24"/>
          <w:szCs w:val="24"/>
        </w:rPr>
        <w:t xml:space="preserve"> </w:t>
      </w:r>
      <w:r w:rsidR="15952241" w:rsidRPr="0962DD46">
        <w:rPr>
          <w:rFonts w:eastAsiaTheme="minorEastAsia"/>
          <w:sz w:val="24"/>
          <w:szCs w:val="24"/>
        </w:rPr>
        <w:t>Représente l'état actuel des connaissances ou des faits dans un contexte donné.</w:t>
      </w:r>
    </w:p>
    <w:p w14:paraId="49D5450B" w14:textId="5B68B2DE" w:rsidR="15952241" w:rsidRDefault="15952241" w:rsidP="0962DD46">
      <w:pPr>
        <w:pStyle w:val="Sansinterligne"/>
        <w:rPr>
          <w:rFonts w:ascii="Calibri" w:eastAsia="Calibri" w:hAnsi="Calibri" w:cs="Calibri"/>
          <w:sz w:val="24"/>
          <w:szCs w:val="24"/>
        </w:rPr>
      </w:pPr>
      <w:r w:rsidRPr="0962DD46">
        <w:rPr>
          <w:rFonts w:eastAsiaTheme="minorEastAsia"/>
          <w:sz w:val="24"/>
          <w:szCs w:val="24"/>
        </w:rPr>
        <w:lastRenderedPageBreak/>
        <w:t xml:space="preserve">Généralement exprimé par un ensemble de formules logiques décrivant les </w:t>
      </w:r>
      <w:r>
        <w:tab/>
      </w:r>
      <w:r>
        <w:tab/>
      </w:r>
      <w:r w:rsidRPr="0962DD46">
        <w:rPr>
          <w:rFonts w:eastAsiaTheme="minorEastAsia"/>
          <w:sz w:val="24"/>
          <w:szCs w:val="24"/>
        </w:rPr>
        <w:t>propositions vraies dans ce monde.</w:t>
      </w:r>
    </w:p>
    <w:p w14:paraId="029C6DBB" w14:textId="22250E07" w:rsidR="15952241" w:rsidRDefault="15952241" w:rsidP="00EB6389">
      <w:pPr>
        <w:pStyle w:val="Sansinterligne"/>
        <w:numPr>
          <w:ilvl w:val="0"/>
          <w:numId w:val="17"/>
        </w:numPr>
        <w:rPr>
          <w:rFonts w:ascii="Calibri" w:eastAsia="Calibri" w:hAnsi="Calibri" w:cs="Calibri"/>
          <w:sz w:val="24"/>
          <w:szCs w:val="24"/>
        </w:rPr>
      </w:pPr>
      <w:r w:rsidRPr="000C388B">
        <w:rPr>
          <w:rStyle w:val="Titre4Car"/>
          <w:color w:val="auto"/>
          <w:sz w:val="24"/>
          <w:szCs w:val="24"/>
        </w:rPr>
        <w:t>Une Règle</w:t>
      </w:r>
      <w:r w:rsidR="4440AC05" w:rsidRPr="000C388B">
        <w:rPr>
          <w:rFonts w:ascii="system-ui" w:eastAsia="system-ui" w:hAnsi="system-ui" w:cs="system-ui"/>
          <w:b/>
          <w:bCs/>
          <w:sz w:val="24"/>
          <w:szCs w:val="24"/>
        </w:rPr>
        <w:t xml:space="preserve"> </w:t>
      </w:r>
      <w:r w:rsidR="4440AC05" w:rsidRPr="0962DD46">
        <w:rPr>
          <w:rFonts w:eastAsiaTheme="minorEastAsia"/>
          <w:sz w:val="24"/>
          <w:szCs w:val="24"/>
        </w:rPr>
        <w:t>Définit une relation entre des conditions nécessaires appelées "prérequis", des faits ou observations justifiant l'application de la règle, et des conséquences découlant de l'application des prérequis.</w:t>
      </w:r>
      <w:r w:rsidR="4440AC05" w:rsidRPr="0962DD46">
        <w:rPr>
          <w:rFonts w:ascii="system-ui" w:eastAsia="system-ui" w:hAnsi="system-ui" w:cs="system-ui"/>
          <w:color w:val="ECECEC"/>
          <w:sz w:val="24"/>
          <w:szCs w:val="24"/>
        </w:rPr>
        <w:t xml:space="preserve"> </w:t>
      </w:r>
    </w:p>
    <w:p w14:paraId="7C850018" w14:textId="20F1F760" w:rsidR="4440AC05" w:rsidRDefault="4440AC05" w:rsidP="0962DD46">
      <w:pPr>
        <w:pStyle w:val="Sansinterligne"/>
        <w:ind w:left="708"/>
        <w:rPr>
          <w:rFonts w:eastAsiaTheme="minorEastAsia"/>
          <w:sz w:val="24"/>
          <w:szCs w:val="24"/>
        </w:rPr>
      </w:pPr>
      <w:r w:rsidRPr="0962DD46">
        <w:rPr>
          <w:rFonts w:eastAsiaTheme="minorEastAsia"/>
          <w:sz w:val="24"/>
          <w:szCs w:val="24"/>
        </w:rPr>
        <w:t>L'application d'une règle étend le monde en ajoutant ses conclusions lorsque ses prérequis sont satisfaits.</w:t>
      </w:r>
    </w:p>
    <w:p w14:paraId="19EDFA68" w14:textId="074247D8" w:rsidR="4440AC05" w:rsidRDefault="4440AC05" w:rsidP="00EB6389">
      <w:pPr>
        <w:pStyle w:val="Sansinterligne"/>
        <w:numPr>
          <w:ilvl w:val="0"/>
          <w:numId w:val="17"/>
        </w:numPr>
        <w:rPr>
          <w:rFonts w:ascii="system-ui" w:eastAsia="system-ui" w:hAnsi="system-ui" w:cs="system-ui"/>
          <w:sz w:val="24"/>
          <w:szCs w:val="24"/>
        </w:rPr>
      </w:pPr>
      <w:r w:rsidRPr="000C388B">
        <w:rPr>
          <w:rStyle w:val="Titre4Car"/>
          <w:color w:val="auto"/>
          <w:sz w:val="24"/>
          <w:szCs w:val="24"/>
        </w:rPr>
        <w:t>Extensions</w:t>
      </w:r>
      <w:r w:rsidRPr="0962DD46">
        <w:rPr>
          <w:rFonts w:ascii="system-ui" w:eastAsia="system-ui" w:hAnsi="system-ui" w:cs="system-ui"/>
          <w:b/>
          <w:bCs/>
          <w:sz w:val="24"/>
          <w:szCs w:val="24"/>
        </w:rPr>
        <w:t xml:space="preserve"> </w:t>
      </w:r>
      <w:r w:rsidRPr="0962DD46">
        <w:rPr>
          <w:rFonts w:eastAsiaTheme="minorEastAsia"/>
          <w:sz w:val="24"/>
          <w:szCs w:val="24"/>
        </w:rPr>
        <w:t>Représentent les différents états possibles du monde résultant de l'application de règles à un monde initial.</w:t>
      </w:r>
    </w:p>
    <w:p w14:paraId="716CBF4F" w14:textId="568A4EC2" w:rsidR="4440AC05" w:rsidRDefault="4440AC05" w:rsidP="0962DD46">
      <w:pPr>
        <w:pStyle w:val="Sansinterligne"/>
        <w:rPr>
          <w:rFonts w:eastAsiaTheme="minorEastAsia"/>
          <w:sz w:val="24"/>
          <w:szCs w:val="24"/>
        </w:rPr>
      </w:pPr>
      <w:r w:rsidRPr="0962DD46">
        <w:rPr>
          <w:rFonts w:eastAsiaTheme="minorEastAsia"/>
          <w:sz w:val="24"/>
          <w:szCs w:val="24"/>
        </w:rPr>
        <w:t xml:space="preserve">Obtenu en explorant toutes les combinaisons possibles de règles applicables </w:t>
      </w:r>
      <w:r>
        <w:tab/>
      </w:r>
      <w:r w:rsidRPr="0962DD46">
        <w:rPr>
          <w:rFonts w:eastAsiaTheme="minorEastAsia"/>
          <w:sz w:val="24"/>
          <w:szCs w:val="24"/>
        </w:rPr>
        <w:t xml:space="preserve">et </w:t>
      </w:r>
      <w:r>
        <w:tab/>
      </w:r>
      <w:r w:rsidRPr="0962DD46">
        <w:rPr>
          <w:rFonts w:eastAsiaTheme="minorEastAsia"/>
          <w:sz w:val="24"/>
          <w:szCs w:val="24"/>
        </w:rPr>
        <w:t>en déduisant les conséquences dans chaque cas.</w:t>
      </w:r>
    </w:p>
    <w:p w14:paraId="79FF1399" w14:textId="0297E994" w:rsidR="52B41CDE" w:rsidRPr="000C388B" w:rsidRDefault="52B41CDE" w:rsidP="000C388B">
      <w:pPr>
        <w:pStyle w:val="Titre3"/>
        <w:rPr>
          <w:rFonts w:ascii="Angsana New" w:eastAsia="Calibri" w:hAnsi="Angsana New" w:cs="Angsana New"/>
          <w:b/>
          <w:color w:val="385623" w:themeColor="accent6" w:themeShade="80"/>
          <w:sz w:val="40"/>
          <w:szCs w:val="40"/>
        </w:rPr>
      </w:pPr>
      <w:bookmarkStart w:id="50" w:name="_Toc167636342"/>
      <w:r w:rsidRPr="000C388B">
        <w:rPr>
          <w:rFonts w:ascii="Angsana New" w:eastAsia="Calibri" w:hAnsi="Angsana New" w:cs="Angsana New" w:hint="cs"/>
          <w:b/>
          <w:color w:val="auto"/>
          <w:sz w:val="40"/>
          <w:szCs w:val="40"/>
        </w:rPr>
        <w:t xml:space="preserve">Initialisation du monde </w:t>
      </w:r>
      <w:r w:rsidR="767907F9" w:rsidRPr="000C388B">
        <w:rPr>
          <w:rFonts w:ascii="Angsana New" w:eastAsia="Calibri" w:hAnsi="Angsana New" w:cs="Angsana New" w:hint="cs"/>
          <w:b/>
          <w:color w:val="auto"/>
          <w:sz w:val="40"/>
          <w:szCs w:val="40"/>
        </w:rPr>
        <w:t>et</w:t>
      </w:r>
      <w:r w:rsidRPr="000C388B">
        <w:rPr>
          <w:rFonts w:ascii="Angsana New" w:eastAsia="Calibri" w:hAnsi="Angsana New" w:cs="Angsana New" w:hint="cs"/>
          <w:b/>
          <w:color w:val="auto"/>
          <w:sz w:val="40"/>
          <w:szCs w:val="40"/>
        </w:rPr>
        <w:t xml:space="preserve"> des règles </w:t>
      </w:r>
      <w:r w:rsidR="4356EBD3" w:rsidRPr="000C388B">
        <w:rPr>
          <w:rFonts w:ascii="Angsana New" w:eastAsia="Calibri" w:hAnsi="Angsana New" w:cs="Angsana New" w:hint="cs"/>
          <w:b/>
          <w:color w:val="auto"/>
          <w:sz w:val="40"/>
          <w:szCs w:val="40"/>
        </w:rPr>
        <w:t>Et raisonnement</w:t>
      </w:r>
      <w:bookmarkEnd w:id="50"/>
      <w:r w:rsidR="4356EBD3" w:rsidRPr="000C388B">
        <w:rPr>
          <w:rFonts w:ascii="Angsana New" w:eastAsia="Calibri" w:hAnsi="Angsana New" w:cs="Angsana New" w:hint="cs"/>
          <w:b/>
          <w:color w:val="auto"/>
          <w:sz w:val="40"/>
          <w:szCs w:val="40"/>
        </w:rPr>
        <w:t xml:space="preserve"> </w:t>
      </w:r>
    </w:p>
    <w:p w14:paraId="427E5E7E" w14:textId="72885452" w:rsidR="30E06776" w:rsidRDefault="30E06776" w:rsidP="0962DD46">
      <w:pPr>
        <w:pStyle w:val="Sansinterligne"/>
        <w:rPr>
          <w:rFonts w:ascii="Calibri" w:eastAsia="Calibri" w:hAnsi="Calibri" w:cs="Calibri"/>
          <w:sz w:val="28"/>
          <w:szCs w:val="28"/>
        </w:rPr>
      </w:pPr>
      <w:r w:rsidRPr="0962DD46">
        <w:rPr>
          <w:rFonts w:ascii="system-ui" w:eastAsia="system-ui" w:hAnsi="system-ui" w:cs="system-ui"/>
          <w:sz w:val="24"/>
          <w:szCs w:val="24"/>
        </w:rPr>
        <w:t xml:space="preserve">Dans l'implémentation, le monde est représenté par la classe </w:t>
      </w:r>
      <w:bookmarkStart w:id="51" w:name="_Int_LcuSm90R"/>
      <w:r w:rsidRPr="0962DD46">
        <w:rPr>
          <w:rFonts w:ascii="Ubuntu Mono" w:eastAsia="Ubuntu Mono" w:hAnsi="Ubuntu Mono" w:cs="Ubuntu Mono"/>
          <w:b/>
          <w:bCs/>
          <w:sz w:val="28"/>
          <w:szCs w:val="28"/>
        </w:rPr>
        <w:t>WorldSet</w:t>
      </w:r>
      <w:bookmarkEnd w:id="51"/>
      <w:r w:rsidRPr="0962DD46">
        <w:rPr>
          <w:rFonts w:ascii="system-ui" w:eastAsia="system-ui" w:hAnsi="system-ui" w:cs="system-ui"/>
          <w:sz w:val="24"/>
          <w:szCs w:val="24"/>
        </w:rPr>
        <w:t xml:space="preserve"> et les règles sont représentées par la classe </w:t>
      </w:r>
      <w:bookmarkStart w:id="52" w:name="_Int_fNcOcV9t"/>
      <w:r w:rsidRPr="0962DD46">
        <w:rPr>
          <w:rFonts w:ascii="Ubuntu Mono" w:eastAsia="Ubuntu Mono" w:hAnsi="Ubuntu Mono" w:cs="Ubuntu Mono"/>
          <w:b/>
          <w:bCs/>
          <w:sz w:val="28"/>
          <w:szCs w:val="28"/>
        </w:rPr>
        <w:t>RuleSet</w:t>
      </w:r>
      <w:bookmarkEnd w:id="52"/>
      <w:r w:rsidRPr="0962DD46">
        <w:rPr>
          <w:rFonts w:ascii="system-ui" w:eastAsia="system-ui" w:hAnsi="system-ui" w:cs="system-ui"/>
          <w:sz w:val="24"/>
          <w:szCs w:val="24"/>
        </w:rPr>
        <w:t>. Voici comment ces éléments sont initialisés :</w:t>
      </w:r>
    </w:p>
    <w:p w14:paraId="38BB1279" w14:textId="59F86E52" w:rsidR="6805897A" w:rsidRDefault="6805897A" w:rsidP="00EB6389">
      <w:pPr>
        <w:pStyle w:val="Sansinterligne"/>
        <w:numPr>
          <w:ilvl w:val="0"/>
          <w:numId w:val="4"/>
        </w:numPr>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Exemple 1 : Astronaute a bord :</w:t>
      </w:r>
    </w:p>
    <w:p w14:paraId="5F1072D8" w14:textId="45E0C33B" w:rsidR="2598A0B6" w:rsidRDefault="2598A0B6" w:rsidP="00EB6389">
      <w:pPr>
        <w:pStyle w:val="Sansinterligne"/>
        <w:numPr>
          <w:ilvl w:val="0"/>
          <w:numId w:val="3"/>
        </w:numPr>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Initialisation du monde :</w:t>
      </w:r>
    </w:p>
    <w:p w14:paraId="5AAE953C" w14:textId="77777777" w:rsidR="000C388B" w:rsidRDefault="000C388B" w:rsidP="000C388B">
      <w:pPr>
        <w:pStyle w:val="Sansinterligne"/>
        <w:ind w:left="1068"/>
        <w:rPr>
          <w:rFonts w:ascii="system-ui (gras)" w:eastAsia="system-ui (gras)" w:hAnsi="system-ui (gras)" w:cs="system-ui (gras)"/>
          <w:b/>
          <w:bCs/>
          <w:sz w:val="24"/>
          <w:szCs w:val="24"/>
        </w:rPr>
      </w:pPr>
    </w:p>
    <w:p w14:paraId="181D0480" w14:textId="77777777" w:rsidR="000C388B" w:rsidRDefault="2598A0B6" w:rsidP="000C388B">
      <w:pPr>
        <w:pStyle w:val="Sansinterligne"/>
        <w:keepNext/>
        <w:ind w:left="348"/>
      </w:pPr>
      <w:r>
        <w:rPr>
          <w:noProof/>
        </w:rPr>
        <w:drawing>
          <wp:inline distT="0" distB="0" distL="0" distR="0" wp14:anchorId="4B951D0D" wp14:editId="793753E8">
            <wp:extent cx="4572000" cy="752475"/>
            <wp:effectExtent l="0" t="0" r="0" b="0"/>
            <wp:docPr id="1285365572" name="Image 1285365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701F1243" w14:textId="3C2E78C7" w:rsidR="6B1E1E3D" w:rsidRDefault="000C388B" w:rsidP="000C388B">
      <w:pPr>
        <w:pStyle w:val="Lgende"/>
        <w:ind w:left="1416" w:firstLine="708"/>
      </w:pPr>
      <w:bookmarkStart w:id="53" w:name="_Toc167636378"/>
      <w:r>
        <w:t xml:space="preserve">Figure </w:t>
      </w:r>
      <w:r w:rsidR="0000222F">
        <w:t>16</w:t>
      </w:r>
      <w:r>
        <w:t>:Initialisation du monde</w:t>
      </w:r>
      <w:bookmarkEnd w:id="53"/>
    </w:p>
    <w:p w14:paraId="65C7D69D" w14:textId="188E293A" w:rsidR="2598A0B6" w:rsidRDefault="2598A0B6" w:rsidP="0962DD46">
      <w:pPr>
        <w:pStyle w:val="Sansinterligne"/>
        <w:ind w:left="348"/>
        <w:rPr>
          <w:rFonts w:ascii="Calibri" w:eastAsia="Calibri" w:hAnsi="Calibri" w:cs="Calibri"/>
        </w:rPr>
      </w:pPr>
      <w:r w:rsidRPr="0962DD46">
        <w:rPr>
          <w:rFonts w:ascii="system-ui" w:eastAsia="system-ui" w:hAnsi="system-ui" w:cs="system-ui"/>
          <w:sz w:val="24"/>
          <w:szCs w:val="24"/>
        </w:rPr>
        <w:t>Dans cette ligne, un nouvel ensemble de monde est créé, puis la formule "astronaute1_a_bord" est ajoutée à cet ensemble, indiquant que l'astronaute 1 est à bord du vaisseau spatial.</w:t>
      </w:r>
    </w:p>
    <w:p w14:paraId="33BC48D1" w14:textId="2729CBDF" w:rsidR="2598A0B6" w:rsidRDefault="2598A0B6" w:rsidP="00EB6389">
      <w:pPr>
        <w:pStyle w:val="Sansinterligne"/>
        <w:numPr>
          <w:ilvl w:val="0"/>
          <w:numId w:val="3"/>
        </w:numPr>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Initialisation des règles :</w:t>
      </w:r>
    </w:p>
    <w:p w14:paraId="0308909E" w14:textId="77777777" w:rsidR="00561585" w:rsidRDefault="2598A0B6" w:rsidP="00561585">
      <w:pPr>
        <w:pStyle w:val="Sansinterligne"/>
        <w:keepNext/>
        <w:ind w:left="348"/>
      </w:pPr>
      <w:r>
        <w:rPr>
          <w:noProof/>
        </w:rPr>
        <w:drawing>
          <wp:inline distT="0" distB="0" distL="0" distR="0" wp14:anchorId="7D8C5D0C" wp14:editId="4CD4C13D">
            <wp:extent cx="4572000" cy="2314575"/>
            <wp:effectExtent l="0" t="0" r="0" b="0"/>
            <wp:docPr id="1428793399" name="Image 142879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499CF910" w14:textId="4D0F713C" w:rsidR="37CDFB04" w:rsidRDefault="00561585" w:rsidP="00561585">
      <w:pPr>
        <w:pStyle w:val="Lgende"/>
        <w:ind w:left="1416" w:firstLine="708"/>
      </w:pPr>
      <w:bookmarkStart w:id="54" w:name="_Toc167636379"/>
      <w:r>
        <w:t xml:space="preserve">Figure </w:t>
      </w:r>
      <w:r w:rsidR="0000222F">
        <w:t>17</w:t>
      </w:r>
      <w:r>
        <w:t>:Initialisation des règles</w:t>
      </w:r>
      <w:bookmarkEnd w:id="54"/>
    </w:p>
    <w:p w14:paraId="549BC6BA" w14:textId="3B46AFD0" w:rsidR="37CDFB04" w:rsidRDefault="37CDFB04" w:rsidP="0962DD46">
      <w:pPr>
        <w:pStyle w:val="Sansinterligne"/>
        <w:ind w:left="348"/>
        <w:rPr>
          <w:rFonts w:ascii="system-ui (gras)" w:eastAsia="system-ui (gras)" w:hAnsi="system-ui (gras)" w:cs="system-ui (gras)"/>
          <w:sz w:val="24"/>
          <w:szCs w:val="24"/>
        </w:rPr>
      </w:pPr>
      <w:r w:rsidRPr="0962DD46">
        <w:rPr>
          <w:rFonts w:ascii="system-ui" w:eastAsia="system-ui" w:hAnsi="system-ui" w:cs="system-ui"/>
          <w:sz w:val="24"/>
          <w:szCs w:val="24"/>
        </w:rPr>
        <w:t>Ces lignes définissent deux règles par défaut : une règle indiquant que si l'astronaute est à bord, alors le vaisseau est prêt (</w:t>
      </w:r>
      <w:r w:rsidRPr="0962DD46">
        <w:rPr>
          <w:rFonts w:ascii="Ubuntu Mono" w:eastAsia="Ubuntu Mono" w:hAnsi="Ubuntu Mono" w:cs="Ubuntu Mono"/>
          <w:b/>
          <w:bCs/>
          <w:sz w:val="24"/>
          <w:szCs w:val="24"/>
        </w:rPr>
        <w:t xml:space="preserve">astronaute1_a_bord ==&gt; </w:t>
      </w:r>
      <w:proofErr w:type="spellStart"/>
      <w:r w:rsidRPr="0962DD46">
        <w:rPr>
          <w:rFonts w:ascii="Ubuntu Mono" w:eastAsia="Ubuntu Mono" w:hAnsi="Ubuntu Mono" w:cs="Ubuntu Mono"/>
          <w:b/>
          <w:bCs/>
          <w:sz w:val="24"/>
          <w:szCs w:val="24"/>
        </w:rPr>
        <w:t>vaisseau_pret</w:t>
      </w:r>
      <w:proofErr w:type="spellEnd"/>
      <w:r w:rsidRPr="0962DD46">
        <w:rPr>
          <w:rFonts w:ascii="system-ui" w:eastAsia="system-ui" w:hAnsi="system-ui" w:cs="system-ui"/>
          <w:sz w:val="24"/>
          <w:szCs w:val="24"/>
        </w:rPr>
        <w:t>) et une autre règle indiquant que si l'astronaute est à bord, alors il est en mission (</w:t>
      </w:r>
      <w:r w:rsidRPr="0962DD46">
        <w:rPr>
          <w:rFonts w:ascii="Ubuntu Mono" w:eastAsia="Ubuntu Mono" w:hAnsi="Ubuntu Mono" w:cs="Ubuntu Mono"/>
          <w:b/>
          <w:bCs/>
          <w:sz w:val="24"/>
          <w:szCs w:val="24"/>
        </w:rPr>
        <w:t xml:space="preserve">astronaute1_a_bord ==&gt; </w:t>
      </w:r>
      <w:proofErr w:type="spellStart"/>
      <w:r w:rsidRPr="0962DD46">
        <w:rPr>
          <w:rFonts w:ascii="Ubuntu Mono" w:eastAsia="Ubuntu Mono" w:hAnsi="Ubuntu Mono" w:cs="Ubuntu Mono"/>
          <w:b/>
          <w:bCs/>
          <w:sz w:val="24"/>
          <w:szCs w:val="24"/>
        </w:rPr>
        <w:t>astronaute_en_mission</w:t>
      </w:r>
      <w:proofErr w:type="spellEnd"/>
      <w:r w:rsidRPr="0962DD46">
        <w:rPr>
          <w:rFonts w:ascii="system-ui" w:eastAsia="system-ui" w:hAnsi="system-ui" w:cs="system-ui"/>
          <w:sz w:val="24"/>
          <w:szCs w:val="24"/>
        </w:rPr>
        <w:t xml:space="preserve">). Ces règles sont ajoutées à l'ensemble de règles </w:t>
      </w:r>
      <w:proofErr w:type="spellStart"/>
      <w:r w:rsidRPr="0962DD46">
        <w:rPr>
          <w:rFonts w:ascii="Ubuntu Mono" w:eastAsia="Ubuntu Mono" w:hAnsi="Ubuntu Mono" w:cs="Ubuntu Mono"/>
          <w:b/>
          <w:bCs/>
          <w:sz w:val="24"/>
          <w:szCs w:val="24"/>
        </w:rPr>
        <w:t>myRules</w:t>
      </w:r>
      <w:proofErr w:type="spellEnd"/>
      <w:r w:rsidRPr="0962DD46">
        <w:rPr>
          <w:rFonts w:ascii="system-ui" w:eastAsia="system-ui" w:hAnsi="system-ui" w:cs="system-ui"/>
          <w:sz w:val="24"/>
          <w:szCs w:val="24"/>
        </w:rPr>
        <w:t>.</w:t>
      </w:r>
    </w:p>
    <w:p w14:paraId="0237FECC" w14:textId="208EB535" w:rsidR="24A84950" w:rsidRDefault="24A84950" w:rsidP="00EB6389">
      <w:pPr>
        <w:pStyle w:val="Sansinterligne"/>
        <w:numPr>
          <w:ilvl w:val="0"/>
          <w:numId w:val="3"/>
        </w:numPr>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Raisonnement :</w:t>
      </w:r>
    </w:p>
    <w:p w14:paraId="4D97C975" w14:textId="79A6AC84" w:rsidR="56BB4717" w:rsidRDefault="56BB4717" w:rsidP="0962DD46">
      <w:pPr>
        <w:pStyle w:val="Sansinterligne"/>
        <w:ind w:left="348"/>
        <w:rPr>
          <w:rFonts w:eastAsiaTheme="minorEastAsia"/>
          <w:sz w:val="24"/>
          <w:szCs w:val="24"/>
        </w:rPr>
      </w:pPr>
      <w:r w:rsidRPr="0962DD46">
        <w:rPr>
          <w:rFonts w:eastAsiaTheme="minorEastAsia"/>
          <w:sz w:val="24"/>
          <w:szCs w:val="24"/>
        </w:rPr>
        <w:lastRenderedPageBreak/>
        <w:t>L</w:t>
      </w:r>
      <w:r w:rsidR="24A84950" w:rsidRPr="0962DD46">
        <w:rPr>
          <w:rFonts w:eastAsiaTheme="minorEastAsia"/>
          <w:sz w:val="24"/>
          <w:szCs w:val="24"/>
        </w:rPr>
        <w:t xml:space="preserve">e raisonneur de logique par défaut </w:t>
      </w:r>
      <w:r w:rsidR="5CD5E726" w:rsidRPr="0962DD46">
        <w:rPr>
          <w:rFonts w:eastAsiaTheme="minorEastAsia"/>
          <w:sz w:val="24"/>
          <w:szCs w:val="24"/>
        </w:rPr>
        <w:t xml:space="preserve">est utilisé </w:t>
      </w:r>
      <w:r w:rsidR="24A84950" w:rsidRPr="0962DD46">
        <w:rPr>
          <w:rFonts w:eastAsiaTheme="minorEastAsia"/>
          <w:sz w:val="24"/>
          <w:szCs w:val="24"/>
        </w:rPr>
        <w:t>pour déterminer les extensions possibles du monde initial en fonction des règles définies.</w:t>
      </w:r>
    </w:p>
    <w:p w14:paraId="65D06185" w14:textId="77777777" w:rsidR="00561585" w:rsidRDefault="4002AF6A" w:rsidP="00561585">
      <w:pPr>
        <w:pStyle w:val="Sansinterligne"/>
        <w:keepNext/>
        <w:ind w:left="348"/>
      </w:pPr>
      <w:r>
        <w:rPr>
          <w:noProof/>
        </w:rPr>
        <w:drawing>
          <wp:inline distT="0" distB="0" distL="0" distR="0" wp14:anchorId="5EA3B824" wp14:editId="2FB1AE2C">
            <wp:extent cx="4838700" cy="544354"/>
            <wp:effectExtent l="0" t="0" r="0" b="0"/>
            <wp:docPr id="1550787917" name="Image 155078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38700" cy="544354"/>
                    </a:xfrm>
                    <a:prstGeom prst="rect">
                      <a:avLst/>
                    </a:prstGeom>
                  </pic:spPr>
                </pic:pic>
              </a:graphicData>
            </a:graphic>
          </wp:inline>
        </w:drawing>
      </w:r>
    </w:p>
    <w:p w14:paraId="562BC5EB" w14:textId="1B7D552E" w:rsidR="4002AF6A" w:rsidRDefault="00561585" w:rsidP="00561585">
      <w:pPr>
        <w:pStyle w:val="Lgende"/>
        <w:ind w:left="2124" w:firstLine="708"/>
      </w:pPr>
      <w:bookmarkStart w:id="55" w:name="_Toc167636380"/>
      <w:r>
        <w:t xml:space="preserve">Figure </w:t>
      </w:r>
      <w:r w:rsidR="0000222F">
        <w:t>18</w:t>
      </w:r>
      <w:r>
        <w:t>:Raisonnement sur les défauts</w:t>
      </w:r>
      <w:bookmarkEnd w:id="55"/>
    </w:p>
    <w:p w14:paraId="378EC6F8" w14:textId="57728001" w:rsidR="1F568787" w:rsidRDefault="1F568787" w:rsidP="00EB6389">
      <w:pPr>
        <w:pStyle w:val="Sansinterligne"/>
        <w:numPr>
          <w:ilvl w:val="0"/>
          <w:numId w:val="4"/>
        </w:numPr>
        <w:rPr>
          <w:rFonts w:ascii="system-ui" w:eastAsia="system-ui" w:hAnsi="system-ui" w:cs="system-ui"/>
          <w:b/>
          <w:bCs/>
          <w:sz w:val="24"/>
          <w:szCs w:val="24"/>
        </w:rPr>
      </w:pPr>
      <w:r w:rsidRPr="0962DD46">
        <w:rPr>
          <w:rFonts w:ascii="system-ui" w:eastAsia="system-ui" w:hAnsi="system-ui" w:cs="system-ui"/>
          <w:b/>
          <w:bCs/>
          <w:sz w:val="24"/>
          <w:szCs w:val="24"/>
        </w:rPr>
        <w:t>Exemple 2 : EVA en cours :</w:t>
      </w:r>
    </w:p>
    <w:p w14:paraId="56EE1F8B" w14:textId="67FAE7C0" w:rsidR="2CFA6B5C" w:rsidRDefault="2CFA6B5C" w:rsidP="0962DD46">
      <w:pPr>
        <w:pStyle w:val="Sansinterligne"/>
        <w:ind w:left="708"/>
        <w:rPr>
          <w:rFonts w:eastAsiaTheme="minorEastAsia"/>
          <w:sz w:val="24"/>
          <w:szCs w:val="24"/>
        </w:rPr>
      </w:pPr>
      <w:r w:rsidRPr="0962DD46">
        <w:rPr>
          <w:rFonts w:eastAsiaTheme="minorEastAsia"/>
          <w:sz w:val="24"/>
          <w:szCs w:val="24"/>
        </w:rPr>
        <w:t>Dans cet exemple, l'astronaute effectue une EVA (activité extravéhiculaire). Voici comment cela est ajouté au monde existant et comment cela affecte les extensions possibles :</w:t>
      </w:r>
    </w:p>
    <w:p w14:paraId="46580949" w14:textId="6BEFAE09" w:rsidR="2CFA6B5C" w:rsidRDefault="2CFA6B5C" w:rsidP="00EB6389">
      <w:pPr>
        <w:pStyle w:val="Sansinterligne"/>
        <w:numPr>
          <w:ilvl w:val="0"/>
          <w:numId w:val="2"/>
        </w:numPr>
        <w:rPr>
          <w:rFonts w:eastAsiaTheme="minorEastAsia"/>
          <w:sz w:val="24"/>
          <w:szCs w:val="24"/>
        </w:rPr>
      </w:pPr>
      <w:r w:rsidRPr="0962DD46">
        <w:rPr>
          <w:rFonts w:ascii="system-ui (gras)" w:eastAsia="system-ui (gras)" w:hAnsi="system-ui (gras)" w:cs="system-ui (gras)"/>
          <w:b/>
          <w:bCs/>
          <w:sz w:val="24"/>
          <w:szCs w:val="24"/>
        </w:rPr>
        <w:t>Mise à jour</w:t>
      </w:r>
      <w:r w:rsidR="1F568787" w:rsidRPr="0962DD46">
        <w:rPr>
          <w:rFonts w:ascii="system-ui (gras)" w:eastAsia="system-ui (gras)" w:hAnsi="system-ui (gras)" w:cs="system-ui (gras)"/>
          <w:b/>
          <w:bCs/>
          <w:sz w:val="24"/>
          <w:szCs w:val="24"/>
        </w:rPr>
        <w:t xml:space="preserve"> du monde :</w:t>
      </w:r>
      <w:r w:rsidR="6221F4FC" w:rsidRPr="0962DD46">
        <w:rPr>
          <w:rFonts w:ascii="system-ui (gras)" w:eastAsia="system-ui (gras)" w:hAnsi="system-ui (gras)" w:cs="system-ui (gras)"/>
          <w:b/>
          <w:bCs/>
          <w:sz w:val="24"/>
          <w:szCs w:val="24"/>
        </w:rPr>
        <w:t xml:space="preserve"> </w:t>
      </w:r>
      <w:r w:rsidR="6221F4FC" w:rsidRPr="0962DD46">
        <w:rPr>
          <w:rFonts w:eastAsiaTheme="minorEastAsia"/>
          <w:sz w:val="24"/>
          <w:szCs w:val="24"/>
        </w:rPr>
        <w:t>En plus de la formule "astronaute1_a_bord", la formule "</w:t>
      </w:r>
      <w:proofErr w:type="spellStart"/>
      <w:r w:rsidR="6221F4FC" w:rsidRPr="0962DD46">
        <w:rPr>
          <w:rFonts w:eastAsiaTheme="minorEastAsia"/>
          <w:sz w:val="24"/>
          <w:szCs w:val="24"/>
        </w:rPr>
        <w:t>eva_en_cours</w:t>
      </w:r>
      <w:proofErr w:type="spellEnd"/>
      <w:r w:rsidR="6221F4FC" w:rsidRPr="0962DD46">
        <w:rPr>
          <w:rFonts w:eastAsiaTheme="minorEastAsia"/>
          <w:sz w:val="24"/>
          <w:szCs w:val="24"/>
        </w:rPr>
        <w:t>" est ajoutée pour indiquer que l'EVA est en cours.</w:t>
      </w:r>
    </w:p>
    <w:p w14:paraId="64F49264" w14:textId="77777777" w:rsidR="00561585" w:rsidRDefault="00561585" w:rsidP="00561585">
      <w:pPr>
        <w:pStyle w:val="Sansinterligne"/>
        <w:ind w:left="708"/>
        <w:rPr>
          <w:rFonts w:eastAsiaTheme="minorEastAsia"/>
          <w:sz w:val="24"/>
          <w:szCs w:val="24"/>
        </w:rPr>
      </w:pPr>
    </w:p>
    <w:p w14:paraId="7E708F47" w14:textId="77777777" w:rsidR="00561585" w:rsidRDefault="16CC7CD9" w:rsidP="00561585">
      <w:pPr>
        <w:pStyle w:val="Sansinterligne"/>
        <w:keepNext/>
        <w:ind w:left="348"/>
      </w:pPr>
      <w:r>
        <w:rPr>
          <w:noProof/>
        </w:rPr>
        <w:drawing>
          <wp:inline distT="0" distB="0" distL="0" distR="0" wp14:anchorId="722A1809" wp14:editId="027E46FC">
            <wp:extent cx="5124450" cy="1021754"/>
            <wp:effectExtent l="0" t="0" r="0" b="0"/>
            <wp:docPr id="555992065" name="Image 55599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4450" cy="1021754"/>
                    </a:xfrm>
                    <a:prstGeom prst="rect">
                      <a:avLst/>
                    </a:prstGeom>
                  </pic:spPr>
                </pic:pic>
              </a:graphicData>
            </a:graphic>
          </wp:inline>
        </w:drawing>
      </w:r>
    </w:p>
    <w:p w14:paraId="2765A627" w14:textId="37841914" w:rsidR="0962DD46" w:rsidRPr="00561585" w:rsidRDefault="00561585" w:rsidP="00561585">
      <w:pPr>
        <w:pStyle w:val="Lgende"/>
        <w:ind w:left="2124" w:firstLine="708"/>
      </w:pPr>
      <w:bookmarkStart w:id="56" w:name="_Toc167636381"/>
      <w:r>
        <w:t xml:space="preserve">Figure </w:t>
      </w:r>
      <w:r w:rsidR="0000222F">
        <w:t>19</w:t>
      </w:r>
      <w:r>
        <w:t>:Mise à jour du monde</w:t>
      </w:r>
      <w:bookmarkEnd w:id="56"/>
    </w:p>
    <w:p w14:paraId="165E8499" w14:textId="268B4C9B" w:rsidR="2EEDE0B8" w:rsidRDefault="2EEDE0B8" w:rsidP="00EB6389">
      <w:pPr>
        <w:pStyle w:val="Sansinterligne"/>
        <w:numPr>
          <w:ilvl w:val="0"/>
          <w:numId w:val="2"/>
        </w:numPr>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Définition</w:t>
      </w:r>
      <w:r w:rsidR="1F568787" w:rsidRPr="0962DD46">
        <w:rPr>
          <w:rFonts w:ascii="system-ui (gras)" w:eastAsia="system-ui (gras)" w:hAnsi="system-ui (gras)" w:cs="system-ui (gras)"/>
          <w:b/>
          <w:bCs/>
          <w:sz w:val="24"/>
          <w:szCs w:val="24"/>
        </w:rPr>
        <w:t xml:space="preserve"> des règles :</w:t>
      </w:r>
    </w:p>
    <w:p w14:paraId="12C9BD18" w14:textId="77777777" w:rsidR="00561585" w:rsidRDefault="34795CE1" w:rsidP="00561585">
      <w:pPr>
        <w:pStyle w:val="Sansinterligne"/>
        <w:keepNext/>
        <w:ind w:left="348"/>
      </w:pPr>
      <w:r>
        <w:rPr>
          <w:noProof/>
        </w:rPr>
        <w:drawing>
          <wp:inline distT="0" distB="0" distL="0" distR="0" wp14:anchorId="53D1A7B7" wp14:editId="4F3CBB2D">
            <wp:extent cx="4572000" cy="2914650"/>
            <wp:effectExtent l="0" t="0" r="0" b="0"/>
            <wp:docPr id="1548240860" name="Image 154824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1435504E" w14:textId="0FF7E7C8" w:rsidR="34795CE1" w:rsidRDefault="00561585" w:rsidP="00561585">
      <w:pPr>
        <w:pStyle w:val="Lgende"/>
        <w:ind w:left="1416" w:firstLine="708"/>
      </w:pPr>
      <w:bookmarkStart w:id="57" w:name="_Toc167636382"/>
      <w:r>
        <w:t>Figur</w:t>
      </w:r>
      <w:r w:rsidR="0000222F">
        <w:t>e 20</w:t>
      </w:r>
      <w:r>
        <w:t>:Définition des règles de l’exemple 2</w:t>
      </w:r>
      <w:bookmarkEnd w:id="57"/>
    </w:p>
    <w:p w14:paraId="692C2F3A" w14:textId="27E21BCD" w:rsidR="7C3DA54B" w:rsidRDefault="7C3DA54B" w:rsidP="0962DD46">
      <w:pPr>
        <w:rPr>
          <w:sz w:val="24"/>
          <w:szCs w:val="24"/>
        </w:rPr>
      </w:pPr>
      <w:r w:rsidRPr="0962DD46">
        <w:rPr>
          <w:sz w:val="24"/>
          <w:szCs w:val="24"/>
        </w:rPr>
        <w:t>Une nouvelle règle est définie pour gérer le cas où l'astronaute est à bord et qu'une EVA est en cours, ce qui signifie que la mission de l'astronaute est terminée.</w:t>
      </w:r>
    </w:p>
    <w:p w14:paraId="69822EA3" w14:textId="3D59E2EE" w:rsidR="1F568787" w:rsidRDefault="1F568787" w:rsidP="00EB6389">
      <w:pPr>
        <w:pStyle w:val="Sansinterligne"/>
        <w:numPr>
          <w:ilvl w:val="0"/>
          <w:numId w:val="2"/>
        </w:numPr>
        <w:rPr>
          <w:rFonts w:eastAsiaTheme="minorEastAsia"/>
          <w:sz w:val="24"/>
          <w:szCs w:val="24"/>
        </w:rPr>
      </w:pPr>
      <w:r w:rsidRPr="0962DD46">
        <w:rPr>
          <w:rFonts w:ascii="system-ui (gras)" w:eastAsia="system-ui (gras)" w:hAnsi="system-ui (gras)" w:cs="system-ui (gras)"/>
          <w:b/>
          <w:bCs/>
          <w:sz w:val="24"/>
          <w:szCs w:val="24"/>
        </w:rPr>
        <w:t>Raisonnement :</w:t>
      </w:r>
      <w:r w:rsidR="7048FB86" w:rsidRPr="0962DD46">
        <w:rPr>
          <w:rFonts w:ascii="system-ui (gras)" w:eastAsia="system-ui (gras)" w:hAnsi="system-ui (gras)" w:cs="system-ui (gras)"/>
          <w:b/>
          <w:bCs/>
          <w:sz w:val="24"/>
          <w:szCs w:val="24"/>
        </w:rPr>
        <w:t xml:space="preserve"> </w:t>
      </w:r>
      <w:r w:rsidR="7048FB86" w:rsidRPr="0962DD46">
        <w:rPr>
          <w:rFonts w:eastAsiaTheme="minorEastAsia"/>
          <w:sz w:val="24"/>
          <w:szCs w:val="24"/>
        </w:rPr>
        <w:t>Les extensions possibles sont recalculées avec le monde mis à jour et la nouvelle règle</w:t>
      </w:r>
      <w:r w:rsidR="754AFD17" w:rsidRPr="0962DD46">
        <w:rPr>
          <w:rFonts w:eastAsiaTheme="minorEastAsia"/>
          <w:sz w:val="24"/>
          <w:szCs w:val="24"/>
        </w:rPr>
        <w:t xml:space="preserve"> en utilisant le </w:t>
      </w:r>
      <w:bookmarkStart w:id="58" w:name="_Int_yFrGmSfD"/>
      <w:r w:rsidR="754AFD17" w:rsidRPr="0962DD46">
        <w:rPr>
          <w:rFonts w:eastAsiaTheme="minorEastAsia"/>
          <w:sz w:val="24"/>
          <w:szCs w:val="24"/>
        </w:rPr>
        <w:t>DefaultReasoner</w:t>
      </w:r>
      <w:bookmarkEnd w:id="58"/>
      <w:r w:rsidR="754AFD17" w:rsidRPr="0962DD46">
        <w:rPr>
          <w:rFonts w:eastAsiaTheme="minorEastAsia"/>
          <w:sz w:val="24"/>
          <w:szCs w:val="24"/>
        </w:rPr>
        <w:t xml:space="preserve"> :</w:t>
      </w:r>
    </w:p>
    <w:p w14:paraId="3E558525" w14:textId="77777777" w:rsidR="00561585" w:rsidRDefault="42152665" w:rsidP="00561585">
      <w:pPr>
        <w:pStyle w:val="Sansinterligne"/>
        <w:keepNext/>
        <w:ind w:left="348"/>
      </w:pPr>
      <w:r>
        <w:rPr>
          <w:noProof/>
        </w:rPr>
        <w:drawing>
          <wp:inline distT="0" distB="0" distL="0" distR="0" wp14:anchorId="01EC194F" wp14:editId="537FF362">
            <wp:extent cx="4572000" cy="466725"/>
            <wp:effectExtent l="0" t="0" r="0" b="0"/>
            <wp:docPr id="370922563" name="Image 37092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2E2BB59A" w14:textId="032CBFCB" w:rsidR="42152665" w:rsidRDefault="00561585" w:rsidP="00561585">
      <w:pPr>
        <w:pStyle w:val="Lgende"/>
        <w:ind w:left="1416" w:firstLine="708"/>
      </w:pPr>
      <w:bookmarkStart w:id="59" w:name="_Toc167636383"/>
      <w:r>
        <w:t xml:space="preserve">Figure </w:t>
      </w:r>
      <w:r w:rsidR="0000222F">
        <w:t>21</w:t>
      </w:r>
      <w:r>
        <w:t>:raisonnement de l'exemple 2</w:t>
      </w:r>
      <w:bookmarkEnd w:id="59"/>
    </w:p>
    <w:p w14:paraId="2E941AFE" w14:textId="181C167D" w:rsidR="60CD1F18" w:rsidRPr="00AB2D39" w:rsidRDefault="60CD1F18" w:rsidP="00EB6389">
      <w:pPr>
        <w:pStyle w:val="Titre2"/>
        <w:numPr>
          <w:ilvl w:val="0"/>
          <w:numId w:val="16"/>
        </w:numPr>
        <w:rPr>
          <w:rFonts w:ascii="Agency FB" w:eastAsia="Angsana New" w:hAnsi="Agency FB"/>
          <w:sz w:val="32"/>
          <w:szCs w:val="32"/>
        </w:rPr>
      </w:pPr>
      <w:bookmarkStart w:id="60" w:name="_Toc167636343"/>
      <w:r w:rsidRPr="00AB2D39">
        <w:rPr>
          <w:rFonts w:ascii="Agency FB" w:eastAsia="Angsana New" w:hAnsi="Agency FB"/>
          <w:sz w:val="32"/>
          <w:szCs w:val="32"/>
        </w:rPr>
        <w:lastRenderedPageBreak/>
        <w:t xml:space="preserve">Application </w:t>
      </w:r>
      <w:r w:rsidR="504F778D" w:rsidRPr="00AB2D39">
        <w:rPr>
          <w:rFonts w:ascii="Agency FB" w:eastAsia="Angsana New" w:hAnsi="Agency FB"/>
          <w:sz w:val="32"/>
          <w:szCs w:val="32"/>
        </w:rPr>
        <w:t>sur les deux exemples</w:t>
      </w:r>
      <w:bookmarkEnd w:id="60"/>
      <w:r w:rsidR="504F778D" w:rsidRPr="00AB2D39">
        <w:rPr>
          <w:rFonts w:ascii="Agency FB" w:eastAsia="Angsana New" w:hAnsi="Agency FB"/>
          <w:sz w:val="32"/>
          <w:szCs w:val="32"/>
        </w:rPr>
        <w:t xml:space="preserve"> </w:t>
      </w:r>
    </w:p>
    <w:p w14:paraId="15F3951C" w14:textId="0897864A" w:rsidR="7178F74B" w:rsidRPr="00AB2D39" w:rsidRDefault="7178F74B" w:rsidP="00AB2D39">
      <w:pPr>
        <w:pStyle w:val="Titre3"/>
        <w:rPr>
          <w:rFonts w:ascii="Angsana New" w:eastAsia="system-ui (gras)" w:hAnsi="Angsana New" w:cs="Angsana New"/>
          <w:b/>
          <w:color w:val="auto"/>
          <w:sz w:val="40"/>
          <w:szCs w:val="40"/>
        </w:rPr>
      </w:pPr>
      <w:bookmarkStart w:id="61" w:name="_Toc167636344"/>
      <w:r w:rsidRPr="00AB2D39">
        <w:rPr>
          <w:rFonts w:ascii="Angsana New" w:eastAsia="system-ui (gras)" w:hAnsi="Angsana New" w:cs="Angsana New" w:hint="cs"/>
          <w:b/>
          <w:color w:val="auto"/>
          <w:sz w:val="40"/>
          <w:szCs w:val="40"/>
        </w:rPr>
        <w:t>Résultats d’exécution d'Exemple</w:t>
      </w:r>
      <w:r w:rsidR="504F778D" w:rsidRPr="00AB2D39">
        <w:rPr>
          <w:rFonts w:ascii="Angsana New" w:eastAsia="system-ui (gras)" w:hAnsi="Angsana New" w:cs="Angsana New" w:hint="cs"/>
          <w:b/>
          <w:color w:val="auto"/>
          <w:sz w:val="40"/>
          <w:szCs w:val="40"/>
        </w:rPr>
        <w:t xml:space="preserve"> 1</w:t>
      </w:r>
      <w:bookmarkEnd w:id="61"/>
      <w:r w:rsidR="504F778D" w:rsidRPr="00AB2D39">
        <w:rPr>
          <w:rFonts w:ascii="Angsana New" w:eastAsia="system-ui (gras)" w:hAnsi="Angsana New" w:cs="Angsana New" w:hint="cs"/>
          <w:b/>
          <w:color w:val="auto"/>
          <w:sz w:val="40"/>
          <w:szCs w:val="40"/>
        </w:rPr>
        <w:t xml:space="preserve"> </w:t>
      </w:r>
    </w:p>
    <w:p w14:paraId="397DF5AB" w14:textId="4E3EBCC0" w:rsidR="49C2244B" w:rsidRDefault="49C2244B" w:rsidP="00EB6389">
      <w:pPr>
        <w:pStyle w:val="Sansinterligne"/>
        <w:numPr>
          <w:ilvl w:val="0"/>
          <w:numId w:val="1"/>
        </w:numPr>
        <w:rPr>
          <w:rFonts w:eastAsiaTheme="minorEastAsia"/>
          <w:sz w:val="24"/>
          <w:szCs w:val="24"/>
        </w:rPr>
      </w:pPr>
      <w:r w:rsidRPr="0962DD46">
        <w:rPr>
          <w:rFonts w:eastAsiaTheme="minorEastAsia"/>
          <w:sz w:val="24"/>
          <w:szCs w:val="24"/>
        </w:rPr>
        <w:t xml:space="preserve">A : </w:t>
      </w:r>
      <w:bookmarkStart w:id="62" w:name="_Int_qC6qgiGB"/>
      <w:r w:rsidRPr="0962DD46">
        <w:rPr>
          <w:rFonts w:eastAsiaTheme="minorEastAsia"/>
          <w:sz w:val="24"/>
          <w:szCs w:val="24"/>
        </w:rPr>
        <w:t>astronaute_a_bord</w:t>
      </w:r>
      <w:bookmarkEnd w:id="62"/>
      <w:r w:rsidRPr="0962DD46">
        <w:rPr>
          <w:rFonts w:eastAsiaTheme="minorEastAsia"/>
          <w:sz w:val="24"/>
          <w:szCs w:val="24"/>
        </w:rPr>
        <w:t xml:space="preserve"> </w:t>
      </w:r>
    </w:p>
    <w:p w14:paraId="000264C3" w14:textId="24382EEF" w:rsidR="49C2244B" w:rsidRDefault="49C2244B" w:rsidP="00EB6389">
      <w:pPr>
        <w:pStyle w:val="Sansinterligne"/>
        <w:numPr>
          <w:ilvl w:val="0"/>
          <w:numId w:val="1"/>
        </w:numPr>
        <w:rPr>
          <w:rFonts w:eastAsiaTheme="minorEastAsia"/>
          <w:sz w:val="24"/>
          <w:szCs w:val="24"/>
        </w:rPr>
      </w:pPr>
      <w:r w:rsidRPr="0962DD46">
        <w:rPr>
          <w:rFonts w:eastAsiaTheme="minorEastAsia"/>
          <w:sz w:val="24"/>
          <w:szCs w:val="24"/>
        </w:rPr>
        <w:t xml:space="preserve">V : </w:t>
      </w:r>
      <w:proofErr w:type="spellStart"/>
      <w:r w:rsidRPr="0962DD46">
        <w:rPr>
          <w:rFonts w:eastAsiaTheme="minorEastAsia"/>
          <w:sz w:val="24"/>
          <w:szCs w:val="24"/>
        </w:rPr>
        <w:t>vaisseau_pret</w:t>
      </w:r>
      <w:proofErr w:type="spellEnd"/>
    </w:p>
    <w:p w14:paraId="2DBD9336" w14:textId="2BEA1D12" w:rsidR="49C2244B" w:rsidRDefault="49C2244B" w:rsidP="00EB6389">
      <w:pPr>
        <w:pStyle w:val="Sansinterligne"/>
        <w:numPr>
          <w:ilvl w:val="0"/>
          <w:numId w:val="1"/>
        </w:numPr>
        <w:rPr>
          <w:rFonts w:eastAsiaTheme="minorEastAsia"/>
          <w:sz w:val="24"/>
          <w:szCs w:val="24"/>
        </w:rPr>
      </w:pPr>
      <w:r w:rsidRPr="0962DD46">
        <w:rPr>
          <w:rFonts w:eastAsiaTheme="minorEastAsia"/>
          <w:sz w:val="24"/>
          <w:szCs w:val="24"/>
        </w:rPr>
        <w:t xml:space="preserve">M : </w:t>
      </w:r>
      <w:proofErr w:type="spellStart"/>
      <w:r w:rsidRPr="0962DD46">
        <w:rPr>
          <w:rFonts w:eastAsiaTheme="minorEastAsia"/>
          <w:sz w:val="24"/>
          <w:szCs w:val="24"/>
        </w:rPr>
        <w:t>astronaute_en_mission</w:t>
      </w:r>
      <w:proofErr w:type="spellEnd"/>
      <w:r w:rsidRPr="0962DD46">
        <w:rPr>
          <w:rFonts w:eastAsiaTheme="minorEastAsia"/>
          <w:sz w:val="24"/>
          <w:szCs w:val="24"/>
        </w:rPr>
        <w:t xml:space="preserve">  </w:t>
      </w:r>
    </w:p>
    <w:p w14:paraId="248B6700" w14:textId="0D5265A5" w:rsidR="2A2AF8A5" w:rsidRDefault="2A2AF8A5" w:rsidP="0962DD46">
      <w:pPr>
        <w:pStyle w:val="Sansinterligne"/>
        <w:rPr>
          <w:rFonts w:eastAsiaTheme="minorEastAsia"/>
          <w:sz w:val="24"/>
          <w:szCs w:val="24"/>
          <w:lang w:val="en-US"/>
        </w:rPr>
      </w:pPr>
      <w:r w:rsidRPr="0962DD46">
        <w:rPr>
          <w:rFonts w:eastAsiaTheme="minorEastAsia"/>
          <w:sz w:val="24"/>
          <w:szCs w:val="24"/>
          <w:lang w:val="en-US"/>
        </w:rPr>
        <w:t></w:t>
      </w:r>
      <w:r w:rsidR="2C562F01" w:rsidRPr="0962DD46">
        <w:rPr>
          <w:rFonts w:eastAsiaTheme="minorEastAsia"/>
          <w:sz w:val="24"/>
          <w:szCs w:val="24"/>
          <w:lang w:val="en-US"/>
        </w:rPr>
        <w:t xml:space="preserve"> =&lt;</w:t>
      </w:r>
      <w:r w:rsidR="781A6FCE" w:rsidRPr="0962DD46">
        <w:rPr>
          <w:rFonts w:eastAsiaTheme="minorEastAsia"/>
          <w:sz w:val="24"/>
          <w:szCs w:val="24"/>
          <w:lang w:val="en-US"/>
        </w:rPr>
        <w:t>W, D</w:t>
      </w:r>
      <w:r w:rsidR="2C562F01" w:rsidRPr="0962DD46">
        <w:rPr>
          <w:rFonts w:eastAsiaTheme="minorEastAsia"/>
          <w:sz w:val="24"/>
          <w:szCs w:val="24"/>
          <w:lang w:val="en-US"/>
        </w:rPr>
        <w:t xml:space="preserve">&gt;      </w:t>
      </w:r>
      <w:r w:rsidRPr="0962DD46">
        <w:rPr>
          <w:rFonts w:eastAsiaTheme="minorEastAsia"/>
          <w:sz w:val="24"/>
          <w:szCs w:val="24"/>
          <w:lang w:val="en-US"/>
        </w:rPr>
        <w:t xml:space="preserve"> </w:t>
      </w:r>
    </w:p>
    <w:p w14:paraId="31B200E9" w14:textId="622A93C9" w:rsidR="2A2AF8A5" w:rsidRDefault="2A2AF8A5" w:rsidP="0962DD46">
      <w:pPr>
        <w:pStyle w:val="Sansinterligne"/>
        <w:rPr>
          <w:rFonts w:eastAsiaTheme="minorEastAsia"/>
          <w:sz w:val="24"/>
          <w:szCs w:val="24"/>
        </w:rPr>
      </w:pPr>
      <w:r w:rsidRPr="0962DD46">
        <w:rPr>
          <w:rFonts w:eastAsiaTheme="minorEastAsia"/>
          <w:sz w:val="24"/>
          <w:szCs w:val="24"/>
        </w:rPr>
        <w:t>W</w:t>
      </w:r>
      <w:r w:rsidR="0041B6C6" w:rsidRPr="0962DD46">
        <w:rPr>
          <w:rFonts w:eastAsiaTheme="minorEastAsia"/>
          <w:sz w:val="24"/>
          <w:szCs w:val="24"/>
        </w:rPr>
        <w:t xml:space="preserve">= </w:t>
      </w:r>
      <w:r w:rsidR="52D1C69F" w:rsidRPr="0962DD46">
        <w:rPr>
          <w:rFonts w:eastAsiaTheme="minorEastAsia"/>
          <w:sz w:val="24"/>
          <w:szCs w:val="24"/>
        </w:rPr>
        <w:t>{</w:t>
      </w:r>
      <w:r w:rsidR="00AB2D39" w:rsidRPr="0962DD46">
        <w:rPr>
          <w:rFonts w:eastAsiaTheme="minorEastAsia"/>
          <w:sz w:val="24"/>
          <w:szCs w:val="24"/>
        </w:rPr>
        <w:t xml:space="preserve">A} </w:t>
      </w:r>
      <w:r w:rsidR="00AB2D39" w:rsidRPr="0962DD46">
        <w:rPr>
          <w:rFonts w:ascii="MS Mincho" w:eastAsia="MS Mincho" w:hAnsi="MS Mincho" w:cs="MS Mincho" w:hint="eastAsia"/>
          <w:sz w:val="24"/>
          <w:szCs w:val="24"/>
        </w:rPr>
        <w:t>￢</w:t>
      </w:r>
      <w:r w:rsidRPr="0962DD46">
        <w:rPr>
          <w:rFonts w:eastAsiaTheme="minorEastAsia"/>
          <w:sz w:val="24"/>
          <w:szCs w:val="24"/>
        </w:rPr>
        <w:t xml:space="preserve">                      </w:t>
      </w:r>
    </w:p>
    <w:p w14:paraId="366534AC" w14:textId="0EB2ABAB" w:rsidR="2A2AF8A5" w:rsidRDefault="2A2AF8A5" w:rsidP="0962DD46">
      <w:pPr>
        <w:pStyle w:val="Sansinterligne"/>
        <w:rPr>
          <w:rFonts w:eastAsiaTheme="minorEastAsia"/>
          <w:sz w:val="24"/>
          <w:szCs w:val="24"/>
          <w:lang w:val="en-US"/>
        </w:rPr>
      </w:pPr>
      <w:r w:rsidRPr="0962DD46">
        <w:rPr>
          <w:rFonts w:eastAsiaTheme="minorEastAsia"/>
          <w:sz w:val="24"/>
          <w:szCs w:val="24"/>
          <w:lang w:val="en-US"/>
        </w:rPr>
        <w:t xml:space="preserve">D= {A: </w:t>
      </w:r>
      <w:r w:rsidR="7E801C0A" w:rsidRPr="0962DD46">
        <w:rPr>
          <w:rFonts w:eastAsiaTheme="minorEastAsia"/>
          <w:sz w:val="24"/>
          <w:szCs w:val="24"/>
          <w:lang w:val="en-US"/>
        </w:rPr>
        <w:t>V</w:t>
      </w:r>
      <w:r w:rsidRPr="0962DD46">
        <w:rPr>
          <w:rFonts w:eastAsiaTheme="minorEastAsia"/>
          <w:sz w:val="24"/>
          <w:szCs w:val="24"/>
          <w:lang w:val="en-US"/>
        </w:rPr>
        <w:t>/</w:t>
      </w:r>
      <w:r w:rsidR="0C7366AE" w:rsidRPr="0962DD46">
        <w:rPr>
          <w:rFonts w:eastAsiaTheme="minorEastAsia"/>
          <w:sz w:val="24"/>
          <w:szCs w:val="24"/>
          <w:lang w:val="en-US"/>
        </w:rPr>
        <w:t>V, A:M/M</w:t>
      </w:r>
      <w:r w:rsidRPr="0962DD46">
        <w:rPr>
          <w:rFonts w:eastAsiaTheme="minorEastAsia"/>
          <w:sz w:val="24"/>
          <w:szCs w:val="24"/>
          <w:lang w:val="en-US"/>
        </w:rPr>
        <w:t>}</w:t>
      </w:r>
    </w:p>
    <w:p w14:paraId="612A120A" w14:textId="17BA5ED1" w:rsidR="0962DD46" w:rsidRDefault="0962DD46" w:rsidP="0962DD46">
      <w:pPr>
        <w:pStyle w:val="Sansinterligne"/>
        <w:rPr>
          <w:rFonts w:ascii="system-ui (gras)" w:eastAsia="system-ui (gras)" w:hAnsi="system-ui (gras)" w:cs="system-ui (gras)"/>
          <w:sz w:val="24"/>
          <w:szCs w:val="24"/>
          <w:lang w:val="en-US"/>
        </w:rPr>
      </w:pPr>
    </w:p>
    <w:p w14:paraId="596B202B" w14:textId="77777777" w:rsidR="00AB2D39" w:rsidRDefault="10238F00" w:rsidP="00AB2D39">
      <w:pPr>
        <w:pStyle w:val="Sansinterligne"/>
        <w:keepNext/>
      </w:pPr>
      <w:r>
        <w:rPr>
          <w:noProof/>
        </w:rPr>
        <w:drawing>
          <wp:inline distT="0" distB="0" distL="0" distR="0" wp14:anchorId="68CAF2FA" wp14:editId="4DFD1E3F">
            <wp:extent cx="5497286" cy="757767"/>
            <wp:effectExtent l="0" t="0" r="0" b="0"/>
            <wp:docPr id="1061148548" name="Image 1061148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7286" cy="757767"/>
                    </a:xfrm>
                    <a:prstGeom prst="rect">
                      <a:avLst/>
                    </a:prstGeom>
                  </pic:spPr>
                </pic:pic>
              </a:graphicData>
            </a:graphic>
          </wp:inline>
        </w:drawing>
      </w:r>
    </w:p>
    <w:p w14:paraId="17DA5659" w14:textId="45F3B680" w:rsidR="10238F00" w:rsidRDefault="00AB2D39" w:rsidP="00AB2D39">
      <w:pPr>
        <w:pStyle w:val="Lgende"/>
        <w:ind w:left="2124" w:firstLine="708"/>
      </w:pPr>
      <w:bookmarkStart w:id="63" w:name="_Toc167636384"/>
      <w:r>
        <w:t xml:space="preserve">Figure </w:t>
      </w:r>
      <w:r w:rsidR="0000222F">
        <w:t>22</w:t>
      </w:r>
      <w:r>
        <w:t>:Resultats d'exécution</w:t>
      </w:r>
      <w:bookmarkEnd w:id="63"/>
    </w:p>
    <w:p w14:paraId="0C13C420" w14:textId="47862F9B" w:rsidR="0962DD46" w:rsidRPr="00147DB4" w:rsidRDefault="00AB2D39" w:rsidP="0962DD46">
      <w:pPr>
        <w:pStyle w:val="Sansinterligne"/>
        <w:rPr>
          <w:sz w:val="24"/>
          <w:szCs w:val="24"/>
          <w:lang w:val="fr-CA"/>
        </w:rPr>
      </w:pPr>
      <w:r w:rsidRPr="00147DB4">
        <w:rPr>
          <w:b/>
          <w:sz w:val="24"/>
          <w:szCs w:val="24"/>
          <w:lang w:val="fr-CA"/>
        </w:rPr>
        <w:t>Extension:</w:t>
      </w:r>
      <w:r w:rsidR="7A0BCECE" w:rsidRPr="00147DB4">
        <w:rPr>
          <w:sz w:val="24"/>
          <w:szCs w:val="24"/>
          <w:lang w:val="fr-CA"/>
        </w:rPr>
        <w:t xml:space="preserve"> Th (W U (V&amp;M))</w:t>
      </w:r>
      <w:r w:rsidR="03D91762" w:rsidRPr="00147DB4">
        <w:rPr>
          <w:sz w:val="24"/>
          <w:szCs w:val="24"/>
          <w:lang w:val="fr-CA"/>
        </w:rPr>
        <w:t xml:space="preserve"> </w:t>
      </w:r>
    </w:p>
    <w:p w14:paraId="01DD2D1C" w14:textId="77777777" w:rsidR="00AB2D39" w:rsidRPr="00147DB4" w:rsidRDefault="00AB2D39" w:rsidP="0962DD46">
      <w:pPr>
        <w:pStyle w:val="Sansinterligne"/>
        <w:rPr>
          <w:sz w:val="24"/>
          <w:szCs w:val="24"/>
          <w:lang w:val="fr-CA"/>
        </w:rPr>
      </w:pPr>
    </w:p>
    <w:p w14:paraId="2FBCE369" w14:textId="77777777" w:rsidR="00AB2D39" w:rsidRPr="00AB2D39" w:rsidRDefault="646C830E" w:rsidP="00AB2D39">
      <w:pPr>
        <w:pStyle w:val="Titre3"/>
        <w:rPr>
          <w:rFonts w:ascii="Angsana New" w:eastAsia="system-ui (gras)" w:hAnsi="Angsana New" w:cs="Angsana New"/>
          <w:b/>
          <w:color w:val="auto"/>
          <w:sz w:val="40"/>
          <w:szCs w:val="40"/>
        </w:rPr>
      </w:pPr>
      <w:bookmarkStart w:id="64" w:name="_Toc167636345"/>
      <w:r w:rsidRPr="00AB2D39">
        <w:rPr>
          <w:rFonts w:ascii="Angsana New" w:eastAsia="system-ui (gras)" w:hAnsi="Angsana New" w:cs="Angsana New" w:hint="cs"/>
          <w:b/>
          <w:color w:val="auto"/>
          <w:sz w:val="40"/>
          <w:szCs w:val="40"/>
        </w:rPr>
        <w:t xml:space="preserve">Résultats d’exécution d'Exemple </w:t>
      </w:r>
      <w:r w:rsidR="504F778D" w:rsidRPr="00AB2D39">
        <w:rPr>
          <w:rFonts w:ascii="Angsana New" w:eastAsia="system-ui (gras)" w:hAnsi="Angsana New" w:cs="Angsana New" w:hint="cs"/>
          <w:b/>
          <w:color w:val="auto"/>
          <w:sz w:val="40"/>
          <w:szCs w:val="40"/>
        </w:rPr>
        <w:t>2</w:t>
      </w:r>
      <w:bookmarkEnd w:id="64"/>
      <w:r w:rsidR="504F778D" w:rsidRPr="00AB2D39">
        <w:rPr>
          <w:rFonts w:ascii="Angsana New" w:eastAsia="system-ui (gras)" w:hAnsi="Angsana New" w:cs="Angsana New" w:hint="cs"/>
          <w:b/>
          <w:color w:val="auto"/>
          <w:sz w:val="40"/>
          <w:szCs w:val="40"/>
        </w:rPr>
        <w:t xml:space="preserve"> </w:t>
      </w:r>
    </w:p>
    <w:p w14:paraId="09BB12CA" w14:textId="4498A9F5" w:rsidR="646C830E" w:rsidRDefault="063C64D5" w:rsidP="00AB2D39">
      <w:pPr>
        <w:pStyle w:val="Sansinterligne"/>
        <w:rPr>
          <w:rFonts w:ascii="system-ui (gras)" w:eastAsia="system-ui (gras)" w:hAnsi="system-ui (gras)" w:cs="system-ui (gras)"/>
          <w:b/>
          <w:bCs/>
          <w:sz w:val="24"/>
          <w:szCs w:val="24"/>
        </w:rPr>
      </w:pPr>
      <w:r w:rsidRPr="0962DD46">
        <w:rPr>
          <w:rFonts w:ascii="system-ui (gras)" w:eastAsia="system-ui (gras)" w:hAnsi="system-ui (gras)" w:cs="system-ui (gras)"/>
          <w:b/>
          <w:bCs/>
          <w:sz w:val="24"/>
          <w:szCs w:val="24"/>
        </w:rPr>
        <w:t xml:space="preserve"> </w:t>
      </w:r>
      <w:r w:rsidRPr="0962DD46">
        <w:rPr>
          <w:rFonts w:eastAsiaTheme="minorEastAsia"/>
          <w:sz w:val="24"/>
          <w:szCs w:val="24"/>
        </w:rPr>
        <w:t>Nous recevons l'information selon laquelle l'astronaute1 effectue une EVA.</w:t>
      </w:r>
    </w:p>
    <w:p w14:paraId="497B4556" w14:textId="1E566826" w:rsidR="3F262868" w:rsidRPr="00183911" w:rsidRDefault="3F262868" w:rsidP="0962DD46">
      <w:pPr>
        <w:pStyle w:val="Sansinterligne"/>
        <w:rPr>
          <w:rFonts w:eastAsiaTheme="minorEastAsia"/>
          <w:sz w:val="24"/>
          <w:szCs w:val="24"/>
        </w:rPr>
      </w:pPr>
      <w:r w:rsidRPr="0962DD46">
        <w:rPr>
          <w:rFonts w:eastAsiaTheme="minorEastAsia"/>
          <w:sz w:val="24"/>
          <w:szCs w:val="24"/>
          <w:lang w:val="en-US"/>
        </w:rPr>
        <w:t></w:t>
      </w:r>
      <w:r w:rsidRPr="00183911">
        <w:rPr>
          <w:rFonts w:eastAsiaTheme="minorEastAsia"/>
          <w:sz w:val="24"/>
          <w:szCs w:val="24"/>
        </w:rPr>
        <w:t xml:space="preserve"> =&lt;W</w:t>
      </w:r>
      <w:r w:rsidR="27D5BCAA" w:rsidRPr="00183911">
        <w:rPr>
          <w:rFonts w:eastAsiaTheme="minorEastAsia"/>
          <w:sz w:val="24"/>
          <w:szCs w:val="24"/>
        </w:rPr>
        <w:t>’</w:t>
      </w:r>
      <w:r w:rsidRPr="00183911">
        <w:rPr>
          <w:rFonts w:eastAsiaTheme="minorEastAsia"/>
          <w:sz w:val="24"/>
          <w:szCs w:val="24"/>
        </w:rPr>
        <w:t>, D</w:t>
      </w:r>
      <w:r w:rsidR="7CCF1C81" w:rsidRPr="00183911">
        <w:rPr>
          <w:rFonts w:eastAsiaTheme="minorEastAsia"/>
          <w:sz w:val="24"/>
          <w:szCs w:val="24"/>
        </w:rPr>
        <w:t>’</w:t>
      </w:r>
      <w:r w:rsidRPr="00183911">
        <w:rPr>
          <w:rFonts w:eastAsiaTheme="minorEastAsia"/>
          <w:sz w:val="24"/>
          <w:szCs w:val="24"/>
        </w:rPr>
        <w:t xml:space="preserve">&gt;       </w:t>
      </w:r>
    </w:p>
    <w:p w14:paraId="051A97BE" w14:textId="1B36FAE9" w:rsidR="3F262868" w:rsidRDefault="3F262868" w:rsidP="0962DD46">
      <w:pPr>
        <w:pStyle w:val="Sansinterligne"/>
        <w:rPr>
          <w:rFonts w:eastAsiaTheme="minorEastAsia"/>
          <w:sz w:val="24"/>
          <w:szCs w:val="24"/>
        </w:rPr>
      </w:pPr>
      <w:r w:rsidRPr="0962DD46">
        <w:rPr>
          <w:rFonts w:eastAsiaTheme="minorEastAsia"/>
          <w:sz w:val="24"/>
          <w:szCs w:val="24"/>
        </w:rPr>
        <w:t>W</w:t>
      </w:r>
      <w:r w:rsidR="28BEEF6F" w:rsidRPr="0962DD46">
        <w:rPr>
          <w:rFonts w:eastAsiaTheme="minorEastAsia"/>
          <w:sz w:val="24"/>
          <w:szCs w:val="24"/>
        </w:rPr>
        <w:t>’</w:t>
      </w:r>
      <w:r w:rsidRPr="0962DD46">
        <w:rPr>
          <w:rFonts w:eastAsiaTheme="minorEastAsia"/>
          <w:sz w:val="24"/>
          <w:szCs w:val="24"/>
        </w:rPr>
        <w:t>= {</w:t>
      </w:r>
      <w:r w:rsidR="68450D0A" w:rsidRPr="0962DD46">
        <w:rPr>
          <w:rFonts w:eastAsiaTheme="minorEastAsia"/>
          <w:sz w:val="24"/>
          <w:szCs w:val="24"/>
        </w:rPr>
        <w:t xml:space="preserve">A, E, A&amp;E -&gt; </w:t>
      </w:r>
      <w:r w:rsidR="00C23D50" w:rsidRPr="0962DD46">
        <w:rPr>
          <w:rFonts w:ascii="MS Mincho" w:eastAsia="MS Mincho" w:hAnsi="MS Mincho" w:cs="MS Mincho" w:hint="eastAsia"/>
          <w:sz w:val="24"/>
          <w:szCs w:val="24"/>
          <w:lang w:val="en-US"/>
        </w:rPr>
        <w:t>￢</w:t>
      </w:r>
      <w:r w:rsidR="00C23D50" w:rsidRPr="0962DD46">
        <w:rPr>
          <w:rFonts w:eastAsiaTheme="minorEastAsia"/>
          <w:sz w:val="24"/>
          <w:szCs w:val="24"/>
        </w:rPr>
        <w:t xml:space="preserve"> M</w:t>
      </w:r>
      <w:r w:rsidRPr="0962DD46">
        <w:rPr>
          <w:rFonts w:eastAsiaTheme="minorEastAsia"/>
          <w:sz w:val="24"/>
          <w:szCs w:val="24"/>
        </w:rPr>
        <w:t xml:space="preserve">}                      </w:t>
      </w:r>
    </w:p>
    <w:p w14:paraId="22925B4F" w14:textId="520B4D2A" w:rsidR="3F262868" w:rsidRDefault="3F262868" w:rsidP="0962DD46">
      <w:pPr>
        <w:pStyle w:val="Sansinterligne"/>
        <w:rPr>
          <w:rFonts w:eastAsiaTheme="minorEastAsia"/>
          <w:sz w:val="24"/>
          <w:szCs w:val="24"/>
          <w:lang w:val="en-US"/>
        </w:rPr>
      </w:pPr>
      <w:r w:rsidRPr="0962DD46">
        <w:rPr>
          <w:rFonts w:eastAsiaTheme="minorEastAsia"/>
          <w:sz w:val="24"/>
          <w:szCs w:val="24"/>
          <w:lang w:val="en-US"/>
        </w:rPr>
        <w:t>D</w:t>
      </w:r>
      <w:r w:rsidR="2D369D3F" w:rsidRPr="0962DD46">
        <w:rPr>
          <w:rFonts w:eastAsiaTheme="minorEastAsia"/>
          <w:sz w:val="24"/>
          <w:szCs w:val="24"/>
          <w:lang w:val="en-US"/>
        </w:rPr>
        <w:t>’</w:t>
      </w:r>
      <w:r w:rsidRPr="0962DD46">
        <w:rPr>
          <w:rFonts w:eastAsiaTheme="minorEastAsia"/>
          <w:sz w:val="24"/>
          <w:szCs w:val="24"/>
          <w:lang w:val="en-US"/>
        </w:rPr>
        <w:t>= {A: V/V, A:M/</w:t>
      </w:r>
      <w:r w:rsidR="108C1F45" w:rsidRPr="0962DD46">
        <w:rPr>
          <w:rFonts w:eastAsiaTheme="minorEastAsia"/>
          <w:sz w:val="24"/>
          <w:szCs w:val="24"/>
          <w:lang w:val="en-US"/>
        </w:rPr>
        <w:t>M, A&amp;E: E/</w:t>
      </w:r>
      <w:r w:rsidR="00C23D50" w:rsidRPr="0962DD46">
        <w:rPr>
          <w:rFonts w:ascii="MS Mincho" w:eastAsia="MS Mincho" w:hAnsi="MS Mincho" w:cs="MS Mincho" w:hint="eastAsia"/>
          <w:sz w:val="24"/>
          <w:szCs w:val="24"/>
          <w:lang w:val="en-US"/>
        </w:rPr>
        <w:t>￢</w:t>
      </w:r>
      <w:r w:rsidR="00C23D50" w:rsidRPr="00183911">
        <w:rPr>
          <w:rFonts w:eastAsiaTheme="minorEastAsia"/>
          <w:sz w:val="24"/>
          <w:szCs w:val="24"/>
          <w:lang w:val="en-US"/>
        </w:rPr>
        <w:t xml:space="preserve"> M</w:t>
      </w:r>
      <w:r w:rsidRPr="0962DD46">
        <w:rPr>
          <w:rFonts w:eastAsiaTheme="minorEastAsia"/>
          <w:sz w:val="24"/>
          <w:szCs w:val="24"/>
          <w:lang w:val="en-US"/>
        </w:rPr>
        <w:t>}</w:t>
      </w:r>
    </w:p>
    <w:p w14:paraId="610A86AC" w14:textId="77777777" w:rsidR="00AB2D39" w:rsidRDefault="6F06120D" w:rsidP="00AB2D39">
      <w:pPr>
        <w:pStyle w:val="Sansinterligne"/>
        <w:keepNext/>
      </w:pPr>
      <w:r>
        <w:rPr>
          <w:noProof/>
        </w:rPr>
        <w:drawing>
          <wp:inline distT="0" distB="0" distL="0" distR="0" wp14:anchorId="213BE1DC" wp14:editId="46EB5A89">
            <wp:extent cx="4572000" cy="704850"/>
            <wp:effectExtent l="0" t="0" r="0" b="0"/>
            <wp:docPr id="2100300192" name="Image 210030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5E90FF12" w14:textId="3A36D1D1" w:rsidR="6F06120D" w:rsidRDefault="00AB2D39" w:rsidP="00AB2D39">
      <w:pPr>
        <w:pStyle w:val="Lgende"/>
        <w:ind w:left="708" w:firstLine="708"/>
      </w:pPr>
      <w:bookmarkStart w:id="65" w:name="_Toc167636385"/>
      <w:r>
        <w:t xml:space="preserve">Figure </w:t>
      </w:r>
      <w:r w:rsidR="0000222F">
        <w:t>23</w:t>
      </w:r>
      <w:r>
        <w:t>:</w:t>
      </w:r>
      <w:r w:rsidR="00A95ABD">
        <w:t>Résultats</w:t>
      </w:r>
      <w:r>
        <w:t xml:space="preserve"> d'exécution d'exemple 2</w:t>
      </w:r>
      <w:bookmarkEnd w:id="65"/>
    </w:p>
    <w:p w14:paraId="75DCC5FE" w14:textId="0CD697D9" w:rsidR="25FB8B3B" w:rsidRPr="00147DB4" w:rsidRDefault="00C23D50" w:rsidP="0962DD46">
      <w:pPr>
        <w:pStyle w:val="Sansinterligne"/>
        <w:rPr>
          <w:sz w:val="24"/>
          <w:szCs w:val="24"/>
          <w:lang w:val="fr-CA"/>
        </w:rPr>
      </w:pPr>
      <w:r w:rsidRPr="00147DB4">
        <w:rPr>
          <w:b/>
          <w:sz w:val="24"/>
          <w:szCs w:val="24"/>
          <w:lang w:val="fr-CA"/>
        </w:rPr>
        <w:t>Extension:</w:t>
      </w:r>
      <w:r w:rsidR="25FB8B3B" w:rsidRPr="00147DB4">
        <w:rPr>
          <w:sz w:val="24"/>
          <w:szCs w:val="24"/>
          <w:lang w:val="fr-CA"/>
        </w:rPr>
        <w:t xml:space="preserve"> Th (W U (V&amp;</w:t>
      </w:r>
      <w:r w:rsidR="25FB8B3B" w:rsidRPr="0962DD46">
        <w:rPr>
          <w:rFonts w:eastAsiaTheme="minorEastAsia"/>
          <w:sz w:val="24"/>
          <w:szCs w:val="24"/>
          <w:lang w:val="en-US"/>
        </w:rPr>
        <w:t>￢</w:t>
      </w:r>
      <w:r w:rsidR="25FB8B3B" w:rsidRPr="00147DB4">
        <w:rPr>
          <w:sz w:val="24"/>
          <w:szCs w:val="24"/>
          <w:lang w:val="fr-CA"/>
        </w:rPr>
        <w:t>M))</w:t>
      </w:r>
    </w:p>
    <w:p w14:paraId="218EAAED" w14:textId="61B22408" w:rsidR="0962DD46" w:rsidRPr="00147DB4" w:rsidRDefault="0962DD46" w:rsidP="0962DD46">
      <w:pPr>
        <w:pStyle w:val="Sansinterligne"/>
        <w:rPr>
          <w:rFonts w:ascii="Angsana New" w:eastAsia="Angsana New" w:hAnsi="Angsana New" w:cs="Angsana New"/>
          <w:color w:val="002060"/>
          <w:sz w:val="48"/>
          <w:szCs w:val="48"/>
          <w:lang w:val="fr-CA"/>
        </w:rPr>
      </w:pPr>
    </w:p>
    <w:p w14:paraId="073DE75D" w14:textId="4331B013" w:rsidR="0962DD46" w:rsidRPr="00147DB4" w:rsidRDefault="0962DD46" w:rsidP="0962DD46">
      <w:pPr>
        <w:pStyle w:val="Sansinterligne"/>
        <w:rPr>
          <w:rFonts w:ascii="Angsana New" w:eastAsia="Angsana New" w:hAnsi="Angsana New" w:cs="Angsana New"/>
          <w:color w:val="002060"/>
          <w:sz w:val="48"/>
          <w:szCs w:val="48"/>
          <w:lang w:val="fr-CA"/>
        </w:rPr>
      </w:pPr>
    </w:p>
    <w:p w14:paraId="6F85482A" w14:textId="6B9DFCF6" w:rsidR="0962DD46" w:rsidRPr="00147DB4" w:rsidRDefault="0962DD46" w:rsidP="0962DD46">
      <w:pPr>
        <w:pStyle w:val="Sansinterligne"/>
        <w:rPr>
          <w:rFonts w:ascii="Angsana New" w:eastAsia="Angsana New" w:hAnsi="Angsana New" w:cs="Angsana New"/>
          <w:color w:val="002060"/>
          <w:sz w:val="48"/>
          <w:szCs w:val="48"/>
          <w:lang w:val="fr-CA"/>
        </w:rPr>
      </w:pPr>
    </w:p>
    <w:p w14:paraId="0DF4A848" w14:textId="6B3D572D" w:rsidR="0962DD46" w:rsidRPr="00147DB4" w:rsidRDefault="0962DD46" w:rsidP="0962DD46">
      <w:pPr>
        <w:pStyle w:val="Sansinterligne"/>
        <w:rPr>
          <w:rFonts w:ascii="Angsana New" w:eastAsia="Angsana New" w:hAnsi="Angsana New" w:cs="Angsana New"/>
          <w:color w:val="002060"/>
          <w:sz w:val="48"/>
          <w:szCs w:val="48"/>
          <w:lang w:val="fr-CA"/>
        </w:rPr>
      </w:pPr>
    </w:p>
    <w:p w14:paraId="6D768261" w14:textId="317A65CC" w:rsidR="0962DD46" w:rsidRDefault="0962DD46" w:rsidP="0962DD46">
      <w:pPr>
        <w:pStyle w:val="Sansinterligne"/>
        <w:rPr>
          <w:rFonts w:ascii="Angsana New" w:eastAsia="Angsana New" w:hAnsi="Angsana New" w:cs="Angsana New"/>
          <w:color w:val="002060"/>
          <w:sz w:val="56"/>
          <w:szCs w:val="56"/>
          <w:lang w:val="fr-CA"/>
        </w:rPr>
      </w:pPr>
    </w:p>
    <w:p w14:paraId="64527E1F" w14:textId="4BBD5669" w:rsidR="00B14779" w:rsidRDefault="00B14779" w:rsidP="0962DD46">
      <w:pPr>
        <w:pStyle w:val="Sansinterligne"/>
        <w:rPr>
          <w:rFonts w:ascii="Angsana New" w:eastAsia="Angsana New" w:hAnsi="Angsana New" w:cs="Angsana New"/>
          <w:color w:val="002060"/>
          <w:sz w:val="56"/>
          <w:szCs w:val="56"/>
          <w:lang w:val="fr-CA"/>
        </w:rPr>
      </w:pPr>
    </w:p>
    <w:p w14:paraId="39A8CA3E" w14:textId="1B638D09" w:rsidR="00B14779" w:rsidRDefault="00B14779" w:rsidP="0962DD46">
      <w:pPr>
        <w:pStyle w:val="Sansinterligne"/>
        <w:rPr>
          <w:rFonts w:ascii="Angsana New" w:eastAsia="Angsana New" w:hAnsi="Angsana New" w:cs="Angsana New"/>
          <w:color w:val="002060"/>
          <w:sz w:val="56"/>
          <w:szCs w:val="56"/>
          <w:lang w:val="fr-CA"/>
        </w:rPr>
      </w:pPr>
    </w:p>
    <w:p w14:paraId="552643F2" w14:textId="0CCD0B5E" w:rsidR="00B14779" w:rsidRDefault="00B14779" w:rsidP="00B14779">
      <w:pPr>
        <w:pStyle w:val="Titre1"/>
        <w:rPr>
          <w:rFonts w:ascii="Agency FB" w:eastAsia="Angsana New" w:hAnsi="Agency FB"/>
          <w:b/>
          <w:sz w:val="44"/>
          <w:szCs w:val="44"/>
          <w:lang w:val="fr-CA"/>
        </w:rPr>
      </w:pPr>
      <w:bookmarkStart w:id="66" w:name="_Toc167636346"/>
      <w:r w:rsidRPr="00B14779">
        <w:rPr>
          <w:rFonts w:ascii="Agency FB" w:eastAsia="Angsana New" w:hAnsi="Agency FB"/>
          <w:b/>
          <w:sz w:val="44"/>
          <w:szCs w:val="44"/>
          <w:lang w:val="fr-CA"/>
        </w:rPr>
        <w:lastRenderedPageBreak/>
        <w:t>TP5</w:t>
      </w:r>
      <w:r>
        <w:rPr>
          <w:rFonts w:ascii="Agency FB" w:eastAsia="Angsana New" w:hAnsi="Agency FB"/>
          <w:b/>
          <w:sz w:val="44"/>
          <w:szCs w:val="44"/>
          <w:lang w:val="fr-CA"/>
        </w:rPr>
        <w:t> : Réseau sémantique</w:t>
      </w:r>
      <w:bookmarkEnd w:id="66"/>
    </w:p>
    <w:p w14:paraId="2A87B402" w14:textId="77777777" w:rsidR="005F030D" w:rsidRPr="005F030D" w:rsidRDefault="005F030D" w:rsidP="005F030D">
      <w:pPr>
        <w:pStyle w:val="Titre2"/>
        <w:rPr>
          <w:rFonts w:ascii="Agency FB" w:hAnsi="Agency FB"/>
          <w:b/>
          <w:sz w:val="36"/>
          <w:szCs w:val="36"/>
        </w:rPr>
      </w:pPr>
      <w:bookmarkStart w:id="67" w:name="_Toc167636347"/>
      <w:r w:rsidRPr="005F030D">
        <w:rPr>
          <w:rFonts w:ascii="Agency FB" w:hAnsi="Agency FB"/>
          <w:b/>
          <w:sz w:val="36"/>
          <w:szCs w:val="36"/>
        </w:rPr>
        <w:t>I. Introduction</w:t>
      </w:r>
      <w:bookmarkEnd w:id="67"/>
    </w:p>
    <w:p w14:paraId="3133CE0F" w14:textId="7CE6CDE3" w:rsidR="00A16423" w:rsidRDefault="005F030D" w:rsidP="007831E6">
      <w:pPr>
        <w:rPr>
          <w:sz w:val="24"/>
          <w:szCs w:val="24"/>
        </w:rPr>
      </w:pPr>
      <w:r w:rsidRPr="005F030D">
        <w:rPr>
          <w:sz w:val="24"/>
          <w:szCs w:val="24"/>
        </w:rPr>
        <w:t>Ce rapport présente les travaux pratiques réalisés sur les réseaux sémantiques. Un réseau sémantique est une représentation graphique des connaissances sous forme de nœuds (concepts) et d'arêtes (relations). Ces structures sont utilisées pour modéliser les relations entre différents concepts, facilitant ainsi la compréhension et l'analyse de ces relations. Ce TP a pour objectif de construire un réseau sémantique pour des concepts informatiques et de répondre à des questions complexes en se basant sur ce réseau.</w:t>
      </w:r>
    </w:p>
    <w:p w14:paraId="06C9A4DB" w14:textId="77777777" w:rsidR="00FA634B" w:rsidRPr="00FA634B" w:rsidRDefault="00FA634B" w:rsidP="00FA634B">
      <w:pPr>
        <w:pStyle w:val="Titre3"/>
        <w:rPr>
          <w:rFonts w:ascii="Agency FB" w:hAnsi="Agency FB"/>
          <w:b/>
          <w:sz w:val="28"/>
          <w:szCs w:val="28"/>
        </w:rPr>
      </w:pPr>
      <w:bookmarkStart w:id="68" w:name="_Toc167636348"/>
      <w:r w:rsidRPr="00FA634B">
        <w:rPr>
          <w:rFonts w:ascii="Agency FB" w:hAnsi="Agency FB"/>
          <w:b/>
          <w:sz w:val="28"/>
          <w:szCs w:val="28"/>
        </w:rPr>
        <w:t>Rappels sur les Réseaux Sémantiques</w:t>
      </w:r>
      <w:bookmarkEnd w:id="68"/>
    </w:p>
    <w:p w14:paraId="3D7578DF" w14:textId="4DB4FDAB" w:rsidR="00FA634B" w:rsidRDefault="00FA634B" w:rsidP="007831E6">
      <w:pPr>
        <w:rPr>
          <w:sz w:val="24"/>
          <w:szCs w:val="24"/>
        </w:rPr>
      </w:pPr>
      <w:r w:rsidRPr="005F030D">
        <w:rPr>
          <w:sz w:val="24"/>
          <w:szCs w:val="24"/>
        </w:rPr>
        <w:t xml:space="preserve">Un réseau sémantique est une structure de données graphique qui représente des connaissances sous forme de concepts et de relations. Les concepts sont des nœuds du </w:t>
      </w:r>
      <w:proofErr w:type="spellStart"/>
      <w:r w:rsidRPr="005F030D">
        <w:rPr>
          <w:sz w:val="24"/>
          <w:szCs w:val="24"/>
        </w:rPr>
        <w:t>graphe</w:t>
      </w:r>
      <w:proofErr w:type="spellEnd"/>
      <w:r w:rsidRPr="005F030D">
        <w:rPr>
          <w:sz w:val="24"/>
          <w:szCs w:val="24"/>
        </w:rPr>
        <w:t>, tandis que les relations sont les arêtes qui relient ces nœuds. Les réseaux sémantiques sont utilisés dans divers domaines tels que la linguistique, l'intelligence artificielle, et la recherche d'informations pour modéliser les relations entre les concepts.</w:t>
      </w:r>
    </w:p>
    <w:p w14:paraId="49C0E758" w14:textId="5101C746" w:rsidR="001875A7" w:rsidRPr="00A258EE" w:rsidRDefault="00CB76DB" w:rsidP="001875A7">
      <w:pPr>
        <w:pStyle w:val="Titre2"/>
        <w:rPr>
          <w:rFonts w:asciiTheme="minorHAnsi" w:hAnsiTheme="minorHAnsi"/>
          <w:b/>
          <w:color w:val="auto"/>
          <w:sz w:val="44"/>
          <w:szCs w:val="44"/>
        </w:rPr>
      </w:pPr>
      <w:bookmarkStart w:id="69" w:name="_Toc167636349"/>
      <w:r>
        <w:rPr>
          <w:rFonts w:asciiTheme="minorHAnsi" w:hAnsiTheme="minorHAnsi"/>
          <w:b/>
          <w:color w:val="auto"/>
          <w:sz w:val="44"/>
          <w:szCs w:val="44"/>
        </w:rPr>
        <w:t>Exemple 1 :</w:t>
      </w:r>
      <w:bookmarkEnd w:id="69"/>
    </w:p>
    <w:p w14:paraId="2075BAD3" w14:textId="02350068" w:rsidR="001875A7" w:rsidRDefault="001875A7" w:rsidP="001875A7">
      <w:pPr>
        <w:rPr>
          <w:sz w:val="24"/>
          <w:szCs w:val="24"/>
        </w:rPr>
      </w:pPr>
      <w:proofErr w:type="gramStart"/>
      <w:r w:rsidRPr="001875A7">
        <w:rPr>
          <w:sz w:val="24"/>
          <w:szCs w:val="24"/>
        </w:rPr>
        <w:t>Ce</w:t>
      </w:r>
      <w:r w:rsidR="00CB76DB">
        <w:rPr>
          <w:sz w:val="24"/>
          <w:szCs w:val="24"/>
        </w:rPr>
        <w:t xml:space="preserve">t </w:t>
      </w:r>
      <w:r w:rsidRPr="001875A7">
        <w:rPr>
          <w:sz w:val="24"/>
          <w:szCs w:val="24"/>
        </w:rPr>
        <w:t xml:space="preserve"> exemple</w:t>
      </w:r>
      <w:proofErr w:type="gramEnd"/>
      <w:r w:rsidRPr="001875A7">
        <w:rPr>
          <w:sz w:val="24"/>
          <w:szCs w:val="24"/>
        </w:rPr>
        <w:t xml:space="preserve"> contient l’algorithme avec des liens </w:t>
      </w:r>
      <w:r w:rsidR="00A258EE" w:rsidRPr="001875A7">
        <w:rPr>
          <w:sz w:val="24"/>
          <w:szCs w:val="24"/>
        </w:rPr>
        <w:t>d’exception, et</w:t>
      </w:r>
      <w:r w:rsidRPr="001875A7">
        <w:rPr>
          <w:sz w:val="24"/>
          <w:szCs w:val="24"/>
        </w:rPr>
        <w:t xml:space="preserve"> donc une différente démarche par rapport au premier.</w:t>
      </w:r>
    </w:p>
    <w:p w14:paraId="565BBC46" w14:textId="2375E76A" w:rsidR="001875A7" w:rsidRPr="00A258EE" w:rsidRDefault="001875A7" w:rsidP="001875A7">
      <w:pPr>
        <w:rPr>
          <w:rFonts w:ascii="Agency FB" w:hAnsi="Agency FB"/>
          <w:b/>
          <w:color w:val="222A35" w:themeColor="text2" w:themeShade="80"/>
          <w:sz w:val="32"/>
          <w:szCs w:val="32"/>
        </w:rPr>
      </w:pPr>
      <w:r w:rsidRPr="00A258EE">
        <w:rPr>
          <w:rFonts w:ascii="Agency FB" w:hAnsi="Agency FB"/>
          <w:b/>
          <w:color w:val="222A35" w:themeColor="text2" w:themeShade="80"/>
          <w:sz w:val="32"/>
          <w:szCs w:val="32"/>
        </w:rPr>
        <w:t xml:space="preserve">Outils utilise  </w:t>
      </w:r>
    </w:p>
    <w:p w14:paraId="38C0E380" w14:textId="77777777" w:rsidR="001875A7" w:rsidRPr="001875A7" w:rsidRDefault="001875A7" w:rsidP="001875A7">
      <w:pPr>
        <w:rPr>
          <w:sz w:val="24"/>
          <w:szCs w:val="24"/>
        </w:rPr>
      </w:pPr>
      <w:r w:rsidRPr="001875A7">
        <w:rPr>
          <w:sz w:val="24"/>
          <w:szCs w:val="24"/>
        </w:rPr>
        <w:t xml:space="preserve">On a utilisé le langage de programmation JAVA afin de programmer le réseau </w:t>
      </w:r>
    </w:p>
    <w:p w14:paraId="09D0CB79" w14:textId="5CF44E8A" w:rsidR="001875A7" w:rsidRPr="00A258EE" w:rsidRDefault="001875A7" w:rsidP="001875A7">
      <w:pPr>
        <w:rPr>
          <w:rFonts w:ascii="Agency FB" w:hAnsi="Agency FB"/>
          <w:b/>
          <w:color w:val="222A35" w:themeColor="text2" w:themeShade="80"/>
          <w:sz w:val="32"/>
          <w:szCs w:val="32"/>
        </w:rPr>
      </w:pPr>
      <w:r w:rsidRPr="00A258EE">
        <w:rPr>
          <w:rFonts w:ascii="Agency FB" w:hAnsi="Agency FB"/>
          <w:b/>
          <w:color w:val="222A35" w:themeColor="text2" w:themeShade="80"/>
          <w:sz w:val="32"/>
          <w:szCs w:val="32"/>
        </w:rPr>
        <w:t xml:space="preserve">Explication  </w:t>
      </w:r>
    </w:p>
    <w:p w14:paraId="225B7E89" w14:textId="77777777" w:rsidR="001875A7" w:rsidRDefault="001875A7" w:rsidP="001875A7">
      <w:pPr>
        <w:rPr>
          <w:sz w:val="24"/>
          <w:szCs w:val="24"/>
        </w:rPr>
      </w:pPr>
      <w:r w:rsidRPr="001875A7">
        <w:rPr>
          <w:sz w:val="24"/>
          <w:szCs w:val="24"/>
        </w:rPr>
        <w:t>La classe "</w:t>
      </w:r>
      <w:proofErr w:type="spellStart"/>
      <w:r w:rsidRPr="001875A7">
        <w:rPr>
          <w:b/>
          <w:sz w:val="24"/>
          <w:szCs w:val="24"/>
        </w:rPr>
        <w:t>SemanticNetwork</w:t>
      </w:r>
      <w:proofErr w:type="spellEnd"/>
      <w:r w:rsidRPr="001875A7">
        <w:rPr>
          <w:sz w:val="24"/>
          <w:szCs w:val="24"/>
        </w:rPr>
        <w:t xml:space="preserve">" encapsule la fonctionnalité liée au réseau sémantique, incluant les nœuds, les relations et l'algorithme de marquage. Elle possède deux attributs : </w:t>
      </w:r>
    </w:p>
    <w:p w14:paraId="305BC1BC" w14:textId="4B240FE1" w:rsidR="00A258EE" w:rsidRDefault="001875A7" w:rsidP="001875A7">
      <w:pPr>
        <w:rPr>
          <w:sz w:val="24"/>
          <w:szCs w:val="24"/>
        </w:rPr>
      </w:pPr>
      <w:r w:rsidRPr="001875A7">
        <w:rPr>
          <w:sz w:val="24"/>
          <w:szCs w:val="24"/>
        </w:rPr>
        <w:t>• "</w:t>
      </w:r>
      <w:proofErr w:type="spellStart"/>
      <w:r w:rsidRPr="001875A7">
        <w:rPr>
          <w:b/>
          <w:sz w:val="24"/>
          <w:szCs w:val="24"/>
        </w:rPr>
        <w:t>nodes</w:t>
      </w:r>
      <w:proofErr w:type="spellEnd"/>
      <w:r w:rsidRPr="001875A7">
        <w:rPr>
          <w:sz w:val="24"/>
          <w:szCs w:val="24"/>
        </w:rPr>
        <w:t xml:space="preserve">", qui est une collection associant des clés (sous forme de chaînes de caractères) à des valeurs (nœuds), représentant les différents nœuds de notre réseau sémantique. </w:t>
      </w:r>
    </w:p>
    <w:p w14:paraId="6A1ABC60" w14:textId="418208A0" w:rsidR="001875A7" w:rsidRDefault="001875A7" w:rsidP="001875A7">
      <w:pPr>
        <w:rPr>
          <w:sz w:val="24"/>
          <w:szCs w:val="24"/>
        </w:rPr>
      </w:pPr>
      <w:r w:rsidRPr="001875A7">
        <w:rPr>
          <w:sz w:val="24"/>
          <w:szCs w:val="24"/>
        </w:rPr>
        <w:t>• "</w:t>
      </w:r>
      <w:proofErr w:type="spellStart"/>
      <w:r w:rsidRPr="001875A7">
        <w:rPr>
          <w:b/>
          <w:sz w:val="24"/>
          <w:szCs w:val="24"/>
        </w:rPr>
        <w:t>edges</w:t>
      </w:r>
      <w:proofErr w:type="spellEnd"/>
      <w:r w:rsidRPr="001875A7">
        <w:rPr>
          <w:sz w:val="24"/>
          <w:szCs w:val="24"/>
        </w:rPr>
        <w:t xml:space="preserve">", qui est une liste d'objets de type "Edge", représentant les différentes relations entre les nœuds. </w:t>
      </w:r>
    </w:p>
    <w:p w14:paraId="2172E32A" w14:textId="77777777" w:rsidR="00A258EE" w:rsidRDefault="00A258EE" w:rsidP="00A258EE">
      <w:pPr>
        <w:keepNext/>
      </w:pPr>
      <w:r>
        <w:rPr>
          <w:noProof/>
        </w:rPr>
        <w:drawing>
          <wp:inline distT="0" distB="0" distL="0" distR="0" wp14:anchorId="7BBBDE87" wp14:editId="0AFF55CF">
            <wp:extent cx="3692769" cy="1872951"/>
            <wp:effectExtent l="0" t="0" r="317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4691" cy="1894214"/>
                    </a:xfrm>
                    <a:prstGeom prst="rect">
                      <a:avLst/>
                    </a:prstGeom>
                  </pic:spPr>
                </pic:pic>
              </a:graphicData>
            </a:graphic>
          </wp:inline>
        </w:drawing>
      </w:r>
    </w:p>
    <w:p w14:paraId="3491AC74" w14:textId="324CFC80" w:rsidR="00A258EE" w:rsidRDefault="00A258EE" w:rsidP="00A258EE">
      <w:pPr>
        <w:pStyle w:val="Lgende"/>
        <w:ind w:left="708" w:firstLine="708"/>
        <w:rPr>
          <w:sz w:val="24"/>
          <w:szCs w:val="24"/>
        </w:rPr>
      </w:pPr>
      <w:bookmarkStart w:id="70" w:name="_Toc167636386"/>
      <w:r>
        <w:t xml:space="preserve">Figure </w:t>
      </w:r>
      <w:r w:rsidR="0000222F">
        <w:t>24</w:t>
      </w:r>
      <w:r>
        <w:t>: Réseau sémantique</w:t>
      </w:r>
      <w:bookmarkEnd w:id="70"/>
    </w:p>
    <w:p w14:paraId="4FF23850" w14:textId="77777777" w:rsidR="001875A7" w:rsidRDefault="001875A7" w:rsidP="001875A7">
      <w:pPr>
        <w:rPr>
          <w:sz w:val="24"/>
          <w:szCs w:val="24"/>
        </w:rPr>
      </w:pPr>
      <w:r w:rsidRPr="001875A7">
        <w:rPr>
          <w:sz w:val="24"/>
          <w:szCs w:val="24"/>
        </w:rPr>
        <w:lastRenderedPageBreak/>
        <w:t>De plus, la classe dispose d'un attribut de classe appelé "</w:t>
      </w:r>
      <w:r w:rsidRPr="001875A7">
        <w:rPr>
          <w:b/>
          <w:sz w:val="24"/>
          <w:szCs w:val="24"/>
        </w:rPr>
        <w:t>IS_A</w:t>
      </w:r>
      <w:r w:rsidRPr="001875A7">
        <w:rPr>
          <w:sz w:val="24"/>
          <w:szCs w:val="24"/>
        </w:rPr>
        <w:t xml:space="preserve">" qui est utilisé pour définir la relation "est un". </w:t>
      </w:r>
    </w:p>
    <w:p w14:paraId="065664E0" w14:textId="77777777" w:rsidR="001875A7" w:rsidRDefault="001875A7" w:rsidP="001875A7">
      <w:pPr>
        <w:rPr>
          <w:sz w:val="24"/>
          <w:szCs w:val="24"/>
        </w:rPr>
      </w:pPr>
      <w:r w:rsidRPr="001875A7">
        <w:rPr>
          <w:b/>
          <w:sz w:val="24"/>
          <w:szCs w:val="24"/>
        </w:rPr>
        <w:t>Attributs :</w:t>
      </w:r>
      <w:r w:rsidRPr="001875A7">
        <w:rPr>
          <w:sz w:val="24"/>
          <w:szCs w:val="24"/>
        </w:rPr>
        <w:t xml:space="preserve"> </w:t>
      </w:r>
    </w:p>
    <w:p w14:paraId="35A5E16A" w14:textId="77777777" w:rsidR="001875A7" w:rsidRDefault="001875A7" w:rsidP="001875A7">
      <w:pPr>
        <w:rPr>
          <w:sz w:val="24"/>
          <w:szCs w:val="24"/>
        </w:rPr>
      </w:pPr>
      <w:r w:rsidRPr="001875A7">
        <w:rPr>
          <w:sz w:val="24"/>
          <w:szCs w:val="24"/>
        </w:rPr>
        <w:t xml:space="preserve">Elle contient 4 attributs : </w:t>
      </w:r>
    </w:p>
    <w:p w14:paraId="2A662431" w14:textId="0642C37B" w:rsidR="001875A7" w:rsidRDefault="001875A7" w:rsidP="001875A7">
      <w:pPr>
        <w:rPr>
          <w:sz w:val="24"/>
          <w:szCs w:val="24"/>
        </w:rPr>
      </w:pPr>
      <w:r w:rsidRPr="001875A7">
        <w:rPr>
          <w:sz w:val="24"/>
          <w:szCs w:val="24"/>
        </w:rPr>
        <w:t xml:space="preserve">- </w:t>
      </w:r>
      <w:proofErr w:type="spellStart"/>
      <w:r w:rsidRPr="001875A7">
        <w:rPr>
          <w:b/>
          <w:sz w:val="24"/>
          <w:szCs w:val="24"/>
        </w:rPr>
        <w:t>name</w:t>
      </w:r>
      <w:proofErr w:type="spellEnd"/>
      <w:r w:rsidRPr="001875A7">
        <w:rPr>
          <w:sz w:val="24"/>
          <w:szCs w:val="24"/>
        </w:rPr>
        <w:t xml:space="preserve"> : qui est l'étiquette du </w:t>
      </w:r>
      <w:r w:rsidR="00A304F5" w:rsidRPr="001875A7">
        <w:rPr>
          <w:sz w:val="24"/>
          <w:szCs w:val="24"/>
        </w:rPr>
        <w:t>nœud</w:t>
      </w:r>
      <w:r w:rsidRPr="001875A7">
        <w:rPr>
          <w:sz w:val="24"/>
          <w:szCs w:val="24"/>
        </w:rPr>
        <w:t xml:space="preserve"> </w:t>
      </w:r>
    </w:p>
    <w:p w14:paraId="43A63E96" w14:textId="77777777" w:rsidR="00C16B25" w:rsidRDefault="001875A7" w:rsidP="001875A7">
      <w:pPr>
        <w:rPr>
          <w:sz w:val="24"/>
          <w:szCs w:val="24"/>
        </w:rPr>
      </w:pPr>
      <w:r w:rsidRPr="001875A7">
        <w:rPr>
          <w:sz w:val="24"/>
          <w:szCs w:val="24"/>
        </w:rPr>
        <w:t xml:space="preserve">– </w:t>
      </w:r>
      <w:proofErr w:type="spellStart"/>
      <w:r w:rsidRPr="001875A7">
        <w:rPr>
          <w:b/>
          <w:sz w:val="24"/>
          <w:szCs w:val="24"/>
        </w:rPr>
        <w:t>edges</w:t>
      </w:r>
      <w:proofErr w:type="spellEnd"/>
      <w:r w:rsidRPr="001875A7">
        <w:rPr>
          <w:sz w:val="24"/>
          <w:szCs w:val="24"/>
        </w:rPr>
        <w:t xml:space="preserve"> : toutes les relations du nœud avec les autres. </w:t>
      </w:r>
    </w:p>
    <w:p w14:paraId="4FE1E9FE" w14:textId="536ACD20" w:rsidR="00C16B25" w:rsidRDefault="001875A7" w:rsidP="001875A7">
      <w:pPr>
        <w:rPr>
          <w:sz w:val="24"/>
          <w:szCs w:val="24"/>
        </w:rPr>
      </w:pPr>
      <w:r w:rsidRPr="001875A7">
        <w:rPr>
          <w:sz w:val="24"/>
          <w:szCs w:val="24"/>
        </w:rPr>
        <w:t xml:space="preserve">- </w:t>
      </w:r>
      <w:proofErr w:type="spellStart"/>
      <w:r w:rsidR="00A304F5" w:rsidRPr="00C16B25">
        <w:rPr>
          <w:b/>
          <w:sz w:val="24"/>
          <w:szCs w:val="24"/>
        </w:rPr>
        <w:t>exceptionLinks</w:t>
      </w:r>
      <w:proofErr w:type="spellEnd"/>
      <w:r w:rsidR="00A304F5" w:rsidRPr="001875A7">
        <w:rPr>
          <w:sz w:val="24"/>
          <w:szCs w:val="24"/>
        </w:rPr>
        <w:t xml:space="preserve"> :</w:t>
      </w:r>
      <w:r w:rsidRPr="001875A7">
        <w:rPr>
          <w:sz w:val="24"/>
          <w:szCs w:val="24"/>
        </w:rPr>
        <w:t xml:space="preserve"> tous les liens d’exceptions.</w:t>
      </w:r>
    </w:p>
    <w:p w14:paraId="62B70875" w14:textId="67FBC2AA" w:rsidR="00C16B25" w:rsidRDefault="001875A7" w:rsidP="001875A7">
      <w:pPr>
        <w:rPr>
          <w:sz w:val="24"/>
          <w:szCs w:val="24"/>
        </w:rPr>
      </w:pPr>
      <w:r w:rsidRPr="001875A7">
        <w:rPr>
          <w:sz w:val="24"/>
          <w:szCs w:val="24"/>
        </w:rPr>
        <w:t xml:space="preserve"> - </w:t>
      </w:r>
      <w:proofErr w:type="spellStart"/>
      <w:r w:rsidRPr="00C16B25">
        <w:rPr>
          <w:b/>
          <w:sz w:val="24"/>
          <w:szCs w:val="24"/>
        </w:rPr>
        <w:t>visitedFrom</w:t>
      </w:r>
      <w:proofErr w:type="spellEnd"/>
      <w:r w:rsidRPr="001875A7">
        <w:rPr>
          <w:sz w:val="24"/>
          <w:szCs w:val="24"/>
        </w:rPr>
        <w:t xml:space="preserve"> : un attribut qui sert pour l’algorithme de marquage. </w:t>
      </w:r>
    </w:p>
    <w:p w14:paraId="20A1632F" w14:textId="77777777" w:rsidR="00A258EE" w:rsidRDefault="00A258EE" w:rsidP="00A258EE">
      <w:pPr>
        <w:keepNext/>
      </w:pPr>
      <w:r>
        <w:rPr>
          <w:noProof/>
        </w:rPr>
        <w:drawing>
          <wp:inline distT="0" distB="0" distL="0" distR="0" wp14:anchorId="41390B4E" wp14:editId="57FCC73E">
            <wp:extent cx="3841214" cy="4902591"/>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4939" cy="4932871"/>
                    </a:xfrm>
                    <a:prstGeom prst="rect">
                      <a:avLst/>
                    </a:prstGeom>
                  </pic:spPr>
                </pic:pic>
              </a:graphicData>
            </a:graphic>
          </wp:inline>
        </w:drawing>
      </w:r>
    </w:p>
    <w:p w14:paraId="4067F0F7" w14:textId="499EEC6E" w:rsidR="00A258EE" w:rsidRDefault="00A258EE" w:rsidP="00A258EE">
      <w:pPr>
        <w:pStyle w:val="Lgende"/>
        <w:ind w:left="1416" w:firstLine="708"/>
        <w:rPr>
          <w:sz w:val="24"/>
          <w:szCs w:val="24"/>
        </w:rPr>
      </w:pPr>
      <w:bookmarkStart w:id="71" w:name="_Toc167636387"/>
      <w:r>
        <w:t xml:space="preserve">Figure </w:t>
      </w:r>
      <w:r w:rsidR="0000222F">
        <w:t>25</w:t>
      </w:r>
      <w:r>
        <w:t>: Noeud</w:t>
      </w:r>
      <w:bookmarkEnd w:id="71"/>
    </w:p>
    <w:p w14:paraId="38C101FE" w14:textId="77777777" w:rsidR="00C16B25" w:rsidRDefault="001875A7" w:rsidP="001875A7">
      <w:pPr>
        <w:rPr>
          <w:sz w:val="24"/>
          <w:szCs w:val="24"/>
        </w:rPr>
      </w:pPr>
      <w:r w:rsidRPr="00C16B25">
        <w:rPr>
          <w:b/>
          <w:sz w:val="24"/>
          <w:szCs w:val="24"/>
        </w:rPr>
        <w:t>Méthodes</w:t>
      </w:r>
      <w:r w:rsidRPr="001875A7">
        <w:rPr>
          <w:sz w:val="24"/>
          <w:szCs w:val="24"/>
        </w:rPr>
        <w:t xml:space="preserve"> : Les getters et les setters, et les méthodes suivantes :</w:t>
      </w:r>
    </w:p>
    <w:p w14:paraId="57341979" w14:textId="77777777" w:rsidR="00C16B25" w:rsidRDefault="001875A7" w:rsidP="001875A7">
      <w:pPr>
        <w:rPr>
          <w:sz w:val="24"/>
          <w:szCs w:val="24"/>
        </w:rPr>
      </w:pPr>
      <w:r w:rsidRPr="001875A7">
        <w:rPr>
          <w:sz w:val="24"/>
          <w:szCs w:val="24"/>
        </w:rPr>
        <w:t xml:space="preserve"> - </w:t>
      </w:r>
      <w:proofErr w:type="spellStart"/>
      <w:r w:rsidRPr="00C16B25">
        <w:rPr>
          <w:b/>
          <w:sz w:val="24"/>
          <w:szCs w:val="24"/>
        </w:rPr>
        <w:t>addEdge</w:t>
      </w:r>
      <w:proofErr w:type="spellEnd"/>
      <w:r w:rsidRPr="00C16B25">
        <w:rPr>
          <w:b/>
          <w:sz w:val="24"/>
          <w:szCs w:val="24"/>
        </w:rPr>
        <w:t>()</w:t>
      </w:r>
      <w:r w:rsidRPr="001875A7">
        <w:rPr>
          <w:sz w:val="24"/>
          <w:szCs w:val="24"/>
        </w:rPr>
        <w:t xml:space="preserve"> : permet d’ajouter une relation au nœud. </w:t>
      </w:r>
    </w:p>
    <w:p w14:paraId="271BF07A" w14:textId="77777777" w:rsidR="00C16B25" w:rsidRDefault="001875A7" w:rsidP="001875A7">
      <w:pPr>
        <w:rPr>
          <w:sz w:val="24"/>
          <w:szCs w:val="24"/>
        </w:rPr>
      </w:pPr>
      <w:r w:rsidRPr="001875A7">
        <w:rPr>
          <w:sz w:val="24"/>
          <w:szCs w:val="24"/>
        </w:rPr>
        <w:t xml:space="preserve">- </w:t>
      </w:r>
      <w:proofErr w:type="spellStart"/>
      <w:r w:rsidRPr="00C16B25">
        <w:rPr>
          <w:b/>
          <w:sz w:val="24"/>
          <w:szCs w:val="24"/>
        </w:rPr>
        <w:t>getExceptionLinks</w:t>
      </w:r>
      <w:proofErr w:type="spellEnd"/>
      <w:r w:rsidRPr="001875A7">
        <w:rPr>
          <w:sz w:val="24"/>
          <w:szCs w:val="24"/>
        </w:rPr>
        <w:t xml:space="preserve">() : Cette méthode renvoie la liste des liens d'exception du nœud. </w:t>
      </w:r>
    </w:p>
    <w:p w14:paraId="779C76F0" w14:textId="774EF666" w:rsidR="00C16B25" w:rsidRDefault="001875A7" w:rsidP="001875A7">
      <w:pPr>
        <w:rPr>
          <w:sz w:val="24"/>
          <w:szCs w:val="24"/>
        </w:rPr>
      </w:pPr>
      <w:r w:rsidRPr="001875A7">
        <w:rPr>
          <w:sz w:val="24"/>
          <w:szCs w:val="24"/>
        </w:rPr>
        <w:lastRenderedPageBreak/>
        <w:t xml:space="preserve">- </w:t>
      </w:r>
      <w:proofErr w:type="spellStart"/>
      <w:r w:rsidRPr="00C16B25">
        <w:rPr>
          <w:b/>
          <w:sz w:val="24"/>
          <w:szCs w:val="24"/>
        </w:rPr>
        <w:t>addExceptionLink</w:t>
      </w:r>
      <w:proofErr w:type="spellEnd"/>
      <w:r w:rsidRPr="00C16B25">
        <w:rPr>
          <w:b/>
          <w:sz w:val="24"/>
          <w:szCs w:val="24"/>
        </w:rPr>
        <w:t xml:space="preserve">(Edge </w:t>
      </w:r>
      <w:proofErr w:type="spellStart"/>
      <w:r w:rsidRPr="00C16B25">
        <w:rPr>
          <w:b/>
          <w:sz w:val="24"/>
          <w:szCs w:val="24"/>
        </w:rPr>
        <w:t>edge</w:t>
      </w:r>
      <w:proofErr w:type="spellEnd"/>
      <w:r w:rsidRPr="00C16B25">
        <w:rPr>
          <w:b/>
          <w:sz w:val="24"/>
          <w:szCs w:val="24"/>
        </w:rPr>
        <w:t>):</w:t>
      </w:r>
      <w:r w:rsidRPr="001875A7">
        <w:rPr>
          <w:sz w:val="24"/>
          <w:szCs w:val="24"/>
        </w:rPr>
        <w:t xml:space="preserve"> Cette méthode ajoute un lien d'exception (passé en paramètre) à la liste des liens d'exception du nœud.</w:t>
      </w:r>
    </w:p>
    <w:p w14:paraId="393640A7" w14:textId="77777777" w:rsidR="00A258EE" w:rsidRDefault="00A258EE" w:rsidP="00A258EE">
      <w:pPr>
        <w:keepNext/>
      </w:pPr>
      <w:r>
        <w:rPr>
          <w:noProof/>
        </w:rPr>
        <w:drawing>
          <wp:inline distT="0" distB="0" distL="0" distR="0" wp14:anchorId="668C49ED" wp14:editId="6DEE1CCF">
            <wp:extent cx="4290646" cy="1430374"/>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8939" cy="1436473"/>
                    </a:xfrm>
                    <a:prstGeom prst="rect">
                      <a:avLst/>
                    </a:prstGeom>
                  </pic:spPr>
                </pic:pic>
              </a:graphicData>
            </a:graphic>
          </wp:inline>
        </w:drawing>
      </w:r>
    </w:p>
    <w:p w14:paraId="2B4FA649" w14:textId="77CCE819" w:rsidR="00A258EE" w:rsidRDefault="00A258EE" w:rsidP="00A258EE">
      <w:pPr>
        <w:pStyle w:val="Lgende"/>
        <w:ind w:left="708" w:firstLine="708"/>
        <w:rPr>
          <w:sz w:val="24"/>
          <w:szCs w:val="24"/>
        </w:rPr>
      </w:pPr>
      <w:bookmarkStart w:id="72" w:name="_Toc167636388"/>
      <w:r>
        <w:t xml:space="preserve">Figure </w:t>
      </w:r>
      <w:r w:rsidR="0000222F">
        <w:t>26</w:t>
      </w:r>
      <w:r>
        <w:t xml:space="preserve">:methode ajout d'un </w:t>
      </w:r>
      <w:proofErr w:type="spellStart"/>
      <w:r>
        <w:t>noeud</w:t>
      </w:r>
      <w:bookmarkEnd w:id="72"/>
      <w:proofErr w:type="spellEnd"/>
    </w:p>
    <w:p w14:paraId="35138B45" w14:textId="65119DBA" w:rsidR="00C16B25" w:rsidRDefault="001875A7" w:rsidP="001875A7">
      <w:pPr>
        <w:rPr>
          <w:sz w:val="24"/>
          <w:szCs w:val="24"/>
        </w:rPr>
      </w:pPr>
      <w:r w:rsidRPr="00C16B25">
        <w:rPr>
          <w:b/>
          <w:sz w:val="28"/>
          <w:szCs w:val="24"/>
        </w:rPr>
        <w:t xml:space="preserve"> Classe </w:t>
      </w:r>
      <w:r w:rsidR="00A304F5" w:rsidRPr="00C16B25">
        <w:rPr>
          <w:b/>
          <w:sz w:val="28"/>
          <w:szCs w:val="24"/>
        </w:rPr>
        <w:t>Edge</w:t>
      </w:r>
      <w:r w:rsidR="00A304F5" w:rsidRPr="001875A7">
        <w:rPr>
          <w:sz w:val="24"/>
          <w:szCs w:val="24"/>
        </w:rPr>
        <w:t xml:space="preserve"> :</w:t>
      </w:r>
    </w:p>
    <w:p w14:paraId="3054A43E" w14:textId="043E5C3D" w:rsidR="00C16B25" w:rsidRDefault="00C16B25" w:rsidP="001875A7">
      <w:pPr>
        <w:rPr>
          <w:sz w:val="24"/>
          <w:szCs w:val="24"/>
        </w:rPr>
      </w:pPr>
    </w:p>
    <w:p w14:paraId="0509D05A" w14:textId="77777777" w:rsidR="00C16B25" w:rsidRDefault="001875A7" w:rsidP="001875A7">
      <w:pPr>
        <w:rPr>
          <w:sz w:val="24"/>
          <w:szCs w:val="24"/>
        </w:rPr>
      </w:pPr>
      <w:r w:rsidRPr="001875A7">
        <w:rPr>
          <w:sz w:val="24"/>
          <w:szCs w:val="24"/>
        </w:rPr>
        <w:t xml:space="preserve"> </w:t>
      </w:r>
      <w:r w:rsidRPr="00C16B25">
        <w:rPr>
          <w:b/>
          <w:sz w:val="24"/>
          <w:szCs w:val="24"/>
        </w:rPr>
        <w:t>Attributs</w:t>
      </w:r>
      <w:r w:rsidRPr="001875A7">
        <w:rPr>
          <w:sz w:val="24"/>
          <w:szCs w:val="24"/>
        </w:rPr>
        <w:t xml:space="preserve"> : Elle contient 3 attributs : </w:t>
      </w:r>
    </w:p>
    <w:p w14:paraId="39FE0987" w14:textId="77777777" w:rsidR="00C16B25" w:rsidRDefault="001875A7" w:rsidP="001875A7">
      <w:pPr>
        <w:rPr>
          <w:sz w:val="24"/>
          <w:szCs w:val="24"/>
        </w:rPr>
      </w:pPr>
      <w:r w:rsidRPr="001875A7">
        <w:rPr>
          <w:sz w:val="24"/>
          <w:szCs w:val="24"/>
        </w:rPr>
        <w:t xml:space="preserve">- </w:t>
      </w:r>
      <w:r w:rsidRPr="00C16B25">
        <w:rPr>
          <w:b/>
          <w:sz w:val="24"/>
          <w:szCs w:val="24"/>
        </w:rPr>
        <w:t>from</w:t>
      </w:r>
      <w:r w:rsidRPr="001875A7">
        <w:rPr>
          <w:sz w:val="24"/>
          <w:szCs w:val="24"/>
        </w:rPr>
        <w:t xml:space="preserve">: le nœud de départ de la relation. </w:t>
      </w:r>
    </w:p>
    <w:p w14:paraId="2A95ACAA" w14:textId="77777777" w:rsidR="00C16B25" w:rsidRDefault="001875A7" w:rsidP="001875A7">
      <w:pPr>
        <w:rPr>
          <w:sz w:val="24"/>
          <w:szCs w:val="24"/>
        </w:rPr>
      </w:pPr>
      <w:r w:rsidRPr="001875A7">
        <w:rPr>
          <w:sz w:val="24"/>
          <w:szCs w:val="24"/>
        </w:rPr>
        <w:t xml:space="preserve">- </w:t>
      </w:r>
      <w:proofErr w:type="spellStart"/>
      <w:r w:rsidRPr="00C16B25">
        <w:rPr>
          <w:b/>
          <w:sz w:val="24"/>
          <w:szCs w:val="24"/>
        </w:rPr>
        <w:t>to</w:t>
      </w:r>
      <w:r w:rsidRPr="001875A7">
        <w:rPr>
          <w:sz w:val="24"/>
          <w:szCs w:val="24"/>
        </w:rPr>
        <w:t>:le</w:t>
      </w:r>
      <w:proofErr w:type="spellEnd"/>
      <w:r w:rsidRPr="001875A7">
        <w:rPr>
          <w:sz w:val="24"/>
          <w:szCs w:val="24"/>
        </w:rPr>
        <w:t xml:space="preserve"> nœud final de la relation. </w:t>
      </w:r>
    </w:p>
    <w:p w14:paraId="034939F8" w14:textId="77777777" w:rsidR="00C16B25" w:rsidRDefault="001875A7" w:rsidP="001875A7">
      <w:pPr>
        <w:rPr>
          <w:sz w:val="24"/>
          <w:szCs w:val="24"/>
        </w:rPr>
      </w:pPr>
      <w:r w:rsidRPr="001875A7">
        <w:rPr>
          <w:sz w:val="24"/>
          <w:szCs w:val="24"/>
        </w:rPr>
        <w:t xml:space="preserve">- </w:t>
      </w:r>
      <w:proofErr w:type="spellStart"/>
      <w:r w:rsidRPr="00C16B25">
        <w:rPr>
          <w:b/>
          <w:sz w:val="24"/>
          <w:szCs w:val="24"/>
        </w:rPr>
        <w:t>name</w:t>
      </w:r>
      <w:proofErr w:type="spellEnd"/>
      <w:r w:rsidRPr="001875A7">
        <w:rPr>
          <w:sz w:val="24"/>
          <w:szCs w:val="24"/>
        </w:rPr>
        <w:t>: qui est l'étiquette de la relation.</w:t>
      </w:r>
    </w:p>
    <w:p w14:paraId="15308B6B" w14:textId="77777777" w:rsidR="00A304F5" w:rsidRDefault="00A304F5" w:rsidP="00A304F5">
      <w:pPr>
        <w:keepNext/>
      </w:pPr>
      <w:r>
        <w:rPr>
          <w:noProof/>
        </w:rPr>
        <w:drawing>
          <wp:inline distT="0" distB="0" distL="0" distR="0" wp14:anchorId="582728AC" wp14:editId="74F067DD">
            <wp:extent cx="3094892" cy="2894989"/>
            <wp:effectExtent l="0" t="0" r="0"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3885" cy="2903401"/>
                    </a:xfrm>
                    <a:prstGeom prst="rect">
                      <a:avLst/>
                    </a:prstGeom>
                  </pic:spPr>
                </pic:pic>
              </a:graphicData>
            </a:graphic>
          </wp:inline>
        </w:drawing>
      </w:r>
    </w:p>
    <w:p w14:paraId="3D867A1B" w14:textId="78D17310" w:rsidR="00A258EE" w:rsidRPr="00462AC4" w:rsidRDefault="00A304F5" w:rsidP="00462AC4">
      <w:pPr>
        <w:pStyle w:val="Lgende"/>
        <w:ind w:left="708"/>
        <w:rPr>
          <w:b/>
          <w:sz w:val="28"/>
          <w:szCs w:val="24"/>
        </w:rPr>
      </w:pPr>
      <w:r>
        <w:t xml:space="preserve">    </w:t>
      </w:r>
      <w:bookmarkStart w:id="73" w:name="_Toc167636389"/>
      <w:r>
        <w:t xml:space="preserve">Figure </w:t>
      </w:r>
      <w:r w:rsidR="0000222F">
        <w:t>27</w:t>
      </w:r>
      <w:r>
        <w:t>:Classe Edge Relation</w:t>
      </w:r>
      <w:bookmarkEnd w:id="73"/>
    </w:p>
    <w:p w14:paraId="092EF71E" w14:textId="49683357" w:rsidR="00C16B25" w:rsidRDefault="001875A7" w:rsidP="001875A7">
      <w:pPr>
        <w:rPr>
          <w:sz w:val="24"/>
          <w:szCs w:val="24"/>
        </w:rPr>
      </w:pPr>
      <w:proofErr w:type="spellStart"/>
      <w:proofErr w:type="gramStart"/>
      <w:r w:rsidRPr="00C16B25">
        <w:rPr>
          <w:b/>
          <w:i/>
          <w:sz w:val="24"/>
          <w:szCs w:val="24"/>
        </w:rPr>
        <w:t>addNode</w:t>
      </w:r>
      <w:proofErr w:type="spellEnd"/>
      <w:proofErr w:type="gramEnd"/>
      <w:r w:rsidRPr="00C16B25">
        <w:rPr>
          <w:b/>
          <w:i/>
          <w:sz w:val="24"/>
          <w:szCs w:val="24"/>
        </w:rPr>
        <w:t xml:space="preserve"> et </w:t>
      </w:r>
      <w:proofErr w:type="spellStart"/>
      <w:r w:rsidRPr="00C16B25">
        <w:rPr>
          <w:b/>
          <w:i/>
          <w:sz w:val="24"/>
          <w:szCs w:val="24"/>
        </w:rPr>
        <w:t>addEdge</w:t>
      </w:r>
      <w:proofErr w:type="spellEnd"/>
      <w:r w:rsidRPr="001875A7">
        <w:rPr>
          <w:sz w:val="24"/>
          <w:szCs w:val="24"/>
        </w:rPr>
        <w:t xml:space="preserve"> permettent de rajouter un nœud et une relation dans “</w:t>
      </w:r>
      <w:proofErr w:type="spellStart"/>
      <w:r w:rsidRPr="001875A7">
        <w:rPr>
          <w:sz w:val="24"/>
          <w:szCs w:val="24"/>
        </w:rPr>
        <w:t>nodes</w:t>
      </w:r>
      <w:proofErr w:type="spellEnd"/>
      <w:r w:rsidRPr="001875A7">
        <w:rPr>
          <w:sz w:val="24"/>
          <w:szCs w:val="24"/>
        </w:rPr>
        <w:t>” et “</w:t>
      </w:r>
      <w:proofErr w:type="spellStart"/>
      <w:r w:rsidRPr="001875A7">
        <w:rPr>
          <w:sz w:val="24"/>
          <w:szCs w:val="24"/>
        </w:rPr>
        <w:t>edges</w:t>
      </w:r>
      <w:proofErr w:type="spellEnd"/>
      <w:r w:rsidRPr="001875A7">
        <w:rPr>
          <w:sz w:val="24"/>
          <w:szCs w:val="24"/>
        </w:rPr>
        <w:t xml:space="preserve">” respectivement </w:t>
      </w:r>
    </w:p>
    <w:p w14:paraId="27C51BC6" w14:textId="77777777" w:rsidR="00C16B25" w:rsidRPr="00A304F5" w:rsidRDefault="001875A7" w:rsidP="001875A7">
      <w:pPr>
        <w:rPr>
          <w:b/>
          <w:sz w:val="24"/>
          <w:szCs w:val="24"/>
        </w:rPr>
      </w:pPr>
      <w:proofErr w:type="gramStart"/>
      <w:r w:rsidRPr="00A304F5">
        <w:rPr>
          <w:b/>
          <w:sz w:val="24"/>
          <w:szCs w:val="24"/>
        </w:rPr>
        <w:t>public</w:t>
      </w:r>
      <w:proofErr w:type="gramEnd"/>
      <w:r w:rsidRPr="00A304F5">
        <w:rPr>
          <w:b/>
          <w:sz w:val="24"/>
          <w:szCs w:val="24"/>
        </w:rPr>
        <w:t xml:space="preserve"> List </w:t>
      </w:r>
      <w:proofErr w:type="spellStart"/>
      <w:r w:rsidRPr="00A304F5">
        <w:rPr>
          <w:b/>
          <w:i/>
          <w:sz w:val="24"/>
          <w:szCs w:val="24"/>
        </w:rPr>
        <w:t>propagate</w:t>
      </w:r>
      <w:proofErr w:type="spellEnd"/>
      <w:r w:rsidRPr="00A304F5">
        <w:rPr>
          <w:b/>
          <w:sz w:val="24"/>
          <w:szCs w:val="24"/>
        </w:rPr>
        <w:t xml:space="preserve">(Node </w:t>
      </w:r>
      <w:proofErr w:type="spellStart"/>
      <w:r w:rsidRPr="00A304F5">
        <w:rPr>
          <w:b/>
          <w:sz w:val="24"/>
          <w:szCs w:val="24"/>
        </w:rPr>
        <w:t>start,int</w:t>
      </w:r>
      <w:proofErr w:type="spellEnd"/>
      <w:r w:rsidRPr="00A304F5">
        <w:rPr>
          <w:b/>
          <w:sz w:val="24"/>
          <w:szCs w:val="24"/>
        </w:rPr>
        <w:t xml:space="preserve"> mark1,Node end ,</w:t>
      </w:r>
      <w:proofErr w:type="spellStart"/>
      <w:r w:rsidRPr="00A304F5">
        <w:rPr>
          <w:b/>
          <w:sz w:val="24"/>
          <w:szCs w:val="24"/>
        </w:rPr>
        <w:t>int</w:t>
      </w:r>
      <w:proofErr w:type="spellEnd"/>
      <w:r w:rsidRPr="00A304F5">
        <w:rPr>
          <w:b/>
          <w:sz w:val="24"/>
          <w:szCs w:val="24"/>
        </w:rPr>
        <w:t xml:space="preserve"> mark2) : </w:t>
      </w:r>
    </w:p>
    <w:p w14:paraId="2BEC682C" w14:textId="77777777" w:rsidR="00C16B25" w:rsidRDefault="001875A7" w:rsidP="001875A7">
      <w:pPr>
        <w:rPr>
          <w:sz w:val="24"/>
          <w:szCs w:val="24"/>
        </w:rPr>
      </w:pPr>
      <w:r w:rsidRPr="001875A7">
        <w:rPr>
          <w:sz w:val="24"/>
          <w:szCs w:val="24"/>
        </w:rPr>
        <w:t>Cette méthode va prendre en paramètre le nœud de départ et le nœud d'arrivée généralement on applique l’algorithme de marquage pour répondre à une question du genre “</w:t>
      </w:r>
      <w:r w:rsidRPr="00A304F5">
        <w:rPr>
          <w:b/>
          <w:sz w:val="24"/>
          <w:szCs w:val="24"/>
        </w:rPr>
        <w:t>Quelles sont les guerres qui ont généré des pertes financières ?</w:t>
      </w:r>
      <w:r w:rsidRPr="001875A7">
        <w:rPr>
          <w:sz w:val="24"/>
          <w:szCs w:val="24"/>
        </w:rPr>
        <w:t xml:space="preserve">” Ici le nœud de </w:t>
      </w:r>
      <w:r w:rsidRPr="001875A7">
        <w:rPr>
          <w:sz w:val="24"/>
          <w:szCs w:val="24"/>
        </w:rPr>
        <w:lastRenderedPageBreak/>
        <w:t>départ c’est “</w:t>
      </w:r>
      <w:r w:rsidRPr="00A304F5">
        <w:rPr>
          <w:b/>
          <w:sz w:val="24"/>
          <w:szCs w:val="24"/>
        </w:rPr>
        <w:t>guerre</w:t>
      </w:r>
      <w:r w:rsidRPr="001875A7">
        <w:rPr>
          <w:sz w:val="24"/>
          <w:szCs w:val="24"/>
        </w:rPr>
        <w:t>” et le nœud d’arrivé est “</w:t>
      </w:r>
      <w:r w:rsidRPr="00A304F5">
        <w:rPr>
          <w:b/>
          <w:sz w:val="24"/>
          <w:szCs w:val="24"/>
        </w:rPr>
        <w:t>pertes financières</w:t>
      </w:r>
      <w:r w:rsidRPr="001875A7">
        <w:rPr>
          <w:sz w:val="24"/>
          <w:szCs w:val="24"/>
        </w:rPr>
        <w:t>” et le but de l’algorithme c’est de retrouver toutes les guerres qui génère des pertes financières.</w:t>
      </w:r>
    </w:p>
    <w:p w14:paraId="6FDB772B" w14:textId="77777777" w:rsidR="00C16B25" w:rsidRDefault="001875A7" w:rsidP="001875A7">
      <w:pPr>
        <w:rPr>
          <w:sz w:val="24"/>
          <w:szCs w:val="24"/>
        </w:rPr>
      </w:pPr>
      <w:r w:rsidRPr="001875A7">
        <w:rPr>
          <w:sz w:val="24"/>
          <w:szCs w:val="24"/>
        </w:rPr>
        <w:t xml:space="preserve"> Le paramètre “</w:t>
      </w:r>
      <w:r w:rsidRPr="00C16B25">
        <w:rPr>
          <w:b/>
          <w:sz w:val="24"/>
          <w:szCs w:val="24"/>
        </w:rPr>
        <w:t>mark1</w:t>
      </w:r>
      <w:r w:rsidRPr="001875A7">
        <w:rPr>
          <w:sz w:val="24"/>
          <w:szCs w:val="24"/>
        </w:rPr>
        <w:t>” désigne la marque M1 et “</w:t>
      </w:r>
      <w:r w:rsidRPr="00C16B25">
        <w:rPr>
          <w:b/>
          <w:sz w:val="24"/>
          <w:szCs w:val="24"/>
        </w:rPr>
        <w:t>mark2</w:t>
      </w:r>
      <w:r w:rsidRPr="001875A7">
        <w:rPr>
          <w:sz w:val="24"/>
          <w:szCs w:val="24"/>
        </w:rPr>
        <w:t xml:space="preserve">” désigne la marque M2 de l’algorithme de marquage. </w:t>
      </w:r>
    </w:p>
    <w:p w14:paraId="1463BE81" w14:textId="77777777" w:rsidR="00C16B25" w:rsidRDefault="001875A7" w:rsidP="001875A7">
      <w:pPr>
        <w:rPr>
          <w:sz w:val="24"/>
          <w:szCs w:val="24"/>
        </w:rPr>
      </w:pPr>
      <w:r w:rsidRPr="001875A7">
        <w:rPr>
          <w:sz w:val="24"/>
          <w:szCs w:val="24"/>
        </w:rPr>
        <w:t xml:space="preserve">La méthode </w:t>
      </w:r>
      <w:proofErr w:type="spellStart"/>
      <w:r w:rsidRPr="00A304F5">
        <w:rPr>
          <w:b/>
          <w:sz w:val="24"/>
          <w:szCs w:val="24"/>
        </w:rPr>
        <w:t>propagate</w:t>
      </w:r>
      <w:proofErr w:type="spellEnd"/>
      <w:r w:rsidRPr="001875A7">
        <w:rPr>
          <w:sz w:val="24"/>
          <w:szCs w:val="24"/>
        </w:rPr>
        <w:t xml:space="preserve"> va faire appel à une autre méthode </w:t>
      </w:r>
      <w:proofErr w:type="spellStart"/>
      <w:r w:rsidRPr="001875A7">
        <w:rPr>
          <w:sz w:val="24"/>
          <w:szCs w:val="24"/>
        </w:rPr>
        <w:t>propagate</w:t>
      </w:r>
      <w:proofErr w:type="spellEnd"/>
      <w:r w:rsidRPr="001875A7">
        <w:rPr>
          <w:sz w:val="24"/>
          <w:szCs w:val="24"/>
        </w:rPr>
        <w:t xml:space="preserve"> deux fois qui est surchargé en commençant à propager la marque M1 depuis le </w:t>
      </w:r>
      <w:proofErr w:type="spellStart"/>
      <w:r w:rsidRPr="001875A7">
        <w:rPr>
          <w:sz w:val="24"/>
          <w:szCs w:val="24"/>
        </w:rPr>
        <w:t>noeud</w:t>
      </w:r>
      <w:proofErr w:type="spellEnd"/>
      <w:r w:rsidRPr="001875A7">
        <w:rPr>
          <w:sz w:val="24"/>
          <w:szCs w:val="24"/>
        </w:rPr>
        <w:t xml:space="preserve"> de départ (</w:t>
      </w:r>
      <w:r w:rsidRPr="00C16B25">
        <w:rPr>
          <w:color w:val="1F3864" w:themeColor="accent1" w:themeShade="80"/>
          <w:sz w:val="24"/>
          <w:szCs w:val="24"/>
        </w:rPr>
        <w:t>appel 1</w:t>
      </w:r>
      <w:r w:rsidRPr="001875A7">
        <w:rPr>
          <w:sz w:val="24"/>
          <w:szCs w:val="24"/>
        </w:rPr>
        <w:t>) puis de propager la marque M2 (</w:t>
      </w:r>
      <w:r w:rsidRPr="00C16B25">
        <w:rPr>
          <w:color w:val="1F3864" w:themeColor="accent1" w:themeShade="80"/>
          <w:sz w:val="24"/>
          <w:szCs w:val="24"/>
        </w:rPr>
        <w:t>appel 2</w:t>
      </w:r>
      <w:r w:rsidRPr="001875A7">
        <w:rPr>
          <w:sz w:val="24"/>
          <w:szCs w:val="24"/>
        </w:rPr>
        <w:t xml:space="preserve">) puis retourner les </w:t>
      </w:r>
      <w:proofErr w:type="spellStart"/>
      <w:r w:rsidRPr="001875A7">
        <w:rPr>
          <w:sz w:val="24"/>
          <w:szCs w:val="24"/>
        </w:rPr>
        <w:t>noeuds</w:t>
      </w:r>
      <w:proofErr w:type="spellEnd"/>
      <w:r w:rsidRPr="001875A7">
        <w:rPr>
          <w:sz w:val="24"/>
          <w:szCs w:val="24"/>
        </w:rPr>
        <w:t xml:space="preserve"> qui ont la marque M1 et qui sont en relation avec les </w:t>
      </w:r>
      <w:proofErr w:type="spellStart"/>
      <w:r w:rsidRPr="001875A7">
        <w:rPr>
          <w:sz w:val="24"/>
          <w:szCs w:val="24"/>
        </w:rPr>
        <w:t>noeuds</w:t>
      </w:r>
      <w:proofErr w:type="spellEnd"/>
      <w:r w:rsidRPr="001875A7">
        <w:rPr>
          <w:sz w:val="24"/>
          <w:szCs w:val="24"/>
        </w:rPr>
        <w:t xml:space="preserve"> de la marque M2. </w:t>
      </w:r>
    </w:p>
    <w:p w14:paraId="1FD901E4" w14:textId="77777777" w:rsidR="00C16B25" w:rsidRPr="00DD4DA9" w:rsidRDefault="001875A7" w:rsidP="001875A7">
      <w:pPr>
        <w:rPr>
          <w:sz w:val="24"/>
          <w:szCs w:val="24"/>
          <w:lang w:val="en-US"/>
        </w:rPr>
      </w:pPr>
      <w:r w:rsidRPr="00DD4DA9">
        <w:rPr>
          <w:b/>
          <w:sz w:val="24"/>
          <w:szCs w:val="24"/>
          <w:lang w:val="en-US"/>
        </w:rPr>
        <w:t xml:space="preserve">private </w:t>
      </w:r>
      <w:proofErr w:type="spellStart"/>
      <w:r w:rsidRPr="00DD4DA9">
        <w:rPr>
          <w:b/>
          <w:sz w:val="24"/>
          <w:szCs w:val="24"/>
          <w:lang w:val="en-US"/>
        </w:rPr>
        <w:t>boolean</w:t>
      </w:r>
      <w:proofErr w:type="spellEnd"/>
      <w:r w:rsidRPr="00DD4DA9">
        <w:rPr>
          <w:b/>
          <w:sz w:val="24"/>
          <w:szCs w:val="24"/>
          <w:lang w:val="en-US"/>
        </w:rPr>
        <w:t xml:space="preserve"> </w:t>
      </w:r>
      <w:proofErr w:type="spellStart"/>
      <w:proofErr w:type="gramStart"/>
      <w:r w:rsidRPr="00DD4DA9">
        <w:rPr>
          <w:b/>
          <w:sz w:val="24"/>
          <w:szCs w:val="24"/>
          <w:lang w:val="en-US"/>
        </w:rPr>
        <w:t>isException</w:t>
      </w:r>
      <w:proofErr w:type="spellEnd"/>
      <w:r w:rsidRPr="00DD4DA9">
        <w:rPr>
          <w:b/>
          <w:sz w:val="24"/>
          <w:szCs w:val="24"/>
          <w:lang w:val="en-US"/>
        </w:rPr>
        <w:t>(</w:t>
      </w:r>
      <w:proofErr w:type="gramEnd"/>
      <w:r w:rsidRPr="00DD4DA9">
        <w:rPr>
          <w:b/>
          <w:sz w:val="24"/>
          <w:szCs w:val="24"/>
          <w:lang w:val="en-US"/>
        </w:rPr>
        <w:t>Node node, Edge edge)</w:t>
      </w:r>
      <w:r w:rsidRPr="00DD4DA9">
        <w:rPr>
          <w:sz w:val="24"/>
          <w:szCs w:val="24"/>
          <w:lang w:val="en-US"/>
        </w:rPr>
        <w:t>:</w:t>
      </w:r>
    </w:p>
    <w:p w14:paraId="675FC36D" w14:textId="77777777" w:rsidR="00C16B25" w:rsidRDefault="001875A7" w:rsidP="001875A7">
      <w:pPr>
        <w:rPr>
          <w:sz w:val="24"/>
          <w:szCs w:val="24"/>
        </w:rPr>
      </w:pPr>
      <w:r w:rsidRPr="00DD4DA9">
        <w:rPr>
          <w:sz w:val="24"/>
          <w:szCs w:val="24"/>
          <w:lang w:val="en-US"/>
        </w:rPr>
        <w:t xml:space="preserve"> </w:t>
      </w:r>
      <w:r w:rsidRPr="001875A7">
        <w:rPr>
          <w:sz w:val="24"/>
          <w:szCs w:val="24"/>
        </w:rPr>
        <w:t>Cette méthode vérifie si un lien donné (</w:t>
      </w:r>
      <w:proofErr w:type="spellStart"/>
      <w:r w:rsidRPr="00C16B25">
        <w:rPr>
          <w:b/>
          <w:sz w:val="24"/>
          <w:szCs w:val="24"/>
        </w:rPr>
        <w:t>edge</w:t>
      </w:r>
      <w:proofErr w:type="spellEnd"/>
      <w:r w:rsidRPr="001875A7">
        <w:rPr>
          <w:sz w:val="24"/>
          <w:szCs w:val="24"/>
        </w:rPr>
        <w:t>) est une exception pour un nœud donné (</w:t>
      </w:r>
      <w:proofErr w:type="spellStart"/>
      <w:r w:rsidRPr="00C16B25">
        <w:rPr>
          <w:b/>
          <w:sz w:val="24"/>
          <w:szCs w:val="24"/>
        </w:rPr>
        <w:t>node</w:t>
      </w:r>
      <w:proofErr w:type="spellEnd"/>
      <w:r w:rsidRPr="001875A7">
        <w:rPr>
          <w:sz w:val="24"/>
          <w:szCs w:val="24"/>
        </w:rPr>
        <w:t xml:space="preserve">). Elle parcourt les liens d'exception du nœud et vérifie si l'un d'entre eux correspond exactement au lien donné. </w:t>
      </w:r>
    </w:p>
    <w:p w14:paraId="5CEE3FE1" w14:textId="77777777" w:rsidR="006B0146" w:rsidRDefault="006B0146" w:rsidP="00A304F5">
      <w:pPr>
        <w:rPr>
          <w:sz w:val="24"/>
          <w:szCs w:val="24"/>
        </w:rPr>
      </w:pPr>
    </w:p>
    <w:p w14:paraId="5CF4B9E5" w14:textId="41509E88" w:rsidR="00103AC5" w:rsidRDefault="00103AC5" w:rsidP="00A304F5">
      <w:pPr>
        <w:keepNext/>
        <w:rPr>
          <w:sz w:val="24"/>
          <w:szCs w:val="24"/>
        </w:rPr>
      </w:pPr>
      <w:r w:rsidRPr="00103AC5">
        <w:rPr>
          <w:b/>
          <w:sz w:val="24"/>
          <w:szCs w:val="24"/>
        </w:rPr>
        <w:t>MAIN</w:t>
      </w:r>
      <w:r>
        <w:rPr>
          <w:sz w:val="24"/>
          <w:szCs w:val="24"/>
        </w:rPr>
        <w:t> :</w:t>
      </w:r>
    </w:p>
    <w:p w14:paraId="5B708BC6" w14:textId="7A279E66" w:rsidR="00A304F5" w:rsidRDefault="00C16B25" w:rsidP="00A304F5">
      <w:pPr>
        <w:keepNext/>
      </w:pPr>
      <w:r w:rsidRPr="001875A7">
        <w:rPr>
          <w:sz w:val="24"/>
          <w:szCs w:val="24"/>
        </w:rPr>
        <w:t>On</w:t>
      </w:r>
      <w:r w:rsidR="001875A7" w:rsidRPr="001875A7">
        <w:rPr>
          <w:sz w:val="24"/>
          <w:szCs w:val="24"/>
        </w:rPr>
        <w:t xml:space="preserve"> crée un réseau sémantique en utilisant la classe </w:t>
      </w:r>
      <w:proofErr w:type="spellStart"/>
      <w:r w:rsidR="001875A7" w:rsidRPr="00C16B25">
        <w:rPr>
          <w:b/>
          <w:sz w:val="24"/>
          <w:szCs w:val="24"/>
        </w:rPr>
        <w:t>SemanticNetwork</w:t>
      </w:r>
      <w:proofErr w:type="spellEnd"/>
      <w:r w:rsidR="001875A7" w:rsidRPr="001875A7">
        <w:rPr>
          <w:sz w:val="24"/>
          <w:szCs w:val="24"/>
        </w:rPr>
        <w:t xml:space="preserve"> et effectue différentes opérations sur ce réseau. Tout d'abord, le réseau est initialisé avec des nœuds représentant des concepts liés à la guerre, tels que "guerre conventionnelle", "guerre nucléaire", "guerre froide", etc. Ensuite, des relations sont établies entre ces nœuds, en utilisant des liens "</w:t>
      </w:r>
      <w:r w:rsidR="001875A7" w:rsidRPr="00C16B25">
        <w:rPr>
          <w:b/>
          <w:sz w:val="24"/>
          <w:szCs w:val="24"/>
        </w:rPr>
        <w:t>est un</w:t>
      </w:r>
      <w:r w:rsidR="001875A7" w:rsidRPr="001875A7">
        <w:rPr>
          <w:sz w:val="24"/>
          <w:szCs w:val="24"/>
        </w:rPr>
        <w:t>" et des liens spécifiques comme "</w:t>
      </w:r>
      <w:r w:rsidR="001875A7" w:rsidRPr="00C16B25">
        <w:rPr>
          <w:b/>
          <w:sz w:val="24"/>
          <w:szCs w:val="24"/>
        </w:rPr>
        <w:t>a généré</w:t>
      </w:r>
      <w:r w:rsidR="001875A7" w:rsidRPr="001875A7">
        <w:rPr>
          <w:sz w:val="24"/>
          <w:szCs w:val="24"/>
        </w:rPr>
        <w:t xml:space="preserve">". </w:t>
      </w:r>
      <w:r w:rsidR="00A304F5">
        <w:rPr>
          <w:noProof/>
        </w:rPr>
        <w:drawing>
          <wp:inline distT="0" distB="0" distL="0" distR="0" wp14:anchorId="74EA2155" wp14:editId="53911B2C">
            <wp:extent cx="5127674" cy="2672912"/>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1779" cy="2680265"/>
                    </a:xfrm>
                    <a:prstGeom prst="rect">
                      <a:avLst/>
                    </a:prstGeom>
                  </pic:spPr>
                </pic:pic>
              </a:graphicData>
            </a:graphic>
          </wp:inline>
        </w:drawing>
      </w:r>
    </w:p>
    <w:p w14:paraId="07AF1A5A" w14:textId="576B219B" w:rsidR="00A304F5" w:rsidRDefault="00A304F5" w:rsidP="00A304F5">
      <w:pPr>
        <w:pStyle w:val="Lgende"/>
        <w:ind w:left="1416" w:firstLine="708"/>
      </w:pPr>
      <w:bookmarkStart w:id="74" w:name="_Toc167636391"/>
      <w:r>
        <w:t>Figure</w:t>
      </w:r>
      <w:r w:rsidR="000727B1">
        <w:t xml:space="preserve"> </w:t>
      </w:r>
      <w:r w:rsidR="0000222F">
        <w:t>28</w:t>
      </w:r>
      <w:r>
        <w:t>: Création du réseau sémantique</w:t>
      </w:r>
      <w:bookmarkEnd w:id="74"/>
    </w:p>
    <w:p w14:paraId="6DE347F1" w14:textId="56A73D2A" w:rsidR="00710195" w:rsidRDefault="001875A7" w:rsidP="00A304F5">
      <w:pPr>
        <w:rPr>
          <w:sz w:val="24"/>
          <w:szCs w:val="24"/>
        </w:rPr>
      </w:pPr>
      <w:r w:rsidRPr="001875A7">
        <w:rPr>
          <w:sz w:val="24"/>
          <w:szCs w:val="24"/>
        </w:rPr>
        <w:t>Ensuite, un lien d'exception est ajouté pour spécifier qu'il y a une exception à la relation "</w:t>
      </w:r>
      <w:r w:rsidRPr="00C16B25">
        <w:rPr>
          <w:b/>
          <w:sz w:val="24"/>
          <w:szCs w:val="24"/>
        </w:rPr>
        <w:t>génère</w:t>
      </w:r>
      <w:r w:rsidRPr="001875A7">
        <w:rPr>
          <w:sz w:val="24"/>
          <w:szCs w:val="24"/>
        </w:rPr>
        <w:t>" entre "</w:t>
      </w:r>
      <w:r w:rsidRPr="00C16B25">
        <w:rPr>
          <w:b/>
          <w:sz w:val="24"/>
          <w:szCs w:val="24"/>
        </w:rPr>
        <w:t>guerre technologique" et "pertes financières</w:t>
      </w:r>
      <w:r w:rsidRPr="001875A7">
        <w:rPr>
          <w:sz w:val="24"/>
          <w:szCs w:val="24"/>
        </w:rPr>
        <w:t xml:space="preserve">". Cela signifie que </w:t>
      </w:r>
      <w:r w:rsidRPr="00C16B25">
        <w:rPr>
          <w:i/>
          <w:sz w:val="24"/>
          <w:szCs w:val="24"/>
        </w:rPr>
        <w:t>dans la plupart des cas, la guerre technologique génère des pertes financières, mais il existe des situations exceptionnelles où cela n'est pas le cas</w:t>
      </w:r>
      <w:r w:rsidRPr="001875A7">
        <w:rPr>
          <w:sz w:val="24"/>
          <w:szCs w:val="24"/>
        </w:rPr>
        <w:t xml:space="preserve">. </w:t>
      </w:r>
    </w:p>
    <w:p w14:paraId="08DF55D9" w14:textId="4CDE970E" w:rsidR="000048EC" w:rsidRDefault="000048EC" w:rsidP="00A304F5">
      <w:pPr>
        <w:rPr>
          <w:sz w:val="24"/>
          <w:szCs w:val="24"/>
        </w:rPr>
      </w:pPr>
    </w:p>
    <w:p w14:paraId="1255D126" w14:textId="4911A3C0" w:rsidR="00103AC5" w:rsidRDefault="00103AC5" w:rsidP="00A304F5">
      <w:pPr>
        <w:rPr>
          <w:sz w:val="24"/>
          <w:szCs w:val="24"/>
        </w:rPr>
      </w:pPr>
      <w:r w:rsidRPr="00103AC5">
        <w:rPr>
          <w:b/>
          <w:sz w:val="24"/>
          <w:szCs w:val="24"/>
        </w:rPr>
        <w:lastRenderedPageBreak/>
        <w:t>Application de la méthodologie</w:t>
      </w:r>
      <w:r>
        <w:rPr>
          <w:sz w:val="24"/>
          <w:szCs w:val="24"/>
        </w:rPr>
        <w:t xml:space="preserve"> :  Propagation -&gt; </w:t>
      </w:r>
      <w:proofErr w:type="spellStart"/>
      <w:r>
        <w:rPr>
          <w:sz w:val="24"/>
          <w:szCs w:val="24"/>
        </w:rPr>
        <w:t>inher</w:t>
      </w:r>
      <w:r w:rsidR="000727B1">
        <w:rPr>
          <w:sz w:val="24"/>
          <w:szCs w:val="24"/>
        </w:rPr>
        <w:t>it</w:t>
      </w:r>
      <w:r>
        <w:rPr>
          <w:sz w:val="24"/>
          <w:szCs w:val="24"/>
        </w:rPr>
        <w:t>ance</w:t>
      </w:r>
      <w:proofErr w:type="spellEnd"/>
      <w:r>
        <w:rPr>
          <w:sz w:val="24"/>
          <w:szCs w:val="24"/>
        </w:rPr>
        <w:t xml:space="preserve"> -&gt; propagation</w:t>
      </w:r>
    </w:p>
    <w:p w14:paraId="7E293C9A" w14:textId="0BE49173" w:rsidR="00C16B25" w:rsidRDefault="005F4405" w:rsidP="001875A7">
      <w:pPr>
        <w:rPr>
          <w:sz w:val="24"/>
          <w:szCs w:val="24"/>
        </w:rPr>
      </w:pPr>
      <w:r>
        <w:rPr>
          <w:sz w:val="24"/>
          <w:szCs w:val="24"/>
        </w:rPr>
        <w:t>Application du marqua</w:t>
      </w:r>
      <w:r w:rsidR="00660A49">
        <w:rPr>
          <w:sz w:val="24"/>
          <w:szCs w:val="24"/>
        </w:rPr>
        <w:t xml:space="preserve"> : </w:t>
      </w:r>
      <w:r w:rsidR="00660A49" w:rsidRPr="00D832F4">
        <w:rPr>
          <w:b/>
          <w:sz w:val="24"/>
          <w:szCs w:val="24"/>
        </w:rPr>
        <w:t>Quelle guerre a des victimes militaires ?</w:t>
      </w:r>
    </w:p>
    <w:p w14:paraId="1F67C0C8" w14:textId="77777777" w:rsidR="000048EC" w:rsidRDefault="000048EC" w:rsidP="000048EC">
      <w:pPr>
        <w:keepNext/>
      </w:pPr>
      <w:r>
        <w:rPr>
          <w:noProof/>
        </w:rPr>
        <w:drawing>
          <wp:inline distT="0" distB="0" distL="0" distR="0" wp14:anchorId="3570D20A" wp14:editId="0988E225">
            <wp:extent cx="4480560" cy="246267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418" cy="2465340"/>
                    </a:xfrm>
                    <a:prstGeom prst="rect">
                      <a:avLst/>
                    </a:prstGeom>
                  </pic:spPr>
                </pic:pic>
              </a:graphicData>
            </a:graphic>
          </wp:inline>
        </w:drawing>
      </w:r>
    </w:p>
    <w:p w14:paraId="75B154B4" w14:textId="43CB752D" w:rsidR="000048EC" w:rsidRDefault="000048EC" w:rsidP="000048EC">
      <w:pPr>
        <w:pStyle w:val="Lgende"/>
        <w:ind w:left="1416" w:firstLine="708"/>
      </w:pPr>
      <w:bookmarkStart w:id="75" w:name="_Toc167636392"/>
      <w:r>
        <w:t>Figure</w:t>
      </w:r>
      <w:r w:rsidR="0000222F">
        <w:t xml:space="preserve"> 29</w:t>
      </w:r>
      <w:r>
        <w:t>: Exemple de question ?</w:t>
      </w:r>
      <w:bookmarkEnd w:id="75"/>
    </w:p>
    <w:p w14:paraId="649B829C" w14:textId="77777777" w:rsidR="00660A49" w:rsidRDefault="00660A49" w:rsidP="00660A49">
      <w:pPr>
        <w:rPr>
          <w:sz w:val="24"/>
          <w:szCs w:val="24"/>
        </w:rPr>
      </w:pPr>
      <w:r w:rsidRPr="001875A7">
        <w:rPr>
          <w:sz w:val="24"/>
          <w:szCs w:val="24"/>
        </w:rPr>
        <w:t xml:space="preserve">Tout d'abord, on utilise la méthode </w:t>
      </w:r>
      <w:proofErr w:type="spellStart"/>
      <w:r w:rsidRPr="00C16B25">
        <w:rPr>
          <w:b/>
          <w:sz w:val="24"/>
          <w:szCs w:val="24"/>
        </w:rPr>
        <w:t>propagate</w:t>
      </w:r>
      <w:proofErr w:type="spellEnd"/>
      <w:r w:rsidRPr="001875A7">
        <w:rPr>
          <w:sz w:val="24"/>
          <w:szCs w:val="24"/>
        </w:rPr>
        <w:t xml:space="preserve"> pour propager des marqueurs à travers le réseau. Dans cet exemple, </w:t>
      </w:r>
      <w:r w:rsidRPr="00C16B25">
        <w:rPr>
          <w:b/>
          <w:sz w:val="24"/>
          <w:szCs w:val="24"/>
        </w:rPr>
        <w:t>un marqueur 1</w:t>
      </w:r>
      <w:r w:rsidRPr="001875A7">
        <w:rPr>
          <w:sz w:val="24"/>
          <w:szCs w:val="24"/>
        </w:rPr>
        <w:t xml:space="preserve"> est propagé à partir du nœud "guerre" et un marqueur 2 à partir du nœud "</w:t>
      </w:r>
      <w:r w:rsidRPr="00C16B25">
        <w:rPr>
          <w:b/>
          <w:sz w:val="24"/>
          <w:szCs w:val="24"/>
        </w:rPr>
        <w:t>victime militaire</w:t>
      </w:r>
      <w:r w:rsidRPr="001875A7">
        <w:rPr>
          <w:sz w:val="24"/>
          <w:szCs w:val="24"/>
        </w:rPr>
        <w:t xml:space="preserve">". La méthode retourne une liste de nœuds qui répondent aux critères de propagation, c'est-à-dire les nœuds qui sont connectés d'une manière spécifique à ces marqueurs. </w:t>
      </w:r>
    </w:p>
    <w:p w14:paraId="3CEE7F27" w14:textId="5463159A" w:rsidR="00660A49" w:rsidRDefault="00660A49" w:rsidP="00660A49">
      <w:pPr>
        <w:rPr>
          <w:sz w:val="24"/>
          <w:szCs w:val="24"/>
        </w:rPr>
      </w:pPr>
      <w:r w:rsidRPr="001875A7">
        <w:rPr>
          <w:sz w:val="24"/>
          <w:szCs w:val="24"/>
        </w:rPr>
        <w:t xml:space="preserve">Ces nœuds sont affichés en réponse à la question </w:t>
      </w:r>
      <w:r w:rsidRPr="00D832F4">
        <w:rPr>
          <w:b/>
          <w:sz w:val="24"/>
          <w:szCs w:val="24"/>
        </w:rPr>
        <w:t>"Quelle guerre a des victimes militaires ?</w:t>
      </w:r>
      <w:r w:rsidRPr="001875A7">
        <w:rPr>
          <w:sz w:val="24"/>
          <w:szCs w:val="24"/>
        </w:rPr>
        <w:t xml:space="preserve">". </w:t>
      </w:r>
    </w:p>
    <w:p w14:paraId="61731ED0" w14:textId="19573BD6" w:rsidR="00660A49" w:rsidRDefault="000727B1" w:rsidP="00E65B67">
      <w:pPr>
        <w:keepNext/>
        <w:ind w:left="2124" w:firstLine="708"/>
      </w:pPr>
      <w:r w:rsidRPr="000727B1">
        <w:rPr>
          <w:noProof/>
        </w:rPr>
        <w:drawing>
          <wp:inline distT="0" distB="0" distL="0" distR="0" wp14:anchorId="173DD8E7" wp14:editId="66C06852">
            <wp:extent cx="2593119" cy="819150"/>
            <wp:effectExtent l="0" t="0" r="0" b="0"/>
            <wp:docPr id="1485568166"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8166" name="Image 1" descr="Une image contenant texte, Police, capture d’écran&#10;&#10;Le contenu généré par l’IA peut être incorrect."/>
                    <pic:cNvPicPr/>
                  </pic:nvPicPr>
                  <pic:blipFill>
                    <a:blip r:embed="rId36"/>
                    <a:stretch>
                      <a:fillRect/>
                    </a:stretch>
                  </pic:blipFill>
                  <pic:spPr>
                    <a:xfrm>
                      <a:off x="0" y="0"/>
                      <a:ext cx="2600203" cy="821388"/>
                    </a:xfrm>
                    <a:prstGeom prst="rect">
                      <a:avLst/>
                    </a:prstGeom>
                  </pic:spPr>
                </pic:pic>
              </a:graphicData>
            </a:graphic>
          </wp:inline>
        </w:drawing>
      </w:r>
    </w:p>
    <w:p w14:paraId="47C3B08C" w14:textId="289F953C" w:rsidR="00E65B67" w:rsidRPr="00541BF6" w:rsidRDefault="00660A49" w:rsidP="009F3EDB">
      <w:pPr>
        <w:pStyle w:val="Lgende"/>
        <w:ind w:left="2832"/>
      </w:pPr>
      <w:bookmarkStart w:id="76" w:name="_Toc167636393"/>
      <w:r>
        <w:t xml:space="preserve">Figure </w:t>
      </w:r>
      <w:r w:rsidR="0000222F">
        <w:t>30</w:t>
      </w:r>
      <w:r>
        <w:t xml:space="preserve">: Réponse </w:t>
      </w:r>
      <w:r w:rsidR="00E65B67">
        <w:t>à</w:t>
      </w:r>
      <w:r>
        <w:t xml:space="preserve"> la questio</w:t>
      </w:r>
      <w:bookmarkEnd w:id="76"/>
      <w:r w:rsidR="009F3EDB">
        <w:t>n</w:t>
      </w:r>
    </w:p>
    <w:p w14:paraId="419E99E3" w14:textId="77777777" w:rsidR="00660A49" w:rsidRDefault="00660A49" w:rsidP="00660A49">
      <w:pPr>
        <w:rPr>
          <w:sz w:val="24"/>
          <w:szCs w:val="24"/>
        </w:rPr>
      </w:pPr>
    </w:p>
    <w:p w14:paraId="3B7DCFD9" w14:textId="77777777" w:rsidR="00660A49" w:rsidRPr="00660A49" w:rsidRDefault="00660A49" w:rsidP="00660A49"/>
    <w:p w14:paraId="124C0935" w14:textId="0EB9CE11" w:rsidR="00AC05AD" w:rsidRDefault="001875A7" w:rsidP="007831E6">
      <w:pPr>
        <w:rPr>
          <w:sz w:val="24"/>
          <w:szCs w:val="24"/>
        </w:rPr>
      </w:pPr>
      <w:r w:rsidRPr="001875A7">
        <w:rPr>
          <w:sz w:val="24"/>
          <w:szCs w:val="24"/>
        </w:rPr>
        <w:t xml:space="preserve"> </w:t>
      </w:r>
    </w:p>
    <w:p w14:paraId="6AB00861" w14:textId="54BBB653" w:rsidR="00D832F4" w:rsidRDefault="00D832F4" w:rsidP="007831E6">
      <w:pPr>
        <w:rPr>
          <w:sz w:val="24"/>
          <w:szCs w:val="24"/>
        </w:rPr>
      </w:pPr>
    </w:p>
    <w:p w14:paraId="37E143C8" w14:textId="3BC571C6" w:rsidR="00D832F4" w:rsidRDefault="00D832F4" w:rsidP="007831E6">
      <w:pPr>
        <w:rPr>
          <w:sz w:val="24"/>
          <w:szCs w:val="24"/>
        </w:rPr>
      </w:pPr>
    </w:p>
    <w:p w14:paraId="04D00F25" w14:textId="1067F02E" w:rsidR="00CB76DB" w:rsidRDefault="00CB76DB" w:rsidP="007831E6">
      <w:pPr>
        <w:rPr>
          <w:sz w:val="24"/>
          <w:szCs w:val="24"/>
        </w:rPr>
      </w:pPr>
    </w:p>
    <w:p w14:paraId="399B943C" w14:textId="30119D7B" w:rsidR="00CB76DB" w:rsidRDefault="00CB76DB" w:rsidP="007831E6">
      <w:pPr>
        <w:rPr>
          <w:sz w:val="24"/>
          <w:szCs w:val="24"/>
        </w:rPr>
      </w:pPr>
    </w:p>
    <w:p w14:paraId="3072B008" w14:textId="5FAF0FC6" w:rsidR="00CB76DB" w:rsidRDefault="00CB76DB" w:rsidP="007831E6">
      <w:pPr>
        <w:rPr>
          <w:sz w:val="24"/>
          <w:szCs w:val="24"/>
        </w:rPr>
      </w:pPr>
    </w:p>
    <w:p w14:paraId="0747E842" w14:textId="2F49DAC0" w:rsidR="00CB76DB" w:rsidRDefault="00CB76DB" w:rsidP="007831E6">
      <w:pPr>
        <w:rPr>
          <w:sz w:val="24"/>
          <w:szCs w:val="24"/>
        </w:rPr>
      </w:pPr>
    </w:p>
    <w:p w14:paraId="31B6BF9C" w14:textId="02C13B4E" w:rsidR="00CB76DB" w:rsidRDefault="00CB76DB" w:rsidP="007831E6">
      <w:pPr>
        <w:rPr>
          <w:sz w:val="24"/>
          <w:szCs w:val="24"/>
        </w:rPr>
      </w:pPr>
    </w:p>
    <w:p w14:paraId="6489D9E7" w14:textId="52DBC5C1" w:rsidR="00FA634B" w:rsidRPr="00FA634B" w:rsidRDefault="00FA634B" w:rsidP="00FA634B">
      <w:pPr>
        <w:rPr>
          <w:b/>
          <w:sz w:val="36"/>
          <w:szCs w:val="36"/>
        </w:rPr>
      </w:pPr>
      <w:r w:rsidRPr="00FA634B">
        <w:rPr>
          <w:b/>
          <w:sz w:val="36"/>
          <w:szCs w:val="36"/>
        </w:rPr>
        <w:t>Exemple 2 :</w:t>
      </w:r>
    </w:p>
    <w:p w14:paraId="1C4A0887" w14:textId="746D723C" w:rsidR="00FA634B" w:rsidRPr="005F030D" w:rsidRDefault="00FA634B" w:rsidP="00FA634B">
      <w:pPr>
        <w:pStyle w:val="Titre2"/>
        <w:rPr>
          <w:rFonts w:ascii="Agency FB" w:hAnsi="Agency FB"/>
          <w:b/>
          <w:sz w:val="36"/>
          <w:szCs w:val="36"/>
        </w:rPr>
      </w:pPr>
      <w:bookmarkStart w:id="77" w:name="_Toc167636350"/>
      <w:r w:rsidRPr="005F030D">
        <w:rPr>
          <w:rFonts w:ascii="Agency FB" w:hAnsi="Agency FB"/>
          <w:b/>
          <w:sz w:val="36"/>
          <w:szCs w:val="36"/>
        </w:rPr>
        <w:t>II. Méthodologie</w:t>
      </w:r>
      <w:bookmarkEnd w:id="77"/>
    </w:p>
    <w:p w14:paraId="5F35DAA3" w14:textId="77777777" w:rsidR="00FA634B" w:rsidRPr="00816A40" w:rsidRDefault="00FA634B" w:rsidP="00FA634B">
      <w:pPr>
        <w:pStyle w:val="Titre3"/>
        <w:rPr>
          <w:rFonts w:ascii="Agency FB" w:hAnsi="Agency FB"/>
          <w:b/>
        </w:rPr>
      </w:pPr>
      <w:bookmarkStart w:id="78" w:name="_Toc167636351"/>
      <w:r w:rsidRPr="00816A40">
        <w:rPr>
          <w:rFonts w:ascii="Agency FB" w:hAnsi="Agency FB"/>
          <w:b/>
        </w:rPr>
        <w:t>Outil Utilisé</w:t>
      </w:r>
      <w:bookmarkEnd w:id="78"/>
    </w:p>
    <w:p w14:paraId="301196E0" w14:textId="77777777" w:rsidR="00FA634B" w:rsidRPr="005F030D" w:rsidRDefault="00FA634B" w:rsidP="00FA634B">
      <w:pPr>
        <w:rPr>
          <w:sz w:val="24"/>
          <w:szCs w:val="24"/>
        </w:rPr>
      </w:pPr>
      <w:r w:rsidRPr="005F030D">
        <w:rPr>
          <w:sz w:val="24"/>
          <w:szCs w:val="24"/>
        </w:rPr>
        <w:t xml:space="preserve">Pour réaliser ce TP, nous avons utilisé la bibliothèque </w:t>
      </w:r>
      <w:proofErr w:type="spellStart"/>
      <w:r w:rsidRPr="005F030D">
        <w:rPr>
          <w:b/>
          <w:sz w:val="24"/>
          <w:szCs w:val="24"/>
        </w:rPr>
        <w:t>GraphStream</w:t>
      </w:r>
      <w:proofErr w:type="spellEnd"/>
      <w:r w:rsidRPr="005F030D">
        <w:rPr>
          <w:sz w:val="24"/>
          <w:szCs w:val="24"/>
        </w:rPr>
        <w:t xml:space="preserve"> en </w:t>
      </w:r>
      <w:r w:rsidRPr="005F030D">
        <w:rPr>
          <w:b/>
          <w:sz w:val="24"/>
          <w:szCs w:val="24"/>
        </w:rPr>
        <w:t>Java</w:t>
      </w:r>
      <w:r w:rsidRPr="005F030D">
        <w:rPr>
          <w:sz w:val="24"/>
          <w:szCs w:val="24"/>
        </w:rPr>
        <w:t xml:space="preserve">. </w:t>
      </w:r>
      <w:proofErr w:type="spellStart"/>
      <w:r w:rsidRPr="005F030D">
        <w:rPr>
          <w:sz w:val="24"/>
          <w:szCs w:val="24"/>
        </w:rPr>
        <w:t>GraphStream</w:t>
      </w:r>
      <w:proofErr w:type="spellEnd"/>
      <w:r w:rsidRPr="005F030D">
        <w:rPr>
          <w:sz w:val="24"/>
          <w:szCs w:val="24"/>
        </w:rPr>
        <w:t xml:space="preserve"> est un outil puissant pour la manipulation et la visualisation de graphes dynamiques.</w:t>
      </w:r>
    </w:p>
    <w:p w14:paraId="7C463992" w14:textId="77777777" w:rsidR="00FA634B" w:rsidRPr="00816A40" w:rsidRDefault="00FA634B" w:rsidP="00FA634B">
      <w:pPr>
        <w:pStyle w:val="Titre3"/>
        <w:rPr>
          <w:rFonts w:ascii="Agency FB" w:hAnsi="Agency FB"/>
          <w:b/>
        </w:rPr>
      </w:pPr>
      <w:bookmarkStart w:id="79" w:name="_Toc167636352"/>
      <w:r w:rsidRPr="00816A40">
        <w:rPr>
          <w:rFonts w:ascii="Agency FB" w:hAnsi="Agency FB"/>
          <w:b/>
        </w:rPr>
        <w:t>Choix d’un Exemple Concret</w:t>
      </w:r>
      <w:bookmarkEnd w:id="79"/>
    </w:p>
    <w:p w14:paraId="2D1B99FE" w14:textId="77777777" w:rsidR="00FA634B" w:rsidRDefault="00FA634B" w:rsidP="00FA634B">
      <w:pPr>
        <w:rPr>
          <w:sz w:val="24"/>
          <w:szCs w:val="24"/>
        </w:rPr>
      </w:pPr>
      <w:r w:rsidRPr="005F030D">
        <w:rPr>
          <w:sz w:val="24"/>
          <w:szCs w:val="24"/>
        </w:rPr>
        <w:t>Nous avons choisi de travailler avec des concepts liés à l'informatique, tels que les langages de programmation (Python, Java, C++, Ruby), les applications, les développeurs, et les bibliothèques open-source. Ce choix est motivé par la richesse des relations possibles entre ces concepts et la pertinence de ces concepts dans le domaine informatique.</w:t>
      </w:r>
    </w:p>
    <w:p w14:paraId="16EF6ABC" w14:textId="77777777" w:rsidR="00FA634B" w:rsidRDefault="00FA634B" w:rsidP="00FA634B">
      <w:pPr>
        <w:keepNext/>
      </w:pPr>
      <w:r>
        <w:rPr>
          <w:noProof/>
        </w:rPr>
        <w:drawing>
          <wp:inline distT="0" distB="0" distL="0" distR="0" wp14:anchorId="61E6BEFC" wp14:editId="6C39C6D3">
            <wp:extent cx="2952750" cy="229323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7035" cy="2304333"/>
                    </a:xfrm>
                    <a:prstGeom prst="rect">
                      <a:avLst/>
                    </a:prstGeom>
                  </pic:spPr>
                </pic:pic>
              </a:graphicData>
            </a:graphic>
          </wp:inline>
        </w:drawing>
      </w:r>
    </w:p>
    <w:p w14:paraId="79DE7061" w14:textId="798EFD30" w:rsidR="00FA634B" w:rsidRDefault="00FA634B" w:rsidP="00FA634B">
      <w:pPr>
        <w:pStyle w:val="Lgende"/>
      </w:pPr>
      <w:bookmarkStart w:id="80" w:name="_Toc167636396"/>
      <w:r>
        <w:t xml:space="preserve">Figure </w:t>
      </w:r>
      <w:r w:rsidR="0000222F">
        <w:t>31</w:t>
      </w:r>
      <w:r>
        <w:t>:  Classe représentant un concept Informatique</w:t>
      </w:r>
      <w:bookmarkEnd w:id="80"/>
    </w:p>
    <w:p w14:paraId="658A4162" w14:textId="77777777" w:rsidR="00FA634B" w:rsidRDefault="00FA634B" w:rsidP="00FA634B">
      <w:pPr>
        <w:pStyle w:val="Sansinterligne"/>
        <w:keepNext/>
      </w:pPr>
      <w:r>
        <w:rPr>
          <w:noProof/>
        </w:rPr>
        <w:drawing>
          <wp:inline distT="0" distB="0" distL="0" distR="0" wp14:anchorId="7F8D8176" wp14:editId="72AC92F6">
            <wp:extent cx="5118100" cy="2293108"/>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8852" cy="2297925"/>
                    </a:xfrm>
                    <a:prstGeom prst="rect">
                      <a:avLst/>
                    </a:prstGeom>
                  </pic:spPr>
                </pic:pic>
              </a:graphicData>
            </a:graphic>
          </wp:inline>
        </w:drawing>
      </w:r>
    </w:p>
    <w:p w14:paraId="03FB2818" w14:textId="2E700543" w:rsidR="00FA634B" w:rsidRPr="00033235" w:rsidRDefault="00FA634B" w:rsidP="00FA634B">
      <w:pPr>
        <w:pStyle w:val="Lgende"/>
        <w:ind w:left="708" w:firstLine="708"/>
      </w:pPr>
      <w:bookmarkStart w:id="81" w:name="_Toc167636397"/>
      <w:r>
        <w:t xml:space="preserve">Figure </w:t>
      </w:r>
      <w:r w:rsidR="0000222F">
        <w:t>32</w:t>
      </w:r>
      <w:r>
        <w:t>: Classe représentant une relation Informatique</w:t>
      </w:r>
      <w:bookmarkEnd w:id="81"/>
    </w:p>
    <w:p w14:paraId="553DCBE0" w14:textId="77777777" w:rsidR="00FA634B" w:rsidRPr="00816A40" w:rsidRDefault="00FA634B" w:rsidP="00FA634B">
      <w:pPr>
        <w:pStyle w:val="Titre3"/>
        <w:rPr>
          <w:rFonts w:ascii="Agency FB" w:hAnsi="Agency FB"/>
          <w:b/>
        </w:rPr>
      </w:pPr>
      <w:bookmarkStart w:id="82" w:name="_Toc167636353"/>
      <w:r w:rsidRPr="00816A40">
        <w:rPr>
          <w:rFonts w:ascii="Agency FB" w:hAnsi="Agency FB"/>
          <w:b/>
        </w:rPr>
        <w:t>Initialisation des Nœuds et Relations</w:t>
      </w:r>
      <w:bookmarkEnd w:id="82"/>
    </w:p>
    <w:p w14:paraId="3EC34231" w14:textId="77777777" w:rsidR="00FA634B" w:rsidRDefault="00FA634B" w:rsidP="00FA634B">
      <w:r>
        <w:t>Le réseau qu’on va modéliser est le suivant :</w:t>
      </w:r>
    </w:p>
    <w:p w14:paraId="63CF2844" w14:textId="77777777" w:rsidR="00FA634B" w:rsidRPr="007831E6" w:rsidRDefault="00FA634B" w:rsidP="00FA634B">
      <w:pPr>
        <w:pStyle w:val="Paragraphedeliste"/>
        <w:numPr>
          <w:ilvl w:val="1"/>
          <w:numId w:val="19"/>
        </w:numPr>
        <w:rPr>
          <w:sz w:val="24"/>
          <w:szCs w:val="24"/>
        </w:rPr>
      </w:pPr>
      <w:r w:rsidRPr="007831E6">
        <w:rPr>
          <w:sz w:val="24"/>
          <w:szCs w:val="24"/>
        </w:rPr>
        <w:t>Les langages de programmation sont des outils.</w:t>
      </w:r>
    </w:p>
    <w:p w14:paraId="1D48AA12" w14:textId="77777777" w:rsidR="00FA634B" w:rsidRPr="007831E6" w:rsidRDefault="00FA634B" w:rsidP="00FA634B">
      <w:pPr>
        <w:pStyle w:val="Paragraphedeliste"/>
        <w:numPr>
          <w:ilvl w:val="1"/>
          <w:numId w:val="19"/>
        </w:numPr>
        <w:rPr>
          <w:sz w:val="24"/>
          <w:szCs w:val="24"/>
        </w:rPr>
      </w:pPr>
      <w:r w:rsidRPr="007831E6">
        <w:rPr>
          <w:sz w:val="24"/>
          <w:szCs w:val="24"/>
        </w:rPr>
        <w:lastRenderedPageBreak/>
        <w:t>Python, Java, C++ et Ruby sont des langages de programmation.</w:t>
      </w:r>
    </w:p>
    <w:p w14:paraId="07B14790" w14:textId="77777777" w:rsidR="00FA634B" w:rsidRPr="007831E6" w:rsidRDefault="00FA634B" w:rsidP="00FA634B">
      <w:pPr>
        <w:pStyle w:val="Paragraphedeliste"/>
        <w:numPr>
          <w:ilvl w:val="1"/>
          <w:numId w:val="19"/>
        </w:numPr>
        <w:rPr>
          <w:sz w:val="24"/>
          <w:szCs w:val="24"/>
        </w:rPr>
      </w:pPr>
      <w:r w:rsidRPr="007831E6">
        <w:rPr>
          <w:sz w:val="24"/>
          <w:szCs w:val="24"/>
        </w:rPr>
        <w:t xml:space="preserve">L'utilisation de Python a conduit à la popularité de bibliothèques </w:t>
      </w:r>
    </w:p>
    <w:p w14:paraId="37131CAE" w14:textId="77777777" w:rsidR="00FA634B" w:rsidRPr="007831E6" w:rsidRDefault="00FA634B" w:rsidP="00FA634B">
      <w:pPr>
        <w:pStyle w:val="Paragraphedeliste"/>
        <w:numPr>
          <w:ilvl w:val="1"/>
          <w:numId w:val="19"/>
        </w:numPr>
        <w:rPr>
          <w:sz w:val="24"/>
          <w:szCs w:val="24"/>
        </w:rPr>
      </w:pPr>
      <w:r w:rsidRPr="007831E6">
        <w:rPr>
          <w:sz w:val="24"/>
          <w:szCs w:val="24"/>
        </w:rPr>
        <w:t xml:space="preserve">La première version de Python a été créée par Guido van </w:t>
      </w:r>
      <w:proofErr w:type="spellStart"/>
      <w:r w:rsidRPr="007831E6">
        <w:rPr>
          <w:sz w:val="24"/>
          <w:szCs w:val="24"/>
        </w:rPr>
        <w:t>Rossum</w:t>
      </w:r>
      <w:proofErr w:type="spellEnd"/>
      <w:r w:rsidRPr="007831E6">
        <w:rPr>
          <w:sz w:val="24"/>
          <w:szCs w:val="24"/>
        </w:rPr>
        <w:t>.</w:t>
      </w:r>
    </w:p>
    <w:p w14:paraId="73400FFB" w14:textId="77777777" w:rsidR="00FA634B" w:rsidRPr="007831E6" w:rsidRDefault="00FA634B" w:rsidP="00FA634B">
      <w:pPr>
        <w:pStyle w:val="Paragraphedeliste"/>
        <w:numPr>
          <w:ilvl w:val="1"/>
          <w:numId w:val="19"/>
        </w:numPr>
        <w:rPr>
          <w:sz w:val="24"/>
          <w:szCs w:val="24"/>
        </w:rPr>
      </w:pPr>
      <w:r w:rsidRPr="007831E6">
        <w:rPr>
          <w:sz w:val="24"/>
          <w:szCs w:val="24"/>
        </w:rPr>
        <w:t>Python, Java et C++ sont des langages de programmation de haut niveau.</w:t>
      </w:r>
    </w:p>
    <w:p w14:paraId="7BB2090A" w14:textId="77777777" w:rsidR="00FA634B" w:rsidRPr="007831E6" w:rsidRDefault="00FA634B" w:rsidP="00FA634B">
      <w:pPr>
        <w:pStyle w:val="Paragraphedeliste"/>
        <w:numPr>
          <w:ilvl w:val="1"/>
          <w:numId w:val="19"/>
        </w:numPr>
        <w:rPr>
          <w:sz w:val="24"/>
          <w:szCs w:val="24"/>
        </w:rPr>
      </w:pPr>
      <w:r w:rsidRPr="007831E6">
        <w:rPr>
          <w:sz w:val="24"/>
          <w:szCs w:val="24"/>
        </w:rPr>
        <w:t>Certains développeurs doutent que Ruby soit un langage de programmation de haut niveau.</w:t>
      </w:r>
    </w:p>
    <w:p w14:paraId="7811C462" w14:textId="77777777" w:rsidR="00FA634B" w:rsidRPr="007831E6" w:rsidRDefault="00FA634B" w:rsidP="00FA634B">
      <w:pPr>
        <w:pStyle w:val="Paragraphedeliste"/>
        <w:numPr>
          <w:ilvl w:val="1"/>
          <w:numId w:val="19"/>
        </w:numPr>
        <w:rPr>
          <w:sz w:val="24"/>
          <w:szCs w:val="24"/>
        </w:rPr>
      </w:pPr>
      <w:r w:rsidRPr="007831E6">
        <w:rPr>
          <w:sz w:val="24"/>
          <w:szCs w:val="24"/>
        </w:rPr>
        <w:t>La compétition entre Google et Apple concerne le développement d'assistants virtuels.</w:t>
      </w:r>
    </w:p>
    <w:p w14:paraId="5CA7D843" w14:textId="77777777" w:rsidR="00FA634B" w:rsidRPr="007831E6" w:rsidRDefault="00FA634B" w:rsidP="00FA634B">
      <w:pPr>
        <w:pStyle w:val="Paragraphedeliste"/>
        <w:numPr>
          <w:ilvl w:val="1"/>
          <w:numId w:val="19"/>
        </w:numPr>
        <w:rPr>
          <w:sz w:val="24"/>
          <w:szCs w:val="24"/>
        </w:rPr>
      </w:pPr>
      <w:r w:rsidRPr="007831E6">
        <w:rPr>
          <w:sz w:val="24"/>
          <w:szCs w:val="24"/>
        </w:rPr>
        <w:t>Le développement d'assistants virtuels génère des avancées dans le traitement du langage naturel.</w:t>
      </w:r>
    </w:p>
    <w:p w14:paraId="2E207B80" w14:textId="77777777" w:rsidR="00FA634B" w:rsidRPr="007831E6" w:rsidRDefault="00FA634B" w:rsidP="00FA634B">
      <w:pPr>
        <w:pStyle w:val="Paragraphedeliste"/>
        <w:numPr>
          <w:ilvl w:val="1"/>
          <w:numId w:val="19"/>
        </w:numPr>
        <w:rPr>
          <w:sz w:val="24"/>
          <w:szCs w:val="24"/>
        </w:rPr>
      </w:pPr>
      <w:r w:rsidRPr="007831E6">
        <w:rPr>
          <w:sz w:val="24"/>
          <w:szCs w:val="24"/>
        </w:rPr>
        <w:t>La rivalité entre Google et Microsoft concerne le marché des systèmes d'exploitation.</w:t>
      </w:r>
    </w:p>
    <w:p w14:paraId="2F2EAC53" w14:textId="77777777" w:rsidR="00FA634B" w:rsidRPr="007831E6" w:rsidRDefault="00FA634B" w:rsidP="00FA634B">
      <w:pPr>
        <w:pStyle w:val="Paragraphedeliste"/>
        <w:numPr>
          <w:ilvl w:val="1"/>
          <w:numId w:val="19"/>
        </w:numPr>
        <w:rPr>
          <w:sz w:val="24"/>
          <w:szCs w:val="24"/>
        </w:rPr>
      </w:pPr>
      <w:r w:rsidRPr="007831E6">
        <w:rPr>
          <w:sz w:val="24"/>
          <w:szCs w:val="24"/>
        </w:rPr>
        <w:t>Les utilisateurs de Python et de Java sont des développeurs logiciels.</w:t>
      </w:r>
    </w:p>
    <w:p w14:paraId="2C95C94A" w14:textId="77777777" w:rsidR="00FA634B" w:rsidRPr="007831E6" w:rsidRDefault="00FA634B" w:rsidP="00FA634B">
      <w:pPr>
        <w:pStyle w:val="Paragraphedeliste"/>
        <w:numPr>
          <w:ilvl w:val="1"/>
          <w:numId w:val="19"/>
        </w:numPr>
        <w:rPr>
          <w:sz w:val="24"/>
          <w:szCs w:val="24"/>
        </w:rPr>
      </w:pPr>
      <w:r w:rsidRPr="007831E6">
        <w:rPr>
          <w:sz w:val="24"/>
          <w:szCs w:val="24"/>
        </w:rPr>
        <w:t>Les développeurs logiciels sont des professionnels de l'informatique.</w:t>
      </w:r>
    </w:p>
    <w:p w14:paraId="0957ED42" w14:textId="77777777" w:rsidR="00FA634B" w:rsidRPr="007831E6" w:rsidRDefault="00FA634B" w:rsidP="00FA634B">
      <w:pPr>
        <w:pStyle w:val="Paragraphedeliste"/>
        <w:numPr>
          <w:ilvl w:val="1"/>
          <w:numId w:val="19"/>
        </w:numPr>
        <w:rPr>
          <w:sz w:val="24"/>
          <w:szCs w:val="24"/>
        </w:rPr>
      </w:pPr>
      <w:r w:rsidRPr="007831E6">
        <w:rPr>
          <w:sz w:val="24"/>
          <w:szCs w:val="24"/>
        </w:rPr>
        <w:t>En général, les utilisateurs de Python préfèrent utiliser des bibliothèques open-source.</w:t>
      </w:r>
    </w:p>
    <w:p w14:paraId="0D35BA7F" w14:textId="77777777" w:rsidR="00FA634B" w:rsidRPr="007831E6" w:rsidRDefault="00FA634B" w:rsidP="00FA634B">
      <w:pPr>
        <w:pStyle w:val="Paragraphedeliste"/>
        <w:numPr>
          <w:ilvl w:val="1"/>
          <w:numId w:val="19"/>
        </w:numPr>
        <w:rPr>
          <w:sz w:val="24"/>
          <w:szCs w:val="24"/>
        </w:rPr>
      </w:pPr>
      <w:r w:rsidRPr="007831E6">
        <w:rPr>
          <w:sz w:val="24"/>
          <w:szCs w:val="24"/>
        </w:rPr>
        <w:t>En général, les utilisateurs de Java travaillent dans des entreprises utilisant des applications d'entreprise.</w:t>
      </w:r>
    </w:p>
    <w:p w14:paraId="6140527B" w14:textId="77777777" w:rsidR="00FA634B" w:rsidRPr="007831E6" w:rsidRDefault="00FA634B" w:rsidP="00FA634B">
      <w:pPr>
        <w:pStyle w:val="Paragraphedeliste"/>
        <w:numPr>
          <w:ilvl w:val="1"/>
          <w:numId w:val="19"/>
        </w:numPr>
        <w:rPr>
          <w:sz w:val="24"/>
          <w:szCs w:val="24"/>
        </w:rPr>
      </w:pPr>
      <w:r w:rsidRPr="007831E6">
        <w:rPr>
          <w:sz w:val="24"/>
          <w:szCs w:val="24"/>
        </w:rPr>
        <w:t>Python est utilisé dans le domaine de l'analyse de données.</w:t>
      </w:r>
    </w:p>
    <w:p w14:paraId="7BA9294C" w14:textId="77777777" w:rsidR="00FA634B" w:rsidRDefault="00FA634B" w:rsidP="00FA634B">
      <w:pPr>
        <w:rPr>
          <w:sz w:val="24"/>
          <w:szCs w:val="24"/>
        </w:rPr>
      </w:pPr>
      <w:r w:rsidRPr="005F030D">
        <w:rPr>
          <w:sz w:val="24"/>
          <w:szCs w:val="24"/>
        </w:rPr>
        <w:t>Nous avons initialisé notre réseau en définissant d'abord les concepts (nœuds) et les relations (arêtes) entre eux. Voici un extrait du code utilisé pour cette initialisation :</w:t>
      </w:r>
    </w:p>
    <w:p w14:paraId="23A2490A" w14:textId="77777777" w:rsidR="00FA634B" w:rsidRPr="00816A40" w:rsidRDefault="00FA634B" w:rsidP="00FA634B">
      <w:pPr>
        <w:pStyle w:val="Titre2"/>
        <w:rPr>
          <w:rFonts w:ascii="Agency FB" w:hAnsi="Agency FB"/>
          <w:b/>
          <w:color w:val="auto"/>
          <w:sz w:val="24"/>
          <w:szCs w:val="24"/>
        </w:rPr>
      </w:pPr>
      <w:bookmarkStart w:id="83" w:name="_Toc167636354"/>
      <w:r w:rsidRPr="00816A40">
        <w:rPr>
          <w:rFonts w:ascii="Agency FB" w:hAnsi="Agency FB"/>
          <w:b/>
          <w:color w:val="auto"/>
          <w:sz w:val="24"/>
          <w:szCs w:val="24"/>
        </w:rPr>
        <w:t>Création des concepts et relations</w:t>
      </w:r>
      <w:bookmarkEnd w:id="83"/>
      <w:r w:rsidRPr="00816A40">
        <w:rPr>
          <w:rFonts w:ascii="Agency FB" w:hAnsi="Agency FB"/>
          <w:b/>
          <w:color w:val="auto"/>
          <w:sz w:val="24"/>
          <w:szCs w:val="24"/>
        </w:rPr>
        <w:t> </w:t>
      </w:r>
    </w:p>
    <w:p w14:paraId="23D8C500" w14:textId="77777777" w:rsidR="00FA634B" w:rsidRDefault="00FA634B" w:rsidP="00FA634B">
      <w:pPr>
        <w:keepNext/>
      </w:pPr>
      <w:r>
        <w:rPr>
          <w:noProof/>
        </w:rPr>
        <w:drawing>
          <wp:inline distT="0" distB="0" distL="0" distR="0" wp14:anchorId="618ED463" wp14:editId="3F76BEE5">
            <wp:extent cx="4648200" cy="236890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0297" cy="2375069"/>
                    </a:xfrm>
                    <a:prstGeom prst="rect">
                      <a:avLst/>
                    </a:prstGeom>
                  </pic:spPr>
                </pic:pic>
              </a:graphicData>
            </a:graphic>
          </wp:inline>
        </w:drawing>
      </w:r>
    </w:p>
    <w:p w14:paraId="4E0A4599" w14:textId="3E26FFE7" w:rsidR="00FA634B" w:rsidRDefault="00FA634B" w:rsidP="00FA634B">
      <w:pPr>
        <w:pStyle w:val="Lgende"/>
        <w:ind w:left="1416" w:firstLine="708"/>
      </w:pPr>
      <w:bookmarkStart w:id="84" w:name="_Toc167636398"/>
      <w:r>
        <w:t xml:space="preserve">Figure </w:t>
      </w:r>
      <w:r w:rsidR="0000222F">
        <w:t>34</w:t>
      </w:r>
      <w:r>
        <w:t>: Création et ajout des concepts au réseau</w:t>
      </w:r>
      <w:bookmarkEnd w:id="84"/>
    </w:p>
    <w:p w14:paraId="7B1CEC0D" w14:textId="77777777" w:rsidR="00FA634B" w:rsidRDefault="00FA634B" w:rsidP="00FA634B">
      <w:pPr>
        <w:keepNext/>
      </w:pPr>
      <w:r>
        <w:rPr>
          <w:noProof/>
        </w:rPr>
        <w:lastRenderedPageBreak/>
        <w:drawing>
          <wp:inline distT="0" distB="0" distL="0" distR="0" wp14:anchorId="4986245E" wp14:editId="3A2E076F">
            <wp:extent cx="4521200" cy="2342248"/>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2114" cy="2353083"/>
                    </a:xfrm>
                    <a:prstGeom prst="rect">
                      <a:avLst/>
                    </a:prstGeom>
                  </pic:spPr>
                </pic:pic>
              </a:graphicData>
            </a:graphic>
          </wp:inline>
        </w:drawing>
      </w:r>
    </w:p>
    <w:p w14:paraId="1F989706" w14:textId="50FB552F" w:rsidR="00FA634B" w:rsidRDefault="00FA634B" w:rsidP="00FA634B">
      <w:pPr>
        <w:pStyle w:val="Lgende"/>
        <w:ind w:left="708" w:firstLine="708"/>
      </w:pPr>
      <w:bookmarkStart w:id="85" w:name="_Toc167636399"/>
      <w:r>
        <w:t>Figure</w:t>
      </w:r>
      <w:r w:rsidR="0000222F">
        <w:t xml:space="preserve"> 35</w:t>
      </w:r>
      <w:r>
        <w:t>: Création et ajout des relations au réseau sémantique</w:t>
      </w:r>
      <w:bookmarkEnd w:id="85"/>
    </w:p>
    <w:p w14:paraId="24101A7A" w14:textId="77777777" w:rsidR="00FA634B" w:rsidRPr="00816A40" w:rsidRDefault="00FA634B" w:rsidP="00FA634B">
      <w:pPr>
        <w:pStyle w:val="Titre3"/>
        <w:rPr>
          <w:rFonts w:ascii="Agency FB" w:hAnsi="Agency FB"/>
          <w:b/>
          <w:color w:val="auto"/>
        </w:rPr>
      </w:pPr>
      <w:bookmarkStart w:id="86" w:name="_Toc167636356"/>
      <w:r w:rsidRPr="00816A40">
        <w:rPr>
          <w:rFonts w:ascii="Agency FB" w:hAnsi="Agency FB"/>
          <w:b/>
          <w:color w:val="auto"/>
        </w:rPr>
        <w:t>Propagation de Marqueurs</w:t>
      </w:r>
      <w:bookmarkEnd w:id="86"/>
    </w:p>
    <w:p w14:paraId="18D49343" w14:textId="77777777" w:rsidR="00FA634B" w:rsidRPr="00033235" w:rsidRDefault="00FA634B" w:rsidP="00FA634B">
      <w:pPr>
        <w:rPr>
          <w:sz w:val="24"/>
          <w:szCs w:val="24"/>
        </w:rPr>
      </w:pPr>
      <w:r w:rsidRPr="00033235">
        <w:rPr>
          <w:sz w:val="24"/>
          <w:szCs w:val="24"/>
        </w:rPr>
        <w:t>Pour répondre aux questions posées au réseau sémantique, nous utilisons une méthode de propagation de marqueurs. Cette méthode consiste à marquer les nœuds et les relations pertinents en fonction de la question, et à propager ces marqueurs à travers le réseau pour identifier les concepts et relations pertinents.</w:t>
      </w:r>
    </w:p>
    <w:p w14:paraId="340C6B1D" w14:textId="77777777" w:rsidR="00FA634B" w:rsidRPr="00816A40" w:rsidRDefault="00FA634B" w:rsidP="00FA634B">
      <w:pPr>
        <w:pStyle w:val="Titre2"/>
        <w:rPr>
          <w:rFonts w:ascii="Agency FB" w:hAnsi="Agency FB"/>
          <w:b/>
          <w:color w:val="auto"/>
          <w:sz w:val="28"/>
          <w:szCs w:val="28"/>
        </w:rPr>
      </w:pPr>
      <w:bookmarkStart w:id="87" w:name="_Toc167636357"/>
      <w:r w:rsidRPr="00816A40">
        <w:rPr>
          <w:rFonts w:ascii="Agency FB" w:hAnsi="Agency FB"/>
          <w:b/>
          <w:color w:val="auto"/>
          <w:sz w:val="28"/>
          <w:szCs w:val="28"/>
        </w:rPr>
        <w:t>Résultats d’Exécution des Exemples</w:t>
      </w:r>
      <w:bookmarkEnd w:id="87"/>
    </w:p>
    <w:p w14:paraId="5B7619EA" w14:textId="77777777" w:rsidR="00FA634B" w:rsidRDefault="00FA634B" w:rsidP="00FA634B">
      <w:pPr>
        <w:rPr>
          <w:sz w:val="24"/>
          <w:szCs w:val="24"/>
        </w:rPr>
      </w:pPr>
      <w:r w:rsidRPr="007831E6">
        <w:rPr>
          <w:sz w:val="24"/>
          <w:szCs w:val="24"/>
        </w:rPr>
        <w:t>Question</w:t>
      </w:r>
      <w:r>
        <w:rPr>
          <w:sz w:val="24"/>
          <w:szCs w:val="24"/>
        </w:rPr>
        <w:t xml:space="preserve"> 1</w:t>
      </w:r>
      <w:r w:rsidRPr="007831E6">
        <w:rPr>
          <w:sz w:val="24"/>
          <w:szCs w:val="24"/>
        </w:rPr>
        <w:t xml:space="preserve"> : </w:t>
      </w:r>
      <w:r w:rsidRPr="00352C96">
        <w:rPr>
          <w:b/>
          <w:sz w:val="24"/>
          <w:szCs w:val="24"/>
        </w:rPr>
        <w:t>Quels sont les langages de programmation ?</w:t>
      </w:r>
    </w:p>
    <w:p w14:paraId="5CCD12CD" w14:textId="77777777" w:rsidR="00FA634B" w:rsidRDefault="00FA634B" w:rsidP="00FA634B">
      <w:pPr>
        <w:keepNext/>
      </w:pPr>
      <w:r>
        <w:rPr>
          <w:noProof/>
        </w:rPr>
        <w:drawing>
          <wp:inline distT="0" distB="0" distL="0" distR="0" wp14:anchorId="7A3977EC" wp14:editId="09BA8310">
            <wp:extent cx="5130187" cy="1549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1484" cy="1558852"/>
                    </a:xfrm>
                    <a:prstGeom prst="rect">
                      <a:avLst/>
                    </a:prstGeom>
                  </pic:spPr>
                </pic:pic>
              </a:graphicData>
            </a:graphic>
          </wp:inline>
        </w:drawing>
      </w:r>
    </w:p>
    <w:p w14:paraId="425738C9" w14:textId="407E45AC" w:rsidR="00FA634B" w:rsidRPr="007831E6" w:rsidRDefault="00FA634B" w:rsidP="00FA634B">
      <w:pPr>
        <w:pStyle w:val="Lgende"/>
        <w:rPr>
          <w:sz w:val="24"/>
          <w:szCs w:val="24"/>
        </w:rPr>
      </w:pPr>
      <w:bookmarkStart w:id="88" w:name="_Toc167636401"/>
      <w:r>
        <w:t xml:space="preserve">Figure </w:t>
      </w:r>
      <w:r w:rsidR="0000222F">
        <w:t>36</w:t>
      </w:r>
      <w:r>
        <w:t xml:space="preserve">: </w:t>
      </w:r>
      <w:proofErr w:type="spellStart"/>
      <w:r>
        <w:t>Premiere</w:t>
      </w:r>
      <w:proofErr w:type="spellEnd"/>
      <w:r>
        <w:t xml:space="preserve"> Question</w:t>
      </w:r>
      <w:bookmarkEnd w:id="88"/>
    </w:p>
    <w:p w14:paraId="272A4998" w14:textId="77777777" w:rsidR="00FA634B" w:rsidRPr="001329AE" w:rsidRDefault="00FA634B" w:rsidP="00FA634B">
      <w:pPr>
        <w:rPr>
          <w:b/>
          <w:sz w:val="24"/>
          <w:szCs w:val="24"/>
        </w:rPr>
      </w:pPr>
      <w:r w:rsidRPr="001329AE">
        <w:rPr>
          <w:b/>
          <w:sz w:val="24"/>
          <w:szCs w:val="24"/>
        </w:rPr>
        <w:t>Réponse :</w:t>
      </w:r>
    </w:p>
    <w:p w14:paraId="1C560624" w14:textId="77777777" w:rsidR="00FA634B" w:rsidRDefault="00FA634B" w:rsidP="00FA634B">
      <w:pPr>
        <w:rPr>
          <w:sz w:val="24"/>
          <w:szCs w:val="24"/>
        </w:rPr>
      </w:pPr>
      <w:r w:rsidRPr="007831E6">
        <w:rPr>
          <w:sz w:val="24"/>
          <w:szCs w:val="24"/>
        </w:rPr>
        <w:t>Python</w:t>
      </w:r>
      <w:r>
        <w:rPr>
          <w:sz w:val="24"/>
          <w:szCs w:val="24"/>
        </w:rPr>
        <w:t xml:space="preserve">, </w:t>
      </w:r>
      <w:r w:rsidRPr="007831E6">
        <w:rPr>
          <w:sz w:val="24"/>
          <w:szCs w:val="24"/>
        </w:rPr>
        <w:t>Java</w:t>
      </w:r>
      <w:r>
        <w:rPr>
          <w:sz w:val="24"/>
          <w:szCs w:val="24"/>
        </w:rPr>
        <w:t xml:space="preserve">, </w:t>
      </w:r>
      <w:r w:rsidRPr="007831E6">
        <w:rPr>
          <w:sz w:val="24"/>
          <w:szCs w:val="24"/>
        </w:rPr>
        <w:t>C++</w:t>
      </w:r>
      <w:r>
        <w:rPr>
          <w:sz w:val="24"/>
          <w:szCs w:val="24"/>
        </w:rPr>
        <w:t xml:space="preserve">, </w:t>
      </w:r>
      <w:r w:rsidRPr="007831E6">
        <w:rPr>
          <w:sz w:val="24"/>
          <w:szCs w:val="24"/>
        </w:rPr>
        <w:t>Ruby</w:t>
      </w:r>
    </w:p>
    <w:p w14:paraId="2B365637" w14:textId="77777777" w:rsidR="00FA634B" w:rsidRDefault="00FA634B" w:rsidP="00FA634B">
      <w:pPr>
        <w:keepNext/>
      </w:pPr>
      <w:r>
        <w:rPr>
          <w:noProof/>
        </w:rPr>
        <w:drawing>
          <wp:inline distT="0" distB="0" distL="0" distR="0" wp14:anchorId="5342A6B2" wp14:editId="3F01E91C">
            <wp:extent cx="5731510" cy="875665"/>
            <wp:effectExtent l="0" t="0" r="254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75665"/>
                    </a:xfrm>
                    <a:prstGeom prst="rect">
                      <a:avLst/>
                    </a:prstGeom>
                  </pic:spPr>
                </pic:pic>
              </a:graphicData>
            </a:graphic>
          </wp:inline>
        </w:drawing>
      </w:r>
    </w:p>
    <w:p w14:paraId="5E964C3A" w14:textId="4624654B" w:rsidR="00FA634B" w:rsidRPr="007831E6" w:rsidRDefault="00FA634B" w:rsidP="00FA634B">
      <w:pPr>
        <w:pStyle w:val="Lgende"/>
        <w:ind w:left="1416" w:firstLine="708"/>
        <w:rPr>
          <w:sz w:val="24"/>
          <w:szCs w:val="24"/>
        </w:rPr>
      </w:pPr>
      <w:bookmarkStart w:id="89" w:name="_Toc167636402"/>
      <w:r>
        <w:t xml:space="preserve">Figure </w:t>
      </w:r>
      <w:r w:rsidR="0000222F">
        <w:t>37</w:t>
      </w:r>
      <w:r>
        <w:t xml:space="preserve">: Réponse </w:t>
      </w:r>
      <w:proofErr w:type="spellStart"/>
      <w:r>
        <w:t>a</w:t>
      </w:r>
      <w:proofErr w:type="spellEnd"/>
      <w:r>
        <w:t xml:space="preserve"> la première question</w:t>
      </w:r>
      <w:bookmarkEnd w:id="89"/>
    </w:p>
    <w:p w14:paraId="46F73B84" w14:textId="77777777" w:rsidR="00FA634B" w:rsidRDefault="00FA634B" w:rsidP="00FA634B">
      <w:pPr>
        <w:rPr>
          <w:b/>
          <w:sz w:val="24"/>
          <w:szCs w:val="24"/>
        </w:rPr>
      </w:pPr>
      <w:r w:rsidRPr="001329AE">
        <w:rPr>
          <w:b/>
          <w:sz w:val="24"/>
          <w:szCs w:val="24"/>
        </w:rPr>
        <w:t>Visualisation</w:t>
      </w:r>
    </w:p>
    <w:p w14:paraId="15B306C1" w14:textId="77777777" w:rsidR="00FA634B" w:rsidRDefault="00FA634B" w:rsidP="00FA634B">
      <w:pPr>
        <w:keepNext/>
      </w:pPr>
      <w:r>
        <w:rPr>
          <w:noProof/>
        </w:rPr>
        <w:lastRenderedPageBreak/>
        <w:drawing>
          <wp:inline distT="0" distB="0" distL="0" distR="0" wp14:anchorId="4758A6F8" wp14:editId="2F0A6318">
            <wp:extent cx="4921250" cy="3699388"/>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8345" cy="3704722"/>
                    </a:xfrm>
                    <a:prstGeom prst="rect">
                      <a:avLst/>
                    </a:prstGeom>
                  </pic:spPr>
                </pic:pic>
              </a:graphicData>
            </a:graphic>
          </wp:inline>
        </w:drawing>
      </w:r>
    </w:p>
    <w:p w14:paraId="1016DEC0" w14:textId="0FEA30E6" w:rsidR="00FA634B" w:rsidRPr="00352C96" w:rsidRDefault="00FA634B" w:rsidP="00FA634B">
      <w:pPr>
        <w:pStyle w:val="Lgende"/>
        <w:ind w:left="1416" w:firstLine="708"/>
      </w:pPr>
      <w:bookmarkStart w:id="90" w:name="_Toc167636403"/>
      <w:r>
        <w:t>Figure</w:t>
      </w:r>
      <w:r w:rsidR="0000222F">
        <w:t xml:space="preserve"> 38</w:t>
      </w:r>
      <w:r>
        <w:t>: Réponse à la première question</w:t>
      </w:r>
      <w:bookmarkEnd w:id="90"/>
    </w:p>
    <w:p w14:paraId="586C2DE9" w14:textId="77777777" w:rsidR="00FA634B" w:rsidRPr="007831E6" w:rsidRDefault="00FA634B" w:rsidP="00FA634B">
      <w:pPr>
        <w:rPr>
          <w:sz w:val="24"/>
          <w:szCs w:val="24"/>
        </w:rPr>
      </w:pPr>
      <w:r w:rsidRPr="00352C96">
        <w:rPr>
          <w:b/>
          <w:sz w:val="24"/>
          <w:szCs w:val="24"/>
        </w:rPr>
        <w:t>Question 2</w:t>
      </w:r>
      <w:r w:rsidRPr="007831E6">
        <w:rPr>
          <w:sz w:val="24"/>
          <w:szCs w:val="24"/>
        </w:rPr>
        <w:t xml:space="preserve"> : Qu'est-ce que Python conduit à ?</w:t>
      </w:r>
    </w:p>
    <w:p w14:paraId="492A2C65" w14:textId="77777777" w:rsidR="00FA634B" w:rsidRDefault="00FA634B" w:rsidP="00FA634B">
      <w:pPr>
        <w:rPr>
          <w:b/>
          <w:sz w:val="24"/>
          <w:szCs w:val="24"/>
        </w:rPr>
      </w:pPr>
      <w:r w:rsidRPr="00352C96">
        <w:rPr>
          <w:b/>
          <w:sz w:val="24"/>
          <w:szCs w:val="24"/>
        </w:rPr>
        <w:t xml:space="preserve">Réponse </w:t>
      </w:r>
    </w:p>
    <w:p w14:paraId="71F5F5FB" w14:textId="77777777" w:rsidR="00FA634B" w:rsidRPr="007831E6" w:rsidRDefault="00FA634B" w:rsidP="00FA634B">
      <w:pPr>
        <w:rPr>
          <w:sz w:val="24"/>
          <w:szCs w:val="24"/>
        </w:rPr>
      </w:pPr>
      <w:proofErr w:type="gramStart"/>
      <w:r w:rsidRPr="007831E6">
        <w:rPr>
          <w:sz w:val="24"/>
          <w:szCs w:val="24"/>
        </w:rPr>
        <w:t>bibliothèque</w:t>
      </w:r>
      <w:proofErr w:type="gramEnd"/>
      <w:r w:rsidRPr="007831E6">
        <w:rPr>
          <w:sz w:val="24"/>
          <w:szCs w:val="24"/>
        </w:rPr>
        <w:t xml:space="preserve"> open-source</w:t>
      </w:r>
    </w:p>
    <w:p w14:paraId="03EA8F7B" w14:textId="77777777" w:rsidR="00FA634B" w:rsidRDefault="00FA634B" w:rsidP="00FA634B">
      <w:pPr>
        <w:rPr>
          <w:sz w:val="24"/>
          <w:szCs w:val="24"/>
        </w:rPr>
      </w:pPr>
      <w:proofErr w:type="gramStart"/>
      <w:r>
        <w:rPr>
          <w:sz w:val="24"/>
          <w:szCs w:val="24"/>
        </w:rPr>
        <w:t>application</w:t>
      </w:r>
      <w:proofErr w:type="gramEnd"/>
    </w:p>
    <w:p w14:paraId="588F075F" w14:textId="77777777" w:rsidR="00FA634B" w:rsidRDefault="00FA634B" w:rsidP="00FA634B">
      <w:pPr>
        <w:keepNext/>
      </w:pPr>
      <w:r>
        <w:rPr>
          <w:noProof/>
        </w:rPr>
        <w:drawing>
          <wp:inline distT="0" distB="0" distL="0" distR="0" wp14:anchorId="3C8851E2" wp14:editId="54BA0D7D">
            <wp:extent cx="5340350" cy="53782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5392" cy="541351"/>
                    </a:xfrm>
                    <a:prstGeom prst="rect">
                      <a:avLst/>
                    </a:prstGeom>
                  </pic:spPr>
                </pic:pic>
              </a:graphicData>
            </a:graphic>
          </wp:inline>
        </w:drawing>
      </w:r>
    </w:p>
    <w:p w14:paraId="021AAF5E" w14:textId="43A23677" w:rsidR="00FA634B" w:rsidRPr="007831E6" w:rsidRDefault="00FA634B" w:rsidP="00FA634B">
      <w:pPr>
        <w:pStyle w:val="Lgende"/>
        <w:ind w:left="1416" w:firstLine="708"/>
        <w:rPr>
          <w:sz w:val="24"/>
          <w:szCs w:val="24"/>
        </w:rPr>
      </w:pPr>
      <w:bookmarkStart w:id="91" w:name="_Toc167636404"/>
      <w:r>
        <w:t>Figure</w:t>
      </w:r>
      <w:r w:rsidR="0000222F">
        <w:t xml:space="preserve"> 39</w:t>
      </w:r>
      <w:r>
        <w:t xml:space="preserve">: Réponse </w:t>
      </w:r>
      <w:proofErr w:type="spellStart"/>
      <w:r>
        <w:t>a</w:t>
      </w:r>
      <w:proofErr w:type="spellEnd"/>
      <w:r>
        <w:t xml:space="preserve"> la deuxième question</w:t>
      </w:r>
      <w:bookmarkEnd w:id="91"/>
    </w:p>
    <w:p w14:paraId="54C6532F" w14:textId="77777777" w:rsidR="00FA634B" w:rsidRDefault="00FA634B" w:rsidP="00FA634B">
      <w:pPr>
        <w:rPr>
          <w:b/>
          <w:sz w:val="24"/>
          <w:szCs w:val="24"/>
        </w:rPr>
      </w:pPr>
      <w:r w:rsidRPr="0067239C">
        <w:rPr>
          <w:b/>
          <w:sz w:val="24"/>
          <w:szCs w:val="24"/>
        </w:rPr>
        <w:t>Visualisation</w:t>
      </w:r>
    </w:p>
    <w:p w14:paraId="57720818" w14:textId="77777777" w:rsidR="00FA634B" w:rsidRDefault="00FA634B" w:rsidP="00FA634B">
      <w:pPr>
        <w:keepNext/>
      </w:pPr>
      <w:r>
        <w:rPr>
          <w:noProof/>
        </w:rPr>
        <w:lastRenderedPageBreak/>
        <w:drawing>
          <wp:inline distT="0" distB="0" distL="0" distR="0" wp14:anchorId="00A44BB5" wp14:editId="39F90352">
            <wp:extent cx="4470400" cy="3242600"/>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9497" cy="3249199"/>
                    </a:xfrm>
                    <a:prstGeom prst="rect">
                      <a:avLst/>
                    </a:prstGeom>
                  </pic:spPr>
                </pic:pic>
              </a:graphicData>
            </a:graphic>
          </wp:inline>
        </w:drawing>
      </w:r>
    </w:p>
    <w:p w14:paraId="4CAD5F47" w14:textId="77B1EF09" w:rsidR="00FA634B" w:rsidRPr="0067239C" w:rsidRDefault="00FA634B" w:rsidP="00FA634B">
      <w:pPr>
        <w:pStyle w:val="Lgende"/>
        <w:ind w:left="1416" w:firstLine="708"/>
        <w:rPr>
          <w:b/>
          <w:sz w:val="24"/>
          <w:szCs w:val="24"/>
        </w:rPr>
      </w:pPr>
      <w:bookmarkStart w:id="92" w:name="_Toc167636405"/>
      <w:r>
        <w:t xml:space="preserve">Figure </w:t>
      </w:r>
      <w:r w:rsidR="0000222F">
        <w:t>40</w:t>
      </w:r>
      <w:r>
        <w:t xml:space="preserve"> : Réponse </w:t>
      </w:r>
      <w:proofErr w:type="spellStart"/>
      <w:r>
        <w:t>a</w:t>
      </w:r>
      <w:proofErr w:type="spellEnd"/>
      <w:r>
        <w:t xml:space="preserve"> la deuxième question</w:t>
      </w:r>
      <w:bookmarkEnd w:id="92"/>
    </w:p>
    <w:p w14:paraId="322D097A" w14:textId="77777777" w:rsidR="00FA634B" w:rsidRDefault="00FA634B" w:rsidP="00FA634B">
      <w:pPr>
        <w:rPr>
          <w:sz w:val="24"/>
          <w:szCs w:val="24"/>
        </w:rPr>
      </w:pPr>
      <w:r w:rsidRPr="00816A40">
        <w:rPr>
          <w:b/>
          <w:sz w:val="24"/>
          <w:szCs w:val="24"/>
        </w:rPr>
        <w:t>Question 3</w:t>
      </w:r>
      <w:r>
        <w:rPr>
          <w:sz w:val="24"/>
          <w:szCs w:val="24"/>
        </w:rPr>
        <w:t xml:space="preserve"> : </w:t>
      </w:r>
      <w:r w:rsidRPr="007831E6">
        <w:rPr>
          <w:sz w:val="24"/>
          <w:szCs w:val="24"/>
        </w:rPr>
        <w:t xml:space="preserve"> </w:t>
      </w:r>
      <w:r>
        <w:rPr>
          <w:sz w:val="24"/>
          <w:szCs w:val="24"/>
        </w:rPr>
        <w:t>Qu’est-ce que Python est utilisé dans ?</w:t>
      </w:r>
    </w:p>
    <w:p w14:paraId="04D14944" w14:textId="77777777" w:rsidR="00FA634B" w:rsidRDefault="00FA634B" w:rsidP="00FA634B">
      <w:pPr>
        <w:rPr>
          <w:sz w:val="24"/>
          <w:szCs w:val="24"/>
        </w:rPr>
      </w:pPr>
      <w:r>
        <w:rPr>
          <w:sz w:val="24"/>
          <w:szCs w:val="24"/>
        </w:rPr>
        <w:t>Réponse :</w:t>
      </w:r>
    </w:p>
    <w:p w14:paraId="6BF4752A" w14:textId="77777777" w:rsidR="00FA634B" w:rsidRDefault="00FA634B" w:rsidP="00FA634B">
      <w:pPr>
        <w:rPr>
          <w:sz w:val="24"/>
          <w:szCs w:val="24"/>
        </w:rPr>
      </w:pPr>
      <w:r>
        <w:rPr>
          <w:sz w:val="24"/>
          <w:szCs w:val="24"/>
        </w:rPr>
        <w:t xml:space="preserve">Analyse de données </w:t>
      </w:r>
    </w:p>
    <w:p w14:paraId="1C3FC6B1" w14:textId="77777777" w:rsidR="00FA634B" w:rsidRPr="007831E6" w:rsidRDefault="00FA634B" w:rsidP="00FA634B">
      <w:pPr>
        <w:rPr>
          <w:sz w:val="24"/>
          <w:szCs w:val="24"/>
        </w:rPr>
      </w:pPr>
      <w:r>
        <w:rPr>
          <w:noProof/>
        </w:rPr>
        <w:drawing>
          <wp:inline distT="0" distB="0" distL="0" distR="0" wp14:anchorId="21012CD8" wp14:editId="4522276C">
            <wp:extent cx="5731510" cy="375920"/>
            <wp:effectExtent l="0" t="0" r="2540"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5920"/>
                    </a:xfrm>
                    <a:prstGeom prst="rect">
                      <a:avLst/>
                    </a:prstGeom>
                  </pic:spPr>
                </pic:pic>
              </a:graphicData>
            </a:graphic>
          </wp:inline>
        </w:drawing>
      </w:r>
    </w:p>
    <w:p w14:paraId="55B646A5" w14:textId="77777777" w:rsidR="00FA634B" w:rsidRDefault="00FA634B" w:rsidP="00FA634B">
      <w:pPr>
        <w:rPr>
          <w:sz w:val="24"/>
          <w:szCs w:val="24"/>
        </w:rPr>
      </w:pPr>
      <w:r w:rsidRPr="007831E6">
        <w:rPr>
          <w:sz w:val="24"/>
          <w:szCs w:val="24"/>
        </w:rPr>
        <w:t>Visualisation</w:t>
      </w:r>
    </w:p>
    <w:p w14:paraId="4CC119AF" w14:textId="77777777" w:rsidR="00FA634B" w:rsidRDefault="00FA634B" w:rsidP="00FA634B">
      <w:pPr>
        <w:rPr>
          <w:sz w:val="24"/>
          <w:szCs w:val="24"/>
        </w:rPr>
      </w:pPr>
    </w:p>
    <w:p w14:paraId="27031E13" w14:textId="77777777" w:rsidR="00FA634B" w:rsidRDefault="00FA634B" w:rsidP="00FA634B">
      <w:pPr>
        <w:keepNext/>
      </w:pPr>
      <w:r>
        <w:rPr>
          <w:noProof/>
        </w:rPr>
        <w:lastRenderedPageBreak/>
        <w:drawing>
          <wp:inline distT="0" distB="0" distL="0" distR="0" wp14:anchorId="4A4F229D" wp14:editId="58EFCCB5">
            <wp:extent cx="4762500" cy="3459750"/>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3678" cy="3467871"/>
                    </a:xfrm>
                    <a:prstGeom prst="rect">
                      <a:avLst/>
                    </a:prstGeom>
                  </pic:spPr>
                </pic:pic>
              </a:graphicData>
            </a:graphic>
          </wp:inline>
        </w:drawing>
      </w:r>
    </w:p>
    <w:p w14:paraId="3DA58E07" w14:textId="7C939B4B" w:rsidR="00FA634B" w:rsidRDefault="00FA634B" w:rsidP="00FA634B">
      <w:pPr>
        <w:pStyle w:val="Lgende"/>
        <w:ind w:left="1416" w:firstLine="708"/>
      </w:pPr>
      <w:bookmarkStart w:id="93" w:name="_Toc167636406"/>
      <w:r>
        <w:t xml:space="preserve">Figure </w:t>
      </w:r>
      <w:r w:rsidR="0000222F">
        <w:t>41</w:t>
      </w:r>
      <w:r>
        <w:t xml:space="preserve">: Réponse </w:t>
      </w:r>
      <w:proofErr w:type="spellStart"/>
      <w:r>
        <w:t>a</w:t>
      </w:r>
      <w:proofErr w:type="spellEnd"/>
      <w:r>
        <w:t xml:space="preserve"> la troisième question</w:t>
      </w:r>
      <w:bookmarkEnd w:id="93"/>
    </w:p>
    <w:p w14:paraId="13467531" w14:textId="7C73FD9C" w:rsidR="00FA634B" w:rsidRDefault="00FA634B" w:rsidP="00FA634B">
      <w:pPr>
        <w:rPr>
          <w:sz w:val="24"/>
          <w:szCs w:val="24"/>
        </w:rPr>
      </w:pPr>
      <w:r w:rsidRPr="00816A40">
        <w:rPr>
          <w:b/>
          <w:sz w:val="24"/>
          <w:szCs w:val="24"/>
        </w:rPr>
        <w:t>Question 4</w:t>
      </w:r>
      <w:r>
        <w:rPr>
          <w:sz w:val="24"/>
          <w:szCs w:val="24"/>
        </w:rPr>
        <w:t xml:space="preserve"> : </w:t>
      </w:r>
      <w:r w:rsidRPr="007831E6">
        <w:rPr>
          <w:sz w:val="24"/>
          <w:szCs w:val="24"/>
        </w:rPr>
        <w:t xml:space="preserve"> </w:t>
      </w:r>
      <w:r>
        <w:rPr>
          <w:sz w:val="24"/>
          <w:szCs w:val="24"/>
        </w:rPr>
        <w:t xml:space="preserve">Qu’est-ce que Python </w:t>
      </w:r>
      <w:r w:rsidR="008A5E49">
        <w:rPr>
          <w:sz w:val="24"/>
          <w:szCs w:val="24"/>
        </w:rPr>
        <w:t>utilise</w:t>
      </w:r>
      <w:r>
        <w:rPr>
          <w:sz w:val="24"/>
          <w:szCs w:val="24"/>
        </w:rPr>
        <w:t>?</w:t>
      </w:r>
    </w:p>
    <w:p w14:paraId="110A99B1" w14:textId="77777777" w:rsidR="00FA634B" w:rsidRDefault="00FA634B" w:rsidP="00FA634B">
      <w:pPr>
        <w:rPr>
          <w:sz w:val="24"/>
          <w:szCs w:val="24"/>
        </w:rPr>
      </w:pPr>
      <w:r>
        <w:rPr>
          <w:sz w:val="24"/>
          <w:szCs w:val="24"/>
        </w:rPr>
        <w:t>Réponse :</w:t>
      </w:r>
    </w:p>
    <w:p w14:paraId="5EB6DA50" w14:textId="77777777" w:rsidR="00FA634B" w:rsidRDefault="00FA634B" w:rsidP="00FA634B">
      <w:pPr>
        <w:rPr>
          <w:sz w:val="24"/>
          <w:szCs w:val="24"/>
        </w:rPr>
      </w:pPr>
      <w:r>
        <w:rPr>
          <w:sz w:val="24"/>
          <w:szCs w:val="24"/>
        </w:rPr>
        <w:t>Aucune en raison de manque de connaissances.</w:t>
      </w:r>
    </w:p>
    <w:p w14:paraId="3FBD60C3" w14:textId="77777777" w:rsidR="008A5E49" w:rsidRDefault="00FA634B" w:rsidP="008A5E49">
      <w:pPr>
        <w:keepNext/>
      </w:pPr>
      <w:r>
        <w:rPr>
          <w:noProof/>
        </w:rPr>
        <w:drawing>
          <wp:inline distT="0" distB="0" distL="0" distR="0" wp14:anchorId="028D1645" wp14:editId="799C18B9">
            <wp:extent cx="5219700" cy="448179"/>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6132" cy="455600"/>
                    </a:xfrm>
                    <a:prstGeom prst="rect">
                      <a:avLst/>
                    </a:prstGeom>
                  </pic:spPr>
                </pic:pic>
              </a:graphicData>
            </a:graphic>
          </wp:inline>
        </w:drawing>
      </w:r>
    </w:p>
    <w:p w14:paraId="27E2260D" w14:textId="31D033A9" w:rsidR="00FA634B" w:rsidRPr="0067239C" w:rsidRDefault="008A5E49" w:rsidP="008A5E49">
      <w:pPr>
        <w:pStyle w:val="Lgende"/>
        <w:ind w:left="2124" w:firstLine="708"/>
        <w:rPr>
          <w:sz w:val="24"/>
          <w:szCs w:val="24"/>
        </w:rPr>
      </w:pPr>
      <w:bookmarkStart w:id="94" w:name="_Toc167636407"/>
      <w:r>
        <w:t>Figure</w:t>
      </w:r>
      <w:r w:rsidR="0000222F">
        <w:t xml:space="preserve"> 42 </w:t>
      </w:r>
      <w:r>
        <w:t xml:space="preserve">: cas de </w:t>
      </w:r>
      <w:proofErr w:type="gramStart"/>
      <w:r>
        <w:t>non réponse</w:t>
      </w:r>
      <w:bookmarkEnd w:id="94"/>
      <w:proofErr w:type="gramEnd"/>
    </w:p>
    <w:p w14:paraId="29DA8549" w14:textId="77F37BA8" w:rsidR="00FA634B" w:rsidRPr="00816A40" w:rsidRDefault="00FA634B" w:rsidP="00FA634B">
      <w:pPr>
        <w:pStyle w:val="Titre2"/>
        <w:rPr>
          <w:rFonts w:ascii="Agency FB" w:hAnsi="Agency FB"/>
          <w:b/>
          <w:color w:val="auto"/>
          <w:sz w:val="28"/>
          <w:szCs w:val="28"/>
        </w:rPr>
      </w:pPr>
      <w:bookmarkStart w:id="95" w:name="_Toc167636358"/>
      <w:r w:rsidRPr="00816A40">
        <w:rPr>
          <w:rFonts w:ascii="Agency FB" w:hAnsi="Agency FB"/>
          <w:b/>
          <w:color w:val="auto"/>
          <w:sz w:val="28"/>
          <w:szCs w:val="28"/>
        </w:rPr>
        <w:t>Conclusion</w:t>
      </w:r>
      <w:bookmarkEnd w:id="95"/>
    </w:p>
    <w:p w14:paraId="3F37FCB7" w14:textId="77777777" w:rsidR="00FA634B" w:rsidRDefault="00FA634B" w:rsidP="00FA634B">
      <w:pPr>
        <w:rPr>
          <w:sz w:val="24"/>
          <w:szCs w:val="24"/>
        </w:rPr>
      </w:pPr>
      <w:r w:rsidRPr="007831E6">
        <w:rPr>
          <w:sz w:val="24"/>
          <w:szCs w:val="24"/>
        </w:rPr>
        <w:t xml:space="preserve">Ce TP a permis de démontrer l'utilité des réseaux sémantiques pour modéliser des connaissances et répondre à des questions complexes. En utilisant </w:t>
      </w:r>
      <w:proofErr w:type="spellStart"/>
      <w:r w:rsidRPr="007831E6">
        <w:rPr>
          <w:sz w:val="24"/>
          <w:szCs w:val="24"/>
        </w:rPr>
        <w:t>GraphStream</w:t>
      </w:r>
      <w:proofErr w:type="spellEnd"/>
      <w:r w:rsidRPr="007831E6">
        <w:rPr>
          <w:sz w:val="24"/>
          <w:szCs w:val="24"/>
        </w:rPr>
        <w:t xml:space="preserve">, nous avons construit un réseau sémantique pour des concepts informatiques et répondu à plusieurs questions en </w:t>
      </w:r>
      <w:proofErr w:type="spellStart"/>
      <w:r w:rsidRPr="007831E6">
        <w:rPr>
          <w:sz w:val="24"/>
          <w:szCs w:val="24"/>
        </w:rPr>
        <w:t>propagant</w:t>
      </w:r>
      <w:proofErr w:type="spellEnd"/>
      <w:r w:rsidRPr="007831E6">
        <w:rPr>
          <w:sz w:val="24"/>
          <w:szCs w:val="24"/>
        </w:rPr>
        <w:t xml:space="preserve"> des marqueurs à travers le réseau. Les résultats obtenus montrent que les réseaux sémantiques sont des outils puissants pour la modélisation et l'analyse des relations entre concepts.</w:t>
      </w:r>
    </w:p>
    <w:p w14:paraId="4C881993" w14:textId="77777777" w:rsidR="00FA634B" w:rsidRDefault="00FA634B" w:rsidP="007831E6">
      <w:pPr>
        <w:rPr>
          <w:sz w:val="24"/>
          <w:szCs w:val="24"/>
        </w:rPr>
      </w:pPr>
    </w:p>
    <w:p w14:paraId="4B3DC3AE" w14:textId="77777777" w:rsidR="00AE105D" w:rsidRDefault="00AE105D" w:rsidP="007831E6">
      <w:pPr>
        <w:rPr>
          <w:sz w:val="24"/>
          <w:szCs w:val="24"/>
        </w:rPr>
      </w:pPr>
    </w:p>
    <w:p w14:paraId="6C093389" w14:textId="77777777" w:rsidR="00AE105D" w:rsidRDefault="00AE105D" w:rsidP="007831E6">
      <w:pPr>
        <w:rPr>
          <w:sz w:val="24"/>
          <w:szCs w:val="24"/>
        </w:rPr>
      </w:pPr>
    </w:p>
    <w:p w14:paraId="7F8DC60C" w14:textId="7CF3BAB5" w:rsidR="00D832F4" w:rsidRDefault="00D832F4" w:rsidP="007831E6">
      <w:pPr>
        <w:rPr>
          <w:sz w:val="24"/>
          <w:szCs w:val="24"/>
        </w:rPr>
      </w:pPr>
    </w:p>
    <w:p w14:paraId="73E24021" w14:textId="1B47F296" w:rsidR="00AE105D" w:rsidRDefault="00AE105D" w:rsidP="00AE105D">
      <w:pPr>
        <w:pStyle w:val="Titre1"/>
        <w:rPr>
          <w:rFonts w:ascii="Agency FB" w:eastAsia="Angsana New" w:hAnsi="Agency FB"/>
          <w:b/>
          <w:sz w:val="44"/>
          <w:szCs w:val="44"/>
          <w:lang w:val="fr-CA"/>
        </w:rPr>
      </w:pPr>
      <w:r w:rsidRPr="00B14779">
        <w:rPr>
          <w:rFonts w:ascii="Agency FB" w:eastAsia="Angsana New" w:hAnsi="Agency FB"/>
          <w:b/>
          <w:sz w:val="44"/>
          <w:szCs w:val="44"/>
          <w:lang w:val="fr-CA"/>
        </w:rPr>
        <w:lastRenderedPageBreak/>
        <w:t>TP</w:t>
      </w:r>
      <w:r>
        <w:rPr>
          <w:rFonts w:ascii="Agency FB" w:eastAsia="Angsana New" w:hAnsi="Agency FB"/>
          <w:b/>
          <w:sz w:val="44"/>
          <w:szCs w:val="44"/>
          <w:lang w:val="fr-CA"/>
        </w:rPr>
        <w:t>6</w:t>
      </w:r>
      <w:r>
        <w:rPr>
          <w:rFonts w:ascii="Agency FB" w:eastAsia="Angsana New" w:hAnsi="Agency FB"/>
          <w:b/>
          <w:sz w:val="44"/>
          <w:szCs w:val="44"/>
          <w:lang w:val="fr-CA"/>
        </w:rPr>
        <w:t xml:space="preserve"> : </w:t>
      </w:r>
      <w:r>
        <w:rPr>
          <w:rFonts w:ascii="Agency FB" w:eastAsia="Angsana New" w:hAnsi="Agency FB"/>
          <w:b/>
          <w:sz w:val="44"/>
          <w:szCs w:val="44"/>
          <w:lang w:val="fr-CA"/>
        </w:rPr>
        <w:t>Logique de Description</w:t>
      </w:r>
    </w:p>
    <w:p w14:paraId="6CCB0071" w14:textId="0D28FDE6" w:rsidR="007E2923" w:rsidRDefault="007E2923" w:rsidP="007E2923">
      <w:pPr>
        <w:pStyle w:val="Titre2"/>
        <w:numPr>
          <w:ilvl w:val="0"/>
          <w:numId w:val="20"/>
        </w:numPr>
        <w:rPr>
          <w:rFonts w:ascii="Agency FB" w:hAnsi="Agency FB"/>
          <w:b/>
          <w:sz w:val="36"/>
          <w:szCs w:val="36"/>
        </w:rPr>
      </w:pPr>
      <w:r>
        <w:rPr>
          <w:rFonts w:ascii="Agency FB" w:hAnsi="Agency FB"/>
          <w:b/>
          <w:sz w:val="36"/>
          <w:szCs w:val="36"/>
        </w:rPr>
        <w:t xml:space="preserve">Définition des </w:t>
      </w:r>
      <w:r>
        <w:rPr>
          <w:rFonts w:ascii="Agency FB" w:hAnsi="Agency FB"/>
          <w:b/>
          <w:sz w:val="36"/>
          <w:szCs w:val="36"/>
        </w:rPr>
        <w:t>concepts</w:t>
      </w:r>
      <w:r>
        <w:rPr>
          <w:rFonts w:ascii="Agency FB" w:hAnsi="Agency FB"/>
          <w:b/>
          <w:sz w:val="36"/>
          <w:szCs w:val="36"/>
        </w:rPr>
        <w:t xml:space="preserve"> (</w:t>
      </w:r>
      <w:proofErr w:type="spellStart"/>
      <w:r>
        <w:rPr>
          <w:rFonts w:ascii="Agency FB" w:hAnsi="Agency FB"/>
          <w:b/>
          <w:sz w:val="36"/>
          <w:szCs w:val="36"/>
        </w:rPr>
        <w:t>Tbox</w:t>
      </w:r>
      <w:proofErr w:type="spellEnd"/>
      <w:r>
        <w:rPr>
          <w:rFonts w:ascii="Agency FB" w:hAnsi="Agency FB"/>
          <w:b/>
          <w:sz w:val="36"/>
          <w:szCs w:val="36"/>
        </w:rPr>
        <w:t>)</w:t>
      </w:r>
    </w:p>
    <w:p w14:paraId="4A20F104" w14:textId="7E7CC00B" w:rsidR="007E2923" w:rsidRDefault="007E2923" w:rsidP="007E2923">
      <w:pPr>
        <w:rPr>
          <w:lang w:val="fr-CA"/>
        </w:rPr>
      </w:pPr>
      <w:r w:rsidRPr="007E2923">
        <w:rPr>
          <w:lang w:val="fr-CA"/>
        </w:rPr>
        <w:drawing>
          <wp:inline distT="0" distB="0" distL="0" distR="0" wp14:anchorId="12E055D4" wp14:editId="60EF3FBA">
            <wp:extent cx="5731510" cy="1433830"/>
            <wp:effectExtent l="0" t="0" r="2540" b="0"/>
            <wp:docPr id="779587011" name="Image 1" descr="Une image contenant capture d’écran,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87011" name="Image 1" descr="Une image contenant capture d’écran, texte&#10;&#10;Le contenu généré par l’IA peut être incorrect."/>
                    <pic:cNvPicPr/>
                  </pic:nvPicPr>
                  <pic:blipFill>
                    <a:blip r:embed="rId49"/>
                    <a:stretch>
                      <a:fillRect/>
                    </a:stretch>
                  </pic:blipFill>
                  <pic:spPr>
                    <a:xfrm>
                      <a:off x="0" y="0"/>
                      <a:ext cx="5731510" cy="1433830"/>
                    </a:xfrm>
                    <a:prstGeom prst="rect">
                      <a:avLst/>
                    </a:prstGeom>
                  </pic:spPr>
                </pic:pic>
              </a:graphicData>
            </a:graphic>
          </wp:inline>
        </w:drawing>
      </w:r>
    </w:p>
    <w:p w14:paraId="3F0FFF3D" w14:textId="77777777" w:rsidR="006E75C0" w:rsidRPr="006E75C0" w:rsidRDefault="006E75C0" w:rsidP="006E75C0">
      <w:pPr>
        <w:numPr>
          <w:ilvl w:val="0"/>
          <w:numId w:val="31"/>
        </w:numPr>
        <w:rPr>
          <w:sz w:val="24"/>
          <w:szCs w:val="24"/>
        </w:rPr>
      </w:pPr>
      <w:r w:rsidRPr="006E75C0">
        <w:rPr>
          <w:sz w:val="24"/>
          <w:szCs w:val="24"/>
        </w:rPr>
        <w:t xml:space="preserve">Personne, Aliment, et </w:t>
      </w:r>
      <w:proofErr w:type="spellStart"/>
      <w:r w:rsidRPr="006E75C0">
        <w:rPr>
          <w:sz w:val="24"/>
          <w:szCs w:val="24"/>
        </w:rPr>
        <w:t>University</w:t>
      </w:r>
      <w:proofErr w:type="spellEnd"/>
      <w:r w:rsidRPr="006E75C0">
        <w:rPr>
          <w:sz w:val="24"/>
          <w:szCs w:val="24"/>
        </w:rPr>
        <w:t xml:space="preserve"> sont définis comme des sous-classes de </w:t>
      </w:r>
      <w:proofErr w:type="spellStart"/>
      <w:r w:rsidRPr="006E75C0">
        <w:rPr>
          <w:sz w:val="24"/>
          <w:szCs w:val="24"/>
        </w:rPr>
        <w:t>Thing</w:t>
      </w:r>
      <w:proofErr w:type="spellEnd"/>
      <w:r w:rsidRPr="006E75C0">
        <w:rPr>
          <w:sz w:val="24"/>
          <w:szCs w:val="24"/>
        </w:rPr>
        <w:t xml:space="preserve"> (chose).</w:t>
      </w:r>
    </w:p>
    <w:p w14:paraId="4137F004" w14:textId="63BF9CA7" w:rsidR="006E75C0" w:rsidRPr="006E75C0" w:rsidRDefault="006E75C0" w:rsidP="006E75C0">
      <w:pPr>
        <w:pStyle w:val="Paragraphedeliste"/>
        <w:numPr>
          <w:ilvl w:val="0"/>
          <w:numId w:val="31"/>
        </w:numPr>
        <w:rPr>
          <w:sz w:val="24"/>
          <w:szCs w:val="24"/>
        </w:rPr>
      </w:pPr>
      <w:proofErr w:type="spellStart"/>
      <w:r w:rsidRPr="006E75C0">
        <w:rPr>
          <w:sz w:val="24"/>
          <w:szCs w:val="24"/>
        </w:rPr>
        <w:t>AllDisjoint</w:t>
      </w:r>
      <w:proofErr w:type="spellEnd"/>
      <w:r w:rsidRPr="006E75C0">
        <w:rPr>
          <w:sz w:val="24"/>
          <w:szCs w:val="24"/>
        </w:rPr>
        <w:t xml:space="preserve"> : spécifie que les individus de ces classes ne peuvent pas appartenir à plus d'une de ces classes simultanément.</w:t>
      </w:r>
    </w:p>
    <w:p w14:paraId="73F2DDFE" w14:textId="77777777" w:rsidR="006E75C0" w:rsidRDefault="006E75C0" w:rsidP="006E75C0"/>
    <w:p w14:paraId="3128697E" w14:textId="3EA433A7" w:rsidR="006E75C0" w:rsidRDefault="006E75C0" w:rsidP="006E75C0">
      <w:pPr>
        <w:pStyle w:val="Titre2"/>
        <w:numPr>
          <w:ilvl w:val="0"/>
          <w:numId w:val="25"/>
        </w:numPr>
        <w:rPr>
          <w:rFonts w:ascii="Agency FB" w:hAnsi="Agency FB"/>
          <w:b/>
          <w:sz w:val="36"/>
          <w:szCs w:val="36"/>
        </w:rPr>
      </w:pPr>
      <w:r>
        <w:rPr>
          <w:rFonts w:ascii="Agency FB" w:hAnsi="Agency FB"/>
          <w:b/>
          <w:sz w:val="36"/>
          <w:szCs w:val="36"/>
        </w:rPr>
        <w:t xml:space="preserve">Définition des </w:t>
      </w:r>
      <w:proofErr w:type="spellStart"/>
      <w:r>
        <w:rPr>
          <w:rFonts w:ascii="Agency FB" w:hAnsi="Agency FB"/>
          <w:b/>
          <w:sz w:val="36"/>
          <w:szCs w:val="36"/>
        </w:rPr>
        <w:t>roles</w:t>
      </w:r>
      <w:proofErr w:type="spellEnd"/>
      <w:r>
        <w:rPr>
          <w:rFonts w:ascii="Agency FB" w:hAnsi="Agency FB"/>
          <w:b/>
          <w:sz w:val="36"/>
          <w:szCs w:val="36"/>
        </w:rPr>
        <w:t xml:space="preserve"> (</w:t>
      </w:r>
      <w:proofErr w:type="spellStart"/>
      <w:r>
        <w:rPr>
          <w:rFonts w:ascii="Agency FB" w:hAnsi="Agency FB"/>
          <w:b/>
          <w:sz w:val="36"/>
          <w:szCs w:val="36"/>
        </w:rPr>
        <w:t>Tbox</w:t>
      </w:r>
      <w:proofErr w:type="spellEnd"/>
      <w:r>
        <w:rPr>
          <w:rFonts w:ascii="Agency FB" w:hAnsi="Agency FB"/>
          <w:b/>
          <w:sz w:val="36"/>
          <w:szCs w:val="36"/>
        </w:rPr>
        <w:t>)</w:t>
      </w:r>
    </w:p>
    <w:p w14:paraId="47D0D281" w14:textId="7ED1DDE2" w:rsidR="006E75C0" w:rsidRDefault="006E75C0" w:rsidP="006E75C0">
      <w:pPr>
        <w:rPr>
          <w:lang w:val="fr-CA"/>
        </w:rPr>
      </w:pPr>
      <w:r w:rsidRPr="006E75C0">
        <w:rPr>
          <w:lang w:val="fr-CA"/>
        </w:rPr>
        <w:drawing>
          <wp:inline distT="0" distB="0" distL="0" distR="0" wp14:anchorId="543A2A4D" wp14:editId="7AB76A9C">
            <wp:extent cx="4420217" cy="2991267"/>
            <wp:effectExtent l="0" t="0" r="0" b="0"/>
            <wp:docPr id="169717832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78322" name="Image 1" descr="Une image contenant texte, capture d’écran, Police&#10;&#10;Le contenu généré par l’IA peut être incorrect."/>
                    <pic:cNvPicPr/>
                  </pic:nvPicPr>
                  <pic:blipFill>
                    <a:blip r:embed="rId50"/>
                    <a:stretch>
                      <a:fillRect/>
                    </a:stretch>
                  </pic:blipFill>
                  <pic:spPr>
                    <a:xfrm>
                      <a:off x="0" y="0"/>
                      <a:ext cx="4420217" cy="2991267"/>
                    </a:xfrm>
                    <a:prstGeom prst="rect">
                      <a:avLst/>
                    </a:prstGeom>
                  </pic:spPr>
                </pic:pic>
              </a:graphicData>
            </a:graphic>
          </wp:inline>
        </w:drawing>
      </w:r>
    </w:p>
    <w:p w14:paraId="77FB44EE" w14:textId="77777777" w:rsidR="006E75C0" w:rsidRPr="006E75C0" w:rsidRDefault="006E75C0" w:rsidP="006E75C0">
      <w:pPr>
        <w:numPr>
          <w:ilvl w:val="0"/>
          <w:numId w:val="32"/>
        </w:numPr>
        <w:rPr>
          <w:sz w:val="24"/>
          <w:szCs w:val="24"/>
        </w:rPr>
      </w:pPr>
      <w:proofErr w:type="gramStart"/>
      <w:r w:rsidRPr="006E75C0">
        <w:rPr>
          <w:sz w:val="24"/>
          <w:szCs w:val="24"/>
        </w:rPr>
        <w:t>mange</w:t>
      </w:r>
      <w:proofErr w:type="gramEnd"/>
      <w:r w:rsidRPr="006E75C0">
        <w:rPr>
          <w:sz w:val="24"/>
          <w:szCs w:val="24"/>
        </w:rPr>
        <w:t xml:space="preserve"> : une propriété indiquant qu'une Personne mange quelque chose (</w:t>
      </w:r>
      <w:proofErr w:type="spellStart"/>
      <w:r w:rsidRPr="006E75C0">
        <w:rPr>
          <w:sz w:val="24"/>
          <w:szCs w:val="24"/>
        </w:rPr>
        <w:t>Thing</w:t>
      </w:r>
      <w:proofErr w:type="spellEnd"/>
      <w:r w:rsidRPr="006E75C0">
        <w:rPr>
          <w:sz w:val="24"/>
          <w:szCs w:val="24"/>
        </w:rPr>
        <w:t>).</w:t>
      </w:r>
    </w:p>
    <w:p w14:paraId="7D906315" w14:textId="77777777" w:rsidR="006E75C0" w:rsidRPr="006E75C0" w:rsidRDefault="006E75C0" w:rsidP="006E75C0">
      <w:pPr>
        <w:numPr>
          <w:ilvl w:val="0"/>
          <w:numId w:val="32"/>
        </w:numPr>
        <w:rPr>
          <w:sz w:val="24"/>
          <w:szCs w:val="24"/>
        </w:rPr>
      </w:pPr>
      <w:proofErr w:type="gramStart"/>
      <w:r w:rsidRPr="006E75C0">
        <w:rPr>
          <w:sz w:val="24"/>
          <w:szCs w:val="24"/>
        </w:rPr>
        <w:t>enseigne</w:t>
      </w:r>
      <w:proofErr w:type="gramEnd"/>
      <w:r w:rsidRPr="006E75C0">
        <w:rPr>
          <w:sz w:val="24"/>
          <w:szCs w:val="24"/>
        </w:rPr>
        <w:t xml:space="preserve"> : une propriété indiquant qu'une Personne enseigne quelque chose.</w:t>
      </w:r>
    </w:p>
    <w:p w14:paraId="273609F3" w14:textId="77777777" w:rsidR="006E75C0" w:rsidRPr="006E75C0" w:rsidRDefault="006E75C0" w:rsidP="006E75C0">
      <w:pPr>
        <w:numPr>
          <w:ilvl w:val="0"/>
          <w:numId w:val="32"/>
        </w:numPr>
        <w:rPr>
          <w:sz w:val="24"/>
          <w:szCs w:val="24"/>
        </w:rPr>
      </w:pPr>
      <w:proofErr w:type="spellStart"/>
      <w:proofErr w:type="gramStart"/>
      <w:r w:rsidRPr="006E75C0">
        <w:rPr>
          <w:sz w:val="24"/>
          <w:szCs w:val="24"/>
        </w:rPr>
        <w:t>enseigne</w:t>
      </w:r>
      <w:proofErr w:type="gramEnd"/>
      <w:r w:rsidRPr="006E75C0">
        <w:rPr>
          <w:sz w:val="24"/>
          <w:szCs w:val="24"/>
        </w:rPr>
        <w:t>_par</w:t>
      </w:r>
      <w:proofErr w:type="spellEnd"/>
      <w:r w:rsidRPr="006E75C0">
        <w:rPr>
          <w:sz w:val="24"/>
          <w:szCs w:val="24"/>
        </w:rPr>
        <w:t xml:space="preserve"> et </w:t>
      </w:r>
      <w:proofErr w:type="spellStart"/>
      <w:r w:rsidRPr="006E75C0">
        <w:rPr>
          <w:sz w:val="24"/>
          <w:szCs w:val="24"/>
        </w:rPr>
        <w:t>mange_par</w:t>
      </w:r>
      <w:proofErr w:type="spellEnd"/>
      <w:r w:rsidRPr="006E75C0">
        <w:rPr>
          <w:sz w:val="24"/>
          <w:szCs w:val="24"/>
        </w:rPr>
        <w:t xml:space="preserve"> : des propriétés inverses </w:t>
      </w:r>
      <w:proofErr w:type="gramStart"/>
      <w:r w:rsidRPr="006E75C0">
        <w:rPr>
          <w:sz w:val="24"/>
          <w:szCs w:val="24"/>
        </w:rPr>
        <w:t>de enseigne</w:t>
      </w:r>
      <w:proofErr w:type="gramEnd"/>
      <w:r w:rsidRPr="006E75C0">
        <w:rPr>
          <w:sz w:val="24"/>
          <w:szCs w:val="24"/>
        </w:rPr>
        <w:t xml:space="preserve"> et mange.</w:t>
      </w:r>
    </w:p>
    <w:p w14:paraId="36CCBE6A" w14:textId="6FEF71EB" w:rsidR="006E75C0" w:rsidRDefault="006E75C0" w:rsidP="006E75C0">
      <w:pPr>
        <w:pStyle w:val="Paragraphedeliste"/>
        <w:numPr>
          <w:ilvl w:val="0"/>
          <w:numId w:val="32"/>
        </w:numPr>
        <w:tabs>
          <w:tab w:val="right" w:pos="9026"/>
        </w:tabs>
      </w:pPr>
      <w:proofErr w:type="spellStart"/>
      <w:r w:rsidRPr="006E75C0">
        <w:rPr>
          <w:sz w:val="24"/>
          <w:szCs w:val="24"/>
        </w:rPr>
        <w:t>PartieDe</w:t>
      </w:r>
      <w:proofErr w:type="spellEnd"/>
      <w:r w:rsidRPr="006E75C0">
        <w:rPr>
          <w:sz w:val="24"/>
          <w:szCs w:val="24"/>
        </w:rPr>
        <w:t xml:space="preserve"> : une propriété indiquant qu'un </w:t>
      </w:r>
      <w:proofErr w:type="spellStart"/>
      <w:r w:rsidRPr="006E75C0">
        <w:rPr>
          <w:sz w:val="24"/>
          <w:szCs w:val="24"/>
        </w:rPr>
        <w:t>Thing</w:t>
      </w:r>
      <w:proofErr w:type="spellEnd"/>
      <w:r w:rsidRPr="006E75C0">
        <w:rPr>
          <w:sz w:val="24"/>
          <w:szCs w:val="24"/>
        </w:rPr>
        <w:t xml:space="preserve"> est partie d'un autre </w:t>
      </w:r>
      <w:proofErr w:type="spellStart"/>
      <w:r w:rsidRPr="006E75C0">
        <w:rPr>
          <w:sz w:val="24"/>
          <w:szCs w:val="24"/>
        </w:rPr>
        <w:t>Thing</w:t>
      </w:r>
      <w:proofErr w:type="spellEnd"/>
      <w:r w:rsidRPr="006E75C0">
        <w:rPr>
          <w:sz w:val="24"/>
          <w:szCs w:val="24"/>
        </w:rPr>
        <w:t>.</w:t>
      </w:r>
      <w:r>
        <w:tab/>
      </w:r>
    </w:p>
    <w:p w14:paraId="1C09CF7B" w14:textId="77777777" w:rsidR="006E75C0" w:rsidRDefault="006E75C0" w:rsidP="006E75C0">
      <w:pPr>
        <w:tabs>
          <w:tab w:val="right" w:pos="9026"/>
        </w:tabs>
      </w:pPr>
    </w:p>
    <w:p w14:paraId="640C6823" w14:textId="1B7E08A4" w:rsidR="006E75C0" w:rsidRDefault="006E75C0" w:rsidP="006E75C0">
      <w:pPr>
        <w:pStyle w:val="Titre2"/>
        <w:numPr>
          <w:ilvl w:val="0"/>
          <w:numId w:val="27"/>
        </w:numPr>
        <w:rPr>
          <w:rFonts w:ascii="Agency FB" w:hAnsi="Agency FB"/>
          <w:b/>
          <w:sz w:val="36"/>
          <w:szCs w:val="36"/>
        </w:rPr>
      </w:pPr>
      <w:r>
        <w:rPr>
          <w:rFonts w:ascii="Agency FB" w:hAnsi="Agency FB"/>
          <w:b/>
          <w:sz w:val="36"/>
          <w:szCs w:val="36"/>
        </w:rPr>
        <w:lastRenderedPageBreak/>
        <w:t xml:space="preserve">Définition des </w:t>
      </w:r>
      <w:r>
        <w:rPr>
          <w:rFonts w:ascii="Agency FB" w:hAnsi="Agency FB"/>
          <w:b/>
          <w:sz w:val="36"/>
          <w:szCs w:val="36"/>
        </w:rPr>
        <w:t>entités composées</w:t>
      </w:r>
      <w:r>
        <w:rPr>
          <w:rFonts w:ascii="Agency FB" w:hAnsi="Agency FB"/>
          <w:b/>
          <w:sz w:val="36"/>
          <w:szCs w:val="36"/>
        </w:rPr>
        <w:t xml:space="preserve"> (</w:t>
      </w:r>
      <w:proofErr w:type="spellStart"/>
      <w:r>
        <w:rPr>
          <w:rFonts w:ascii="Agency FB" w:hAnsi="Agency FB"/>
          <w:b/>
          <w:sz w:val="36"/>
          <w:szCs w:val="36"/>
        </w:rPr>
        <w:t>Tbox</w:t>
      </w:r>
      <w:proofErr w:type="spellEnd"/>
      <w:r>
        <w:rPr>
          <w:rFonts w:ascii="Agency FB" w:hAnsi="Agency FB"/>
          <w:b/>
          <w:sz w:val="36"/>
          <w:szCs w:val="36"/>
        </w:rPr>
        <w:t>)</w:t>
      </w:r>
    </w:p>
    <w:p w14:paraId="19DD7F50" w14:textId="0EDA2A8B" w:rsidR="006E75C0" w:rsidRPr="006E75C0" w:rsidRDefault="006E75C0" w:rsidP="006E75C0">
      <w:r w:rsidRPr="006E75C0">
        <w:drawing>
          <wp:inline distT="0" distB="0" distL="0" distR="0" wp14:anchorId="629ED117" wp14:editId="798641FD">
            <wp:extent cx="5534797" cy="2372056"/>
            <wp:effectExtent l="0" t="0" r="8890" b="9525"/>
            <wp:docPr id="32221007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10071" name="Image 1" descr="Une image contenant texte, capture d’écran, Police&#10;&#10;Le contenu généré par l’IA peut être incorrect."/>
                    <pic:cNvPicPr/>
                  </pic:nvPicPr>
                  <pic:blipFill>
                    <a:blip r:embed="rId51"/>
                    <a:stretch>
                      <a:fillRect/>
                    </a:stretch>
                  </pic:blipFill>
                  <pic:spPr>
                    <a:xfrm>
                      <a:off x="0" y="0"/>
                      <a:ext cx="5534797" cy="2372056"/>
                    </a:xfrm>
                    <a:prstGeom prst="rect">
                      <a:avLst/>
                    </a:prstGeom>
                  </pic:spPr>
                </pic:pic>
              </a:graphicData>
            </a:graphic>
          </wp:inline>
        </w:drawing>
      </w:r>
    </w:p>
    <w:p w14:paraId="74580443" w14:textId="77777777" w:rsidR="006E75C0" w:rsidRPr="006E75C0" w:rsidRDefault="006E75C0" w:rsidP="006E75C0">
      <w:pPr>
        <w:numPr>
          <w:ilvl w:val="0"/>
          <w:numId w:val="33"/>
        </w:numPr>
        <w:tabs>
          <w:tab w:val="right" w:pos="9026"/>
        </w:tabs>
        <w:rPr>
          <w:sz w:val="24"/>
          <w:szCs w:val="24"/>
        </w:rPr>
      </w:pPr>
      <w:proofErr w:type="spellStart"/>
      <w:r w:rsidRPr="006E75C0">
        <w:rPr>
          <w:sz w:val="24"/>
          <w:szCs w:val="24"/>
        </w:rPr>
        <w:t>Faculty</w:t>
      </w:r>
      <w:proofErr w:type="spellEnd"/>
      <w:r w:rsidRPr="006E75C0">
        <w:rPr>
          <w:sz w:val="24"/>
          <w:szCs w:val="24"/>
        </w:rPr>
        <w:t xml:space="preserve"> : définie comme une </w:t>
      </w:r>
      <w:proofErr w:type="spellStart"/>
      <w:r w:rsidRPr="006E75C0">
        <w:rPr>
          <w:sz w:val="24"/>
          <w:szCs w:val="24"/>
        </w:rPr>
        <w:t>Thing</w:t>
      </w:r>
      <w:proofErr w:type="spellEnd"/>
      <w:r w:rsidRPr="006E75C0">
        <w:rPr>
          <w:sz w:val="24"/>
          <w:szCs w:val="24"/>
        </w:rPr>
        <w:t xml:space="preserve"> qui est une partie d'une </w:t>
      </w:r>
      <w:proofErr w:type="spellStart"/>
      <w:r w:rsidRPr="006E75C0">
        <w:rPr>
          <w:sz w:val="24"/>
          <w:szCs w:val="24"/>
        </w:rPr>
        <w:t>University</w:t>
      </w:r>
      <w:proofErr w:type="spellEnd"/>
      <w:r w:rsidRPr="006E75C0">
        <w:rPr>
          <w:sz w:val="24"/>
          <w:szCs w:val="24"/>
        </w:rPr>
        <w:t>.</w:t>
      </w:r>
    </w:p>
    <w:p w14:paraId="478D30B6" w14:textId="6FA8660A" w:rsidR="006E75C0" w:rsidRPr="006E75C0" w:rsidRDefault="006E75C0" w:rsidP="006E75C0">
      <w:pPr>
        <w:pStyle w:val="Paragraphedeliste"/>
        <w:numPr>
          <w:ilvl w:val="0"/>
          <w:numId w:val="33"/>
        </w:numPr>
        <w:tabs>
          <w:tab w:val="right" w:pos="9026"/>
        </w:tabs>
        <w:rPr>
          <w:sz w:val="24"/>
          <w:szCs w:val="24"/>
        </w:rPr>
      </w:pPr>
      <w:proofErr w:type="spellStart"/>
      <w:r w:rsidRPr="006E75C0">
        <w:rPr>
          <w:sz w:val="24"/>
          <w:szCs w:val="24"/>
        </w:rPr>
        <w:t>Departement</w:t>
      </w:r>
      <w:proofErr w:type="spellEnd"/>
      <w:r w:rsidRPr="006E75C0">
        <w:rPr>
          <w:sz w:val="24"/>
          <w:szCs w:val="24"/>
        </w:rPr>
        <w:t xml:space="preserve"> : définie comme une </w:t>
      </w:r>
      <w:proofErr w:type="spellStart"/>
      <w:r w:rsidRPr="006E75C0">
        <w:rPr>
          <w:sz w:val="24"/>
          <w:szCs w:val="24"/>
        </w:rPr>
        <w:t>Thing</w:t>
      </w:r>
      <w:proofErr w:type="spellEnd"/>
      <w:r w:rsidRPr="006E75C0">
        <w:rPr>
          <w:sz w:val="24"/>
          <w:szCs w:val="24"/>
        </w:rPr>
        <w:t xml:space="preserve"> qui est une partie d'une </w:t>
      </w:r>
      <w:proofErr w:type="spellStart"/>
      <w:r w:rsidRPr="006E75C0">
        <w:rPr>
          <w:sz w:val="24"/>
          <w:szCs w:val="24"/>
        </w:rPr>
        <w:t>Faculty</w:t>
      </w:r>
      <w:proofErr w:type="spellEnd"/>
      <w:r w:rsidRPr="006E75C0">
        <w:rPr>
          <w:sz w:val="24"/>
          <w:szCs w:val="24"/>
        </w:rPr>
        <w:t>.</w:t>
      </w:r>
    </w:p>
    <w:p w14:paraId="78B146F4" w14:textId="77777777" w:rsidR="006E75C0" w:rsidRPr="006E75C0" w:rsidRDefault="006E75C0" w:rsidP="006E75C0">
      <w:pPr>
        <w:numPr>
          <w:ilvl w:val="0"/>
          <w:numId w:val="33"/>
        </w:numPr>
        <w:tabs>
          <w:tab w:val="right" w:pos="9026"/>
        </w:tabs>
        <w:rPr>
          <w:sz w:val="24"/>
          <w:szCs w:val="24"/>
        </w:rPr>
      </w:pPr>
      <w:r w:rsidRPr="006E75C0">
        <w:rPr>
          <w:sz w:val="24"/>
          <w:szCs w:val="24"/>
        </w:rPr>
        <w:t>Enseignant : définie comme une Personne qui enseigne uniquement à d'autres Personne.</w:t>
      </w:r>
    </w:p>
    <w:p w14:paraId="43DBA31C" w14:textId="43FBFDA5" w:rsidR="006E75C0" w:rsidRPr="006E75C0" w:rsidRDefault="006E75C0" w:rsidP="006E75C0">
      <w:pPr>
        <w:pStyle w:val="Paragraphedeliste"/>
        <w:numPr>
          <w:ilvl w:val="0"/>
          <w:numId w:val="33"/>
        </w:numPr>
        <w:tabs>
          <w:tab w:val="right" w:pos="9026"/>
        </w:tabs>
        <w:rPr>
          <w:sz w:val="24"/>
          <w:szCs w:val="24"/>
        </w:rPr>
      </w:pPr>
      <w:r w:rsidRPr="006E75C0">
        <w:rPr>
          <w:sz w:val="24"/>
          <w:szCs w:val="24"/>
        </w:rPr>
        <w:t>Etudiant : définie comme une Personne qui est enseignée uniquement par des Enseignant.</w:t>
      </w:r>
    </w:p>
    <w:p w14:paraId="32E4BFD2" w14:textId="5541281C" w:rsidR="006E75C0" w:rsidRDefault="006E75C0" w:rsidP="006E75C0">
      <w:pPr>
        <w:pStyle w:val="Titre2"/>
        <w:rPr>
          <w:rFonts w:ascii="Agency FB" w:hAnsi="Agency FB"/>
          <w:b/>
          <w:sz w:val="36"/>
          <w:szCs w:val="36"/>
        </w:rPr>
      </w:pPr>
    </w:p>
    <w:p w14:paraId="3B4C29D1" w14:textId="599C1E3E" w:rsidR="006E75C0" w:rsidRPr="007E2923" w:rsidRDefault="006E75C0" w:rsidP="006E75C0">
      <w:pPr>
        <w:tabs>
          <w:tab w:val="right" w:pos="9026"/>
        </w:tabs>
        <w:rPr>
          <w:lang w:val="fr-CA"/>
        </w:rPr>
      </w:pPr>
    </w:p>
    <w:p w14:paraId="49C3308B" w14:textId="04D55DB4" w:rsidR="00AE105D" w:rsidRDefault="007E2923" w:rsidP="006E75C0">
      <w:pPr>
        <w:pStyle w:val="Titre2"/>
        <w:numPr>
          <w:ilvl w:val="0"/>
          <w:numId w:val="29"/>
        </w:numPr>
        <w:rPr>
          <w:rFonts w:ascii="Agency FB" w:hAnsi="Agency FB"/>
          <w:b/>
          <w:sz w:val="36"/>
          <w:szCs w:val="36"/>
        </w:rPr>
      </w:pPr>
      <w:r>
        <w:rPr>
          <w:rFonts w:ascii="Agency FB" w:hAnsi="Agency FB"/>
          <w:b/>
          <w:sz w:val="36"/>
          <w:szCs w:val="36"/>
        </w:rPr>
        <w:t>Définition des instances (</w:t>
      </w:r>
      <w:proofErr w:type="spellStart"/>
      <w:r>
        <w:rPr>
          <w:rFonts w:ascii="Agency FB" w:hAnsi="Agency FB"/>
          <w:b/>
          <w:sz w:val="36"/>
          <w:szCs w:val="36"/>
        </w:rPr>
        <w:t>Abox</w:t>
      </w:r>
      <w:proofErr w:type="spellEnd"/>
      <w:r>
        <w:rPr>
          <w:rFonts w:ascii="Agency FB" w:hAnsi="Agency FB"/>
          <w:b/>
          <w:sz w:val="36"/>
          <w:szCs w:val="36"/>
        </w:rPr>
        <w:t>)</w:t>
      </w:r>
    </w:p>
    <w:p w14:paraId="5BD32379" w14:textId="77777777" w:rsidR="007E2923" w:rsidRDefault="007E2923" w:rsidP="007E2923"/>
    <w:p w14:paraId="2662E13D" w14:textId="15947616" w:rsidR="007E2923" w:rsidRDefault="00FC5A20" w:rsidP="007E2923">
      <w:r w:rsidRPr="00FC5A20">
        <w:drawing>
          <wp:inline distT="0" distB="0" distL="0" distR="0" wp14:anchorId="5FF81D05" wp14:editId="7354C19C">
            <wp:extent cx="5731510" cy="2506980"/>
            <wp:effectExtent l="0" t="0" r="2540" b="7620"/>
            <wp:docPr id="1098765435"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65435" name="Image 1" descr="Une image contenant texte, capture d’écran, logiciel, Police&#10;&#10;Le contenu généré par l’IA peut être incorrect."/>
                    <pic:cNvPicPr/>
                  </pic:nvPicPr>
                  <pic:blipFill>
                    <a:blip r:embed="rId52"/>
                    <a:stretch>
                      <a:fillRect/>
                    </a:stretch>
                  </pic:blipFill>
                  <pic:spPr>
                    <a:xfrm>
                      <a:off x="0" y="0"/>
                      <a:ext cx="5731510" cy="2506980"/>
                    </a:xfrm>
                    <a:prstGeom prst="rect">
                      <a:avLst/>
                    </a:prstGeom>
                  </pic:spPr>
                </pic:pic>
              </a:graphicData>
            </a:graphic>
          </wp:inline>
        </w:drawing>
      </w:r>
    </w:p>
    <w:p w14:paraId="36027D41" w14:textId="77777777" w:rsidR="007E2923" w:rsidRPr="007E2923" w:rsidRDefault="007E2923" w:rsidP="007E2923"/>
    <w:p w14:paraId="5B1D17DC" w14:textId="77777777" w:rsidR="007E2923" w:rsidRPr="006E75C0" w:rsidRDefault="007E2923" w:rsidP="007E2923">
      <w:pPr>
        <w:rPr>
          <w:sz w:val="24"/>
          <w:szCs w:val="24"/>
        </w:rPr>
      </w:pPr>
    </w:p>
    <w:p w14:paraId="1A704D21" w14:textId="77777777" w:rsidR="007E2923" w:rsidRPr="007E2923" w:rsidRDefault="007E2923" w:rsidP="006E75C0">
      <w:pPr>
        <w:numPr>
          <w:ilvl w:val="0"/>
          <w:numId w:val="34"/>
        </w:numPr>
        <w:rPr>
          <w:sz w:val="24"/>
          <w:szCs w:val="24"/>
        </w:rPr>
      </w:pPr>
      <w:r w:rsidRPr="007E2923">
        <w:rPr>
          <w:sz w:val="24"/>
          <w:szCs w:val="24"/>
        </w:rPr>
        <w:lastRenderedPageBreak/>
        <w:t>Mohamed : une instance de Personne qui mange uniquement des Aliment.</w:t>
      </w:r>
    </w:p>
    <w:p w14:paraId="614B9EB0" w14:textId="77777777" w:rsidR="007E2923" w:rsidRPr="007E2923" w:rsidRDefault="007E2923" w:rsidP="006E75C0">
      <w:pPr>
        <w:numPr>
          <w:ilvl w:val="0"/>
          <w:numId w:val="34"/>
        </w:numPr>
        <w:rPr>
          <w:sz w:val="24"/>
          <w:szCs w:val="24"/>
        </w:rPr>
      </w:pPr>
      <w:proofErr w:type="spellStart"/>
      <w:r w:rsidRPr="007E2923">
        <w:rPr>
          <w:sz w:val="24"/>
          <w:szCs w:val="24"/>
        </w:rPr>
        <w:t>Khellaf</w:t>
      </w:r>
      <w:proofErr w:type="spellEnd"/>
      <w:r w:rsidRPr="007E2923">
        <w:rPr>
          <w:sz w:val="24"/>
          <w:szCs w:val="24"/>
        </w:rPr>
        <w:t xml:space="preserve"> : une instance </w:t>
      </w:r>
      <w:proofErr w:type="gramStart"/>
      <w:r w:rsidRPr="007E2923">
        <w:rPr>
          <w:sz w:val="24"/>
          <w:szCs w:val="24"/>
        </w:rPr>
        <w:t>de Enseignant</w:t>
      </w:r>
      <w:proofErr w:type="gramEnd"/>
      <w:r w:rsidRPr="007E2923">
        <w:rPr>
          <w:sz w:val="24"/>
          <w:szCs w:val="24"/>
        </w:rPr>
        <w:t xml:space="preserve"> qui mange certains Aliment et enseigne uniquement des Etudiant.</w:t>
      </w:r>
    </w:p>
    <w:p w14:paraId="78C3172D" w14:textId="2D13AC84" w:rsidR="007E2923" w:rsidRPr="006E75C0" w:rsidRDefault="007E2923" w:rsidP="006E75C0">
      <w:pPr>
        <w:pStyle w:val="Paragraphedeliste"/>
        <w:numPr>
          <w:ilvl w:val="0"/>
          <w:numId w:val="34"/>
        </w:numPr>
        <w:rPr>
          <w:sz w:val="24"/>
          <w:szCs w:val="24"/>
        </w:rPr>
      </w:pPr>
      <w:proofErr w:type="spellStart"/>
      <w:r w:rsidRPr="006E75C0">
        <w:rPr>
          <w:sz w:val="24"/>
          <w:szCs w:val="24"/>
        </w:rPr>
        <w:t>MalBouffe</w:t>
      </w:r>
      <w:proofErr w:type="spellEnd"/>
      <w:r w:rsidRPr="006E75C0">
        <w:rPr>
          <w:sz w:val="24"/>
          <w:szCs w:val="24"/>
        </w:rPr>
        <w:t xml:space="preserve"> : un Aliment qui est mangé par certaines Personne.</w:t>
      </w:r>
    </w:p>
    <w:p w14:paraId="4E7A339E" w14:textId="77777777" w:rsidR="007E2923" w:rsidRDefault="007E2923" w:rsidP="007E2923"/>
    <w:p w14:paraId="4C6AA5CA" w14:textId="77777777" w:rsidR="007E2923" w:rsidRDefault="007E2923" w:rsidP="007E2923"/>
    <w:p w14:paraId="44B37AB4" w14:textId="77777777" w:rsidR="007E2923" w:rsidRPr="007E2923" w:rsidRDefault="007E2923" w:rsidP="007E2923"/>
    <w:p w14:paraId="159516AD" w14:textId="6CDE4D01" w:rsidR="007E2923" w:rsidRDefault="007E2923" w:rsidP="006E75C0">
      <w:pPr>
        <w:pStyle w:val="Titre2"/>
        <w:numPr>
          <w:ilvl w:val="0"/>
          <w:numId w:val="29"/>
        </w:numPr>
        <w:rPr>
          <w:rFonts w:ascii="Agency FB" w:hAnsi="Agency FB"/>
          <w:b/>
          <w:sz w:val="36"/>
          <w:szCs w:val="36"/>
        </w:rPr>
      </w:pPr>
      <w:r>
        <w:rPr>
          <w:rFonts w:ascii="Agency FB" w:hAnsi="Agency FB"/>
          <w:b/>
          <w:sz w:val="36"/>
          <w:szCs w:val="36"/>
        </w:rPr>
        <w:t>Création d’instances et liaison des propriétés</w:t>
      </w:r>
    </w:p>
    <w:p w14:paraId="7D99348B" w14:textId="77777777" w:rsidR="007E2923" w:rsidRDefault="007E2923" w:rsidP="007E2923"/>
    <w:p w14:paraId="001342BA" w14:textId="121BDE65" w:rsidR="007E2923" w:rsidRDefault="006E75C0" w:rsidP="007E2923">
      <w:r w:rsidRPr="006E75C0">
        <w:drawing>
          <wp:inline distT="0" distB="0" distL="0" distR="0" wp14:anchorId="522F889B" wp14:editId="6886737C">
            <wp:extent cx="4734586" cy="4791744"/>
            <wp:effectExtent l="0" t="0" r="8890" b="8890"/>
            <wp:docPr id="57609041"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9041" name="Image 1" descr="Une image contenant texte, capture d’écran, logiciel, Système d’exploitation&#10;&#10;Le contenu généré par l’IA peut être incorrect."/>
                    <pic:cNvPicPr/>
                  </pic:nvPicPr>
                  <pic:blipFill>
                    <a:blip r:embed="rId53"/>
                    <a:stretch>
                      <a:fillRect/>
                    </a:stretch>
                  </pic:blipFill>
                  <pic:spPr>
                    <a:xfrm>
                      <a:off x="0" y="0"/>
                      <a:ext cx="4734586" cy="4791744"/>
                    </a:xfrm>
                    <a:prstGeom prst="rect">
                      <a:avLst/>
                    </a:prstGeom>
                  </pic:spPr>
                </pic:pic>
              </a:graphicData>
            </a:graphic>
          </wp:inline>
        </w:drawing>
      </w:r>
    </w:p>
    <w:p w14:paraId="041D8F89" w14:textId="77777777" w:rsidR="007E2923" w:rsidRDefault="007E2923" w:rsidP="007E2923"/>
    <w:p w14:paraId="245F70CD" w14:textId="77777777" w:rsidR="007E2923" w:rsidRDefault="007E2923" w:rsidP="007E2923"/>
    <w:p w14:paraId="039CE6BE" w14:textId="77777777" w:rsidR="007E2923" w:rsidRPr="007E2923" w:rsidRDefault="007E2923" w:rsidP="007E2923"/>
    <w:p w14:paraId="5817D6C5" w14:textId="77777777" w:rsidR="007E2923" w:rsidRPr="006E75C0" w:rsidRDefault="007E2923" w:rsidP="007E2923">
      <w:pPr>
        <w:pStyle w:val="NormalWeb"/>
        <w:numPr>
          <w:ilvl w:val="0"/>
          <w:numId w:val="22"/>
        </w:numPr>
        <w:shd w:val="clear" w:color="auto" w:fill="FFFFFF"/>
        <w:spacing w:before="420" w:beforeAutospacing="0" w:after="0" w:afterAutospacing="0"/>
        <w:textAlignment w:val="baseline"/>
        <w:rPr>
          <w:rFonts w:asciiTheme="minorHAnsi" w:hAnsiTheme="minorHAnsi" w:cstheme="minorHAnsi"/>
          <w:color w:val="0D0D0D"/>
          <w:sz w:val="28"/>
          <w:szCs w:val="28"/>
        </w:rPr>
      </w:pPr>
      <w:r w:rsidRPr="006E75C0">
        <w:rPr>
          <w:rFonts w:asciiTheme="minorHAnsi" w:hAnsiTheme="minorHAnsi" w:cstheme="minorHAnsi"/>
          <w:color w:val="0D0D0D"/>
          <w:sz w:val="28"/>
          <w:szCs w:val="28"/>
          <w:shd w:val="clear" w:color="auto" w:fill="FFFFFF"/>
        </w:rPr>
        <w:lastRenderedPageBreak/>
        <w:t xml:space="preserve">Création des instances : </w:t>
      </w:r>
      <w:r w:rsidRPr="006E75C0">
        <w:rPr>
          <w:rFonts w:asciiTheme="minorHAnsi" w:hAnsiTheme="minorHAnsi" w:cstheme="minorHAnsi"/>
          <w:color w:val="0D0D0D"/>
          <w:sz w:val="22"/>
          <w:szCs w:val="22"/>
          <w:shd w:val="clear" w:color="auto" w:fill="FFFFFF"/>
        </w:rPr>
        <w:t>USTHB</w:t>
      </w:r>
      <w:r w:rsidRPr="006E75C0">
        <w:rPr>
          <w:rFonts w:asciiTheme="minorHAnsi" w:hAnsiTheme="minorHAnsi" w:cstheme="minorHAnsi"/>
          <w:color w:val="0D0D0D"/>
          <w:sz w:val="28"/>
          <w:szCs w:val="28"/>
          <w:shd w:val="clear" w:color="auto" w:fill="FFFFFF"/>
        </w:rPr>
        <w:t xml:space="preserve"> (une </w:t>
      </w:r>
      <w:proofErr w:type="spellStart"/>
      <w:r w:rsidRPr="006E75C0">
        <w:rPr>
          <w:rFonts w:asciiTheme="minorHAnsi" w:hAnsiTheme="minorHAnsi" w:cstheme="minorHAnsi"/>
          <w:color w:val="0D0D0D"/>
          <w:sz w:val="22"/>
          <w:szCs w:val="22"/>
          <w:shd w:val="clear" w:color="auto" w:fill="FFFFFF"/>
        </w:rPr>
        <w:t>University</w:t>
      </w:r>
      <w:proofErr w:type="spellEnd"/>
      <w:r w:rsidRPr="006E75C0">
        <w:rPr>
          <w:rFonts w:asciiTheme="minorHAnsi" w:hAnsiTheme="minorHAnsi" w:cstheme="minorHAnsi"/>
          <w:color w:val="0D0D0D"/>
          <w:sz w:val="28"/>
          <w:szCs w:val="28"/>
          <w:shd w:val="clear" w:color="auto" w:fill="FFFFFF"/>
        </w:rPr>
        <w:t xml:space="preserve">), </w:t>
      </w:r>
      <w:proofErr w:type="spellStart"/>
      <w:r w:rsidRPr="006E75C0">
        <w:rPr>
          <w:rFonts w:asciiTheme="minorHAnsi" w:hAnsiTheme="minorHAnsi" w:cstheme="minorHAnsi"/>
          <w:color w:val="0D0D0D"/>
          <w:sz w:val="22"/>
          <w:szCs w:val="22"/>
          <w:shd w:val="clear" w:color="auto" w:fill="FFFFFF"/>
        </w:rPr>
        <w:t>Ranya</w:t>
      </w:r>
      <w:proofErr w:type="spellEnd"/>
      <w:r w:rsidRPr="006E75C0">
        <w:rPr>
          <w:rFonts w:asciiTheme="minorHAnsi" w:hAnsiTheme="minorHAnsi" w:cstheme="minorHAnsi"/>
          <w:color w:val="0D0D0D"/>
          <w:sz w:val="28"/>
          <w:szCs w:val="28"/>
          <w:shd w:val="clear" w:color="auto" w:fill="FFFFFF"/>
        </w:rPr>
        <w:t xml:space="preserve"> (une </w:t>
      </w:r>
      <w:proofErr w:type="spellStart"/>
      <w:r w:rsidRPr="006E75C0">
        <w:rPr>
          <w:rFonts w:asciiTheme="minorHAnsi" w:hAnsiTheme="minorHAnsi" w:cstheme="minorHAnsi"/>
          <w:color w:val="0D0D0D"/>
          <w:sz w:val="22"/>
          <w:szCs w:val="22"/>
          <w:shd w:val="clear" w:color="auto" w:fill="FFFFFF"/>
        </w:rPr>
        <w:t>Etudiant</w:t>
      </w:r>
      <w:proofErr w:type="spellEnd"/>
      <w:r w:rsidRPr="006E75C0">
        <w:rPr>
          <w:rFonts w:asciiTheme="minorHAnsi" w:hAnsiTheme="minorHAnsi" w:cstheme="minorHAnsi"/>
          <w:color w:val="0D0D0D"/>
          <w:sz w:val="28"/>
          <w:szCs w:val="28"/>
          <w:shd w:val="clear" w:color="auto" w:fill="FFFFFF"/>
        </w:rPr>
        <w:t xml:space="preserve">), </w:t>
      </w:r>
      <w:r w:rsidRPr="006E75C0">
        <w:rPr>
          <w:rFonts w:asciiTheme="minorHAnsi" w:hAnsiTheme="minorHAnsi" w:cstheme="minorHAnsi"/>
          <w:color w:val="0D0D0D"/>
          <w:sz w:val="22"/>
          <w:szCs w:val="22"/>
          <w:shd w:val="clear" w:color="auto" w:fill="FFFFFF"/>
        </w:rPr>
        <w:t>Chocolat</w:t>
      </w:r>
      <w:r w:rsidRPr="006E75C0">
        <w:rPr>
          <w:rFonts w:asciiTheme="minorHAnsi" w:hAnsiTheme="minorHAnsi" w:cstheme="minorHAnsi"/>
          <w:color w:val="0D0D0D"/>
          <w:sz w:val="28"/>
          <w:szCs w:val="28"/>
          <w:shd w:val="clear" w:color="auto" w:fill="FFFFFF"/>
        </w:rPr>
        <w:t xml:space="preserve"> (un </w:t>
      </w:r>
      <w:r w:rsidRPr="006E75C0">
        <w:rPr>
          <w:rFonts w:asciiTheme="minorHAnsi" w:hAnsiTheme="minorHAnsi" w:cstheme="minorHAnsi"/>
          <w:color w:val="0D0D0D"/>
          <w:sz w:val="22"/>
          <w:szCs w:val="22"/>
          <w:shd w:val="clear" w:color="auto" w:fill="FFFFFF"/>
        </w:rPr>
        <w:t>Aliment</w:t>
      </w:r>
      <w:r w:rsidRPr="006E75C0">
        <w:rPr>
          <w:rFonts w:asciiTheme="minorHAnsi" w:hAnsiTheme="minorHAnsi" w:cstheme="minorHAnsi"/>
          <w:color w:val="0D0D0D"/>
          <w:sz w:val="28"/>
          <w:szCs w:val="28"/>
          <w:shd w:val="clear" w:color="auto" w:fill="FFFFFF"/>
        </w:rPr>
        <w:t xml:space="preserve">), </w:t>
      </w:r>
      <w:r w:rsidRPr="006E75C0">
        <w:rPr>
          <w:rFonts w:asciiTheme="minorHAnsi" w:hAnsiTheme="minorHAnsi" w:cstheme="minorHAnsi"/>
          <w:color w:val="0D0D0D"/>
          <w:sz w:val="22"/>
          <w:szCs w:val="22"/>
          <w:shd w:val="clear" w:color="auto" w:fill="FFFFFF"/>
        </w:rPr>
        <w:t>Moulai</w:t>
      </w:r>
      <w:r w:rsidRPr="006E75C0">
        <w:rPr>
          <w:rFonts w:asciiTheme="minorHAnsi" w:hAnsiTheme="minorHAnsi" w:cstheme="minorHAnsi"/>
          <w:color w:val="0D0D0D"/>
          <w:sz w:val="28"/>
          <w:szCs w:val="28"/>
          <w:shd w:val="clear" w:color="auto" w:fill="FFFFFF"/>
        </w:rPr>
        <w:t xml:space="preserve"> (une </w:t>
      </w:r>
      <w:r w:rsidRPr="006E75C0">
        <w:rPr>
          <w:rFonts w:asciiTheme="minorHAnsi" w:hAnsiTheme="minorHAnsi" w:cstheme="minorHAnsi"/>
          <w:color w:val="0D0D0D"/>
          <w:sz w:val="22"/>
          <w:szCs w:val="22"/>
          <w:shd w:val="clear" w:color="auto" w:fill="FFFFFF"/>
        </w:rPr>
        <w:t>Personne</w:t>
      </w:r>
      <w:r w:rsidRPr="006E75C0">
        <w:rPr>
          <w:rFonts w:asciiTheme="minorHAnsi" w:hAnsiTheme="minorHAnsi" w:cstheme="minorHAnsi"/>
          <w:color w:val="0D0D0D"/>
          <w:sz w:val="28"/>
          <w:szCs w:val="28"/>
          <w:shd w:val="clear" w:color="auto" w:fill="FFFFFF"/>
        </w:rPr>
        <w:t xml:space="preserve">), </w:t>
      </w:r>
      <w:r w:rsidRPr="006E75C0">
        <w:rPr>
          <w:rFonts w:asciiTheme="minorHAnsi" w:hAnsiTheme="minorHAnsi" w:cstheme="minorHAnsi"/>
          <w:color w:val="0D0D0D"/>
          <w:sz w:val="22"/>
          <w:szCs w:val="22"/>
          <w:shd w:val="clear" w:color="auto" w:fill="FFFFFF"/>
        </w:rPr>
        <w:t>SI</w:t>
      </w:r>
      <w:r w:rsidRPr="006E75C0">
        <w:rPr>
          <w:rFonts w:asciiTheme="minorHAnsi" w:hAnsiTheme="minorHAnsi" w:cstheme="minorHAnsi"/>
          <w:color w:val="0D0D0D"/>
          <w:sz w:val="28"/>
          <w:szCs w:val="28"/>
          <w:shd w:val="clear" w:color="auto" w:fill="FFFFFF"/>
        </w:rPr>
        <w:t xml:space="preserve"> (un département), et </w:t>
      </w:r>
      <w:r w:rsidRPr="006E75C0">
        <w:rPr>
          <w:rFonts w:asciiTheme="minorHAnsi" w:hAnsiTheme="minorHAnsi" w:cstheme="minorHAnsi"/>
          <w:color w:val="0D0D0D"/>
          <w:sz w:val="22"/>
          <w:szCs w:val="22"/>
          <w:shd w:val="clear" w:color="auto" w:fill="FFFFFF"/>
        </w:rPr>
        <w:t>INFO</w:t>
      </w:r>
      <w:r w:rsidRPr="006E75C0">
        <w:rPr>
          <w:rFonts w:asciiTheme="minorHAnsi" w:hAnsiTheme="minorHAnsi" w:cstheme="minorHAnsi"/>
          <w:color w:val="0D0D0D"/>
          <w:sz w:val="28"/>
          <w:szCs w:val="28"/>
          <w:shd w:val="clear" w:color="auto" w:fill="FFFFFF"/>
        </w:rPr>
        <w:t xml:space="preserve"> (une faculté).</w:t>
      </w:r>
    </w:p>
    <w:p w14:paraId="25972A85" w14:textId="77777777" w:rsidR="007E2923" w:rsidRPr="006E75C0" w:rsidRDefault="007E2923" w:rsidP="007E2923">
      <w:pPr>
        <w:pStyle w:val="NormalWeb"/>
        <w:numPr>
          <w:ilvl w:val="0"/>
          <w:numId w:val="22"/>
        </w:numPr>
        <w:shd w:val="clear" w:color="auto" w:fill="FFFFFF"/>
        <w:spacing w:before="0" w:beforeAutospacing="0" w:after="0" w:afterAutospacing="0"/>
        <w:textAlignment w:val="baseline"/>
        <w:rPr>
          <w:rFonts w:asciiTheme="minorHAnsi" w:hAnsiTheme="minorHAnsi" w:cstheme="minorHAnsi"/>
          <w:color w:val="0D0D0D"/>
          <w:sz w:val="28"/>
          <w:szCs w:val="28"/>
        </w:rPr>
      </w:pPr>
      <w:r w:rsidRPr="006E75C0">
        <w:rPr>
          <w:rFonts w:asciiTheme="minorHAnsi" w:hAnsiTheme="minorHAnsi" w:cstheme="minorHAnsi"/>
          <w:color w:val="0D0D0D"/>
          <w:sz w:val="28"/>
          <w:szCs w:val="28"/>
          <w:shd w:val="clear" w:color="auto" w:fill="FFFFFF"/>
        </w:rPr>
        <w:t xml:space="preserve">Liaison des propriétés : </w:t>
      </w:r>
      <w:r w:rsidRPr="006E75C0">
        <w:rPr>
          <w:rFonts w:asciiTheme="minorHAnsi" w:hAnsiTheme="minorHAnsi" w:cstheme="minorHAnsi"/>
          <w:color w:val="0D0D0D"/>
          <w:sz w:val="22"/>
          <w:szCs w:val="22"/>
          <w:shd w:val="clear" w:color="auto" w:fill="FFFFFF"/>
        </w:rPr>
        <w:t>INFO</w:t>
      </w:r>
      <w:r w:rsidRPr="006E75C0">
        <w:rPr>
          <w:rFonts w:asciiTheme="minorHAnsi" w:hAnsiTheme="minorHAnsi" w:cstheme="minorHAnsi"/>
          <w:color w:val="0D0D0D"/>
          <w:sz w:val="28"/>
          <w:szCs w:val="28"/>
          <w:shd w:val="clear" w:color="auto" w:fill="FFFFFF"/>
        </w:rPr>
        <w:t xml:space="preserve"> est une partie de </w:t>
      </w:r>
      <w:r w:rsidRPr="006E75C0">
        <w:rPr>
          <w:rFonts w:asciiTheme="minorHAnsi" w:hAnsiTheme="minorHAnsi" w:cstheme="minorHAnsi"/>
          <w:color w:val="0D0D0D"/>
          <w:sz w:val="22"/>
          <w:szCs w:val="22"/>
          <w:shd w:val="clear" w:color="auto" w:fill="FFFFFF"/>
        </w:rPr>
        <w:t>USTHB</w:t>
      </w:r>
      <w:r w:rsidRPr="006E75C0">
        <w:rPr>
          <w:rFonts w:asciiTheme="minorHAnsi" w:hAnsiTheme="minorHAnsi" w:cstheme="minorHAnsi"/>
          <w:color w:val="0D0D0D"/>
          <w:sz w:val="28"/>
          <w:szCs w:val="28"/>
          <w:shd w:val="clear" w:color="auto" w:fill="FFFFFF"/>
        </w:rPr>
        <w:t xml:space="preserve">, </w:t>
      </w:r>
      <w:r w:rsidRPr="006E75C0">
        <w:rPr>
          <w:rFonts w:asciiTheme="minorHAnsi" w:hAnsiTheme="minorHAnsi" w:cstheme="minorHAnsi"/>
          <w:color w:val="0D0D0D"/>
          <w:sz w:val="22"/>
          <w:szCs w:val="22"/>
          <w:shd w:val="clear" w:color="auto" w:fill="FFFFFF"/>
        </w:rPr>
        <w:t>SI</w:t>
      </w:r>
      <w:r w:rsidRPr="006E75C0">
        <w:rPr>
          <w:rFonts w:asciiTheme="minorHAnsi" w:hAnsiTheme="minorHAnsi" w:cstheme="minorHAnsi"/>
          <w:color w:val="0D0D0D"/>
          <w:sz w:val="28"/>
          <w:szCs w:val="28"/>
          <w:shd w:val="clear" w:color="auto" w:fill="FFFFFF"/>
        </w:rPr>
        <w:t xml:space="preserve"> est une partie </w:t>
      </w:r>
      <w:proofErr w:type="gramStart"/>
      <w:r w:rsidRPr="006E75C0">
        <w:rPr>
          <w:rFonts w:asciiTheme="minorHAnsi" w:hAnsiTheme="minorHAnsi" w:cstheme="minorHAnsi"/>
          <w:color w:val="0D0D0D"/>
          <w:sz w:val="28"/>
          <w:szCs w:val="28"/>
          <w:shd w:val="clear" w:color="auto" w:fill="FFFFFF"/>
        </w:rPr>
        <w:t xml:space="preserve">de </w:t>
      </w:r>
      <w:r w:rsidRPr="006E75C0">
        <w:rPr>
          <w:rFonts w:asciiTheme="minorHAnsi" w:hAnsiTheme="minorHAnsi" w:cstheme="minorHAnsi"/>
          <w:color w:val="0D0D0D"/>
          <w:sz w:val="22"/>
          <w:szCs w:val="22"/>
          <w:shd w:val="clear" w:color="auto" w:fill="FFFFFF"/>
        </w:rPr>
        <w:t>INFO</w:t>
      </w:r>
      <w:proofErr w:type="gramEnd"/>
      <w:r w:rsidRPr="006E75C0">
        <w:rPr>
          <w:rFonts w:asciiTheme="minorHAnsi" w:hAnsiTheme="minorHAnsi" w:cstheme="minorHAnsi"/>
          <w:color w:val="0D0D0D"/>
          <w:sz w:val="28"/>
          <w:szCs w:val="28"/>
          <w:shd w:val="clear" w:color="auto" w:fill="FFFFFF"/>
        </w:rPr>
        <w:t xml:space="preserve">, </w:t>
      </w:r>
      <w:proofErr w:type="spellStart"/>
      <w:r w:rsidRPr="006E75C0">
        <w:rPr>
          <w:rFonts w:asciiTheme="minorHAnsi" w:hAnsiTheme="minorHAnsi" w:cstheme="minorHAnsi"/>
          <w:color w:val="0D0D0D"/>
          <w:sz w:val="22"/>
          <w:szCs w:val="22"/>
          <w:shd w:val="clear" w:color="auto" w:fill="FFFFFF"/>
        </w:rPr>
        <w:t>Ranya</w:t>
      </w:r>
      <w:proofErr w:type="spellEnd"/>
      <w:r w:rsidRPr="006E75C0">
        <w:rPr>
          <w:rFonts w:asciiTheme="minorHAnsi" w:hAnsiTheme="minorHAnsi" w:cstheme="minorHAnsi"/>
          <w:color w:val="0D0D0D"/>
          <w:sz w:val="28"/>
          <w:szCs w:val="28"/>
          <w:shd w:val="clear" w:color="auto" w:fill="FFFFFF"/>
        </w:rPr>
        <w:t xml:space="preserve"> mange </w:t>
      </w:r>
      <w:r w:rsidRPr="006E75C0">
        <w:rPr>
          <w:rFonts w:asciiTheme="minorHAnsi" w:hAnsiTheme="minorHAnsi" w:cstheme="minorHAnsi"/>
          <w:color w:val="0D0D0D"/>
          <w:sz w:val="22"/>
          <w:szCs w:val="22"/>
          <w:shd w:val="clear" w:color="auto" w:fill="FFFFFF"/>
        </w:rPr>
        <w:t>Chocolat</w:t>
      </w:r>
      <w:r w:rsidRPr="006E75C0">
        <w:rPr>
          <w:rFonts w:asciiTheme="minorHAnsi" w:hAnsiTheme="minorHAnsi" w:cstheme="minorHAnsi"/>
          <w:color w:val="0D0D0D"/>
          <w:sz w:val="28"/>
          <w:szCs w:val="28"/>
          <w:shd w:val="clear" w:color="auto" w:fill="FFFFFF"/>
        </w:rPr>
        <w:t xml:space="preserve">, et </w:t>
      </w:r>
      <w:r w:rsidRPr="006E75C0">
        <w:rPr>
          <w:rFonts w:asciiTheme="minorHAnsi" w:hAnsiTheme="minorHAnsi" w:cstheme="minorHAnsi"/>
          <w:color w:val="0D0D0D"/>
          <w:sz w:val="22"/>
          <w:szCs w:val="22"/>
          <w:shd w:val="clear" w:color="auto" w:fill="FFFFFF"/>
        </w:rPr>
        <w:t>Moulai</w:t>
      </w:r>
      <w:r w:rsidRPr="006E75C0">
        <w:rPr>
          <w:rFonts w:asciiTheme="minorHAnsi" w:hAnsiTheme="minorHAnsi" w:cstheme="minorHAnsi"/>
          <w:color w:val="0D0D0D"/>
          <w:sz w:val="28"/>
          <w:szCs w:val="28"/>
          <w:shd w:val="clear" w:color="auto" w:fill="FFFFFF"/>
        </w:rPr>
        <w:t xml:space="preserve"> enseigne à </w:t>
      </w:r>
      <w:proofErr w:type="spellStart"/>
      <w:r w:rsidRPr="006E75C0">
        <w:rPr>
          <w:rFonts w:asciiTheme="minorHAnsi" w:hAnsiTheme="minorHAnsi" w:cstheme="minorHAnsi"/>
          <w:color w:val="0D0D0D"/>
          <w:sz w:val="22"/>
          <w:szCs w:val="22"/>
          <w:shd w:val="clear" w:color="auto" w:fill="FFFFFF"/>
        </w:rPr>
        <w:t>Ranya</w:t>
      </w:r>
      <w:proofErr w:type="spellEnd"/>
      <w:r w:rsidRPr="006E75C0">
        <w:rPr>
          <w:rFonts w:asciiTheme="minorHAnsi" w:hAnsiTheme="minorHAnsi" w:cstheme="minorHAnsi"/>
          <w:color w:val="0D0D0D"/>
          <w:sz w:val="28"/>
          <w:szCs w:val="28"/>
          <w:shd w:val="clear" w:color="auto" w:fill="FFFFFF"/>
        </w:rPr>
        <w:t>.</w:t>
      </w:r>
    </w:p>
    <w:p w14:paraId="3346F9D2" w14:textId="77777777" w:rsidR="007E2923" w:rsidRPr="006E75C0" w:rsidRDefault="007E2923" w:rsidP="007E2923">
      <w:pPr>
        <w:pStyle w:val="NormalWeb"/>
        <w:numPr>
          <w:ilvl w:val="0"/>
          <w:numId w:val="22"/>
        </w:numPr>
        <w:shd w:val="clear" w:color="auto" w:fill="FFFFFF"/>
        <w:spacing w:before="0" w:beforeAutospacing="0" w:after="420" w:afterAutospacing="0"/>
        <w:textAlignment w:val="baseline"/>
        <w:rPr>
          <w:rFonts w:asciiTheme="minorHAnsi" w:hAnsiTheme="minorHAnsi" w:cstheme="minorHAnsi"/>
          <w:color w:val="0D0D0D"/>
          <w:sz w:val="28"/>
          <w:szCs w:val="28"/>
        </w:rPr>
      </w:pPr>
      <w:r w:rsidRPr="006E75C0">
        <w:rPr>
          <w:rFonts w:asciiTheme="minorHAnsi" w:hAnsiTheme="minorHAnsi" w:cstheme="minorHAnsi"/>
          <w:color w:val="0D0D0D"/>
          <w:sz w:val="28"/>
          <w:szCs w:val="28"/>
          <w:shd w:val="clear" w:color="auto" w:fill="FFFFFF"/>
        </w:rPr>
        <w:t xml:space="preserve">Synchronisation et sauvegarde : Le raisonneur est synchronisé et l'ontologie est sauvegardée dans un fichier </w:t>
      </w:r>
      <w:r w:rsidRPr="006E75C0">
        <w:rPr>
          <w:rFonts w:asciiTheme="minorHAnsi" w:hAnsiTheme="minorHAnsi" w:cstheme="minorHAnsi"/>
          <w:color w:val="0D0D0D"/>
          <w:sz w:val="22"/>
          <w:szCs w:val="22"/>
          <w:shd w:val="clear" w:color="auto" w:fill="FFFFFF"/>
        </w:rPr>
        <w:t>tp_rc2.owl</w:t>
      </w:r>
      <w:r w:rsidRPr="006E75C0">
        <w:rPr>
          <w:rFonts w:asciiTheme="minorHAnsi" w:hAnsiTheme="minorHAnsi" w:cstheme="minorHAnsi"/>
          <w:color w:val="0D0D0D"/>
          <w:sz w:val="28"/>
          <w:szCs w:val="28"/>
          <w:shd w:val="clear" w:color="auto" w:fill="FFFFFF"/>
        </w:rPr>
        <w:t xml:space="preserve"> au format RDF/XML.</w:t>
      </w:r>
    </w:p>
    <w:p w14:paraId="44EACE65" w14:textId="77777777" w:rsidR="007E2923" w:rsidRPr="006E75C0" w:rsidRDefault="007E2923" w:rsidP="007E2923">
      <w:pPr>
        <w:pStyle w:val="NormalWeb"/>
        <w:spacing w:before="0" w:beforeAutospacing="0" w:after="0" w:afterAutospacing="0"/>
        <w:rPr>
          <w:rFonts w:asciiTheme="minorHAnsi" w:hAnsiTheme="minorHAnsi" w:cstheme="minorHAnsi"/>
        </w:rPr>
      </w:pPr>
      <w:proofErr w:type="gramStart"/>
      <w:r w:rsidRPr="006E75C0">
        <w:rPr>
          <w:rFonts w:asciiTheme="minorHAnsi" w:hAnsiTheme="minorHAnsi" w:cstheme="minorHAnsi"/>
          <w:color w:val="0D0D0D"/>
          <w:u w:val="single"/>
          <w:shd w:val="clear" w:color="auto" w:fill="FFFFFF"/>
        </w:rPr>
        <w:t>l’</w:t>
      </w:r>
      <w:proofErr w:type="spellStart"/>
      <w:r w:rsidRPr="006E75C0">
        <w:rPr>
          <w:rFonts w:asciiTheme="minorHAnsi" w:hAnsiTheme="minorHAnsi" w:cstheme="minorHAnsi"/>
          <w:color w:val="0D0D0D"/>
          <w:u w:val="single"/>
          <w:shd w:val="clear" w:color="auto" w:fill="FFFFFF"/>
        </w:rPr>
        <w:t>execution</w:t>
      </w:r>
      <w:proofErr w:type="spellEnd"/>
      <w:proofErr w:type="gramEnd"/>
      <w:r w:rsidRPr="006E75C0">
        <w:rPr>
          <w:rFonts w:asciiTheme="minorHAnsi" w:hAnsiTheme="minorHAnsi" w:cstheme="minorHAnsi"/>
          <w:color w:val="0D0D0D"/>
          <w:u w:val="single"/>
          <w:shd w:val="clear" w:color="auto" w:fill="FFFFFF"/>
        </w:rPr>
        <w:t xml:space="preserve"> </w:t>
      </w:r>
      <w:r w:rsidRPr="006E75C0">
        <w:rPr>
          <w:rFonts w:asciiTheme="minorHAnsi" w:hAnsiTheme="minorHAnsi" w:cstheme="minorHAnsi"/>
          <w:color w:val="0D0D0D"/>
          <w:shd w:val="clear" w:color="auto" w:fill="FFFFFF"/>
        </w:rPr>
        <w:t>: </w:t>
      </w:r>
    </w:p>
    <w:p w14:paraId="7EFCE21D" w14:textId="77777777" w:rsidR="007E2923" w:rsidRPr="006E75C0" w:rsidRDefault="007E2923" w:rsidP="007E2923">
      <w:pPr>
        <w:pStyle w:val="NormalWeb"/>
        <w:spacing w:before="0" w:beforeAutospacing="0" w:after="0" w:afterAutospacing="0"/>
        <w:rPr>
          <w:rFonts w:asciiTheme="minorHAnsi" w:hAnsiTheme="minorHAnsi" w:cstheme="minorHAnsi"/>
        </w:rPr>
      </w:pPr>
      <w:r w:rsidRPr="006E75C0">
        <w:rPr>
          <w:rFonts w:asciiTheme="minorHAnsi" w:hAnsiTheme="minorHAnsi" w:cstheme="minorHAnsi"/>
          <w:color w:val="0D0D0D"/>
          <w:shd w:val="clear" w:color="auto" w:fill="FFFFFF"/>
        </w:rPr>
        <w:t>Ici, le raisonneur a déduit que : </w:t>
      </w:r>
    </w:p>
    <w:p w14:paraId="467B622E" w14:textId="77777777" w:rsidR="007E2923" w:rsidRPr="006E75C0" w:rsidRDefault="007E2923" w:rsidP="007E2923">
      <w:pPr>
        <w:pStyle w:val="NormalWeb"/>
        <w:spacing w:before="0" w:beforeAutospacing="0" w:after="0" w:afterAutospacing="0"/>
        <w:rPr>
          <w:rFonts w:asciiTheme="minorHAnsi" w:hAnsiTheme="minorHAnsi" w:cstheme="minorHAnsi"/>
        </w:rPr>
      </w:pPr>
      <w:r w:rsidRPr="006E75C0">
        <w:rPr>
          <w:rFonts w:asciiTheme="minorHAnsi" w:hAnsiTheme="minorHAnsi" w:cstheme="minorHAnsi"/>
          <w:color w:val="0D0D0D"/>
          <w:shd w:val="clear" w:color="auto" w:fill="FFFFFF"/>
        </w:rPr>
        <w:t xml:space="preserve">- La </w:t>
      </w:r>
      <w:proofErr w:type="spellStart"/>
      <w:r w:rsidRPr="006E75C0">
        <w:rPr>
          <w:rFonts w:asciiTheme="minorHAnsi" w:hAnsiTheme="minorHAnsi" w:cstheme="minorHAnsi"/>
          <w:color w:val="0D0D0D"/>
          <w:shd w:val="clear" w:color="auto" w:fill="FFFFFF"/>
        </w:rPr>
        <w:t>Mallbouffe</w:t>
      </w:r>
      <w:proofErr w:type="spellEnd"/>
      <w:r w:rsidRPr="006E75C0">
        <w:rPr>
          <w:rFonts w:asciiTheme="minorHAnsi" w:hAnsiTheme="minorHAnsi" w:cstheme="minorHAnsi"/>
          <w:color w:val="0D0D0D"/>
          <w:shd w:val="clear" w:color="auto" w:fill="FFFFFF"/>
        </w:rPr>
        <w:t xml:space="preserve"> est un Aliment.</w:t>
      </w:r>
    </w:p>
    <w:p w14:paraId="06724B11" w14:textId="77777777" w:rsidR="007E2923" w:rsidRPr="006E75C0" w:rsidRDefault="007E2923" w:rsidP="007E2923">
      <w:pPr>
        <w:pStyle w:val="NormalWeb"/>
        <w:spacing w:before="0" w:beforeAutospacing="0" w:after="0" w:afterAutospacing="0"/>
        <w:rPr>
          <w:rFonts w:asciiTheme="minorHAnsi" w:hAnsiTheme="minorHAnsi" w:cstheme="minorHAnsi"/>
        </w:rPr>
      </w:pPr>
      <w:r w:rsidRPr="006E75C0">
        <w:rPr>
          <w:rFonts w:asciiTheme="minorHAnsi" w:hAnsiTheme="minorHAnsi" w:cstheme="minorHAnsi"/>
          <w:color w:val="0D0D0D"/>
          <w:shd w:val="clear" w:color="auto" w:fill="FFFFFF"/>
        </w:rPr>
        <w:t xml:space="preserve"> - </w:t>
      </w:r>
      <w:proofErr w:type="spellStart"/>
      <w:r w:rsidRPr="006E75C0">
        <w:rPr>
          <w:rFonts w:asciiTheme="minorHAnsi" w:hAnsiTheme="minorHAnsi" w:cstheme="minorHAnsi"/>
          <w:color w:val="0D0D0D"/>
          <w:shd w:val="clear" w:color="auto" w:fill="FFFFFF"/>
        </w:rPr>
        <w:t>Khellaf</w:t>
      </w:r>
      <w:proofErr w:type="spellEnd"/>
      <w:r w:rsidRPr="006E75C0">
        <w:rPr>
          <w:rFonts w:asciiTheme="minorHAnsi" w:hAnsiTheme="minorHAnsi" w:cstheme="minorHAnsi"/>
          <w:color w:val="0D0D0D"/>
          <w:shd w:val="clear" w:color="auto" w:fill="FFFFFF"/>
        </w:rPr>
        <w:t xml:space="preserve"> est Enseignant(e). </w:t>
      </w:r>
    </w:p>
    <w:p w14:paraId="69B6822C" w14:textId="77777777" w:rsidR="007E2923" w:rsidRPr="006E75C0" w:rsidRDefault="007E2923" w:rsidP="007E2923">
      <w:pPr>
        <w:pStyle w:val="NormalWeb"/>
        <w:spacing w:before="0" w:beforeAutospacing="0" w:after="0" w:afterAutospacing="0"/>
        <w:rPr>
          <w:rFonts w:asciiTheme="minorHAnsi" w:hAnsiTheme="minorHAnsi" w:cstheme="minorHAnsi"/>
          <w:color w:val="0D0D0D"/>
          <w:shd w:val="clear" w:color="auto" w:fill="FFFFFF"/>
        </w:rPr>
      </w:pPr>
      <w:r w:rsidRPr="006E75C0">
        <w:rPr>
          <w:rFonts w:asciiTheme="minorHAnsi" w:hAnsiTheme="minorHAnsi" w:cstheme="minorHAnsi"/>
          <w:color w:val="0D0D0D"/>
          <w:shd w:val="clear" w:color="auto" w:fill="FFFFFF"/>
        </w:rPr>
        <w:t xml:space="preserve">- </w:t>
      </w:r>
      <w:proofErr w:type="spellStart"/>
      <w:r w:rsidRPr="006E75C0">
        <w:rPr>
          <w:rFonts w:asciiTheme="minorHAnsi" w:hAnsiTheme="minorHAnsi" w:cstheme="minorHAnsi"/>
          <w:color w:val="0D0D0D"/>
          <w:shd w:val="clear" w:color="auto" w:fill="FFFFFF"/>
        </w:rPr>
        <w:t>Etudiant</w:t>
      </w:r>
      <w:proofErr w:type="spellEnd"/>
      <w:r w:rsidRPr="006E75C0">
        <w:rPr>
          <w:rFonts w:asciiTheme="minorHAnsi" w:hAnsiTheme="minorHAnsi" w:cstheme="minorHAnsi"/>
          <w:color w:val="0D0D0D"/>
          <w:shd w:val="clear" w:color="auto" w:fill="FFFFFF"/>
        </w:rPr>
        <w:t xml:space="preserve"> est une Personne</w:t>
      </w:r>
    </w:p>
    <w:p w14:paraId="5AB1FCC8" w14:textId="77777777" w:rsidR="007E2923" w:rsidRDefault="007E2923" w:rsidP="007E2923">
      <w:pPr>
        <w:pStyle w:val="NormalWeb"/>
        <w:spacing w:before="0" w:beforeAutospacing="0" w:after="0" w:afterAutospacing="0"/>
        <w:rPr>
          <w:rFonts w:ascii="Roboto" w:hAnsi="Roboto"/>
          <w:color w:val="0D0D0D"/>
          <w:shd w:val="clear" w:color="auto" w:fill="FFFFFF"/>
        </w:rPr>
      </w:pPr>
    </w:p>
    <w:p w14:paraId="03EF5D73" w14:textId="415A63C4" w:rsidR="007E2923" w:rsidRDefault="00FC5A20" w:rsidP="007E2923">
      <w:pPr>
        <w:pStyle w:val="NormalWeb"/>
        <w:spacing w:before="0" w:beforeAutospacing="0" w:after="0" w:afterAutospacing="0"/>
        <w:rPr>
          <w:rFonts w:ascii="Roboto" w:hAnsi="Roboto"/>
          <w:color w:val="0D0D0D"/>
          <w:shd w:val="clear" w:color="auto" w:fill="FFFFFF"/>
        </w:rPr>
      </w:pPr>
      <w:r w:rsidRPr="00FC5A20">
        <w:rPr>
          <w:rFonts w:ascii="Roboto" w:hAnsi="Roboto"/>
          <w:color w:val="0D0D0D"/>
          <w:shd w:val="clear" w:color="auto" w:fill="FFFFFF"/>
        </w:rPr>
        <w:drawing>
          <wp:inline distT="0" distB="0" distL="0" distR="0" wp14:anchorId="5AC660C3" wp14:editId="34F22A6A">
            <wp:extent cx="5731510" cy="779780"/>
            <wp:effectExtent l="0" t="0" r="2540" b="1270"/>
            <wp:docPr id="799432767" name="Image 1" descr="Une image contenant capture d’écran, text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32767" name="Image 1" descr="Une image contenant capture d’écran, texte, Police&#10;&#10;Le contenu généré par l’IA peut être incorrect."/>
                    <pic:cNvPicPr/>
                  </pic:nvPicPr>
                  <pic:blipFill>
                    <a:blip r:embed="rId54"/>
                    <a:stretch>
                      <a:fillRect/>
                    </a:stretch>
                  </pic:blipFill>
                  <pic:spPr>
                    <a:xfrm>
                      <a:off x="0" y="0"/>
                      <a:ext cx="5731510" cy="779780"/>
                    </a:xfrm>
                    <a:prstGeom prst="rect">
                      <a:avLst/>
                    </a:prstGeom>
                  </pic:spPr>
                </pic:pic>
              </a:graphicData>
            </a:graphic>
          </wp:inline>
        </w:drawing>
      </w:r>
    </w:p>
    <w:p w14:paraId="10ECF390" w14:textId="77777777" w:rsidR="007E2923" w:rsidRDefault="007E2923" w:rsidP="007E2923">
      <w:pPr>
        <w:pStyle w:val="NormalWeb"/>
        <w:spacing w:before="0" w:beforeAutospacing="0" w:after="0" w:afterAutospacing="0"/>
        <w:rPr>
          <w:rFonts w:ascii="Roboto" w:hAnsi="Roboto"/>
          <w:color w:val="0D0D0D"/>
          <w:shd w:val="clear" w:color="auto" w:fill="FFFFFF"/>
        </w:rPr>
      </w:pPr>
    </w:p>
    <w:p w14:paraId="49C3CD6C" w14:textId="43B22CBF" w:rsidR="007E2923" w:rsidRPr="007E2923" w:rsidRDefault="007E2923" w:rsidP="007E2923">
      <w:pPr>
        <w:pStyle w:val="NormalWeb"/>
        <w:rPr>
          <w:rFonts w:asciiTheme="minorHAnsi" w:hAnsiTheme="minorHAnsi" w:cstheme="minorHAnsi"/>
          <w:lang w:val="fr-FR"/>
        </w:rPr>
      </w:pPr>
      <w:r w:rsidRPr="007E2923">
        <w:rPr>
          <w:rFonts w:asciiTheme="minorHAnsi" w:hAnsiTheme="minorHAnsi" w:cstheme="minorHAnsi"/>
          <w:lang w:val="fr-FR"/>
        </w:rPr>
        <w:t>- Aliment1 (Chocolat) est une Malbouffe.</w:t>
      </w:r>
    </w:p>
    <w:p w14:paraId="77AC75B5" w14:textId="77777777" w:rsidR="007E2923" w:rsidRPr="007E2923" w:rsidRDefault="007E2923" w:rsidP="007E2923">
      <w:pPr>
        <w:pStyle w:val="NormalWeb"/>
        <w:rPr>
          <w:rFonts w:asciiTheme="minorHAnsi" w:hAnsiTheme="minorHAnsi" w:cstheme="minorHAnsi"/>
          <w:lang w:val="fr-FR"/>
        </w:rPr>
      </w:pPr>
      <w:r w:rsidRPr="007E2923">
        <w:rPr>
          <w:rFonts w:asciiTheme="minorHAnsi" w:hAnsiTheme="minorHAnsi" w:cstheme="minorHAnsi"/>
          <w:lang w:val="fr-FR"/>
        </w:rPr>
        <w:t xml:space="preserve">- Thing1 (Objet) est un </w:t>
      </w:r>
      <w:proofErr w:type="spellStart"/>
      <w:r w:rsidRPr="007E2923">
        <w:rPr>
          <w:rFonts w:asciiTheme="minorHAnsi" w:hAnsiTheme="minorHAnsi" w:cstheme="minorHAnsi"/>
          <w:lang w:val="fr-FR"/>
        </w:rPr>
        <w:t>departement</w:t>
      </w:r>
      <w:proofErr w:type="spellEnd"/>
      <w:r w:rsidRPr="007E2923">
        <w:rPr>
          <w:rFonts w:asciiTheme="minorHAnsi" w:hAnsiTheme="minorHAnsi" w:cstheme="minorHAnsi"/>
          <w:lang w:val="fr-FR"/>
        </w:rPr>
        <w:t>. </w:t>
      </w:r>
    </w:p>
    <w:p w14:paraId="2E2C99EA" w14:textId="77777777" w:rsidR="007E2923" w:rsidRPr="007E2923" w:rsidRDefault="007E2923" w:rsidP="007E2923">
      <w:pPr>
        <w:pStyle w:val="NormalWeb"/>
        <w:rPr>
          <w:rFonts w:asciiTheme="minorHAnsi" w:hAnsiTheme="minorHAnsi" w:cstheme="minorHAnsi"/>
          <w:lang w:val="fr-FR"/>
        </w:rPr>
      </w:pPr>
      <w:r w:rsidRPr="007E2923">
        <w:rPr>
          <w:rFonts w:asciiTheme="minorHAnsi" w:hAnsiTheme="minorHAnsi" w:cstheme="minorHAnsi"/>
          <w:lang w:val="fr-FR"/>
        </w:rPr>
        <w:t>- Thing2 (Objet) est une Faculté.</w:t>
      </w:r>
    </w:p>
    <w:p w14:paraId="1715C4F7" w14:textId="25336B69" w:rsidR="007E2923" w:rsidRPr="00122E0F" w:rsidRDefault="007E2923" w:rsidP="00122E0F">
      <w:pPr>
        <w:pStyle w:val="NormalWeb"/>
        <w:rPr>
          <w:rFonts w:asciiTheme="minorHAnsi" w:hAnsiTheme="minorHAnsi" w:cstheme="minorHAnsi"/>
          <w:lang w:val="fr-FR"/>
        </w:rPr>
      </w:pPr>
      <w:r w:rsidRPr="007E2923">
        <w:rPr>
          <w:rFonts w:asciiTheme="minorHAnsi" w:hAnsiTheme="minorHAnsi" w:cstheme="minorHAnsi"/>
          <w:lang w:val="fr-FR"/>
        </w:rPr>
        <w:t xml:space="preserve"> - Personne1 est un(e) enseignant(e). </w:t>
      </w:r>
    </w:p>
    <w:p w14:paraId="2D4EB7CD" w14:textId="3FEE0BAA" w:rsidR="00D832F4" w:rsidRDefault="00D832F4" w:rsidP="007831E6">
      <w:pPr>
        <w:rPr>
          <w:sz w:val="24"/>
          <w:szCs w:val="24"/>
        </w:rPr>
      </w:pPr>
    </w:p>
    <w:p w14:paraId="391877DE" w14:textId="3FB8DD98" w:rsidR="499F9884" w:rsidRPr="00147DB4" w:rsidRDefault="006E75C0" w:rsidP="499F9884">
      <w:pPr>
        <w:rPr>
          <w:lang w:val="fr-CA"/>
        </w:rPr>
      </w:pPr>
      <w:r w:rsidRPr="006E75C0">
        <w:rPr>
          <w:lang w:val="fr-CA"/>
        </w:rPr>
        <w:drawing>
          <wp:inline distT="0" distB="0" distL="0" distR="0" wp14:anchorId="3219D694" wp14:editId="2B3EEB8E">
            <wp:extent cx="5731510" cy="829945"/>
            <wp:effectExtent l="0" t="0" r="2540" b="8255"/>
            <wp:docPr id="191148220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82201" name="Image 1" descr="Une image contenant texte, capture d’écran, Police&#10;&#10;Le contenu généré par l’IA peut être incorrect."/>
                    <pic:cNvPicPr/>
                  </pic:nvPicPr>
                  <pic:blipFill>
                    <a:blip r:embed="rId55"/>
                    <a:stretch>
                      <a:fillRect/>
                    </a:stretch>
                  </pic:blipFill>
                  <pic:spPr>
                    <a:xfrm>
                      <a:off x="0" y="0"/>
                      <a:ext cx="5731510" cy="829945"/>
                    </a:xfrm>
                    <a:prstGeom prst="rect">
                      <a:avLst/>
                    </a:prstGeom>
                  </pic:spPr>
                </pic:pic>
              </a:graphicData>
            </a:graphic>
          </wp:inline>
        </w:drawing>
      </w:r>
    </w:p>
    <w:sectPr w:rsidR="499F9884" w:rsidRPr="00147DB4" w:rsidSect="00B14779">
      <w:footerReference w:type="default" r:id="rId56"/>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Geologica">
    <w:altName w:val="Calibri"/>
    <w:charset w:val="00"/>
    <w:family w:val="auto"/>
    <w:pitch w:val="default"/>
  </w:font>
  <w:font w:name="Agency FB">
    <w:panose1 w:val="020B0503020202020204"/>
    <w:charset w:val="00"/>
    <w:family w:val="swiss"/>
    <w:pitch w:val="variable"/>
    <w:sig w:usb0="00000003" w:usb1="00000000" w:usb2="00000000" w:usb3="00000000" w:csb0="00000001" w:csb1="00000000"/>
  </w:font>
  <w:font w:name="system-ui">
    <w:altName w:val="Cambria"/>
    <w:panose1 w:val="00000000000000000000"/>
    <w:charset w:val="00"/>
    <w:family w:val="roman"/>
    <w:notTrueType/>
    <w:pitch w:val="default"/>
  </w:font>
  <w:font w:name="system-ui (gras)">
    <w:altName w:val="Cambria"/>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419AF" w14:textId="77777777" w:rsidR="00000000" w:rsidRDefault="00000000">
    <w:pPr>
      <w:pStyle w:val="Corpsdetexte"/>
      <w:spacing w:line="14" w:lineRule="auto"/>
      <w:rPr>
        <w:sz w:val="20"/>
      </w:rPr>
    </w:pPr>
    <w:r>
      <w:rPr>
        <w:noProof/>
        <w:sz w:val="20"/>
      </w:rPr>
      <mc:AlternateContent>
        <mc:Choice Requires="wps">
          <w:drawing>
            <wp:anchor distT="0" distB="0" distL="0" distR="0" simplePos="0" relativeHeight="251659264" behindDoc="1" locked="0" layoutInCell="1" allowOverlap="1" wp14:anchorId="2A04DCE2" wp14:editId="179AA3A5">
              <wp:simplePos x="0" y="0"/>
              <wp:positionH relativeFrom="page">
                <wp:posOffset>3692969</wp:posOffset>
              </wp:positionH>
              <wp:positionV relativeFrom="page">
                <wp:posOffset>9020423</wp:posOffset>
              </wp:positionV>
              <wp:extent cx="174625" cy="1778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77800"/>
                      </a:xfrm>
                      <a:prstGeom prst="rect">
                        <a:avLst/>
                      </a:prstGeom>
                    </wps:spPr>
                    <wps:txbx>
                      <w:txbxContent>
                        <w:p w14:paraId="4830C233" w14:textId="77777777" w:rsidR="00000000" w:rsidRDefault="00000000">
                          <w:pPr>
                            <w:pStyle w:val="Lgende"/>
                            <w:spacing w:line="264"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A04DCE2" id="_x0000_t202" coordsize="21600,21600" o:spt="202" path="m,l,21600r21600,l21600,xe">
              <v:stroke joinstyle="miter"/>
              <v:path gradientshapeok="t" o:connecttype="rect"/>
            </v:shapetype>
            <v:shape id="Textbox 5" o:spid="_x0000_s1026" type="#_x0000_t202" style="position:absolute;margin-left:290.8pt;margin-top:710.25pt;width:13.75pt;height:1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" filled="f" stroked="f">
              <v:textbox inset="0,0,0,0">
                <w:txbxContent>
                  <w:p w14:paraId="4830C233" w14:textId="77777777" w:rsidR="00000000" w:rsidRDefault="00000000">
                    <w:pPr>
                      <w:pStyle w:val="Lgende"/>
                      <w:spacing w:line="264"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intelligence2.xml><?xml version="1.0" encoding="utf-8"?>
<int2:intelligence xmlns:int2="http://schemas.microsoft.com/office/intelligence/2020/intelligence" xmlns:oel="http://schemas.microsoft.com/office/2019/extlst">
  <int2:observations>
    <int2:textHash int2:hashCode="l8iDWAWmaV7kNw" int2:id="jeceHweu">
      <int2:state int2:value="Rejected" int2:type="AugLoop_Text_Critique"/>
    </int2:textHash>
    <int2:textHash int2:hashCode="a4WpWyLRMKrNm0" int2:id="AbdcKQuI">
      <int2:state int2:value="Rejected" int2:type="AugLoop_Text_Critique"/>
    </int2:textHash>
    <int2:textHash int2:hashCode="dCzL10w5rBSwr1" int2:id="KT97s9a6">
      <int2:state int2:value="Rejected" int2:type="AugLoop_Text_Critique"/>
    </int2:textHash>
    <int2:textHash int2:hashCode="F4ti5zzD+rnjC/" int2:id="SRYWBxaP">
      <int2:state int2:value="Rejected" int2:type="AugLoop_Text_Critique"/>
    </int2:textHash>
    <int2:textHash int2:hashCode="fe1jtThRWYsVMe" int2:id="AT2kGYA7">
      <int2:state int2:value="Rejected" int2:type="AugLoop_Text_Critique"/>
    </int2:textHash>
    <int2:textHash int2:hashCode="QKfzJRMoJmzUxk" int2:id="zDfQD1B8">
      <int2:state int2:value="Rejected" int2:type="AugLoop_Text_Critique"/>
    </int2:textHash>
    <int2:textHash int2:hashCode="sDqf7vPvRZAeN+" int2:id="FHXWUwZb">
      <int2:state int2:value="Rejected" int2:type="AugLoop_Text_Critique"/>
    </int2:textHash>
    <int2:textHash int2:hashCode="l94eB3t3vD7sxw" int2:id="NT0xbWEu">
      <int2:state int2:value="Rejected" int2:type="AugLoop_Text_Critique"/>
    </int2:textHash>
    <int2:textHash int2:hashCode="05pHUHu+J8KnlI" int2:id="OPCIBHOO">
      <int2:state int2:value="Rejected" int2:type="AugLoop_Text_Critique"/>
    </int2:textHash>
    <int2:textHash int2:hashCode="GS+PdRIOzLsfKh" int2:id="CRnnPavx">
      <int2:state int2:value="Rejected" int2:type="AugLoop_Text_Critique"/>
    </int2:textHash>
    <int2:textHash int2:hashCode="lTJN5pCtSP6Pkb" int2:id="rxTHWZoL">
      <int2:state int2:value="Rejected" int2:type="AugLoop_Text_Critique"/>
    </int2:textHash>
    <int2:textHash int2:hashCode="qoJkuy79llJ8D5" int2:id="2YN3bGay">
      <int2:state int2:value="Rejected" int2:type="AugLoop_Text_Critique"/>
    </int2:textHash>
    <int2:textHash int2:hashCode="8X3eOzmtKwuUuz" int2:id="KAJSJHdF">
      <int2:state int2:value="Rejected" int2:type="AugLoop_Text_Critique"/>
    </int2:textHash>
    <int2:textHash int2:hashCode="ezOAKvUdNxQQTs" int2:id="kMKT94NU">
      <int2:state int2:value="Rejected" int2:type="AugLoop_Text_Critique"/>
    </int2:textHash>
    <int2:textHash int2:hashCode="2t4j2HWjoyDVgT" int2:id="TSzn2rws">
      <int2:state int2:value="Rejected" int2:type="AugLoop_Text_Critique"/>
    </int2:textHash>
    <int2:textHash int2:hashCode="h8hBSg3GGhfJb9" int2:id="Tfty3bqX">
      <int2:state int2:value="Rejected" int2:type="AugLoop_Text_Critique"/>
    </int2:textHash>
    <int2:textHash int2:hashCode="0ZFDDkbAqlS35p" int2:id="gLwYU3E4">
      <int2:state int2:value="Rejected" int2:type="AugLoop_Text_Critique"/>
    </int2:textHash>
    <int2:bookmark int2:bookmarkName="_Int_yFrGmSfD" int2:invalidationBookmarkName="" int2:hashCode="ItQljqBZuDofbW" int2:id="K2t02ezo">
      <int2:state int2:value="Rejected" int2:type="AugLoop_Text_Critique"/>
    </int2:bookmark>
    <int2:bookmark int2:bookmarkName="_Int_LcuSm90R" int2:invalidationBookmarkName="" int2:hashCode="Ei/tP4GT8KByJ4" int2:id="vIazu9t1">
      <int2:state int2:value="Rejected" int2:type="AugLoop_Text_Critique"/>
    </int2:bookmark>
    <int2:bookmark int2:bookmarkName="_Int_fNcOcV9t" int2:invalidationBookmarkName="" int2:hashCode="v+EMGlmc7hrlQb" int2:id="ogC9bPWC">
      <int2:state int2:value="Rejected" int2:type="AugLoop_Text_Critique"/>
    </int2:bookmark>
    <int2:bookmark int2:bookmarkName="_Int_qC6qgiGB" int2:invalidationBookmarkName="" int2:hashCode="5O3svUZU+yxsfs" int2:id="jWQRDf70">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ED5A1"/>
    <w:multiLevelType w:val="hybridMultilevel"/>
    <w:tmpl w:val="F300EBEE"/>
    <w:lvl w:ilvl="0" w:tplc="BCE4F5C4">
      <w:start w:val="1"/>
      <w:numFmt w:val="bullet"/>
      <w:lvlText w:val="▫"/>
      <w:lvlJc w:val="left"/>
      <w:pPr>
        <w:ind w:left="1068" w:hanging="360"/>
      </w:pPr>
      <w:rPr>
        <w:rFonts w:ascii="Courier New" w:hAnsi="Courier New" w:hint="default"/>
      </w:rPr>
    </w:lvl>
    <w:lvl w:ilvl="1" w:tplc="0DCE1860">
      <w:start w:val="1"/>
      <w:numFmt w:val="bullet"/>
      <w:lvlText w:val="o"/>
      <w:lvlJc w:val="left"/>
      <w:pPr>
        <w:ind w:left="1788" w:hanging="360"/>
      </w:pPr>
      <w:rPr>
        <w:rFonts w:ascii="Courier New" w:hAnsi="Courier New" w:hint="default"/>
      </w:rPr>
    </w:lvl>
    <w:lvl w:ilvl="2" w:tplc="635AF012">
      <w:start w:val="1"/>
      <w:numFmt w:val="bullet"/>
      <w:lvlText w:val=""/>
      <w:lvlJc w:val="left"/>
      <w:pPr>
        <w:ind w:left="2508" w:hanging="360"/>
      </w:pPr>
      <w:rPr>
        <w:rFonts w:ascii="Wingdings" w:hAnsi="Wingdings" w:hint="default"/>
      </w:rPr>
    </w:lvl>
    <w:lvl w:ilvl="3" w:tplc="6E401870">
      <w:start w:val="1"/>
      <w:numFmt w:val="bullet"/>
      <w:lvlText w:val=""/>
      <w:lvlJc w:val="left"/>
      <w:pPr>
        <w:ind w:left="3228" w:hanging="360"/>
      </w:pPr>
      <w:rPr>
        <w:rFonts w:ascii="Symbol" w:hAnsi="Symbol" w:hint="default"/>
      </w:rPr>
    </w:lvl>
    <w:lvl w:ilvl="4" w:tplc="E620EE4E">
      <w:start w:val="1"/>
      <w:numFmt w:val="bullet"/>
      <w:lvlText w:val="o"/>
      <w:lvlJc w:val="left"/>
      <w:pPr>
        <w:ind w:left="3948" w:hanging="360"/>
      </w:pPr>
      <w:rPr>
        <w:rFonts w:ascii="Courier New" w:hAnsi="Courier New" w:hint="default"/>
      </w:rPr>
    </w:lvl>
    <w:lvl w:ilvl="5" w:tplc="E6DE96A6">
      <w:start w:val="1"/>
      <w:numFmt w:val="bullet"/>
      <w:lvlText w:val=""/>
      <w:lvlJc w:val="left"/>
      <w:pPr>
        <w:ind w:left="4668" w:hanging="360"/>
      </w:pPr>
      <w:rPr>
        <w:rFonts w:ascii="Wingdings" w:hAnsi="Wingdings" w:hint="default"/>
      </w:rPr>
    </w:lvl>
    <w:lvl w:ilvl="6" w:tplc="F5100B10">
      <w:start w:val="1"/>
      <w:numFmt w:val="bullet"/>
      <w:lvlText w:val=""/>
      <w:lvlJc w:val="left"/>
      <w:pPr>
        <w:ind w:left="5388" w:hanging="360"/>
      </w:pPr>
      <w:rPr>
        <w:rFonts w:ascii="Symbol" w:hAnsi="Symbol" w:hint="default"/>
      </w:rPr>
    </w:lvl>
    <w:lvl w:ilvl="7" w:tplc="DDB89298">
      <w:start w:val="1"/>
      <w:numFmt w:val="bullet"/>
      <w:lvlText w:val="o"/>
      <w:lvlJc w:val="left"/>
      <w:pPr>
        <w:ind w:left="6108" w:hanging="360"/>
      </w:pPr>
      <w:rPr>
        <w:rFonts w:ascii="Courier New" w:hAnsi="Courier New" w:hint="default"/>
      </w:rPr>
    </w:lvl>
    <w:lvl w:ilvl="8" w:tplc="65E69036">
      <w:start w:val="1"/>
      <w:numFmt w:val="bullet"/>
      <w:lvlText w:val=""/>
      <w:lvlJc w:val="left"/>
      <w:pPr>
        <w:ind w:left="6828" w:hanging="360"/>
      </w:pPr>
      <w:rPr>
        <w:rFonts w:ascii="Wingdings" w:hAnsi="Wingdings" w:hint="default"/>
      </w:rPr>
    </w:lvl>
  </w:abstractNum>
  <w:abstractNum w:abstractNumId="1" w15:restartNumberingAfterBreak="0">
    <w:nsid w:val="0C04376C"/>
    <w:multiLevelType w:val="hybridMultilevel"/>
    <w:tmpl w:val="2F00648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D2E5A82"/>
    <w:multiLevelType w:val="hybridMultilevel"/>
    <w:tmpl w:val="CDD054F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467517"/>
    <w:multiLevelType w:val="hybridMultilevel"/>
    <w:tmpl w:val="CDD054F8"/>
    <w:lvl w:ilvl="0" w:tplc="631CC8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13D9477"/>
    <w:multiLevelType w:val="hybridMultilevel"/>
    <w:tmpl w:val="C6E86BAE"/>
    <w:lvl w:ilvl="0" w:tplc="4C04C080">
      <w:start w:val="1"/>
      <w:numFmt w:val="decimal"/>
      <w:lvlText w:val="%1."/>
      <w:lvlJc w:val="left"/>
      <w:pPr>
        <w:ind w:left="720" w:hanging="360"/>
      </w:pPr>
    </w:lvl>
    <w:lvl w:ilvl="1" w:tplc="904295BA">
      <w:start w:val="1"/>
      <w:numFmt w:val="lowerLetter"/>
      <w:lvlText w:val="%2."/>
      <w:lvlJc w:val="left"/>
      <w:pPr>
        <w:ind w:left="1440" w:hanging="360"/>
      </w:pPr>
    </w:lvl>
    <w:lvl w:ilvl="2" w:tplc="69B84A48">
      <w:start w:val="1"/>
      <w:numFmt w:val="lowerRoman"/>
      <w:lvlText w:val="%3."/>
      <w:lvlJc w:val="right"/>
      <w:pPr>
        <w:ind w:left="2160" w:hanging="180"/>
      </w:pPr>
    </w:lvl>
    <w:lvl w:ilvl="3" w:tplc="25F2F88E">
      <w:start w:val="1"/>
      <w:numFmt w:val="decimal"/>
      <w:lvlText w:val="%4."/>
      <w:lvlJc w:val="left"/>
      <w:pPr>
        <w:ind w:left="2880" w:hanging="360"/>
      </w:pPr>
    </w:lvl>
    <w:lvl w:ilvl="4" w:tplc="E5126A5C">
      <w:start w:val="1"/>
      <w:numFmt w:val="lowerLetter"/>
      <w:lvlText w:val="%5."/>
      <w:lvlJc w:val="left"/>
      <w:pPr>
        <w:ind w:left="3600" w:hanging="360"/>
      </w:pPr>
    </w:lvl>
    <w:lvl w:ilvl="5" w:tplc="A4BAE9EC">
      <w:start w:val="1"/>
      <w:numFmt w:val="lowerRoman"/>
      <w:lvlText w:val="%6."/>
      <w:lvlJc w:val="right"/>
      <w:pPr>
        <w:ind w:left="4320" w:hanging="180"/>
      </w:pPr>
    </w:lvl>
    <w:lvl w:ilvl="6" w:tplc="9F10A054">
      <w:start w:val="1"/>
      <w:numFmt w:val="decimal"/>
      <w:lvlText w:val="%7."/>
      <w:lvlJc w:val="left"/>
      <w:pPr>
        <w:ind w:left="5040" w:hanging="360"/>
      </w:pPr>
    </w:lvl>
    <w:lvl w:ilvl="7" w:tplc="259C207A">
      <w:start w:val="1"/>
      <w:numFmt w:val="lowerLetter"/>
      <w:lvlText w:val="%8."/>
      <w:lvlJc w:val="left"/>
      <w:pPr>
        <w:ind w:left="5760" w:hanging="360"/>
      </w:pPr>
    </w:lvl>
    <w:lvl w:ilvl="8" w:tplc="352675F4">
      <w:start w:val="1"/>
      <w:numFmt w:val="lowerRoman"/>
      <w:lvlText w:val="%9."/>
      <w:lvlJc w:val="right"/>
      <w:pPr>
        <w:ind w:left="6480" w:hanging="180"/>
      </w:pPr>
    </w:lvl>
  </w:abstractNum>
  <w:abstractNum w:abstractNumId="5" w15:restartNumberingAfterBreak="0">
    <w:nsid w:val="120CD887"/>
    <w:multiLevelType w:val="hybridMultilevel"/>
    <w:tmpl w:val="8B14FCF4"/>
    <w:lvl w:ilvl="0" w:tplc="D7F2E32C">
      <w:start w:val="1"/>
      <w:numFmt w:val="bullet"/>
      <w:lvlText w:val="-"/>
      <w:lvlJc w:val="left"/>
      <w:pPr>
        <w:ind w:left="720" w:hanging="360"/>
      </w:pPr>
      <w:rPr>
        <w:rFonts w:ascii="Calibri" w:hAnsi="Calibri" w:hint="default"/>
      </w:rPr>
    </w:lvl>
    <w:lvl w:ilvl="1" w:tplc="AF504228">
      <w:start w:val="1"/>
      <w:numFmt w:val="bullet"/>
      <w:lvlText w:val="o"/>
      <w:lvlJc w:val="left"/>
      <w:pPr>
        <w:ind w:left="1440" w:hanging="360"/>
      </w:pPr>
      <w:rPr>
        <w:rFonts w:ascii="Courier New" w:hAnsi="Courier New" w:hint="default"/>
      </w:rPr>
    </w:lvl>
    <w:lvl w:ilvl="2" w:tplc="8BE0B90E">
      <w:start w:val="1"/>
      <w:numFmt w:val="bullet"/>
      <w:lvlText w:val=""/>
      <w:lvlJc w:val="left"/>
      <w:pPr>
        <w:ind w:left="2160" w:hanging="360"/>
      </w:pPr>
      <w:rPr>
        <w:rFonts w:ascii="Wingdings" w:hAnsi="Wingdings" w:hint="default"/>
      </w:rPr>
    </w:lvl>
    <w:lvl w:ilvl="3" w:tplc="DCE259FA">
      <w:start w:val="1"/>
      <w:numFmt w:val="bullet"/>
      <w:lvlText w:val=""/>
      <w:lvlJc w:val="left"/>
      <w:pPr>
        <w:ind w:left="2880" w:hanging="360"/>
      </w:pPr>
      <w:rPr>
        <w:rFonts w:ascii="Symbol" w:hAnsi="Symbol" w:hint="default"/>
      </w:rPr>
    </w:lvl>
    <w:lvl w:ilvl="4" w:tplc="4E220350">
      <w:start w:val="1"/>
      <w:numFmt w:val="bullet"/>
      <w:lvlText w:val="o"/>
      <w:lvlJc w:val="left"/>
      <w:pPr>
        <w:ind w:left="3600" w:hanging="360"/>
      </w:pPr>
      <w:rPr>
        <w:rFonts w:ascii="Courier New" w:hAnsi="Courier New" w:hint="default"/>
      </w:rPr>
    </w:lvl>
    <w:lvl w:ilvl="5" w:tplc="7B9CAC98">
      <w:start w:val="1"/>
      <w:numFmt w:val="bullet"/>
      <w:lvlText w:val=""/>
      <w:lvlJc w:val="left"/>
      <w:pPr>
        <w:ind w:left="4320" w:hanging="360"/>
      </w:pPr>
      <w:rPr>
        <w:rFonts w:ascii="Wingdings" w:hAnsi="Wingdings" w:hint="default"/>
      </w:rPr>
    </w:lvl>
    <w:lvl w:ilvl="6" w:tplc="EA80F94A">
      <w:start w:val="1"/>
      <w:numFmt w:val="bullet"/>
      <w:lvlText w:val=""/>
      <w:lvlJc w:val="left"/>
      <w:pPr>
        <w:ind w:left="5040" w:hanging="360"/>
      </w:pPr>
      <w:rPr>
        <w:rFonts w:ascii="Symbol" w:hAnsi="Symbol" w:hint="default"/>
      </w:rPr>
    </w:lvl>
    <w:lvl w:ilvl="7" w:tplc="30C0989A">
      <w:start w:val="1"/>
      <w:numFmt w:val="bullet"/>
      <w:lvlText w:val="o"/>
      <w:lvlJc w:val="left"/>
      <w:pPr>
        <w:ind w:left="5760" w:hanging="360"/>
      </w:pPr>
      <w:rPr>
        <w:rFonts w:ascii="Courier New" w:hAnsi="Courier New" w:hint="default"/>
      </w:rPr>
    </w:lvl>
    <w:lvl w:ilvl="8" w:tplc="B75860A0">
      <w:start w:val="1"/>
      <w:numFmt w:val="bullet"/>
      <w:lvlText w:val=""/>
      <w:lvlJc w:val="left"/>
      <w:pPr>
        <w:ind w:left="6480" w:hanging="360"/>
      </w:pPr>
      <w:rPr>
        <w:rFonts w:ascii="Wingdings" w:hAnsi="Wingdings" w:hint="default"/>
      </w:rPr>
    </w:lvl>
  </w:abstractNum>
  <w:abstractNum w:abstractNumId="6" w15:restartNumberingAfterBreak="0">
    <w:nsid w:val="15227674"/>
    <w:multiLevelType w:val="hybridMultilevel"/>
    <w:tmpl w:val="FE3866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043856"/>
    <w:multiLevelType w:val="hybridMultilevel"/>
    <w:tmpl w:val="1DC8F76A"/>
    <w:lvl w:ilvl="0" w:tplc="73BA2724">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1E1B2CBA"/>
    <w:multiLevelType w:val="hybridMultilevel"/>
    <w:tmpl w:val="CDD054F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443E80"/>
    <w:multiLevelType w:val="multilevel"/>
    <w:tmpl w:val="091CE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DD2BD9"/>
    <w:multiLevelType w:val="hybridMultilevel"/>
    <w:tmpl w:val="3062A6DE"/>
    <w:lvl w:ilvl="0" w:tplc="30F0CF70">
      <w:start w:val="1"/>
      <w:numFmt w:val="decimal"/>
      <w:lvlText w:val="%1-"/>
      <w:lvlJc w:val="left"/>
      <w:pPr>
        <w:ind w:left="720" w:hanging="360"/>
      </w:pPr>
    </w:lvl>
    <w:lvl w:ilvl="1" w:tplc="7D70C774">
      <w:start w:val="1"/>
      <w:numFmt w:val="lowerLetter"/>
      <w:lvlText w:val="%2."/>
      <w:lvlJc w:val="left"/>
      <w:pPr>
        <w:ind w:left="1440" w:hanging="360"/>
      </w:pPr>
    </w:lvl>
    <w:lvl w:ilvl="2" w:tplc="6B4491C4">
      <w:start w:val="1"/>
      <w:numFmt w:val="lowerRoman"/>
      <w:lvlText w:val="%3."/>
      <w:lvlJc w:val="right"/>
      <w:pPr>
        <w:ind w:left="2160" w:hanging="180"/>
      </w:pPr>
    </w:lvl>
    <w:lvl w:ilvl="3" w:tplc="B36CC998">
      <w:start w:val="1"/>
      <w:numFmt w:val="decimal"/>
      <w:lvlText w:val="%4."/>
      <w:lvlJc w:val="left"/>
      <w:pPr>
        <w:ind w:left="2880" w:hanging="360"/>
      </w:pPr>
    </w:lvl>
    <w:lvl w:ilvl="4" w:tplc="71D8D346">
      <w:start w:val="1"/>
      <w:numFmt w:val="lowerLetter"/>
      <w:lvlText w:val="%5."/>
      <w:lvlJc w:val="left"/>
      <w:pPr>
        <w:ind w:left="3600" w:hanging="360"/>
      </w:pPr>
    </w:lvl>
    <w:lvl w:ilvl="5" w:tplc="BD3AE55A">
      <w:start w:val="1"/>
      <w:numFmt w:val="lowerRoman"/>
      <w:lvlText w:val="%6."/>
      <w:lvlJc w:val="right"/>
      <w:pPr>
        <w:ind w:left="4320" w:hanging="180"/>
      </w:pPr>
    </w:lvl>
    <w:lvl w:ilvl="6" w:tplc="49468952">
      <w:start w:val="1"/>
      <w:numFmt w:val="decimal"/>
      <w:lvlText w:val="%7."/>
      <w:lvlJc w:val="left"/>
      <w:pPr>
        <w:ind w:left="5040" w:hanging="360"/>
      </w:pPr>
    </w:lvl>
    <w:lvl w:ilvl="7" w:tplc="7BEA37E4">
      <w:start w:val="1"/>
      <w:numFmt w:val="lowerLetter"/>
      <w:lvlText w:val="%8."/>
      <w:lvlJc w:val="left"/>
      <w:pPr>
        <w:ind w:left="5760" w:hanging="360"/>
      </w:pPr>
    </w:lvl>
    <w:lvl w:ilvl="8" w:tplc="87E291C6">
      <w:start w:val="1"/>
      <w:numFmt w:val="lowerRoman"/>
      <w:lvlText w:val="%9."/>
      <w:lvlJc w:val="right"/>
      <w:pPr>
        <w:ind w:left="6480" w:hanging="180"/>
      </w:pPr>
    </w:lvl>
  </w:abstractNum>
  <w:abstractNum w:abstractNumId="11" w15:restartNumberingAfterBreak="0">
    <w:nsid w:val="242E246C"/>
    <w:multiLevelType w:val="hybridMultilevel"/>
    <w:tmpl w:val="DFBCA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573F34"/>
    <w:multiLevelType w:val="hybridMultilevel"/>
    <w:tmpl w:val="01882E96"/>
    <w:lvl w:ilvl="0" w:tplc="9D7C3080">
      <w:start w:val="1"/>
      <w:numFmt w:val="bullet"/>
      <w:lvlText w:val=""/>
      <w:lvlJc w:val="left"/>
      <w:pPr>
        <w:ind w:left="1068" w:hanging="360"/>
      </w:pPr>
      <w:rPr>
        <w:rFonts w:ascii="Symbol" w:hAnsi="Symbol" w:hint="default"/>
      </w:rPr>
    </w:lvl>
    <w:lvl w:ilvl="1" w:tplc="0D2803AC">
      <w:start w:val="1"/>
      <w:numFmt w:val="bullet"/>
      <w:lvlText w:val="o"/>
      <w:lvlJc w:val="left"/>
      <w:pPr>
        <w:ind w:left="1788" w:hanging="360"/>
      </w:pPr>
      <w:rPr>
        <w:rFonts w:ascii="Courier New" w:hAnsi="Courier New" w:hint="default"/>
      </w:rPr>
    </w:lvl>
    <w:lvl w:ilvl="2" w:tplc="6136F10A">
      <w:start w:val="1"/>
      <w:numFmt w:val="bullet"/>
      <w:lvlText w:val=""/>
      <w:lvlJc w:val="left"/>
      <w:pPr>
        <w:ind w:left="2508" w:hanging="360"/>
      </w:pPr>
      <w:rPr>
        <w:rFonts w:ascii="Wingdings" w:hAnsi="Wingdings" w:hint="default"/>
      </w:rPr>
    </w:lvl>
    <w:lvl w:ilvl="3" w:tplc="8B5A7B52">
      <w:start w:val="1"/>
      <w:numFmt w:val="bullet"/>
      <w:lvlText w:val=""/>
      <w:lvlJc w:val="left"/>
      <w:pPr>
        <w:ind w:left="3228" w:hanging="360"/>
      </w:pPr>
      <w:rPr>
        <w:rFonts w:ascii="Symbol" w:hAnsi="Symbol" w:hint="default"/>
      </w:rPr>
    </w:lvl>
    <w:lvl w:ilvl="4" w:tplc="95206D38">
      <w:start w:val="1"/>
      <w:numFmt w:val="bullet"/>
      <w:lvlText w:val="o"/>
      <w:lvlJc w:val="left"/>
      <w:pPr>
        <w:ind w:left="3948" w:hanging="360"/>
      </w:pPr>
      <w:rPr>
        <w:rFonts w:ascii="Courier New" w:hAnsi="Courier New" w:hint="default"/>
      </w:rPr>
    </w:lvl>
    <w:lvl w:ilvl="5" w:tplc="8E887644">
      <w:start w:val="1"/>
      <w:numFmt w:val="bullet"/>
      <w:lvlText w:val=""/>
      <w:lvlJc w:val="left"/>
      <w:pPr>
        <w:ind w:left="4668" w:hanging="360"/>
      </w:pPr>
      <w:rPr>
        <w:rFonts w:ascii="Wingdings" w:hAnsi="Wingdings" w:hint="default"/>
      </w:rPr>
    </w:lvl>
    <w:lvl w:ilvl="6" w:tplc="8F58B852">
      <w:start w:val="1"/>
      <w:numFmt w:val="bullet"/>
      <w:lvlText w:val=""/>
      <w:lvlJc w:val="left"/>
      <w:pPr>
        <w:ind w:left="5388" w:hanging="360"/>
      </w:pPr>
      <w:rPr>
        <w:rFonts w:ascii="Symbol" w:hAnsi="Symbol" w:hint="default"/>
      </w:rPr>
    </w:lvl>
    <w:lvl w:ilvl="7" w:tplc="9AECD414">
      <w:start w:val="1"/>
      <w:numFmt w:val="bullet"/>
      <w:lvlText w:val="o"/>
      <w:lvlJc w:val="left"/>
      <w:pPr>
        <w:ind w:left="6108" w:hanging="360"/>
      </w:pPr>
      <w:rPr>
        <w:rFonts w:ascii="Courier New" w:hAnsi="Courier New" w:hint="default"/>
      </w:rPr>
    </w:lvl>
    <w:lvl w:ilvl="8" w:tplc="BADAB508">
      <w:start w:val="1"/>
      <w:numFmt w:val="bullet"/>
      <w:lvlText w:val=""/>
      <w:lvlJc w:val="left"/>
      <w:pPr>
        <w:ind w:left="6828" w:hanging="360"/>
      </w:pPr>
      <w:rPr>
        <w:rFonts w:ascii="Wingdings" w:hAnsi="Wingdings" w:hint="default"/>
      </w:rPr>
    </w:lvl>
  </w:abstractNum>
  <w:abstractNum w:abstractNumId="13" w15:restartNumberingAfterBreak="0">
    <w:nsid w:val="33B123B8"/>
    <w:multiLevelType w:val="hybridMultilevel"/>
    <w:tmpl w:val="FD5C49BE"/>
    <w:lvl w:ilvl="0" w:tplc="62108600">
      <w:start w:val="1"/>
      <w:numFmt w:val="decimal"/>
      <w:lvlText w:val="%1."/>
      <w:lvlJc w:val="left"/>
      <w:pPr>
        <w:ind w:left="720" w:hanging="360"/>
      </w:pPr>
    </w:lvl>
    <w:lvl w:ilvl="1" w:tplc="40D49902">
      <w:start w:val="1"/>
      <w:numFmt w:val="lowerLetter"/>
      <w:lvlText w:val="%2."/>
      <w:lvlJc w:val="left"/>
      <w:pPr>
        <w:ind w:left="1440" w:hanging="360"/>
      </w:pPr>
    </w:lvl>
    <w:lvl w:ilvl="2" w:tplc="4AA2B20C">
      <w:start w:val="1"/>
      <w:numFmt w:val="lowerRoman"/>
      <w:lvlText w:val="%3."/>
      <w:lvlJc w:val="right"/>
      <w:pPr>
        <w:ind w:left="2160" w:hanging="180"/>
      </w:pPr>
    </w:lvl>
    <w:lvl w:ilvl="3" w:tplc="13B8FB06">
      <w:start w:val="1"/>
      <w:numFmt w:val="decimal"/>
      <w:lvlText w:val="%4."/>
      <w:lvlJc w:val="left"/>
      <w:pPr>
        <w:ind w:left="2880" w:hanging="360"/>
      </w:pPr>
    </w:lvl>
    <w:lvl w:ilvl="4" w:tplc="E0640AC2">
      <w:start w:val="1"/>
      <w:numFmt w:val="lowerLetter"/>
      <w:lvlText w:val="%5."/>
      <w:lvlJc w:val="left"/>
      <w:pPr>
        <w:ind w:left="3600" w:hanging="360"/>
      </w:pPr>
    </w:lvl>
    <w:lvl w:ilvl="5" w:tplc="28B27906">
      <w:start w:val="1"/>
      <w:numFmt w:val="lowerRoman"/>
      <w:lvlText w:val="%6."/>
      <w:lvlJc w:val="right"/>
      <w:pPr>
        <w:ind w:left="4320" w:hanging="180"/>
      </w:pPr>
    </w:lvl>
    <w:lvl w:ilvl="6" w:tplc="69C2983C">
      <w:start w:val="1"/>
      <w:numFmt w:val="decimal"/>
      <w:lvlText w:val="%7."/>
      <w:lvlJc w:val="left"/>
      <w:pPr>
        <w:ind w:left="5040" w:hanging="360"/>
      </w:pPr>
    </w:lvl>
    <w:lvl w:ilvl="7" w:tplc="A5EA84B0">
      <w:start w:val="1"/>
      <w:numFmt w:val="lowerLetter"/>
      <w:lvlText w:val="%8."/>
      <w:lvlJc w:val="left"/>
      <w:pPr>
        <w:ind w:left="5760" w:hanging="360"/>
      </w:pPr>
    </w:lvl>
    <w:lvl w:ilvl="8" w:tplc="F55A1CB8">
      <w:start w:val="1"/>
      <w:numFmt w:val="lowerRoman"/>
      <w:lvlText w:val="%9."/>
      <w:lvlJc w:val="right"/>
      <w:pPr>
        <w:ind w:left="6480" w:hanging="180"/>
      </w:pPr>
    </w:lvl>
  </w:abstractNum>
  <w:abstractNum w:abstractNumId="14" w15:restartNumberingAfterBreak="0">
    <w:nsid w:val="3617CC13"/>
    <w:multiLevelType w:val="hybridMultilevel"/>
    <w:tmpl w:val="52D077B2"/>
    <w:lvl w:ilvl="0" w:tplc="759C77B0">
      <w:start w:val="1"/>
      <w:numFmt w:val="bullet"/>
      <w:lvlText w:val=""/>
      <w:lvlJc w:val="left"/>
      <w:pPr>
        <w:ind w:left="1068" w:hanging="360"/>
      </w:pPr>
      <w:rPr>
        <w:rFonts w:ascii="Symbol" w:hAnsi="Symbol" w:hint="default"/>
      </w:rPr>
    </w:lvl>
    <w:lvl w:ilvl="1" w:tplc="1CE60898">
      <w:start w:val="1"/>
      <w:numFmt w:val="bullet"/>
      <w:lvlText w:val="o"/>
      <w:lvlJc w:val="left"/>
      <w:pPr>
        <w:ind w:left="1788" w:hanging="360"/>
      </w:pPr>
      <w:rPr>
        <w:rFonts w:ascii="Courier New" w:hAnsi="Courier New" w:hint="default"/>
      </w:rPr>
    </w:lvl>
    <w:lvl w:ilvl="2" w:tplc="0D04AA4E">
      <w:start w:val="1"/>
      <w:numFmt w:val="bullet"/>
      <w:lvlText w:val=""/>
      <w:lvlJc w:val="left"/>
      <w:pPr>
        <w:ind w:left="2508" w:hanging="360"/>
      </w:pPr>
      <w:rPr>
        <w:rFonts w:ascii="Wingdings" w:hAnsi="Wingdings" w:hint="default"/>
      </w:rPr>
    </w:lvl>
    <w:lvl w:ilvl="3" w:tplc="043834AE">
      <w:start w:val="1"/>
      <w:numFmt w:val="bullet"/>
      <w:lvlText w:val=""/>
      <w:lvlJc w:val="left"/>
      <w:pPr>
        <w:ind w:left="3228" w:hanging="360"/>
      </w:pPr>
      <w:rPr>
        <w:rFonts w:ascii="Symbol" w:hAnsi="Symbol" w:hint="default"/>
      </w:rPr>
    </w:lvl>
    <w:lvl w:ilvl="4" w:tplc="5E02CEE6">
      <w:start w:val="1"/>
      <w:numFmt w:val="bullet"/>
      <w:lvlText w:val="o"/>
      <w:lvlJc w:val="left"/>
      <w:pPr>
        <w:ind w:left="3948" w:hanging="360"/>
      </w:pPr>
      <w:rPr>
        <w:rFonts w:ascii="Courier New" w:hAnsi="Courier New" w:hint="default"/>
      </w:rPr>
    </w:lvl>
    <w:lvl w:ilvl="5" w:tplc="EAA2106A">
      <w:start w:val="1"/>
      <w:numFmt w:val="bullet"/>
      <w:lvlText w:val=""/>
      <w:lvlJc w:val="left"/>
      <w:pPr>
        <w:ind w:left="4668" w:hanging="360"/>
      </w:pPr>
      <w:rPr>
        <w:rFonts w:ascii="Wingdings" w:hAnsi="Wingdings" w:hint="default"/>
      </w:rPr>
    </w:lvl>
    <w:lvl w:ilvl="6" w:tplc="0EB0D826">
      <w:start w:val="1"/>
      <w:numFmt w:val="bullet"/>
      <w:lvlText w:val=""/>
      <w:lvlJc w:val="left"/>
      <w:pPr>
        <w:ind w:left="5388" w:hanging="360"/>
      </w:pPr>
      <w:rPr>
        <w:rFonts w:ascii="Symbol" w:hAnsi="Symbol" w:hint="default"/>
      </w:rPr>
    </w:lvl>
    <w:lvl w:ilvl="7" w:tplc="B5C60992">
      <w:start w:val="1"/>
      <w:numFmt w:val="bullet"/>
      <w:lvlText w:val="o"/>
      <w:lvlJc w:val="left"/>
      <w:pPr>
        <w:ind w:left="6108" w:hanging="360"/>
      </w:pPr>
      <w:rPr>
        <w:rFonts w:ascii="Courier New" w:hAnsi="Courier New" w:hint="default"/>
      </w:rPr>
    </w:lvl>
    <w:lvl w:ilvl="8" w:tplc="8D627086">
      <w:start w:val="1"/>
      <w:numFmt w:val="bullet"/>
      <w:lvlText w:val=""/>
      <w:lvlJc w:val="left"/>
      <w:pPr>
        <w:ind w:left="6828" w:hanging="360"/>
      </w:pPr>
      <w:rPr>
        <w:rFonts w:ascii="Wingdings" w:hAnsi="Wingdings" w:hint="default"/>
      </w:rPr>
    </w:lvl>
  </w:abstractNum>
  <w:abstractNum w:abstractNumId="15" w15:restartNumberingAfterBreak="0">
    <w:nsid w:val="3878188B"/>
    <w:multiLevelType w:val="hybridMultilevel"/>
    <w:tmpl w:val="240EACC6"/>
    <w:lvl w:ilvl="0" w:tplc="D93EBA98">
      <w:start w:val="1"/>
      <w:numFmt w:val="decimal"/>
      <w:lvlText w:val="%1."/>
      <w:lvlJc w:val="left"/>
      <w:pPr>
        <w:ind w:left="720" w:hanging="360"/>
      </w:pPr>
    </w:lvl>
    <w:lvl w:ilvl="1" w:tplc="FC32C870">
      <w:start w:val="1"/>
      <w:numFmt w:val="lowerLetter"/>
      <w:lvlText w:val="%2."/>
      <w:lvlJc w:val="left"/>
      <w:pPr>
        <w:ind w:left="1440" w:hanging="360"/>
      </w:pPr>
    </w:lvl>
    <w:lvl w:ilvl="2" w:tplc="1FE8839C">
      <w:start w:val="1"/>
      <w:numFmt w:val="lowerRoman"/>
      <w:lvlText w:val="%3."/>
      <w:lvlJc w:val="right"/>
      <w:pPr>
        <w:ind w:left="2160" w:hanging="180"/>
      </w:pPr>
    </w:lvl>
    <w:lvl w:ilvl="3" w:tplc="74F0844E">
      <w:start w:val="1"/>
      <w:numFmt w:val="decimal"/>
      <w:lvlText w:val="%4."/>
      <w:lvlJc w:val="left"/>
      <w:pPr>
        <w:ind w:left="2880" w:hanging="360"/>
      </w:pPr>
    </w:lvl>
    <w:lvl w:ilvl="4" w:tplc="30A8EA0E">
      <w:start w:val="1"/>
      <w:numFmt w:val="lowerLetter"/>
      <w:lvlText w:val="%5."/>
      <w:lvlJc w:val="left"/>
      <w:pPr>
        <w:ind w:left="3600" w:hanging="360"/>
      </w:pPr>
    </w:lvl>
    <w:lvl w:ilvl="5" w:tplc="C53E62B2">
      <w:start w:val="1"/>
      <w:numFmt w:val="lowerRoman"/>
      <w:lvlText w:val="%6."/>
      <w:lvlJc w:val="right"/>
      <w:pPr>
        <w:ind w:left="4320" w:hanging="180"/>
      </w:pPr>
    </w:lvl>
    <w:lvl w:ilvl="6" w:tplc="E68C24FA">
      <w:start w:val="1"/>
      <w:numFmt w:val="decimal"/>
      <w:lvlText w:val="%7."/>
      <w:lvlJc w:val="left"/>
      <w:pPr>
        <w:ind w:left="5040" w:hanging="360"/>
      </w:pPr>
    </w:lvl>
    <w:lvl w:ilvl="7" w:tplc="F7DEC226">
      <w:start w:val="1"/>
      <w:numFmt w:val="lowerLetter"/>
      <w:lvlText w:val="%8."/>
      <w:lvlJc w:val="left"/>
      <w:pPr>
        <w:ind w:left="5760" w:hanging="360"/>
      </w:pPr>
    </w:lvl>
    <w:lvl w:ilvl="8" w:tplc="D73A8774">
      <w:start w:val="1"/>
      <w:numFmt w:val="lowerRoman"/>
      <w:lvlText w:val="%9."/>
      <w:lvlJc w:val="right"/>
      <w:pPr>
        <w:ind w:left="6480" w:hanging="180"/>
      </w:pPr>
    </w:lvl>
  </w:abstractNum>
  <w:abstractNum w:abstractNumId="16" w15:restartNumberingAfterBreak="0">
    <w:nsid w:val="39510BA0"/>
    <w:multiLevelType w:val="hybridMultilevel"/>
    <w:tmpl w:val="CDD054F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588298"/>
    <w:multiLevelType w:val="hybridMultilevel"/>
    <w:tmpl w:val="03E000FA"/>
    <w:lvl w:ilvl="0" w:tplc="CC52EB60">
      <w:start w:val="1"/>
      <w:numFmt w:val="lowerLetter"/>
      <w:lvlText w:val="%1."/>
      <w:lvlJc w:val="left"/>
      <w:pPr>
        <w:ind w:left="1068" w:hanging="360"/>
      </w:pPr>
    </w:lvl>
    <w:lvl w:ilvl="1" w:tplc="6290C190">
      <w:start w:val="1"/>
      <w:numFmt w:val="lowerLetter"/>
      <w:lvlText w:val="%2."/>
      <w:lvlJc w:val="left"/>
      <w:pPr>
        <w:ind w:left="1788" w:hanging="360"/>
      </w:pPr>
    </w:lvl>
    <w:lvl w:ilvl="2" w:tplc="21FE7D22">
      <w:start w:val="1"/>
      <w:numFmt w:val="lowerRoman"/>
      <w:lvlText w:val="%3."/>
      <w:lvlJc w:val="right"/>
      <w:pPr>
        <w:ind w:left="2508" w:hanging="180"/>
      </w:pPr>
    </w:lvl>
    <w:lvl w:ilvl="3" w:tplc="FE74764E">
      <w:start w:val="1"/>
      <w:numFmt w:val="decimal"/>
      <w:lvlText w:val="%4."/>
      <w:lvlJc w:val="left"/>
      <w:pPr>
        <w:ind w:left="3228" w:hanging="360"/>
      </w:pPr>
    </w:lvl>
    <w:lvl w:ilvl="4" w:tplc="2228C6CA">
      <w:start w:val="1"/>
      <w:numFmt w:val="lowerLetter"/>
      <w:lvlText w:val="%5."/>
      <w:lvlJc w:val="left"/>
      <w:pPr>
        <w:ind w:left="3948" w:hanging="360"/>
      </w:pPr>
    </w:lvl>
    <w:lvl w:ilvl="5" w:tplc="A79A3906">
      <w:start w:val="1"/>
      <w:numFmt w:val="lowerRoman"/>
      <w:lvlText w:val="%6."/>
      <w:lvlJc w:val="right"/>
      <w:pPr>
        <w:ind w:left="4668" w:hanging="180"/>
      </w:pPr>
    </w:lvl>
    <w:lvl w:ilvl="6" w:tplc="19C4F4DE">
      <w:start w:val="1"/>
      <w:numFmt w:val="decimal"/>
      <w:lvlText w:val="%7."/>
      <w:lvlJc w:val="left"/>
      <w:pPr>
        <w:ind w:left="5388" w:hanging="360"/>
      </w:pPr>
    </w:lvl>
    <w:lvl w:ilvl="7" w:tplc="770A587C">
      <w:start w:val="1"/>
      <w:numFmt w:val="lowerLetter"/>
      <w:lvlText w:val="%8."/>
      <w:lvlJc w:val="left"/>
      <w:pPr>
        <w:ind w:left="6108" w:hanging="360"/>
      </w:pPr>
    </w:lvl>
    <w:lvl w:ilvl="8" w:tplc="EDCEAF3A">
      <w:start w:val="1"/>
      <w:numFmt w:val="lowerRoman"/>
      <w:lvlText w:val="%9."/>
      <w:lvlJc w:val="right"/>
      <w:pPr>
        <w:ind w:left="6828" w:hanging="180"/>
      </w:pPr>
    </w:lvl>
  </w:abstractNum>
  <w:abstractNum w:abstractNumId="18" w15:restartNumberingAfterBreak="0">
    <w:nsid w:val="3CD27697"/>
    <w:multiLevelType w:val="hybridMultilevel"/>
    <w:tmpl w:val="387093FA"/>
    <w:lvl w:ilvl="0" w:tplc="040C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4BEA9A3"/>
    <w:multiLevelType w:val="hybridMultilevel"/>
    <w:tmpl w:val="2C26FB42"/>
    <w:lvl w:ilvl="0" w:tplc="C930E7BC">
      <w:start w:val="1"/>
      <w:numFmt w:val="lowerLetter"/>
      <w:lvlText w:val="%1."/>
      <w:lvlJc w:val="left"/>
      <w:pPr>
        <w:ind w:left="1068" w:hanging="360"/>
      </w:pPr>
    </w:lvl>
    <w:lvl w:ilvl="1" w:tplc="97DA19B8">
      <w:start w:val="1"/>
      <w:numFmt w:val="lowerLetter"/>
      <w:lvlText w:val="%2."/>
      <w:lvlJc w:val="left"/>
      <w:pPr>
        <w:ind w:left="1788" w:hanging="360"/>
      </w:pPr>
    </w:lvl>
    <w:lvl w:ilvl="2" w:tplc="231A00F8">
      <w:start w:val="1"/>
      <w:numFmt w:val="lowerRoman"/>
      <w:lvlText w:val="%3."/>
      <w:lvlJc w:val="right"/>
      <w:pPr>
        <w:ind w:left="2508" w:hanging="180"/>
      </w:pPr>
    </w:lvl>
    <w:lvl w:ilvl="3" w:tplc="9496D9DC">
      <w:start w:val="1"/>
      <w:numFmt w:val="decimal"/>
      <w:lvlText w:val="%4."/>
      <w:lvlJc w:val="left"/>
      <w:pPr>
        <w:ind w:left="3228" w:hanging="360"/>
      </w:pPr>
    </w:lvl>
    <w:lvl w:ilvl="4" w:tplc="5DF27D64">
      <w:start w:val="1"/>
      <w:numFmt w:val="lowerLetter"/>
      <w:lvlText w:val="%5."/>
      <w:lvlJc w:val="left"/>
      <w:pPr>
        <w:ind w:left="3948" w:hanging="360"/>
      </w:pPr>
    </w:lvl>
    <w:lvl w:ilvl="5" w:tplc="F4E80E9E">
      <w:start w:val="1"/>
      <w:numFmt w:val="lowerRoman"/>
      <w:lvlText w:val="%6."/>
      <w:lvlJc w:val="right"/>
      <w:pPr>
        <w:ind w:left="4668" w:hanging="180"/>
      </w:pPr>
    </w:lvl>
    <w:lvl w:ilvl="6" w:tplc="17520498">
      <w:start w:val="1"/>
      <w:numFmt w:val="decimal"/>
      <w:lvlText w:val="%7."/>
      <w:lvlJc w:val="left"/>
      <w:pPr>
        <w:ind w:left="5388" w:hanging="360"/>
      </w:pPr>
    </w:lvl>
    <w:lvl w:ilvl="7" w:tplc="886055D6">
      <w:start w:val="1"/>
      <w:numFmt w:val="lowerLetter"/>
      <w:lvlText w:val="%8."/>
      <w:lvlJc w:val="left"/>
      <w:pPr>
        <w:ind w:left="6108" w:hanging="360"/>
      </w:pPr>
    </w:lvl>
    <w:lvl w:ilvl="8" w:tplc="65944A98">
      <w:start w:val="1"/>
      <w:numFmt w:val="lowerRoman"/>
      <w:lvlText w:val="%9."/>
      <w:lvlJc w:val="right"/>
      <w:pPr>
        <w:ind w:left="6828" w:hanging="180"/>
      </w:pPr>
    </w:lvl>
  </w:abstractNum>
  <w:abstractNum w:abstractNumId="20" w15:restartNumberingAfterBreak="0">
    <w:nsid w:val="47DA3692"/>
    <w:multiLevelType w:val="hybridMultilevel"/>
    <w:tmpl w:val="795AFCAE"/>
    <w:lvl w:ilvl="0" w:tplc="962A57C4">
      <w:start w:val="1"/>
      <w:numFmt w:val="decimal"/>
      <w:lvlText w:val="%1-"/>
      <w:lvlJc w:val="left"/>
      <w:pPr>
        <w:ind w:left="720" w:hanging="360"/>
      </w:pPr>
      <w:rPr>
        <w:rFonts w:asciiTheme="majorHAnsi" w:eastAsiaTheme="majorEastAsia" w:hAnsiTheme="majorHAnsi" w:cstheme="majorBidi" w:hint="default"/>
        <w:i/>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4A8FB343"/>
    <w:multiLevelType w:val="hybridMultilevel"/>
    <w:tmpl w:val="CC1CE0E2"/>
    <w:lvl w:ilvl="0" w:tplc="DA4E9E1C">
      <w:start w:val="1"/>
      <w:numFmt w:val="bullet"/>
      <w:lvlText w:val=""/>
      <w:lvlJc w:val="left"/>
      <w:pPr>
        <w:ind w:left="1068" w:hanging="360"/>
      </w:pPr>
      <w:rPr>
        <w:rFonts w:ascii="Symbol" w:hAnsi="Symbol" w:hint="default"/>
      </w:rPr>
    </w:lvl>
    <w:lvl w:ilvl="1" w:tplc="209C8208">
      <w:start w:val="1"/>
      <w:numFmt w:val="bullet"/>
      <w:lvlText w:val="o"/>
      <w:lvlJc w:val="left"/>
      <w:pPr>
        <w:ind w:left="1788" w:hanging="360"/>
      </w:pPr>
      <w:rPr>
        <w:rFonts w:ascii="Courier New" w:hAnsi="Courier New" w:hint="default"/>
      </w:rPr>
    </w:lvl>
    <w:lvl w:ilvl="2" w:tplc="FBA0BDB2">
      <w:start w:val="1"/>
      <w:numFmt w:val="bullet"/>
      <w:lvlText w:val=""/>
      <w:lvlJc w:val="left"/>
      <w:pPr>
        <w:ind w:left="2508" w:hanging="360"/>
      </w:pPr>
      <w:rPr>
        <w:rFonts w:ascii="Wingdings" w:hAnsi="Wingdings" w:hint="default"/>
      </w:rPr>
    </w:lvl>
    <w:lvl w:ilvl="3" w:tplc="C70CBA4E">
      <w:start w:val="1"/>
      <w:numFmt w:val="bullet"/>
      <w:lvlText w:val=""/>
      <w:lvlJc w:val="left"/>
      <w:pPr>
        <w:ind w:left="3228" w:hanging="360"/>
      </w:pPr>
      <w:rPr>
        <w:rFonts w:ascii="Symbol" w:hAnsi="Symbol" w:hint="default"/>
      </w:rPr>
    </w:lvl>
    <w:lvl w:ilvl="4" w:tplc="DD129D98">
      <w:start w:val="1"/>
      <w:numFmt w:val="bullet"/>
      <w:lvlText w:val="o"/>
      <w:lvlJc w:val="left"/>
      <w:pPr>
        <w:ind w:left="3948" w:hanging="360"/>
      </w:pPr>
      <w:rPr>
        <w:rFonts w:ascii="Courier New" w:hAnsi="Courier New" w:hint="default"/>
      </w:rPr>
    </w:lvl>
    <w:lvl w:ilvl="5" w:tplc="70DACDC0">
      <w:start w:val="1"/>
      <w:numFmt w:val="bullet"/>
      <w:lvlText w:val=""/>
      <w:lvlJc w:val="left"/>
      <w:pPr>
        <w:ind w:left="4668" w:hanging="360"/>
      </w:pPr>
      <w:rPr>
        <w:rFonts w:ascii="Wingdings" w:hAnsi="Wingdings" w:hint="default"/>
      </w:rPr>
    </w:lvl>
    <w:lvl w:ilvl="6" w:tplc="C7C2E992">
      <w:start w:val="1"/>
      <w:numFmt w:val="bullet"/>
      <w:lvlText w:val=""/>
      <w:lvlJc w:val="left"/>
      <w:pPr>
        <w:ind w:left="5388" w:hanging="360"/>
      </w:pPr>
      <w:rPr>
        <w:rFonts w:ascii="Symbol" w:hAnsi="Symbol" w:hint="default"/>
      </w:rPr>
    </w:lvl>
    <w:lvl w:ilvl="7" w:tplc="3BF46266">
      <w:start w:val="1"/>
      <w:numFmt w:val="bullet"/>
      <w:lvlText w:val="o"/>
      <w:lvlJc w:val="left"/>
      <w:pPr>
        <w:ind w:left="6108" w:hanging="360"/>
      </w:pPr>
      <w:rPr>
        <w:rFonts w:ascii="Courier New" w:hAnsi="Courier New" w:hint="default"/>
      </w:rPr>
    </w:lvl>
    <w:lvl w:ilvl="8" w:tplc="7ED07732">
      <w:start w:val="1"/>
      <w:numFmt w:val="bullet"/>
      <w:lvlText w:val=""/>
      <w:lvlJc w:val="left"/>
      <w:pPr>
        <w:ind w:left="6828" w:hanging="360"/>
      </w:pPr>
      <w:rPr>
        <w:rFonts w:ascii="Wingdings" w:hAnsi="Wingdings" w:hint="default"/>
      </w:rPr>
    </w:lvl>
  </w:abstractNum>
  <w:abstractNum w:abstractNumId="22" w15:restartNumberingAfterBreak="0">
    <w:nsid w:val="4EC22CCA"/>
    <w:multiLevelType w:val="hybridMultilevel"/>
    <w:tmpl w:val="1090BD0C"/>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4EFA1991"/>
    <w:multiLevelType w:val="hybridMultilevel"/>
    <w:tmpl w:val="03541A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405F80"/>
    <w:multiLevelType w:val="hybridMultilevel"/>
    <w:tmpl w:val="6E3C5A24"/>
    <w:lvl w:ilvl="0" w:tplc="6AC80160">
      <w:start w:val="1"/>
      <w:numFmt w:val="decimal"/>
      <w:lvlText w:val="%1."/>
      <w:lvlJc w:val="left"/>
      <w:pPr>
        <w:ind w:left="1260" w:hanging="360"/>
      </w:pPr>
      <w:rPr>
        <w:rFonts w:asciiTheme="majorHAnsi" w:eastAsiaTheme="majorEastAsia" w:hAnsiTheme="majorHAnsi" w:cstheme="majorBidi" w:hint="default"/>
        <w:i/>
        <w:color w:val="auto"/>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5" w15:restartNumberingAfterBreak="0">
    <w:nsid w:val="5F9B0C0E"/>
    <w:multiLevelType w:val="hybridMultilevel"/>
    <w:tmpl w:val="57D272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6E9380"/>
    <w:multiLevelType w:val="hybridMultilevel"/>
    <w:tmpl w:val="7F5EB5AC"/>
    <w:lvl w:ilvl="0" w:tplc="1804D0F2">
      <w:start w:val="1"/>
      <w:numFmt w:val="bullet"/>
      <w:lvlText w:val=""/>
      <w:lvlJc w:val="left"/>
      <w:pPr>
        <w:ind w:left="1068" w:hanging="360"/>
      </w:pPr>
      <w:rPr>
        <w:rFonts w:ascii="Symbol" w:hAnsi="Symbol" w:hint="default"/>
      </w:rPr>
    </w:lvl>
    <w:lvl w:ilvl="1" w:tplc="8BBE7696">
      <w:start w:val="1"/>
      <w:numFmt w:val="bullet"/>
      <w:lvlText w:val="o"/>
      <w:lvlJc w:val="left"/>
      <w:pPr>
        <w:ind w:left="1788" w:hanging="360"/>
      </w:pPr>
      <w:rPr>
        <w:rFonts w:ascii="Courier New" w:hAnsi="Courier New" w:hint="default"/>
      </w:rPr>
    </w:lvl>
    <w:lvl w:ilvl="2" w:tplc="C4B83972">
      <w:start w:val="1"/>
      <w:numFmt w:val="bullet"/>
      <w:lvlText w:val=""/>
      <w:lvlJc w:val="left"/>
      <w:pPr>
        <w:ind w:left="2508" w:hanging="360"/>
      </w:pPr>
      <w:rPr>
        <w:rFonts w:ascii="Wingdings" w:hAnsi="Wingdings" w:hint="default"/>
      </w:rPr>
    </w:lvl>
    <w:lvl w:ilvl="3" w:tplc="5B22BAC8">
      <w:start w:val="1"/>
      <w:numFmt w:val="bullet"/>
      <w:lvlText w:val=""/>
      <w:lvlJc w:val="left"/>
      <w:pPr>
        <w:ind w:left="3228" w:hanging="360"/>
      </w:pPr>
      <w:rPr>
        <w:rFonts w:ascii="Symbol" w:hAnsi="Symbol" w:hint="default"/>
      </w:rPr>
    </w:lvl>
    <w:lvl w:ilvl="4" w:tplc="12BE61AA">
      <w:start w:val="1"/>
      <w:numFmt w:val="bullet"/>
      <w:lvlText w:val="o"/>
      <w:lvlJc w:val="left"/>
      <w:pPr>
        <w:ind w:left="3948" w:hanging="360"/>
      </w:pPr>
      <w:rPr>
        <w:rFonts w:ascii="Courier New" w:hAnsi="Courier New" w:hint="default"/>
      </w:rPr>
    </w:lvl>
    <w:lvl w:ilvl="5" w:tplc="4B4C02CE">
      <w:start w:val="1"/>
      <w:numFmt w:val="bullet"/>
      <w:lvlText w:val=""/>
      <w:lvlJc w:val="left"/>
      <w:pPr>
        <w:ind w:left="4668" w:hanging="360"/>
      </w:pPr>
      <w:rPr>
        <w:rFonts w:ascii="Wingdings" w:hAnsi="Wingdings" w:hint="default"/>
      </w:rPr>
    </w:lvl>
    <w:lvl w:ilvl="6" w:tplc="055E54EA">
      <w:start w:val="1"/>
      <w:numFmt w:val="bullet"/>
      <w:lvlText w:val=""/>
      <w:lvlJc w:val="left"/>
      <w:pPr>
        <w:ind w:left="5388" w:hanging="360"/>
      </w:pPr>
      <w:rPr>
        <w:rFonts w:ascii="Symbol" w:hAnsi="Symbol" w:hint="default"/>
      </w:rPr>
    </w:lvl>
    <w:lvl w:ilvl="7" w:tplc="1600814E">
      <w:start w:val="1"/>
      <w:numFmt w:val="bullet"/>
      <w:lvlText w:val="o"/>
      <w:lvlJc w:val="left"/>
      <w:pPr>
        <w:ind w:left="6108" w:hanging="360"/>
      </w:pPr>
      <w:rPr>
        <w:rFonts w:ascii="Courier New" w:hAnsi="Courier New" w:hint="default"/>
      </w:rPr>
    </w:lvl>
    <w:lvl w:ilvl="8" w:tplc="167E3446">
      <w:start w:val="1"/>
      <w:numFmt w:val="bullet"/>
      <w:lvlText w:val=""/>
      <w:lvlJc w:val="left"/>
      <w:pPr>
        <w:ind w:left="6828" w:hanging="360"/>
      </w:pPr>
      <w:rPr>
        <w:rFonts w:ascii="Wingdings" w:hAnsi="Wingdings" w:hint="default"/>
      </w:rPr>
    </w:lvl>
  </w:abstractNum>
  <w:abstractNum w:abstractNumId="27" w15:restartNumberingAfterBreak="0">
    <w:nsid w:val="693E39F3"/>
    <w:multiLevelType w:val="hybridMultilevel"/>
    <w:tmpl w:val="DF0443A2"/>
    <w:lvl w:ilvl="0" w:tplc="0C0C0017">
      <w:start w:val="1"/>
      <w:numFmt w:val="lowerLetter"/>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15:restartNumberingAfterBreak="0">
    <w:nsid w:val="6CE6069E"/>
    <w:multiLevelType w:val="multilevel"/>
    <w:tmpl w:val="378C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0F7795"/>
    <w:multiLevelType w:val="multilevel"/>
    <w:tmpl w:val="AD8EA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4C196D"/>
    <w:multiLevelType w:val="multilevel"/>
    <w:tmpl w:val="54746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9D4422"/>
    <w:multiLevelType w:val="multilevel"/>
    <w:tmpl w:val="1B64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571D68"/>
    <w:multiLevelType w:val="hybridMultilevel"/>
    <w:tmpl w:val="7990EBBA"/>
    <w:lvl w:ilvl="0" w:tplc="BA8075D8">
      <w:start w:val="1"/>
      <w:numFmt w:val="upperRoman"/>
      <w:lvlText w:val="%1."/>
      <w:lvlJc w:val="left"/>
      <w:pPr>
        <w:ind w:left="1080" w:hanging="720"/>
      </w:pPr>
      <w:rPr>
        <w:rFonts w:eastAsia="Angsana New" w:cstheme="majorBidi" w:hint="default"/>
        <w:sz w:val="32"/>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3" w15:restartNumberingAfterBreak="0">
    <w:nsid w:val="7C21485C"/>
    <w:multiLevelType w:val="multilevel"/>
    <w:tmpl w:val="69AC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8098495">
    <w:abstractNumId w:val="5"/>
  </w:num>
  <w:num w:numId="2" w16cid:durableId="1587493292">
    <w:abstractNumId w:val="17"/>
  </w:num>
  <w:num w:numId="3" w16cid:durableId="1273055505">
    <w:abstractNumId w:val="19"/>
  </w:num>
  <w:num w:numId="4" w16cid:durableId="1502424420">
    <w:abstractNumId w:val="13"/>
  </w:num>
  <w:num w:numId="5" w16cid:durableId="1694455587">
    <w:abstractNumId w:val="15"/>
  </w:num>
  <w:num w:numId="6" w16cid:durableId="1886485704">
    <w:abstractNumId w:val="4"/>
  </w:num>
  <w:num w:numId="7" w16cid:durableId="1460563636">
    <w:abstractNumId w:val="0"/>
  </w:num>
  <w:num w:numId="8" w16cid:durableId="1336759806">
    <w:abstractNumId w:val="12"/>
  </w:num>
  <w:num w:numId="9" w16cid:durableId="1608923364">
    <w:abstractNumId w:val="26"/>
  </w:num>
  <w:num w:numId="10" w16cid:durableId="841360992">
    <w:abstractNumId w:val="21"/>
  </w:num>
  <w:num w:numId="11" w16cid:durableId="646514789">
    <w:abstractNumId w:val="14"/>
  </w:num>
  <w:num w:numId="12" w16cid:durableId="1847354900">
    <w:abstractNumId w:val="10"/>
  </w:num>
  <w:num w:numId="13" w16cid:durableId="1342275002">
    <w:abstractNumId w:val="22"/>
  </w:num>
  <w:num w:numId="14" w16cid:durableId="1041437325">
    <w:abstractNumId w:val="24"/>
  </w:num>
  <w:num w:numId="15" w16cid:durableId="889607703">
    <w:abstractNumId w:val="32"/>
  </w:num>
  <w:num w:numId="16" w16cid:durableId="1307055591">
    <w:abstractNumId w:val="7"/>
  </w:num>
  <w:num w:numId="17" w16cid:durableId="2063169192">
    <w:abstractNumId w:val="20"/>
  </w:num>
  <w:num w:numId="18" w16cid:durableId="1204706813">
    <w:abstractNumId w:val="1"/>
  </w:num>
  <w:num w:numId="19" w16cid:durableId="1907035130">
    <w:abstractNumId w:val="27"/>
  </w:num>
  <w:num w:numId="20" w16cid:durableId="842206923">
    <w:abstractNumId w:val="3"/>
  </w:num>
  <w:num w:numId="21" w16cid:durableId="1430195806">
    <w:abstractNumId w:val="28"/>
  </w:num>
  <w:num w:numId="22" w16cid:durableId="1622414147">
    <w:abstractNumId w:val="18"/>
  </w:num>
  <w:num w:numId="23" w16cid:durableId="352078627">
    <w:abstractNumId w:val="31"/>
  </w:num>
  <w:num w:numId="24" w16cid:durableId="1595094880">
    <w:abstractNumId w:val="30"/>
  </w:num>
  <w:num w:numId="25" w16cid:durableId="72436713">
    <w:abstractNumId w:val="2"/>
  </w:num>
  <w:num w:numId="26" w16cid:durableId="439301798">
    <w:abstractNumId w:val="9"/>
  </w:num>
  <w:num w:numId="27" w16cid:durableId="267079966">
    <w:abstractNumId w:val="8"/>
  </w:num>
  <w:num w:numId="28" w16cid:durableId="1358044400">
    <w:abstractNumId w:val="33"/>
  </w:num>
  <w:num w:numId="29" w16cid:durableId="894271165">
    <w:abstractNumId w:val="16"/>
  </w:num>
  <w:num w:numId="30" w16cid:durableId="306201825">
    <w:abstractNumId w:val="29"/>
  </w:num>
  <w:num w:numId="31" w16cid:durableId="23558496">
    <w:abstractNumId w:val="11"/>
  </w:num>
  <w:num w:numId="32" w16cid:durableId="1298146331">
    <w:abstractNumId w:val="25"/>
  </w:num>
  <w:num w:numId="33" w16cid:durableId="1728450612">
    <w:abstractNumId w:val="23"/>
  </w:num>
  <w:num w:numId="34" w16cid:durableId="89663760">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E89E2A"/>
    <w:rsid w:val="0000222F"/>
    <w:rsid w:val="000048EC"/>
    <w:rsid w:val="00033235"/>
    <w:rsid w:val="000727B1"/>
    <w:rsid w:val="000C388B"/>
    <w:rsid w:val="000F0C8E"/>
    <w:rsid w:val="000F400B"/>
    <w:rsid w:val="00103AC5"/>
    <w:rsid w:val="001122B5"/>
    <w:rsid w:val="0011458F"/>
    <w:rsid w:val="00122E0F"/>
    <w:rsid w:val="001329AE"/>
    <w:rsid w:val="00147DB4"/>
    <w:rsid w:val="00167DB3"/>
    <w:rsid w:val="00183911"/>
    <w:rsid w:val="001875A7"/>
    <w:rsid w:val="0026689C"/>
    <w:rsid w:val="002C264A"/>
    <w:rsid w:val="002D6301"/>
    <w:rsid w:val="003303AC"/>
    <w:rsid w:val="00352C96"/>
    <w:rsid w:val="003E4456"/>
    <w:rsid w:val="0041B6C6"/>
    <w:rsid w:val="004337EF"/>
    <w:rsid w:val="00436DF4"/>
    <w:rsid w:val="00462AC4"/>
    <w:rsid w:val="004B13E0"/>
    <w:rsid w:val="00541BF6"/>
    <w:rsid w:val="00561585"/>
    <w:rsid w:val="00582AD5"/>
    <w:rsid w:val="005F030D"/>
    <w:rsid w:val="005F4405"/>
    <w:rsid w:val="00660A49"/>
    <w:rsid w:val="0067239C"/>
    <w:rsid w:val="006B0146"/>
    <w:rsid w:val="006D7B21"/>
    <w:rsid w:val="006E75C0"/>
    <w:rsid w:val="00710195"/>
    <w:rsid w:val="00723FC9"/>
    <w:rsid w:val="007831E6"/>
    <w:rsid w:val="00784393"/>
    <w:rsid w:val="007B14B7"/>
    <w:rsid w:val="007E2923"/>
    <w:rsid w:val="00816A40"/>
    <w:rsid w:val="008A5E49"/>
    <w:rsid w:val="008A6C48"/>
    <w:rsid w:val="008C209E"/>
    <w:rsid w:val="008F3818"/>
    <w:rsid w:val="008F6899"/>
    <w:rsid w:val="0091664E"/>
    <w:rsid w:val="009D5ED4"/>
    <w:rsid w:val="009F3EDB"/>
    <w:rsid w:val="00A06885"/>
    <w:rsid w:val="00A16423"/>
    <w:rsid w:val="00A20100"/>
    <w:rsid w:val="00A258EE"/>
    <w:rsid w:val="00A304F5"/>
    <w:rsid w:val="00A95ABD"/>
    <w:rsid w:val="00AB2D39"/>
    <w:rsid w:val="00AC05AD"/>
    <w:rsid w:val="00AC753E"/>
    <w:rsid w:val="00AE105D"/>
    <w:rsid w:val="00B146A2"/>
    <w:rsid w:val="00B14779"/>
    <w:rsid w:val="00B6666A"/>
    <w:rsid w:val="00B74B49"/>
    <w:rsid w:val="00C16B25"/>
    <w:rsid w:val="00C23D50"/>
    <w:rsid w:val="00CA2EC2"/>
    <w:rsid w:val="00CB76DB"/>
    <w:rsid w:val="00CC24CB"/>
    <w:rsid w:val="00CC6308"/>
    <w:rsid w:val="00D67238"/>
    <w:rsid w:val="00D832F4"/>
    <w:rsid w:val="00DD4DA9"/>
    <w:rsid w:val="00E14E47"/>
    <w:rsid w:val="00E34DB5"/>
    <w:rsid w:val="00E5183E"/>
    <w:rsid w:val="00E65B67"/>
    <w:rsid w:val="00E924BC"/>
    <w:rsid w:val="00EB6389"/>
    <w:rsid w:val="00F01F84"/>
    <w:rsid w:val="00F21465"/>
    <w:rsid w:val="00F62DD7"/>
    <w:rsid w:val="00FA634B"/>
    <w:rsid w:val="00FC5A20"/>
    <w:rsid w:val="00FF06BF"/>
    <w:rsid w:val="00FF0BB9"/>
    <w:rsid w:val="018CADD8"/>
    <w:rsid w:val="01A534A1"/>
    <w:rsid w:val="01E045CC"/>
    <w:rsid w:val="01E6D8AB"/>
    <w:rsid w:val="02C41781"/>
    <w:rsid w:val="02D980F9"/>
    <w:rsid w:val="0335AAB5"/>
    <w:rsid w:val="034961C7"/>
    <w:rsid w:val="03A288E5"/>
    <w:rsid w:val="03B68C62"/>
    <w:rsid w:val="03C0E075"/>
    <w:rsid w:val="03D91762"/>
    <w:rsid w:val="0412D84C"/>
    <w:rsid w:val="04398DF3"/>
    <w:rsid w:val="044A03D6"/>
    <w:rsid w:val="055B4668"/>
    <w:rsid w:val="055BBC22"/>
    <w:rsid w:val="05F37E3E"/>
    <w:rsid w:val="05F9A0F9"/>
    <w:rsid w:val="06228193"/>
    <w:rsid w:val="062D9DE2"/>
    <w:rsid w:val="063C64D5"/>
    <w:rsid w:val="06B7D6BE"/>
    <w:rsid w:val="0710BF78"/>
    <w:rsid w:val="080FDF20"/>
    <w:rsid w:val="0843E339"/>
    <w:rsid w:val="0845EC33"/>
    <w:rsid w:val="087407E9"/>
    <w:rsid w:val="087B31A1"/>
    <w:rsid w:val="089E3132"/>
    <w:rsid w:val="08C2B1CB"/>
    <w:rsid w:val="08C7F579"/>
    <w:rsid w:val="08E75288"/>
    <w:rsid w:val="093D935F"/>
    <w:rsid w:val="0962DD46"/>
    <w:rsid w:val="09BAF045"/>
    <w:rsid w:val="0A35B28F"/>
    <w:rsid w:val="0A62E2A2"/>
    <w:rsid w:val="0A7C7364"/>
    <w:rsid w:val="0ADF2839"/>
    <w:rsid w:val="0B419D52"/>
    <w:rsid w:val="0B4F0327"/>
    <w:rsid w:val="0B514805"/>
    <w:rsid w:val="0B57BE9A"/>
    <w:rsid w:val="0B646C9F"/>
    <w:rsid w:val="0BBD420A"/>
    <w:rsid w:val="0BC139A0"/>
    <w:rsid w:val="0C7366AE"/>
    <w:rsid w:val="0CAB2167"/>
    <w:rsid w:val="0CB89300"/>
    <w:rsid w:val="0CBA323E"/>
    <w:rsid w:val="0CDBD2F7"/>
    <w:rsid w:val="0CF38EFB"/>
    <w:rsid w:val="0D3DCC94"/>
    <w:rsid w:val="0D59126B"/>
    <w:rsid w:val="0DAA8F8B"/>
    <w:rsid w:val="0DEE8379"/>
    <w:rsid w:val="0E12EDAF"/>
    <w:rsid w:val="0E344A98"/>
    <w:rsid w:val="0F811A9F"/>
    <w:rsid w:val="0F8E7E09"/>
    <w:rsid w:val="0FEB7F78"/>
    <w:rsid w:val="10206CC5"/>
    <w:rsid w:val="1021F082"/>
    <w:rsid w:val="10238F00"/>
    <w:rsid w:val="1061844E"/>
    <w:rsid w:val="108C1F45"/>
    <w:rsid w:val="1161C5E1"/>
    <w:rsid w:val="11679CB2"/>
    <w:rsid w:val="127F8E26"/>
    <w:rsid w:val="129ECA98"/>
    <w:rsid w:val="12B74B2A"/>
    <w:rsid w:val="12EA33A3"/>
    <w:rsid w:val="1398E1BB"/>
    <w:rsid w:val="1405B7BD"/>
    <w:rsid w:val="144B3042"/>
    <w:rsid w:val="14F561A5"/>
    <w:rsid w:val="151CE5AC"/>
    <w:rsid w:val="155F1D71"/>
    <w:rsid w:val="15952241"/>
    <w:rsid w:val="15A55C99"/>
    <w:rsid w:val="16008A8B"/>
    <w:rsid w:val="161A28C1"/>
    <w:rsid w:val="162AFEF1"/>
    <w:rsid w:val="16996C0C"/>
    <w:rsid w:val="16B8B60D"/>
    <w:rsid w:val="16CC7CD9"/>
    <w:rsid w:val="16DE3940"/>
    <w:rsid w:val="1707DCC3"/>
    <w:rsid w:val="1745B07E"/>
    <w:rsid w:val="174FA3FD"/>
    <w:rsid w:val="17898E9F"/>
    <w:rsid w:val="183D9CEA"/>
    <w:rsid w:val="186EFAE0"/>
    <w:rsid w:val="18F3E005"/>
    <w:rsid w:val="19048162"/>
    <w:rsid w:val="190D914A"/>
    <w:rsid w:val="195038E9"/>
    <w:rsid w:val="195C09D3"/>
    <w:rsid w:val="19ACB195"/>
    <w:rsid w:val="19F61BB5"/>
    <w:rsid w:val="1AF5569B"/>
    <w:rsid w:val="1B07B2CD"/>
    <w:rsid w:val="1B3E3886"/>
    <w:rsid w:val="1B51DDA1"/>
    <w:rsid w:val="1BD0D1A5"/>
    <w:rsid w:val="1C2772AA"/>
    <w:rsid w:val="1C57CDE8"/>
    <w:rsid w:val="1CA748EE"/>
    <w:rsid w:val="1CF394F0"/>
    <w:rsid w:val="1D391C3D"/>
    <w:rsid w:val="1D75167C"/>
    <w:rsid w:val="1DCF08E0"/>
    <w:rsid w:val="1E2F10C0"/>
    <w:rsid w:val="1E3BA27E"/>
    <w:rsid w:val="1EC8781F"/>
    <w:rsid w:val="1EE53270"/>
    <w:rsid w:val="1EF1EBCE"/>
    <w:rsid w:val="1F0E835A"/>
    <w:rsid w:val="1F142830"/>
    <w:rsid w:val="1F4C3A66"/>
    <w:rsid w:val="1F568787"/>
    <w:rsid w:val="1F59ABD5"/>
    <w:rsid w:val="1F6FDF04"/>
    <w:rsid w:val="1F8DE2E9"/>
    <w:rsid w:val="1FBAA302"/>
    <w:rsid w:val="1FBCBF1D"/>
    <w:rsid w:val="1FCCCF60"/>
    <w:rsid w:val="1FDBC6FB"/>
    <w:rsid w:val="1FFDAF3B"/>
    <w:rsid w:val="20FBEB7F"/>
    <w:rsid w:val="214D8E37"/>
    <w:rsid w:val="21F9613C"/>
    <w:rsid w:val="22E95E98"/>
    <w:rsid w:val="22FD6215"/>
    <w:rsid w:val="23083DD9"/>
    <w:rsid w:val="23103C16"/>
    <w:rsid w:val="2340AE30"/>
    <w:rsid w:val="23C844B4"/>
    <w:rsid w:val="23DFB141"/>
    <w:rsid w:val="2498C337"/>
    <w:rsid w:val="24A84950"/>
    <w:rsid w:val="24BB9594"/>
    <w:rsid w:val="2527DD30"/>
    <w:rsid w:val="2598A0B6"/>
    <w:rsid w:val="25FB8B3B"/>
    <w:rsid w:val="26D2A315"/>
    <w:rsid w:val="27068968"/>
    <w:rsid w:val="27D063F9"/>
    <w:rsid w:val="27D5BCAA"/>
    <w:rsid w:val="2841A02F"/>
    <w:rsid w:val="28475B30"/>
    <w:rsid w:val="285A6B80"/>
    <w:rsid w:val="28BEEF6F"/>
    <w:rsid w:val="28D67EDB"/>
    <w:rsid w:val="28D8D56B"/>
    <w:rsid w:val="29804B61"/>
    <w:rsid w:val="29813CE8"/>
    <w:rsid w:val="298B6015"/>
    <w:rsid w:val="29CE009C"/>
    <w:rsid w:val="2A001D2C"/>
    <w:rsid w:val="2A2AF8A5"/>
    <w:rsid w:val="2A626ED6"/>
    <w:rsid w:val="2A9B71F5"/>
    <w:rsid w:val="2B132765"/>
    <w:rsid w:val="2B9FEAEF"/>
    <w:rsid w:val="2BEC8FAD"/>
    <w:rsid w:val="2C29CBE7"/>
    <w:rsid w:val="2C4583FA"/>
    <w:rsid w:val="2C562F01"/>
    <w:rsid w:val="2CD1E523"/>
    <w:rsid w:val="2CDF1C96"/>
    <w:rsid w:val="2CFA6B5C"/>
    <w:rsid w:val="2D369D3F"/>
    <w:rsid w:val="2D77BCAF"/>
    <w:rsid w:val="2DCCA1D0"/>
    <w:rsid w:val="2DE04CA9"/>
    <w:rsid w:val="2DF991AC"/>
    <w:rsid w:val="2E2163CE"/>
    <w:rsid w:val="2EB2FF2D"/>
    <w:rsid w:val="2EDDB4FA"/>
    <w:rsid w:val="2EEDE0B8"/>
    <w:rsid w:val="2F0862BE"/>
    <w:rsid w:val="2F616CA9"/>
    <w:rsid w:val="2FC95A93"/>
    <w:rsid w:val="2FFF11FA"/>
    <w:rsid w:val="30404D83"/>
    <w:rsid w:val="30628DCE"/>
    <w:rsid w:val="306C70CE"/>
    <w:rsid w:val="30A330C7"/>
    <w:rsid w:val="30D83389"/>
    <w:rsid w:val="30E06776"/>
    <w:rsid w:val="30E55B5A"/>
    <w:rsid w:val="30F9E406"/>
    <w:rsid w:val="30FECA82"/>
    <w:rsid w:val="311AFD80"/>
    <w:rsid w:val="312FA6CF"/>
    <w:rsid w:val="3260274F"/>
    <w:rsid w:val="32863465"/>
    <w:rsid w:val="32D0C592"/>
    <w:rsid w:val="332A495A"/>
    <w:rsid w:val="33B1261D"/>
    <w:rsid w:val="33CA42E7"/>
    <w:rsid w:val="33E96A29"/>
    <w:rsid w:val="33F3A583"/>
    <w:rsid w:val="34539C4A"/>
    <w:rsid w:val="34612111"/>
    <w:rsid w:val="34795CE1"/>
    <w:rsid w:val="34EFB389"/>
    <w:rsid w:val="350DA143"/>
    <w:rsid w:val="352FD30D"/>
    <w:rsid w:val="3554E404"/>
    <w:rsid w:val="35ABA4AC"/>
    <w:rsid w:val="35DA934E"/>
    <w:rsid w:val="35E91B52"/>
    <w:rsid w:val="3606F9FB"/>
    <w:rsid w:val="361E6688"/>
    <w:rsid w:val="365FF8E0"/>
    <w:rsid w:val="36B6565D"/>
    <w:rsid w:val="36C01B02"/>
    <w:rsid w:val="36FDAE55"/>
    <w:rsid w:val="375A734F"/>
    <w:rsid w:val="37C4EA74"/>
    <w:rsid w:val="37CDFB04"/>
    <w:rsid w:val="38FA99CE"/>
    <w:rsid w:val="3967CF01"/>
    <w:rsid w:val="39B84E4A"/>
    <w:rsid w:val="3A0E1AE5"/>
    <w:rsid w:val="3A16C243"/>
    <w:rsid w:val="3A17BE62"/>
    <w:rsid w:val="3AA3DE78"/>
    <w:rsid w:val="3ABD8894"/>
    <w:rsid w:val="3ACC0025"/>
    <w:rsid w:val="3B3AF862"/>
    <w:rsid w:val="3B74E42E"/>
    <w:rsid w:val="3B7D9875"/>
    <w:rsid w:val="3BDC9BC9"/>
    <w:rsid w:val="3C2AE009"/>
    <w:rsid w:val="3CF27A5B"/>
    <w:rsid w:val="3CF3C2F4"/>
    <w:rsid w:val="3DE2FD78"/>
    <w:rsid w:val="3E7671CC"/>
    <w:rsid w:val="3ED4AE04"/>
    <w:rsid w:val="3F262868"/>
    <w:rsid w:val="3F3F8E49"/>
    <w:rsid w:val="3F674B9C"/>
    <w:rsid w:val="3F71C364"/>
    <w:rsid w:val="3F86B047"/>
    <w:rsid w:val="3F9588C5"/>
    <w:rsid w:val="3FD3C597"/>
    <w:rsid w:val="4002AF6A"/>
    <w:rsid w:val="40B8A000"/>
    <w:rsid w:val="40BB9B77"/>
    <w:rsid w:val="40CEA74E"/>
    <w:rsid w:val="40D77F41"/>
    <w:rsid w:val="41031784"/>
    <w:rsid w:val="41478C36"/>
    <w:rsid w:val="420F865C"/>
    <w:rsid w:val="42152665"/>
    <w:rsid w:val="426BAC6B"/>
    <w:rsid w:val="4279543E"/>
    <w:rsid w:val="42D2CB3B"/>
    <w:rsid w:val="42D41633"/>
    <w:rsid w:val="430B1433"/>
    <w:rsid w:val="434603CC"/>
    <w:rsid w:val="4356EBD3"/>
    <w:rsid w:val="4366E3DC"/>
    <w:rsid w:val="4440AC05"/>
    <w:rsid w:val="44702D24"/>
    <w:rsid w:val="448A0ED0"/>
    <w:rsid w:val="448CD5D0"/>
    <w:rsid w:val="44B43F33"/>
    <w:rsid w:val="44BCCAAC"/>
    <w:rsid w:val="45083FCB"/>
    <w:rsid w:val="457C0BE3"/>
    <w:rsid w:val="45A34BDA"/>
    <w:rsid w:val="45EE0445"/>
    <w:rsid w:val="46AEE3DA"/>
    <w:rsid w:val="46BC6EEA"/>
    <w:rsid w:val="46C93105"/>
    <w:rsid w:val="473F9F9E"/>
    <w:rsid w:val="475D9878"/>
    <w:rsid w:val="480FB764"/>
    <w:rsid w:val="4896B463"/>
    <w:rsid w:val="48D182A6"/>
    <w:rsid w:val="48DB5143"/>
    <w:rsid w:val="491D8132"/>
    <w:rsid w:val="49366C26"/>
    <w:rsid w:val="498384E2"/>
    <w:rsid w:val="499F9884"/>
    <w:rsid w:val="49B51241"/>
    <w:rsid w:val="49C2244B"/>
    <w:rsid w:val="49CB0916"/>
    <w:rsid w:val="49D9EC50"/>
    <w:rsid w:val="4A3E78F1"/>
    <w:rsid w:val="4A5E54E5"/>
    <w:rsid w:val="4A771BD3"/>
    <w:rsid w:val="4B48AC0F"/>
    <w:rsid w:val="4B9A08AF"/>
    <w:rsid w:val="4BCE5525"/>
    <w:rsid w:val="4BE2A247"/>
    <w:rsid w:val="4BE32D83"/>
    <w:rsid w:val="4C15A8F9"/>
    <w:rsid w:val="4C38A75C"/>
    <w:rsid w:val="4CA83105"/>
    <w:rsid w:val="4CF21111"/>
    <w:rsid w:val="4D091F72"/>
    <w:rsid w:val="4D364432"/>
    <w:rsid w:val="4D93237B"/>
    <w:rsid w:val="4E85C891"/>
    <w:rsid w:val="4EA7A8B7"/>
    <w:rsid w:val="4F6089E7"/>
    <w:rsid w:val="4F948720"/>
    <w:rsid w:val="503C7927"/>
    <w:rsid w:val="504F778D"/>
    <w:rsid w:val="5094D27E"/>
    <w:rsid w:val="50CD3330"/>
    <w:rsid w:val="50EC9CC7"/>
    <w:rsid w:val="510D09B8"/>
    <w:rsid w:val="512A44AC"/>
    <w:rsid w:val="51FDBBA8"/>
    <w:rsid w:val="522BD457"/>
    <w:rsid w:val="527B0AD3"/>
    <w:rsid w:val="52B41CDE"/>
    <w:rsid w:val="52D1C69F"/>
    <w:rsid w:val="5325E33E"/>
    <w:rsid w:val="5360404B"/>
    <w:rsid w:val="5496CF45"/>
    <w:rsid w:val="54A626E7"/>
    <w:rsid w:val="54F23AF4"/>
    <w:rsid w:val="5542DEF8"/>
    <w:rsid w:val="56390784"/>
    <w:rsid w:val="56461B90"/>
    <w:rsid w:val="56BB4717"/>
    <w:rsid w:val="56DD2678"/>
    <w:rsid w:val="5760B865"/>
    <w:rsid w:val="57888328"/>
    <w:rsid w:val="579F035E"/>
    <w:rsid w:val="57DFC0E2"/>
    <w:rsid w:val="57F95461"/>
    <w:rsid w:val="582C3422"/>
    <w:rsid w:val="58377F25"/>
    <w:rsid w:val="5847CCB1"/>
    <w:rsid w:val="58696A65"/>
    <w:rsid w:val="58CCF715"/>
    <w:rsid w:val="5926F314"/>
    <w:rsid w:val="59F83672"/>
    <w:rsid w:val="5A4657F5"/>
    <w:rsid w:val="5A7227D0"/>
    <w:rsid w:val="5ABBE8FE"/>
    <w:rsid w:val="5B048184"/>
    <w:rsid w:val="5B49A024"/>
    <w:rsid w:val="5B5D54B2"/>
    <w:rsid w:val="5B8C27AD"/>
    <w:rsid w:val="5BBDFC9A"/>
    <w:rsid w:val="5BC46BB9"/>
    <w:rsid w:val="5BFB57A9"/>
    <w:rsid w:val="5C42154D"/>
    <w:rsid w:val="5C888029"/>
    <w:rsid w:val="5CD5E726"/>
    <w:rsid w:val="5CE4247C"/>
    <w:rsid w:val="5D108D83"/>
    <w:rsid w:val="5D266679"/>
    <w:rsid w:val="5D57D8E7"/>
    <w:rsid w:val="5D6357B5"/>
    <w:rsid w:val="5DE1BD27"/>
    <w:rsid w:val="5E74626C"/>
    <w:rsid w:val="5EDDE777"/>
    <w:rsid w:val="5F2C7096"/>
    <w:rsid w:val="5F3012A0"/>
    <w:rsid w:val="5F3DA96B"/>
    <w:rsid w:val="5F4A0441"/>
    <w:rsid w:val="5F6BF283"/>
    <w:rsid w:val="5FF5E0D7"/>
    <w:rsid w:val="6035AC5A"/>
    <w:rsid w:val="608AA5B8"/>
    <w:rsid w:val="60B2A368"/>
    <w:rsid w:val="60BF4CBA"/>
    <w:rsid w:val="60CD1F18"/>
    <w:rsid w:val="60FBBDA4"/>
    <w:rsid w:val="6105394D"/>
    <w:rsid w:val="61241A2E"/>
    <w:rsid w:val="612F1841"/>
    <w:rsid w:val="614135E0"/>
    <w:rsid w:val="61815564"/>
    <w:rsid w:val="61CFE775"/>
    <w:rsid w:val="62103A75"/>
    <w:rsid w:val="6221F4FC"/>
    <w:rsid w:val="629ABC3B"/>
    <w:rsid w:val="62E5B360"/>
    <w:rsid w:val="632120D9"/>
    <w:rsid w:val="63A413B3"/>
    <w:rsid w:val="63CC148E"/>
    <w:rsid w:val="63DE4FFD"/>
    <w:rsid w:val="643CA11F"/>
    <w:rsid w:val="646C830E"/>
    <w:rsid w:val="64B2CA8F"/>
    <w:rsid w:val="64BB4873"/>
    <w:rsid w:val="64E2292E"/>
    <w:rsid w:val="64F2432B"/>
    <w:rsid w:val="65357170"/>
    <w:rsid w:val="6546B728"/>
    <w:rsid w:val="654BFE84"/>
    <w:rsid w:val="6585626F"/>
    <w:rsid w:val="6586148B"/>
    <w:rsid w:val="6593C292"/>
    <w:rsid w:val="65ACD4C4"/>
    <w:rsid w:val="65E89E2A"/>
    <w:rsid w:val="661E648E"/>
    <w:rsid w:val="663611F5"/>
    <w:rsid w:val="663F7976"/>
    <w:rsid w:val="66B90BF6"/>
    <w:rsid w:val="66DE3898"/>
    <w:rsid w:val="67986151"/>
    <w:rsid w:val="67D63316"/>
    <w:rsid w:val="67DDFF95"/>
    <w:rsid w:val="67F48764"/>
    <w:rsid w:val="67F8460A"/>
    <w:rsid w:val="68052745"/>
    <w:rsid w:val="6805897A"/>
    <w:rsid w:val="68450D0A"/>
    <w:rsid w:val="68D7C9BD"/>
    <w:rsid w:val="68ED63F3"/>
    <w:rsid w:val="68F29489"/>
    <w:rsid w:val="696B3167"/>
    <w:rsid w:val="697FEA3E"/>
    <w:rsid w:val="6994166B"/>
    <w:rsid w:val="69DDB3BB"/>
    <w:rsid w:val="69F0A125"/>
    <w:rsid w:val="69F0ACB8"/>
    <w:rsid w:val="6A32D88A"/>
    <w:rsid w:val="6B1E1E3D"/>
    <w:rsid w:val="6B204A24"/>
    <w:rsid w:val="6B45A8AC"/>
    <w:rsid w:val="6B89231A"/>
    <w:rsid w:val="6BA43F3C"/>
    <w:rsid w:val="6CABFEDB"/>
    <w:rsid w:val="6CAF5BDB"/>
    <w:rsid w:val="6D520E84"/>
    <w:rsid w:val="6DC0F7F2"/>
    <w:rsid w:val="6DEA8BFE"/>
    <w:rsid w:val="6DEE0089"/>
    <w:rsid w:val="6E71DF8E"/>
    <w:rsid w:val="6E74529E"/>
    <w:rsid w:val="6ED9D60E"/>
    <w:rsid w:val="6F06120D"/>
    <w:rsid w:val="6F07E5DA"/>
    <w:rsid w:val="6F49DD3E"/>
    <w:rsid w:val="6F96255D"/>
    <w:rsid w:val="7048FB86"/>
    <w:rsid w:val="70555757"/>
    <w:rsid w:val="7077B05F"/>
    <w:rsid w:val="70B9A75E"/>
    <w:rsid w:val="7138ECA5"/>
    <w:rsid w:val="7178F74B"/>
    <w:rsid w:val="71DA76E4"/>
    <w:rsid w:val="71FBB30A"/>
    <w:rsid w:val="72703F50"/>
    <w:rsid w:val="733F3229"/>
    <w:rsid w:val="73DC413C"/>
    <w:rsid w:val="73F14820"/>
    <w:rsid w:val="742CC568"/>
    <w:rsid w:val="744D53E4"/>
    <w:rsid w:val="745E8989"/>
    <w:rsid w:val="749C8C6A"/>
    <w:rsid w:val="74AF058C"/>
    <w:rsid w:val="74CA7758"/>
    <w:rsid w:val="74E150E6"/>
    <w:rsid w:val="75143B66"/>
    <w:rsid w:val="754AFD17"/>
    <w:rsid w:val="75ECD808"/>
    <w:rsid w:val="767907F9"/>
    <w:rsid w:val="767BBF86"/>
    <w:rsid w:val="76B3A6AC"/>
    <w:rsid w:val="77D0C4CF"/>
    <w:rsid w:val="781A6FCE"/>
    <w:rsid w:val="78A24DD5"/>
    <w:rsid w:val="78DB0DDA"/>
    <w:rsid w:val="78E22193"/>
    <w:rsid w:val="78EA5073"/>
    <w:rsid w:val="793F7A72"/>
    <w:rsid w:val="7943FE8A"/>
    <w:rsid w:val="79AB2C49"/>
    <w:rsid w:val="7A09A080"/>
    <w:rsid w:val="7A0BCECE"/>
    <w:rsid w:val="7A1BFDB5"/>
    <w:rsid w:val="7A32865D"/>
    <w:rsid w:val="7A71F7CD"/>
    <w:rsid w:val="7A8620D4"/>
    <w:rsid w:val="7A9C06EC"/>
    <w:rsid w:val="7B697665"/>
    <w:rsid w:val="7BAA82D6"/>
    <w:rsid w:val="7C07E271"/>
    <w:rsid w:val="7C3ABB57"/>
    <w:rsid w:val="7C3DA54B"/>
    <w:rsid w:val="7C62DD7E"/>
    <w:rsid w:val="7C6B0483"/>
    <w:rsid w:val="7CAB30A1"/>
    <w:rsid w:val="7CCF1C81"/>
    <w:rsid w:val="7CFBB1FE"/>
    <w:rsid w:val="7D1B56FD"/>
    <w:rsid w:val="7D6E334F"/>
    <w:rsid w:val="7DC9409D"/>
    <w:rsid w:val="7DD629DD"/>
    <w:rsid w:val="7DD9D762"/>
    <w:rsid w:val="7E10EC7E"/>
    <w:rsid w:val="7E17048B"/>
    <w:rsid w:val="7E47EC6A"/>
    <w:rsid w:val="7E688502"/>
    <w:rsid w:val="7E801C0A"/>
    <w:rsid w:val="7F6414DF"/>
    <w:rsid w:val="7F921B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89E2A"/>
  <w15:chartTrackingRefBased/>
  <w15:docId w15:val="{AE4F7613-C96D-45FF-9567-32F7767F1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839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839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839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839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pPr>
      <w:spacing w:after="0" w:line="240" w:lineRule="auto"/>
    </w:pPr>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sid w:val="0018391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8391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18391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83911"/>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A20100"/>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9D5ED4"/>
    <w:pPr>
      <w:outlineLvl w:val="9"/>
    </w:pPr>
    <w:rPr>
      <w:lang w:val="fr-CA" w:eastAsia="fr-CA"/>
    </w:rPr>
  </w:style>
  <w:style w:type="paragraph" w:styleId="TM1">
    <w:name w:val="toc 1"/>
    <w:basedOn w:val="Normal"/>
    <w:next w:val="Normal"/>
    <w:autoRedefine/>
    <w:uiPriority w:val="39"/>
    <w:unhideWhenUsed/>
    <w:rsid w:val="009D5ED4"/>
    <w:pPr>
      <w:spacing w:after="100"/>
    </w:pPr>
  </w:style>
  <w:style w:type="paragraph" w:styleId="TM2">
    <w:name w:val="toc 2"/>
    <w:basedOn w:val="Normal"/>
    <w:next w:val="Normal"/>
    <w:autoRedefine/>
    <w:uiPriority w:val="39"/>
    <w:unhideWhenUsed/>
    <w:rsid w:val="009D5ED4"/>
    <w:pPr>
      <w:spacing w:after="100"/>
      <w:ind w:left="220"/>
    </w:pPr>
  </w:style>
  <w:style w:type="paragraph" w:styleId="TM3">
    <w:name w:val="toc 3"/>
    <w:basedOn w:val="Normal"/>
    <w:next w:val="Normal"/>
    <w:autoRedefine/>
    <w:uiPriority w:val="39"/>
    <w:unhideWhenUsed/>
    <w:rsid w:val="009D5ED4"/>
    <w:pPr>
      <w:spacing w:after="100"/>
      <w:ind w:left="440"/>
    </w:pPr>
  </w:style>
  <w:style w:type="character" w:styleId="Lienhypertexte">
    <w:name w:val="Hyperlink"/>
    <w:basedOn w:val="Policepardfaut"/>
    <w:uiPriority w:val="99"/>
    <w:unhideWhenUsed/>
    <w:rsid w:val="009D5ED4"/>
    <w:rPr>
      <w:color w:val="0563C1" w:themeColor="hyperlink"/>
      <w:u w:val="single"/>
    </w:rPr>
  </w:style>
  <w:style w:type="paragraph" w:styleId="Tabledesillustrations">
    <w:name w:val="table of figures"/>
    <w:basedOn w:val="Normal"/>
    <w:next w:val="Normal"/>
    <w:uiPriority w:val="99"/>
    <w:unhideWhenUsed/>
    <w:rsid w:val="009D5ED4"/>
    <w:pPr>
      <w:spacing w:after="0"/>
    </w:pPr>
  </w:style>
  <w:style w:type="character" w:customStyle="1" w:styleId="SansinterligneCar">
    <w:name w:val="Sans interligne Car"/>
    <w:basedOn w:val="Policepardfaut"/>
    <w:link w:val="Sansinterligne"/>
    <w:uiPriority w:val="1"/>
    <w:rsid w:val="00B14779"/>
  </w:style>
  <w:style w:type="paragraph" w:styleId="Sous-titre">
    <w:name w:val="Subtitle"/>
    <w:basedOn w:val="Normal"/>
    <w:next w:val="Normal"/>
    <w:link w:val="Sous-titreCar"/>
    <w:uiPriority w:val="11"/>
    <w:qFormat/>
    <w:rsid w:val="00B14779"/>
    <w:pPr>
      <w:keepNext/>
      <w:keepLines/>
      <w:spacing w:before="360" w:after="80" w:line="276" w:lineRule="auto"/>
    </w:pPr>
    <w:rPr>
      <w:rFonts w:ascii="Georgia" w:eastAsia="Georgia" w:hAnsi="Georgia" w:cs="Georgia"/>
      <w:i/>
      <w:color w:val="666666"/>
      <w:sz w:val="48"/>
      <w:szCs w:val="48"/>
      <w:lang w:eastAsia="fr-FR"/>
    </w:rPr>
  </w:style>
  <w:style w:type="character" w:customStyle="1" w:styleId="Sous-titreCar">
    <w:name w:val="Sous-titre Car"/>
    <w:basedOn w:val="Policepardfaut"/>
    <w:link w:val="Sous-titre"/>
    <w:uiPriority w:val="11"/>
    <w:rsid w:val="00B14779"/>
    <w:rPr>
      <w:rFonts w:ascii="Georgia" w:eastAsia="Georgia" w:hAnsi="Georgia" w:cs="Georgia"/>
      <w:i/>
      <w:color w:val="666666"/>
      <w:sz w:val="48"/>
      <w:szCs w:val="48"/>
      <w:lang w:eastAsia="fr-FR"/>
    </w:rPr>
  </w:style>
  <w:style w:type="paragraph" w:styleId="NormalWeb">
    <w:name w:val="Normal (Web)"/>
    <w:basedOn w:val="Normal"/>
    <w:uiPriority w:val="99"/>
    <w:semiHidden/>
    <w:unhideWhenUsed/>
    <w:rsid w:val="005F030D"/>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styleId="CodeHTML">
    <w:name w:val="HTML Code"/>
    <w:basedOn w:val="Policepardfaut"/>
    <w:uiPriority w:val="99"/>
    <w:semiHidden/>
    <w:unhideWhenUsed/>
    <w:rsid w:val="00033235"/>
    <w:rPr>
      <w:rFonts w:ascii="Courier New" w:eastAsia="Times New Roman" w:hAnsi="Courier New" w:cs="Courier New"/>
      <w:sz w:val="20"/>
      <w:szCs w:val="20"/>
    </w:rPr>
  </w:style>
  <w:style w:type="character" w:styleId="lev">
    <w:name w:val="Strong"/>
    <w:basedOn w:val="Policepardfaut"/>
    <w:uiPriority w:val="22"/>
    <w:qFormat/>
    <w:rsid w:val="00033235"/>
    <w:rPr>
      <w:b/>
      <w:bCs/>
    </w:rPr>
  </w:style>
  <w:style w:type="paragraph" w:styleId="Corpsdetexte">
    <w:name w:val="Body Text"/>
    <w:basedOn w:val="Normal"/>
    <w:link w:val="CorpsdetexteCar"/>
    <w:uiPriority w:val="1"/>
    <w:qFormat/>
    <w:rsid w:val="008F6899"/>
    <w:pPr>
      <w:widowControl w:val="0"/>
      <w:autoSpaceDE w:val="0"/>
      <w:autoSpaceDN w:val="0"/>
      <w:spacing w:after="0" w:line="240" w:lineRule="auto"/>
    </w:pPr>
    <w:rPr>
      <w:rFonts w:ascii="Calibri" w:eastAsia="Calibri" w:hAnsi="Calibri" w:cs="Calibri"/>
      <w:sz w:val="24"/>
      <w:szCs w:val="24"/>
    </w:rPr>
  </w:style>
  <w:style w:type="character" w:customStyle="1" w:styleId="CorpsdetexteCar">
    <w:name w:val="Corps de texte Car"/>
    <w:basedOn w:val="Policepardfaut"/>
    <w:link w:val="Corpsdetexte"/>
    <w:uiPriority w:val="1"/>
    <w:rsid w:val="008F6899"/>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785743">
      <w:bodyDiv w:val="1"/>
      <w:marLeft w:val="0"/>
      <w:marRight w:val="0"/>
      <w:marTop w:val="0"/>
      <w:marBottom w:val="0"/>
      <w:divBdr>
        <w:top w:val="none" w:sz="0" w:space="0" w:color="auto"/>
        <w:left w:val="none" w:sz="0" w:space="0" w:color="auto"/>
        <w:bottom w:val="none" w:sz="0" w:space="0" w:color="auto"/>
        <w:right w:val="none" w:sz="0" w:space="0" w:color="auto"/>
      </w:divBdr>
    </w:div>
    <w:div w:id="494801516">
      <w:bodyDiv w:val="1"/>
      <w:marLeft w:val="0"/>
      <w:marRight w:val="0"/>
      <w:marTop w:val="0"/>
      <w:marBottom w:val="0"/>
      <w:divBdr>
        <w:top w:val="none" w:sz="0" w:space="0" w:color="auto"/>
        <w:left w:val="none" w:sz="0" w:space="0" w:color="auto"/>
        <w:bottom w:val="none" w:sz="0" w:space="0" w:color="auto"/>
        <w:right w:val="none" w:sz="0" w:space="0" w:color="auto"/>
      </w:divBdr>
    </w:div>
    <w:div w:id="606741309">
      <w:bodyDiv w:val="1"/>
      <w:marLeft w:val="0"/>
      <w:marRight w:val="0"/>
      <w:marTop w:val="0"/>
      <w:marBottom w:val="0"/>
      <w:divBdr>
        <w:top w:val="none" w:sz="0" w:space="0" w:color="auto"/>
        <w:left w:val="none" w:sz="0" w:space="0" w:color="auto"/>
        <w:bottom w:val="none" w:sz="0" w:space="0" w:color="auto"/>
        <w:right w:val="none" w:sz="0" w:space="0" w:color="auto"/>
      </w:divBdr>
    </w:div>
    <w:div w:id="609432294">
      <w:bodyDiv w:val="1"/>
      <w:marLeft w:val="0"/>
      <w:marRight w:val="0"/>
      <w:marTop w:val="0"/>
      <w:marBottom w:val="0"/>
      <w:divBdr>
        <w:top w:val="none" w:sz="0" w:space="0" w:color="auto"/>
        <w:left w:val="none" w:sz="0" w:space="0" w:color="auto"/>
        <w:bottom w:val="none" w:sz="0" w:space="0" w:color="auto"/>
        <w:right w:val="none" w:sz="0" w:space="0" w:color="auto"/>
      </w:divBdr>
    </w:div>
    <w:div w:id="659389213">
      <w:bodyDiv w:val="1"/>
      <w:marLeft w:val="0"/>
      <w:marRight w:val="0"/>
      <w:marTop w:val="0"/>
      <w:marBottom w:val="0"/>
      <w:divBdr>
        <w:top w:val="none" w:sz="0" w:space="0" w:color="auto"/>
        <w:left w:val="none" w:sz="0" w:space="0" w:color="auto"/>
        <w:bottom w:val="none" w:sz="0" w:space="0" w:color="auto"/>
        <w:right w:val="none" w:sz="0" w:space="0" w:color="auto"/>
      </w:divBdr>
    </w:div>
    <w:div w:id="890074259">
      <w:bodyDiv w:val="1"/>
      <w:marLeft w:val="0"/>
      <w:marRight w:val="0"/>
      <w:marTop w:val="0"/>
      <w:marBottom w:val="0"/>
      <w:divBdr>
        <w:top w:val="none" w:sz="0" w:space="0" w:color="auto"/>
        <w:left w:val="none" w:sz="0" w:space="0" w:color="auto"/>
        <w:bottom w:val="none" w:sz="0" w:space="0" w:color="auto"/>
        <w:right w:val="none" w:sz="0" w:space="0" w:color="auto"/>
      </w:divBdr>
    </w:div>
    <w:div w:id="945426495">
      <w:bodyDiv w:val="1"/>
      <w:marLeft w:val="0"/>
      <w:marRight w:val="0"/>
      <w:marTop w:val="0"/>
      <w:marBottom w:val="0"/>
      <w:divBdr>
        <w:top w:val="none" w:sz="0" w:space="0" w:color="auto"/>
        <w:left w:val="none" w:sz="0" w:space="0" w:color="auto"/>
        <w:bottom w:val="none" w:sz="0" w:space="0" w:color="auto"/>
        <w:right w:val="none" w:sz="0" w:space="0" w:color="auto"/>
      </w:divBdr>
    </w:div>
    <w:div w:id="1057510789">
      <w:bodyDiv w:val="1"/>
      <w:marLeft w:val="0"/>
      <w:marRight w:val="0"/>
      <w:marTop w:val="0"/>
      <w:marBottom w:val="0"/>
      <w:divBdr>
        <w:top w:val="none" w:sz="0" w:space="0" w:color="auto"/>
        <w:left w:val="none" w:sz="0" w:space="0" w:color="auto"/>
        <w:bottom w:val="none" w:sz="0" w:space="0" w:color="auto"/>
        <w:right w:val="none" w:sz="0" w:space="0" w:color="auto"/>
      </w:divBdr>
    </w:div>
    <w:div w:id="1071343653">
      <w:bodyDiv w:val="1"/>
      <w:marLeft w:val="0"/>
      <w:marRight w:val="0"/>
      <w:marTop w:val="0"/>
      <w:marBottom w:val="0"/>
      <w:divBdr>
        <w:top w:val="none" w:sz="0" w:space="0" w:color="auto"/>
        <w:left w:val="none" w:sz="0" w:space="0" w:color="auto"/>
        <w:bottom w:val="none" w:sz="0" w:space="0" w:color="auto"/>
        <w:right w:val="none" w:sz="0" w:space="0" w:color="auto"/>
      </w:divBdr>
    </w:div>
    <w:div w:id="1083601086">
      <w:bodyDiv w:val="1"/>
      <w:marLeft w:val="0"/>
      <w:marRight w:val="0"/>
      <w:marTop w:val="0"/>
      <w:marBottom w:val="0"/>
      <w:divBdr>
        <w:top w:val="none" w:sz="0" w:space="0" w:color="auto"/>
        <w:left w:val="none" w:sz="0" w:space="0" w:color="auto"/>
        <w:bottom w:val="none" w:sz="0" w:space="0" w:color="auto"/>
        <w:right w:val="none" w:sz="0" w:space="0" w:color="auto"/>
      </w:divBdr>
    </w:div>
    <w:div w:id="1109853244">
      <w:bodyDiv w:val="1"/>
      <w:marLeft w:val="0"/>
      <w:marRight w:val="0"/>
      <w:marTop w:val="0"/>
      <w:marBottom w:val="0"/>
      <w:divBdr>
        <w:top w:val="none" w:sz="0" w:space="0" w:color="auto"/>
        <w:left w:val="none" w:sz="0" w:space="0" w:color="auto"/>
        <w:bottom w:val="none" w:sz="0" w:space="0" w:color="auto"/>
        <w:right w:val="none" w:sz="0" w:space="0" w:color="auto"/>
      </w:divBdr>
    </w:div>
    <w:div w:id="1183933012">
      <w:bodyDiv w:val="1"/>
      <w:marLeft w:val="0"/>
      <w:marRight w:val="0"/>
      <w:marTop w:val="0"/>
      <w:marBottom w:val="0"/>
      <w:divBdr>
        <w:top w:val="none" w:sz="0" w:space="0" w:color="auto"/>
        <w:left w:val="none" w:sz="0" w:space="0" w:color="auto"/>
        <w:bottom w:val="none" w:sz="0" w:space="0" w:color="auto"/>
        <w:right w:val="none" w:sz="0" w:space="0" w:color="auto"/>
      </w:divBdr>
    </w:div>
    <w:div w:id="1275091876">
      <w:bodyDiv w:val="1"/>
      <w:marLeft w:val="0"/>
      <w:marRight w:val="0"/>
      <w:marTop w:val="0"/>
      <w:marBottom w:val="0"/>
      <w:divBdr>
        <w:top w:val="none" w:sz="0" w:space="0" w:color="auto"/>
        <w:left w:val="none" w:sz="0" w:space="0" w:color="auto"/>
        <w:bottom w:val="none" w:sz="0" w:space="0" w:color="auto"/>
        <w:right w:val="none" w:sz="0" w:space="0" w:color="auto"/>
      </w:divBdr>
    </w:div>
    <w:div w:id="1470442517">
      <w:bodyDiv w:val="1"/>
      <w:marLeft w:val="0"/>
      <w:marRight w:val="0"/>
      <w:marTop w:val="0"/>
      <w:marBottom w:val="0"/>
      <w:divBdr>
        <w:top w:val="none" w:sz="0" w:space="0" w:color="auto"/>
        <w:left w:val="none" w:sz="0" w:space="0" w:color="auto"/>
        <w:bottom w:val="none" w:sz="0" w:space="0" w:color="auto"/>
        <w:right w:val="none" w:sz="0" w:space="0" w:color="auto"/>
      </w:divBdr>
    </w:div>
    <w:div w:id="1579362242">
      <w:bodyDiv w:val="1"/>
      <w:marLeft w:val="0"/>
      <w:marRight w:val="0"/>
      <w:marTop w:val="0"/>
      <w:marBottom w:val="0"/>
      <w:divBdr>
        <w:top w:val="none" w:sz="0" w:space="0" w:color="auto"/>
        <w:left w:val="none" w:sz="0" w:space="0" w:color="auto"/>
        <w:bottom w:val="none" w:sz="0" w:space="0" w:color="auto"/>
        <w:right w:val="none" w:sz="0" w:space="0" w:color="auto"/>
      </w:divBdr>
    </w:div>
    <w:div w:id="1613246344">
      <w:bodyDiv w:val="1"/>
      <w:marLeft w:val="0"/>
      <w:marRight w:val="0"/>
      <w:marTop w:val="0"/>
      <w:marBottom w:val="0"/>
      <w:divBdr>
        <w:top w:val="none" w:sz="0" w:space="0" w:color="auto"/>
        <w:left w:val="none" w:sz="0" w:space="0" w:color="auto"/>
        <w:bottom w:val="none" w:sz="0" w:space="0" w:color="auto"/>
        <w:right w:val="none" w:sz="0" w:space="0" w:color="auto"/>
      </w:divBdr>
    </w:div>
    <w:div w:id="1689676913">
      <w:bodyDiv w:val="1"/>
      <w:marLeft w:val="0"/>
      <w:marRight w:val="0"/>
      <w:marTop w:val="0"/>
      <w:marBottom w:val="0"/>
      <w:divBdr>
        <w:top w:val="none" w:sz="0" w:space="0" w:color="auto"/>
        <w:left w:val="none" w:sz="0" w:space="0" w:color="auto"/>
        <w:bottom w:val="none" w:sz="0" w:space="0" w:color="auto"/>
        <w:right w:val="none" w:sz="0" w:space="0" w:color="auto"/>
      </w:divBdr>
    </w:div>
    <w:div w:id="1696343190">
      <w:bodyDiv w:val="1"/>
      <w:marLeft w:val="0"/>
      <w:marRight w:val="0"/>
      <w:marTop w:val="0"/>
      <w:marBottom w:val="0"/>
      <w:divBdr>
        <w:top w:val="none" w:sz="0" w:space="0" w:color="auto"/>
        <w:left w:val="none" w:sz="0" w:space="0" w:color="auto"/>
        <w:bottom w:val="none" w:sz="0" w:space="0" w:color="auto"/>
        <w:right w:val="none" w:sz="0" w:space="0" w:color="auto"/>
      </w:divBdr>
    </w:div>
    <w:div w:id="1798720506">
      <w:bodyDiv w:val="1"/>
      <w:marLeft w:val="0"/>
      <w:marRight w:val="0"/>
      <w:marTop w:val="0"/>
      <w:marBottom w:val="0"/>
      <w:divBdr>
        <w:top w:val="none" w:sz="0" w:space="0" w:color="auto"/>
        <w:left w:val="none" w:sz="0" w:space="0" w:color="auto"/>
        <w:bottom w:val="none" w:sz="0" w:space="0" w:color="auto"/>
        <w:right w:val="none" w:sz="0" w:space="0" w:color="auto"/>
      </w:divBdr>
    </w:div>
    <w:div w:id="1959407201">
      <w:bodyDiv w:val="1"/>
      <w:marLeft w:val="0"/>
      <w:marRight w:val="0"/>
      <w:marTop w:val="0"/>
      <w:marBottom w:val="0"/>
      <w:divBdr>
        <w:top w:val="none" w:sz="0" w:space="0" w:color="auto"/>
        <w:left w:val="none" w:sz="0" w:space="0" w:color="auto"/>
        <w:bottom w:val="none" w:sz="0" w:space="0" w:color="auto"/>
        <w:right w:val="none" w:sz="0" w:space="0" w:color="auto"/>
      </w:divBdr>
    </w:div>
    <w:div w:id="199290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microsoft.com/office/2020/10/relationships/intelligence" Target="intelligence2.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824F5-F55D-4FF7-B2BA-8171906D7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26</Pages>
  <Words>3445</Words>
  <Characters>18952</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Kenza Taouci</dc:creator>
  <cp:keywords/>
  <dc:description/>
  <cp:lastModifiedBy>sarah moussaoui</cp:lastModifiedBy>
  <cp:revision>57</cp:revision>
  <cp:lastPrinted>2024-05-26T15:41:00Z</cp:lastPrinted>
  <dcterms:created xsi:type="dcterms:W3CDTF">2024-03-26T03:26:00Z</dcterms:created>
  <dcterms:modified xsi:type="dcterms:W3CDTF">2025-05-21T21:01:00Z</dcterms:modified>
</cp:coreProperties>
</file>