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813A" w14:textId="5A8D8469" w:rsidR="00333175" w:rsidRPr="00333175" w:rsidRDefault="00333175" w:rsidP="007C380B">
      <w:pPr>
        <w:ind w:left="1440" w:firstLine="0"/>
        <w:jc w:val="center"/>
        <w:rPr>
          <w:sz w:val="22"/>
          <w:szCs w:val="20"/>
        </w:rPr>
      </w:pPr>
      <w:r w:rsidRPr="00333175">
        <w:rPr>
          <w:b/>
          <w:sz w:val="36"/>
          <w:szCs w:val="24"/>
        </w:rPr>
        <w:t xml:space="preserve">Sarah Nahar Chowdhury </w:t>
      </w:r>
      <w:r w:rsidRPr="00333175">
        <w:rPr>
          <w:b/>
          <w:sz w:val="36"/>
          <w:szCs w:val="24"/>
        </w:rPr>
        <w:br/>
      </w:r>
      <w:r w:rsidR="007C380B">
        <w:rPr>
          <w:sz w:val="22"/>
          <w:szCs w:val="20"/>
        </w:rPr>
        <w:t>IBM Research |</w:t>
      </w:r>
      <w:r w:rsidRPr="00333175">
        <w:rPr>
          <w:sz w:val="22"/>
          <w:szCs w:val="20"/>
        </w:rPr>
        <w:t xml:space="preserve"> Purdue University</w:t>
      </w:r>
      <w:r w:rsidR="007C380B">
        <w:rPr>
          <w:sz w:val="22"/>
          <w:szCs w:val="20"/>
        </w:rPr>
        <w:t xml:space="preserve"> | U.S. Permanent Resident</w:t>
      </w:r>
    </w:p>
    <w:p w14:paraId="1999C71A" w14:textId="663AF1D0" w:rsidR="007E4709" w:rsidRDefault="00333175" w:rsidP="007C380B">
      <w:pPr>
        <w:spacing w:after="14" w:line="259" w:lineRule="auto"/>
        <w:ind w:left="198" w:right="192"/>
        <w:jc w:val="center"/>
        <w:rPr>
          <w:color w:val="0070C0"/>
          <w:sz w:val="20"/>
          <w:szCs w:val="18"/>
        </w:rPr>
      </w:pPr>
      <w:r w:rsidRPr="00333175">
        <w:rPr>
          <w:sz w:val="20"/>
          <w:szCs w:val="18"/>
        </w:rPr>
        <w:t xml:space="preserve">(765) 476-6113, </w:t>
      </w:r>
      <w:r w:rsidR="007C380B" w:rsidRPr="007C380B">
        <w:rPr>
          <w:color w:val="0070C0"/>
          <w:sz w:val="20"/>
          <w:szCs w:val="18"/>
          <w:u w:val="single"/>
        </w:rPr>
        <w:t>sarahnahar55@gmail.</w:t>
      </w:r>
      <w:r w:rsidR="007C380B">
        <w:rPr>
          <w:color w:val="0070C0"/>
          <w:sz w:val="20"/>
          <w:szCs w:val="18"/>
          <w:u w:val="single"/>
        </w:rPr>
        <w:t>com</w:t>
      </w:r>
      <w:r w:rsidR="007C380B">
        <w:rPr>
          <w:color w:val="0070C0"/>
          <w:sz w:val="20"/>
          <w:szCs w:val="18"/>
          <w:u w:val="single" w:color="0000FF"/>
        </w:rPr>
        <w:t>, sarahnahar</w:t>
      </w:r>
      <w:r w:rsidR="007C380B" w:rsidRPr="00333175">
        <w:rPr>
          <w:color w:val="0070C0"/>
          <w:sz w:val="20"/>
          <w:szCs w:val="18"/>
          <w:u w:val="single" w:color="0000FF"/>
        </w:rPr>
        <w:t>@</w:t>
      </w:r>
      <w:r w:rsidR="007C380B">
        <w:rPr>
          <w:color w:val="0070C0"/>
          <w:sz w:val="20"/>
          <w:szCs w:val="18"/>
          <w:u w:val="single" w:color="0000FF"/>
        </w:rPr>
        <w:t>ibm.com</w:t>
      </w:r>
    </w:p>
    <w:p w14:paraId="1DC45807" w14:textId="138CFDCA" w:rsidR="00333175" w:rsidRPr="004C6336" w:rsidRDefault="00333175" w:rsidP="003446A0">
      <w:pPr>
        <w:spacing w:after="14" w:line="259" w:lineRule="auto"/>
        <w:ind w:left="198" w:right="192"/>
        <w:jc w:val="center"/>
        <w:rPr>
          <w:color w:val="000000" w:themeColor="text1"/>
          <w:sz w:val="20"/>
          <w:szCs w:val="18"/>
          <w:u w:val="single"/>
        </w:rPr>
      </w:pPr>
      <w:hyperlink r:id="rId8" w:history="1">
        <w:proofErr w:type="spellStart"/>
        <w:r w:rsidRPr="004C6336">
          <w:rPr>
            <w:color w:val="595959" w:themeColor="text1" w:themeTint="A6"/>
            <w:sz w:val="20"/>
            <w:szCs w:val="18"/>
            <w:u w:val="single"/>
          </w:rPr>
          <w:t>linkedin</w:t>
        </w:r>
        <w:proofErr w:type="spellEnd"/>
        <w:r w:rsidRPr="004C6336">
          <w:rPr>
            <w:color w:val="595959" w:themeColor="text1" w:themeTint="A6"/>
            <w:sz w:val="20"/>
            <w:szCs w:val="18"/>
            <w:u w:val="single"/>
          </w:rPr>
          <w:t>/Sarah</w:t>
        </w:r>
      </w:hyperlink>
      <w:r w:rsidR="003446A0" w:rsidRPr="004C6336">
        <w:rPr>
          <w:color w:val="595959" w:themeColor="text1" w:themeTint="A6"/>
          <w:sz w:val="20"/>
          <w:szCs w:val="18"/>
        </w:rPr>
        <w:t xml:space="preserve"> </w:t>
      </w:r>
      <w:r w:rsidR="003446A0" w:rsidRPr="004C6336">
        <w:rPr>
          <w:color w:val="auto"/>
          <w:sz w:val="20"/>
          <w:szCs w:val="18"/>
        </w:rPr>
        <w:t xml:space="preserve"> </w:t>
      </w:r>
      <w:r w:rsidR="007E4709" w:rsidRPr="004C6336">
        <w:rPr>
          <w:color w:val="auto"/>
          <w:sz w:val="20"/>
          <w:szCs w:val="18"/>
        </w:rPr>
        <w:t>|</w:t>
      </w:r>
      <w:r w:rsidR="003446A0" w:rsidRPr="004C6336">
        <w:rPr>
          <w:color w:val="auto"/>
          <w:sz w:val="20"/>
          <w:szCs w:val="18"/>
        </w:rPr>
        <w:t xml:space="preserve">  </w:t>
      </w:r>
      <w:hyperlink r:id="rId9" w:history="1">
        <w:r w:rsidRPr="004C6336">
          <w:rPr>
            <w:color w:val="595959" w:themeColor="text1" w:themeTint="A6"/>
            <w:sz w:val="20"/>
            <w:szCs w:val="18"/>
            <w:u w:val="single"/>
          </w:rPr>
          <w:t>google scholar/Sarah</w:t>
        </w:r>
      </w:hyperlink>
    </w:p>
    <w:p w14:paraId="1071C2BD" w14:textId="1EFD2C7C" w:rsidR="00333175" w:rsidRPr="00693493" w:rsidRDefault="00804319" w:rsidP="00333175">
      <w:pPr>
        <w:tabs>
          <w:tab w:val="left" w:pos="7290"/>
          <w:tab w:val="left" w:pos="7470"/>
          <w:tab w:val="left" w:pos="7740"/>
          <w:tab w:val="left" w:pos="8100"/>
        </w:tabs>
        <w:spacing w:before="240" w:after="120" w:line="250" w:lineRule="auto"/>
        <w:ind w:left="0" w:right="0" w:firstLine="0"/>
        <w:jc w:val="both"/>
        <w:rPr>
          <w:sz w:val="22"/>
          <w:szCs w:val="20"/>
        </w:rPr>
      </w:pPr>
      <w:r w:rsidRPr="00804319">
        <w:rPr>
          <w:sz w:val="22"/>
          <w:szCs w:val="20"/>
        </w:rPr>
        <w:t xml:space="preserve">Semiconductor </w:t>
      </w:r>
      <w:r>
        <w:rPr>
          <w:sz w:val="22"/>
          <w:szCs w:val="20"/>
        </w:rPr>
        <w:t>professional</w:t>
      </w:r>
      <w:r w:rsidRPr="00804319">
        <w:rPr>
          <w:sz w:val="22"/>
          <w:szCs w:val="20"/>
        </w:rPr>
        <w:t xml:space="preserve"> with 3+ years of industry experience in advanced CMOS technology development, process integration, and next-generation chip architectures, including 2nm G</w:t>
      </w:r>
      <w:r>
        <w:rPr>
          <w:sz w:val="22"/>
          <w:szCs w:val="20"/>
        </w:rPr>
        <w:t>ate-All-Around</w:t>
      </w:r>
      <w:r w:rsidRPr="00804319">
        <w:rPr>
          <w:sz w:val="22"/>
          <w:szCs w:val="20"/>
        </w:rPr>
        <w:t xml:space="preserve">, sub-1nm </w:t>
      </w:r>
      <w:proofErr w:type="spellStart"/>
      <w:r w:rsidRPr="00804319">
        <w:rPr>
          <w:sz w:val="22"/>
          <w:szCs w:val="20"/>
        </w:rPr>
        <w:t>nanostack</w:t>
      </w:r>
      <w:proofErr w:type="spellEnd"/>
      <w:r w:rsidRPr="00804319">
        <w:rPr>
          <w:sz w:val="22"/>
          <w:szCs w:val="20"/>
        </w:rPr>
        <w:t xml:space="preserve"> architectures, 2.5D/3D packaging and AI scale-up networks. Expertise in photolithography, overlay metrology, design enablement, PDK development, and process characterization, with a focus on design–technology co-optimization, patterning control, and performance-driven integration. Complemented by 5+ years of ISO Class 1 cleanroom experience in photonic device fabrication and optical characterization, specializing in nanophotonic design, lasing, spectroscopy, nanofabrication, thin films, nonlinear optics, and </w:t>
      </w:r>
      <w:proofErr w:type="spellStart"/>
      <w:r w:rsidRPr="00804319">
        <w:rPr>
          <w:sz w:val="22"/>
          <w:szCs w:val="20"/>
        </w:rPr>
        <w:t>metasurfaces</w:t>
      </w:r>
      <w:proofErr w:type="spellEnd"/>
      <w:r w:rsidRPr="00804319">
        <w:rPr>
          <w:sz w:val="22"/>
          <w:szCs w:val="20"/>
        </w:rPr>
        <w:t>.</w:t>
      </w:r>
    </w:p>
    <w:p w14:paraId="094A0CDA" w14:textId="77777777" w:rsidR="00D02F39" w:rsidRPr="00D02F39" w:rsidRDefault="00D02F39" w:rsidP="006D0955">
      <w:pPr>
        <w:keepNext/>
        <w:keepLines/>
        <w:pBdr>
          <w:bottom w:val="single" w:sz="4" w:space="1" w:color="auto"/>
        </w:pBdr>
        <w:spacing w:after="0" w:line="240" w:lineRule="auto"/>
        <w:ind w:left="14" w:right="0" w:hanging="14"/>
        <w:outlineLvl w:val="0"/>
        <w:rPr>
          <w:b/>
          <w:sz w:val="28"/>
        </w:rPr>
      </w:pPr>
      <w:bookmarkStart w:id="0" w:name="_Hlk114313511"/>
      <w:r w:rsidRPr="00D02F39">
        <w:rPr>
          <w:b/>
          <w:sz w:val="28"/>
        </w:rPr>
        <w:t xml:space="preserve">Education  </w:t>
      </w:r>
      <w:r w:rsidRPr="00D02F39">
        <w:rPr>
          <w:b/>
          <w:sz w:val="32"/>
          <w:szCs w:val="24"/>
        </w:rPr>
        <w:t xml:space="preserve"> </w:t>
      </w:r>
      <w:r w:rsidRPr="00D02F39">
        <w:rPr>
          <w:b/>
          <w:sz w:val="28"/>
        </w:rPr>
        <w:t xml:space="preserve">                                                                                                                  </w:t>
      </w:r>
      <w:bookmarkEnd w:id="0"/>
      <w:r w:rsidRPr="00D02F39">
        <w:rPr>
          <w:b/>
          <w:sz w:val="28"/>
        </w:rPr>
        <w:t xml:space="preserve">                       </w:t>
      </w:r>
    </w:p>
    <w:p w14:paraId="78DBBF8A" w14:textId="2A0AACD7" w:rsidR="00D02F39" w:rsidRPr="00D02F39" w:rsidRDefault="00D02F39" w:rsidP="004C6336">
      <w:pPr>
        <w:spacing w:before="160" w:after="0" w:line="240" w:lineRule="auto"/>
        <w:ind w:left="0" w:right="0" w:firstLine="0"/>
        <w:rPr>
          <w:rFonts w:eastAsiaTheme="minorHAnsi"/>
          <w:color w:val="auto"/>
          <w:sz w:val="22"/>
        </w:rPr>
      </w:pPr>
      <w:r w:rsidRPr="00D02F39">
        <w:rPr>
          <w:rFonts w:eastAsiaTheme="minorHAnsi"/>
          <w:b/>
          <w:bCs/>
          <w:color w:val="auto"/>
          <w:sz w:val="22"/>
        </w:rPr>
        <w:t>Purdue University (West Lafayette, IN)</w:t>
      </w:r>
      <w:r w:rsidRPr="00D02F39">
        <w:rPr>
          <w:rFonts w:eastAsiaTheme="minorHAnsi"/>
          <w:color w:val="auto"/>
          <w:sz w:val="22"/>
        </w:rPr>
        <w:t xml:space="preserve"> </w:t>
      </w:r>
      <w:r w:rsidRPr="00D02F39">
        <w:rPr>
          <w:rFonts w:eastAsiaTheme="minorHAnsi"/>
          <w:color w:val="auto"/>
          <w:sz w:val="22"/>
        </w:rPr>
        <w:tab/>
      </w:r>
      <w:r w:rsidRPr="00D02F39">
        <w:rPr>
          <w:rFonts w:eastAsiaTheme="minorHAnsi"/>
          <w:color w:val="auto"/>
          <w:sz w:val="22"/>
        </w:rPr>
        <w:tab/>
        <w:t xml:space="preserve">        </w:t>
      </w:r>
      <w:r w:rsidRPr="00D02F39">
        <w:rPr>
          <w:rFonts w:eastAsiaTheme="minorHAnsi"/>
          <w:color w:val="auto"/>
          <w:sz w:val="22"/>
        </w:rPr>
        <w:tab/>
      </w:r>
      <w:r w:rsidRPr="00D02F39">
        <w:rPr>
          <w:rFonts w:eastAsiaTheme="minorHAnsi"/>
          <w:color w:val="auto"/>
          <w:sz w:val="22"/>
        </w:rPr>
        <w:tab/>
        <w:t xml:space="preserve"> </w:t>
      </w:r>
      <w:r w:rsidR="00A30ECF">
        <w:rPr>
          <w:rFonts w:eastAsiaTheme="minorHAnsi"/>
          <w:color w:val="auto"/>
          <w:sz w:val="22"/>
        </w:rPr>
        <w:t xml:space="preserve">     </w:t>
      </w:r>
      <w:r w:rsidR="00D04B67">
        <w:rPr>
          <w:rFonts w:eastAsiaTheme="minorHAnsi"/>
          <w:color w:val="auto"/>
          <w:sz w:val="22"/>
        </w:rPr>
        <w:t xml:space="preserve"> </w:t>
      </w:r>
      <w:r w:rsidR="00780F58">
        <w:rPr>
          <w:rFonts w:eastAsiaTheme="minorHAnsi"/>
          <w:color w:val="auto"/>
          <w:sz w:val="22"/>
        </w:rPr>
        <w:t>August 2017</w:t>
      </w:r>
      <w:r w:rsidR="00780F58" w:rsidRPr="00D02F39">
        <w:rPr>
          <w:sz w:val="22"/>
          <w:szCs w:val="20"/>
        </w:rPr>
        <w:t xml:space="preserve"> </w:t>
      </w:r>
      <w:r w:rsidR="00D04B67" w:rsidRPr="00D02F39">
        <w:rPr>
          <w:sz w:val="22"/>
          <w:szCs w:val="20"/>
        </w:rPr>
        <w:t xml:space="preserve">– </w:t>
      </w:r>
      <w:r w:rsidR="00D04B67" w:rsidRPr="00D02F39">
        <w:rPr>
          <w:rFonts w:eastAsiaTheme="minorHAnsi"/>
          <w:color w:val="auto"/>
          <w:sz w:val="22"/>
        </w:rPr>
        <w:t>August</w:t>
      </w:r>
      <w:r w:rsidR="00D04B67">
        <w:rPr>
          <w:rFonts w:eastAsiaTheme="minorHAnsi"/>
          <w:color w:val="auto"/>
          <w:sz w:val="22"/>
        </w:rPr>
        <w:t xml:space="preserve"> </w:t>
      </w:r>
      <w:r w:rsidRPr="00D02F39">
        <w:rPr>
          <w:rFonts w:eastAsiaTheme="minorHAnsi"/>
          <w:color w:val="auto"/>
          <w:sz w:val="22"/>
        </w:rPr>
        <w:t>202</w:t>
      </w:r>
      <w:r w:rsidR="00C66779">
        <w:rPr>
          <w:rFonts w:eastAsiaTheme="minorHAnsi"/>
          <w:color w:val="auto"/>
          <w:sz w:val="22"/>
        </w:rPr>
        <w:t>3</w:t>
      </w:r>
    </w:p>
    <w:p w14:paraId="215001C1" w14:textId="6C3E4D56" w:rsidR="00D02F39" w:rsidRPr="0059232B" w:rsidRDefault="00D02F39" w:rsidP="0059232B">
      <w:pPr>
        <w:spacing w:after="22"/>
        <w:ind w:left="270" w:right="0"/>
        <w:rPr>
          <w:i/>
          <w:sz w:val="22"/>
          <w:szCs w:val="20"/>
        </w:rPr>
      </w:pPr>
      <w:r w:rsidRPr="00D02F39">
        <w:rPr>
          <w:i/>
          <w:sz w:val="22"/>
          <w:szCs w:val="20"/>
        </w:rPr>
        <w:t xml:space="preserve">Ph.D. in Electrical and Computer Engineering </w:t>
      </w:r>
      <w:r w:rsidRPr="00D02F39">
        <w:rPr>
          <w:i/>
          <w:sz w:val="22"/>
          <w:szCs w:val="20"/>
        </w:rPr>
        <w:tab/>
      </w:r>
      <w:r w:rsidRPr="00D02F39">
        <w:rPr>
          <w:i/>
          <w:sz w:val="22"/>
          <w:szCs w:val="20"/>
        </w:rPr>
        <w:tab/>
      </w:r>
      <w:r w:rsidRPr="00D02F39">
        <w:rPr>
          <w:i/>
          <w:sz w:val="22"/>
          <w:szCs w:val="20"/>
        </w:rPr>
        <w:tab/>
      </w:r>
      <w:r w:rsidRPr="00D02F39">
        <w:rPr>
          <w:i/>
          <w:sz w:val="22"/>
          <w:szCs w:val="20"/>
        </w:rPr>
        <w:tab/>
      </w:r>
      <w:r w:rsidRPr="00D02F39">
        <w:rPr>
          <w:i/>
          <w:sz w:val="22"/>
          <w:szCs w:val="20"/>
        </w:rPr>
        <w:tab/>
      </w:r>
      <w:r w:rsidRPr="00D02F39">
        <w:rPr>
          <w:iCs/>
          <w:sz w:val="22"/>
          <w:szCs w:val="20"/>
        </w:rPr>
        <w:t>CGPA: 3.4/4.00</w:t>
      </w:r>
    </w:p>
    <w:p w14:paraId="48BE5E8E" w14:textId="5502A408" w:rsidR="00166C98" w:rsidRDefault="00D02F39" w:rsidP="00D02F39">
      <w:pPr>
        <w:spacing w:after="22"/>
        <w:ind w:left="270" w:right="0"/>
        <w:rPr>
          <w:sz w:val="22"/>
          <w:szCs w:val="20"/>
        </w:rPr>
      </w:pPr>
      <w:r w:rsidRPr="0059232B">
        <w:rPr>
          <w:b/>
          <w:bCs/>
          <w:sz w:val="22"/>
          <w:szCs w:val="20"/>
        </w:rPr>
        <w:t>Advisors:</w:t>
      </w:r>
      <w:r w:rsidRPr="00D02F39">
        <w:rPr>
          <w:sz w:val="22"/>
          <w:szCs w:val="20"/>
        </w:rPr>
        <w:t xml:space="preserve"> Alexandra Boltasseva and Vladimir</w:t>
      </w:r>
      <w:r w:rsidR="007F1408">
        <w:rPr>
          <w:sz w:val="22"/>
          <w:szCs w:val="20"/>
        </w:rPr>
        <w:t xml:space="preserve"> M.</w:t>
      </w:r>
      <w:r w:rsidRPr="00D02F39">
        <w:rPr>
          <w:sz w:val="22"/>
          <w:szCs w:val="20"/>
        </w:rPr>
        <w:t xml:space="preserve"> </w:t>
      </w:r>
      <w:proofErr w:type="spellStart"/>
      <w:r w:rsidRPr="00D02F39">
        <w:rPr>
          <w:sz w:val="22"/>
          <w:szCs w:val="20"/>
        </w:rPr>
        <w:t>Shalaev</w:t>
      </w:r>
      <w:proofErr w:type="spellEnd"/>
      <w:r w:rsidRPr="00D02F39">
        <w:rPr>
          <w:sz w:val="22"/>
          <w:szCs w:val="20"/>
        </w:rPr>
        <w:t xml:space="preserve"> </w:t>
      </w:r>
    </w:p>
    <w:p w14:paraId="155FFCE4" w14:textId="3DFC8A27" w:rsidR="00D02F39" w:rsidRPr="00D02F39" w:rsidRDefault="00166C98" w:rsidP="00D02F39">
      <w:pPr>
        <w:spacing w:after="22"/>
        <w:ind w:left="270" w:right="0"/>
        <w:rPr>
          <w:sz w:val="22"/>
          <w:szCs w:val="20"/>
        </w:rPr>
      </w:pPr>
      <w:r>
        <w:rPr>
          <w:sz w:val="22"/>
          <w:szCs w:val="20"/>
        </w:rPr>
        <w:t xml:space="preserve">Thesis: </w:t>
      </w:r>
      <w:r w:rsidR="007F1408" w:rsidRPr="007F1408">
        <w:rPr>
          <w:i/>
          <w:iCs/>
          <w:sz w:val="22"/>
          <w:szCs w:val="20"/>
        </w:rPr>
        <w:t xml:space="preserve">The Study and Applications </w:t>
      </w:r>
      <w:r w:rsidR="007F1408">
        <w:rPr>
          <w:i/>
          <w:iCs/>
          <w:sz w:val="22"/>
          <w:szCs w:val="20"/>
        </w:rPr>
        <w:t>o</w:t>
      </w:r>
      <w:r w:rsidR="007F1408" w:rsidRPr="007F1408">
        <w:rPr>
          <w:i/>
          <w:iCs/>
          <w:sz w:val="22"/>
          <w:szCs w:val="20"/>
        </w:rPr>
        <w:t xml:space="preserve">f </w:t>
      </w:r>
      <w:proofErr w:type="spellStart"/>
      <w:r w:rsidR="007F1408" w:rsidRPr="007F1408">
        <w:rPr>
          <w:i/>
          <w:iCs/>
          <w:sz w:val="22"/>
          <w:szCs w:val="20"/>
        </w:rPr>
        <w:t>Plasmonics</w:t>
      </w:r>
      <w:proofErr w:type="spellEnd"/>
      <w:r w:rsidR="007F1408" w:rsidRPr="007F1408">
        <w:rPr>
          <w:i/>
          <w:iCs/>
          <w:sz w:val="22"/>
          <w:szCs w:val="20"/>
        </w:rPr>
        <w:t xml:space="preserve"> </w:t>
      </w:r>
      <w:r w:rsidR="007F1408">
        <w:rPr>
          <w:i/>
          <w:iCs/>
          <w:sz w:val="22"/>
          <w:szCs w:val="20"/>
        </w:rPr>
        <w:t>w</w:t>
      </w:r>
      <w:r w:rsidR="007F1408" w:rsidRPr="007F1408">
        <w:rPr>
          <w:i/>
          <w:iCs/>
          <w:sz w:val="22"/>
          <w:szCs w:val="20"/>
        </w:rPr>
        <w:t xml:space="preserve">ith Ordered </w:t>
      </w:r>
      <w:r w:rsidR="007F1408">
        <w:rPr>
          <w:i/>
          <w:iCs/>
          <w:sz w:val="22"/>
          <w:szCs w:val="20"/>
        </w:rPr>
        <w:t>a</w:t>
      </w:r>
      <w:r w:rsidR="007F1408" w:rsidRPr="007F1408">
        <w:rPr>
          <w:i/>
          <w:iCs/>
          <w:sz w:val="22"/>
          <w:szCs w:val="20"/>
        </w:rPr>
        <w:t xml:space="preserve">nd Disordered </w:t>
      </w:r>
      <w:proofErr w:type="spellStart"/>
      <w:r w:rsidR="007F1408" w:rsidRPr="007F1408">
        <w:rPr>
          <w:i/>
          <w:iCs/>
          <w:sz w:val="22"/>
          <w:szCs w:val="20"/>
        </w:rPr>
        <w:t>Metasurfaces</w:t>
      </w:r>
      <w:proofErr w:type="spellEnd"/>
      <w:r w:rsidR="00D02F39" w:rsidRPr="00D02F39">
        <w:rPr>
          <w:sz w:val="22"/>
          <w:szCs w:val="20"/>
        </w:rPr>
        <w:tab/>
        <w:t xml:space="preserve"> </w:t>
      </w:r>
      <w:r w:rsidR="00D02F39" w:rsidRPr="00D02F39">
        <w:rPr>
          <w:sz w:val="22"/>
          <w:szCs w:val="20"/>
        </w:rPr>
        <w:tab/>
        <w:t xml:space="preserve">      </w:t>
      </w:r>
    </w:p>
    <w:p w14:paraId="1E757E03" w14:textId="2D087FF4" w:rsidR="00D02F39" w:rsidRPr="00D02F39" w:rsidRDefault="00D02F39" w:rsidP="00D02F39">
      <w:pPr>
        <w:tabs>
          <w:tab w:val="left" w:pos="270"/>
          <w:tab w:val="center" w:pos="2160"/>
          <w:tab w:val="center" w:pos="2881"/>
          <w:tab w:val="center" w:pos="3601"/>
          <w:tab w:val="center" w:pos="4321"/>
          <w:tab w:val="center" w:pos="5041"/>
          <w:tab w:val="right" w:pos="9363"/>
        </w:tabs>
        <w:spacing w:before="120" w:line="250" w:lineRule="auto"/>
        <w:ind w:left="0" w:right="0" w:firstLine="0"/>
        <w:rPr>
          <w:sz w:val="22"/>
          <w:szCs w:val="20"/>
        </w:rPr>
      </w:pPr>
      <w:r w:rsidRPr="00D02F39">
        <w:rPr>
          <w:b/>
          <w:sz w:val="22"/>
          <w:szCs w:val="20"/>
        </w:rPr>
        <w:t xml:space="preserve">Bangladesh University of Engineering and Technology          </w:t>
      </w:r>
      <w:r w:rsidRPr="00D02F39">
        <w:rPr>
          <w:b/>
          <w:sz w:val="22"/>
          <w:szCs w:val="20"/>
        </w:rPr>
        <w:tab/>
        <w:t xml:space="preserve">           </w:t>
      </w:r>
      <w:r w:rsidR="00D04B67">
        <w:rPr>
          <w:sz w:val="22"/>
          <w:szCs w:val="20"/>
        </w:rPr>
        <w:t>November</w:t>
      </w:r>
      <w:r w:rsidRPr="00D02F39">
        <w:rPr>
          <w:sz w:val="22"/>
          <w:szCs w:val="20"/>
        </w:rPr>
        <w:t xml:space="preserve"> 2015 – December 2017</w:t>
      </w:r>
    </w:p>
    <w:p w14:paraId="1C7001FF" w14:textId="1C390FA3" w:rsidR="00D02F39" w:rsidRDefault="00D02F39" w:rsidP="00D02F39">
      <w:pPr>
        <w:spacing w:after="22"/>
        <w:ind w:left="270" w:right="0"/>
        <w:rPr>
          <w:iCs/>
          <w:sz w:val="22"/>
          <w:szCs w:val="20"/>
        </w:rPr>
      </w:pPr>
      <w:r w:rsidRPr="00D02F39">
        <w:rPr>
          <w:i/>
          <w:sz w:val="22"/>
          <w:szCs w:val="20"/>
        </w:rPr>
        <w:t>M.Sc. in Electrical and Electronic Engineering</w:t>
      </w:r>
      <w:r w:rsidRPr="00D02F39">
        <w:rPr>
          <w:i/>
          <w:sz w:val="22"/>
          <w:szCs w:val="20"/>
        </w:rPr>
        <w:tab/>
      </w:r>
      <w:r w:rsidRPr="00D02F39">
        <w:rPr>
          <w:i/>
          <w:sz w:val="22"/>
          <w:szCs w:val="20"/>
        </w:rPr>
        <w:tab/>
      </w:r>
      <w:r w:rsidRPr="00D02F39">
        <w:rPr>
          <w:i/>
          <w:sz w:val="22"/>
          <w:szCs w:val="20"/>
        </w:rPr>
        <w:tab/>
      </w:r>
      <w:r w:rsidR="00A30ECF">
        <w:rPr>
          <w:i/>
          <w:sz w:val="22"/>
          <w:szCs w:val="20"/>
        </w:rPr>
        <w:tab/>
        <w:t xml:space="preserve">           </w:t>
      </w:r>
      <w:r w:rsidRPr="00D02F39">
        <w:rPr>
          <w:iCs/>
          <w:sz w:val="22"/>
          <w:szCs w:val="20"/>
        </w:rPr>
        <w:t>CGPA: 3.83/4.00</w:t>
      </w:r>
    </w:p>
    <w:p w14:paraId="0742C284" w14:textId="29B59675" w:rsidR="00E0274F" w:rsidRPr="0059232B" w:rsidRDefault="00E0274F" w:rsidP="00D02F39">
      <w:pPr>
        <w:spacing w:after="22"/>
        <w:ind w:left="270" w:right="0"/>
        <w:rPr>
          <w:iCs/>
          <w:sz w:val="22"/>
          <w:szCs w:val="20"/>
        </w:rPr>
      </w:pPr>
      <w:r w:rsidRPr="0059232B">
        <w:rPr>
          <w:b/>
          <w:bCs/>
          <w:iCs/>
          <w:sz w:val="22"/>
          <w:szCs w:val="20"/>
        </w:rPr>
        <w:t>Advisor:</w:t>
      </w:r>
      <w:r w:rsidRPr="0059232B">
        <w:rPr>
          <w:iCs/>
          <w:sz w:val="22"/>
          <w:szCs w:val="20"/>
        </w:rPr>
        <w:t xml:space="preserve"> </w:t>
      </w:r>
      <w:r w:rsidR="002967CA" w:rsidRPr="0059232B">
        <w:rPr>
          <w:iCs/>
          <w:sz w:val="22"/>
          <w:szCs w:val="20"/>
        </w:rPr>
        <w:t xml:space="preserve">Quazi D. M. </w:t>
      </w:r>
      <w:proofErr w:type="spellStart"/>
      <w:r w:rsidR="002967CA" w:rsidRPr="0059232B">
        <w:rPr>
          <w:iCs/>
          <w:sz w:val="22"/>
          <w:szCs w:val="20"/>
        </w:rPr>
        <w:t>Khosru</w:t>
      </w:r>
      <w:proofErr w:type="spellEnd"/>
    </w:p>
    <w:p w14:paraId="5AE6AD49" w14:textId="108B8CFF" w:rsidR="007B091A" w:rsidRPr="00D02F39" w:rsidRDefault="007B091A" w:rsidP="00D02F39">
      <w:pPr>
        <w:spacing w:after="22"/>
        <w:ind w:left="270" w:right="0"/>
        <w:rPr>
          <w:i/>
          <w:sz w:val="22"/>
          <w:szCs w:val="20"/>
        </w:rPr>
      </w:pPr>
      <w:r w:rsidRPr="0059232B">
        <w:rPr>
          <w:iCs/>
          <w:sz w:val="22"/>
          <w:szCs w:val="20"/>
        </w:rPr>
        <w:t>Thesis:</w:t>
      </w:r>
      <w:r>
        <w:rPr>
          <w:i/>
          <w:sz w:val="22"/>
          <w:szCs w:val="20"/>
        </w:rPr>
        <w:t xml:space="preserve"> </w:t>
      </w:r>
      <w:r w:rsidR="00247217" w:rsidRPr="00247217">
        <w:rPr>
          <w:i/>
          <w:sz w:val="22"/>
          <w:szCs w:val="20"/>
        </w:rPr>
        <w:t xml:space="preserve">Strain Tunable Band Gap of </w:t>
      </w:r>
      <w:proofErr w:type="spellStart"/>
      <w:r w:rsidR="00247217" w:rsidRPr="00247217">
        <w:rPr>
          <w:i/>
          <w:sz w:val="22"/>
          <w:szCs w:val="20"/>
        </w:rPr>
        <w:t>Silicene</w:t>
      </w:r>
      <w:proofErr w:type="spellEnd"/>
      <w:r w:rsidR="00247217" w:rsidRPr="00247217">
        <w:rPr>
          <w:i/>
          <w:sz w:val="22"/>
          <w:szCs w:val="20"/>
        </w:rPr>
        <w:t xml:space="preserve"> on Monolayer Gallium Phosphide (</w:t>
      </w:r>
      <w:proofErr w:type="spellStart"/>
      <w:r w:rsidR="00247217" w:rsidRPr="00247217">
        <w:rPr>
          <w:i/>
          <w:sz w:val="22"/>
          <w:szCs w:val="20"/>
        </w:rPr>
        <w:t>GaP</w:t>
      </w:r>
      <w:proofErr w:type="spellEnd"/>
      <w:r w:rsidR="00247217" w:rsidRPr="00247217">
        <w:rPr>
          <w:i/>
          <w:sz w:val="22"/>
          <w:szCs w:val="20"/>
        </w:rPr>
        <w:t>) Substrate</w:t>
      </w:r>
    </w:p>
    <w:p w14:paraId="1009635D" w14:textId="6139A614" w:rsidR="00D02F39" w:rsidRPr="00D02F39" w:rsidRDefault="00D02F39" w:rsidP="00D02F39">
      <w:pPr>
        <w:spacing w:before="120" w:after="0" w:line="259" w:lineRule="auto"/>
        <w:ind w:left="14" w:right="0" w:hanging="14"/>
        <w:rPr>
          <w:b/>
          <w:sz w:val="22"/>
          <w:szCs w:val="20"/>
        </w:rPr>
      </w:pPr>
      <w:proofErr w:type="spellStart"/>
      <w:r w:rsidRPr="00D02F39">
        <w:rPr>
          <w:b/>
          <w:sz w:val="22"/>
          <w:szCs w:val="20"/>
        </w:rPr>
        <w:t>Ahsanullah</w:t>
      </w:r>
      <w:proofErr w:type="spellEnd"/>
      <w:r w:rsidRPr="00D02F39">
        <w:rPr>
          <w:b/>
          <w:sz w:val="22"/>
          <w:szCs w:val="20"/>
        </w:rPr>
        <w:t xml:space="preserve"> University of Science and Technology</w:t>
      </w:r>
      <w:r w:rsidR="00F33761">
        <w:rPr>
          <w:b/>
          <w:sz w:val="22"/>
          <w:szCs w:val="20"/>
        </w:rPr>
        <w:t xml:space="preserve"> (Bangladesh)</w:t>
      </w:r>
      <w:r w:rsidRPr="00D02F39">
        <w:rPr>
          <w:sz w:val="22"/>
          <w:szCs w:val="20"/>
        </w:rPr>
        <w:t xml:space="preserve"> </w:t>
      </w:r>
      <w:r w:rsidRPr="00D02F39">
        <w:rPr>
          <w:sz w:val="22"/>
          <w:szCs w:val="20"/>
        </w:rPr>
        <w:tab/>
      </w:r>
      <w:r w:rsidR="00F33761">
        <w:rPr>
          <w:sz w:val="22"/>
          <w:szCs w:val="20"/>
        </w:rPr>
        <w:t xml:space="preserve">            </w:t>
      </w:r>
      <w:r w:rsidRPr="00D02F39">
        <w:rPr>
          <w:sz w:val="22"/>
          <w:szCs w:val="20"/>
        </w:rPr>
        <w:t>March 2011 – J</w:t>
      </w:r>
      <w:r w:rsidR="00C068C0">
        <w:rPr>
          <w:sz w:val="22"/>
          <w:szCs w:val="20"/>
        </w:rPr>
        <w:t>uly</w:t>
      </w:r>
      <w:r w:rsidRPr="00D02F39">
        <w:rPr>
          <w:sz w:val="22"/>
          <w:szCs w:val="20"/>
        </w:rPr>
        <w:t xml:space="preserve"> 2015</w:t>
      </w:r>
      <w:r w:rsidRPr="00D02F39">
        <w:rPr>
          <w:b/>
          <w:sz w:val="22"/>
          <w:szCs w:val="20"/>
        </w:rPr>
        <w:t xml:space="preserve">  </w:t>
      </w:r>
    </w:p>
    <w:p w14:paraId="5FC3FE70" w14:textId="74B716EE" w:rsidR="00F74839" w:rsidRPr="00F74839" w:rsidRDefault="00D02F39" w:rsidP="00F74839">
      <w:pPr>
        <w:spacing w:after="0" w:line="259" w:lineRule="auto"/>
        <w:ind w:left="270" w:right="0"/>
        <w:rPr>
          <w:sz w:val="22"/>
          <w:szCs w:val="20"/>
        </w:rPr>
      </w:pPr>
      <w:r w:rsidRPr="00D02F39">
        <w:rPr>
          <w:i/>
          <w:sz w:val="22"/>
          <w:szCs w:val="20"/>
        </w:rPr>
        <w:t>B.Sc. in Electrical and Electronic Engineering</w:t>
      </w:r>
      <w:r w:rsidRPr="00D02F39">
        <w:rPr>
          <w:b/>
          <w:sz w:val="22"/>
          <w:szCs w:val="20"/>
        </w:rPr>
        <w:t xml:space="preserve"> </w:t>
      </w:r>
      <w:r w:rsidRPr="00D02F39">
        <w:rPr>
          <w:b/>
          <w:sz w:val="22"/>
          <w:szCs w:val="20"/>
        </w:rPr>
        <w:tab/>
      </w:r>
      <w:r w:rsidRPr="00D02F39">
        <w:rPr>
          <w:b/>
          <w:sz w:val="22"/>
          <w:szCs w:val="20"/>
        </w:rPr>
        <w:tab/>
      </w:r>
      <w:r w:rsidRPr="00D02F39">
        <w:rPr>
          <w:b/>
          <w:sz w:val="22"/>
          <w:szCs w:val="20"/>
        </w:rPr>
        <w:tab/>
      </w:r>
      <w:r w:rsidRPr="00D02F39">
        <w:rPr>
          <w:b/>
          <w:sz w:val="22"/>
          <w:szCs w:val="20"/>
        </w:rPr>
        <w:tab/>
        <w:t xml:space="preserve">     </w:t>
      </w:r>
      <w:r w:rsidR="0059232B">
        <w:rPr>
          <w:b/>
          <w:sz w:val="22"/>
          <w:szCs w:val="20"/>
        </w:rPr>
        <w:t xml:space="preserve">    </w:t>
      </w:r>
      <w:r w:rsidRPr="00D02F39">
        <w:rPr>
          <w:bCs/>
          <w:sz w:val="22"/>
          <w:szCs w:val="20"/>
        </w:rPr>
        <w:t>CGPA: 3.967/4.00</w:t>
      </w:r>
      <w:r w:rsidRPr="00D02F39">
        <w:rPr>
          <w:b/>
          <w:sz w:val="22"/>
          <w:szCs w:val="20"/>
        </w:rPr>
        <w:t xml:space="preserve"> (Rank: 1/190)</w:t>
      </w:r>
      <w:r w:rsidRPr="00D02F39">
        <w:rPr>
          <w:sz w:val="22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A12AC" w14:paraId="0AD495F4" w14:textId="77777777" w:rsidTr="006A12AC">
        <w:tc>
          <w:tcPr>
            <w:tcW w:w="9350" w:type="dxa"/>
          </w:tcPr>
          <w:p w14:paraId="557BD62E" w14:textId="7448D930" w:rsidR="006A12AC" w:rsidRPr="006A12AC" w:rsidRDefault="00D776B6" w:rsidP="00F675CC">
            <w:pPr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t>Professional and Research</w:t>
            </w:r>
            <w:r w:rsidR="006A12AC" w:rsidRPr="006A12AC">
              <w:rPr>
                <w:b/>
                <w:sz w:val="28"/>
              </w:rPr>
              <w:t xml:space="preserve"> Experience </w:t>
            </w:r>
          </w:p>
        </w:tc>
      </w:tr>
    </w:tbl>
    <w:p w14:paraId="71CB8777" w14:textId="79D56E63" w:rsidR="004E509C" w:rsidRPr="00D63AA4" w:rsidRDefault="004E509C" w:rsidP="004E509C">
      <w:pPr>
        <w:tabs>
          <w:tab w:val="center" w:pos="2912"/>
          <w:tab w:val="center" w:pos="3601"/>
          <w:tab w:val="center" w:pos="4321"/>
          <w:tab w:val="center" w:pos="5041"/>
          <w:tab w:val="center" w:pos="5761"/>
          <w:tab w:val="right" w:pos="9363"/>
        </w:tabs>
        <w:spacing w:before="160"/>
        <w:ind w:left="180" w:right="0" w:hanging="180"/>
      </w:pPr>
      <w:r>
        <w:rPr>
          <w:b/>
        </w:rPr>
        <w:t>IBM Research</w:t>
      </w:r>
      <w:r w:rsidRPr="00D63AA4">
        <w:rPr>
          <w:b/>
        </w:rPr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</w:r>
      <w:r w:rsidRPr="00D63AA4">
        <w:t xml:space="preserve">             </w:t>
      </w:r>
      <w:r>
        <w:t>October</w:t>
      </w:r>
      <w:r w:rsidRPr="00D63AA4">
        <w:t xml:space="preserve"> 20</w:t>
      </w:r>
      <w:r>
        <w:t>23</w:t>
      </w:r>
      <w:r w:rsidRPr="00D63AA4">
        <w:t xml:space="preserve"> – </w:t>
      </w:r>
      <w:r>
        <w:t>Present</w:t>
      </w:r>
      <w:r w:rsidRPr="00D63AA4">
        <w:t xml:space="preserve"> </w:t>
      </w:r>
    </w:p>
    <w:p w14:paraId="2818E6A7" w14:textId="01B41CD4" w:rsidR="004E509C" w:rsidRPr="00D63AA4" w:rsidRDefault="004E509C" w:rsidP="004E509C">
      <w:pPr>
        <w:spacing w:line="360" w:lineRule="auto"/>
        <w:ind w:left="360" w:right="0"/>
        <w:rPr>
          <w:sz w:val="22"/>
        </w:rPr>
      </w:pPr>
      <w:r>
        <w:rPr>
          <w:sz w:val="22"/>
        </w:rPr>
        <w:t>Hardware Developer</w:t>
      </w:r>
      <w:r w:rsidRPr="00D63AA4">
        <w:rPr>
          <w:sz w:val="22"/>
        </w:rPr>
        <w:t xml:space="preserve">  </w:t>
      </w:r>
    </w:p>
    <w:p w14:paraId="7FB4252F" w14:textId="1A28770C" w:rsidR="00E953D0" w:rsidRPr="00E953D0" w:rsidRDefault="004E509C" w:rsidP="00E953D0">
      <w:pPr>
        <w:spacing w:after="0" w:line="250" w:lineRule="auto"/>
        <w:ind w:left="720" w:right="0" w:firstLine="0"/>
        <w:contextualSpacing/>
        <w:rPr>
          <w:b/>
          <w:sz w:val="22"/>
        </w:rPr>
      </w:pPr>
      <w:proofErr w:type="spellStart"/>
      <w:r>
        <w:rPr>
          <w:b/>
          <w:sz w:val="22"/>
        </w:rPr>
        <w:t>Nanostack</w:t>
      </w:r>
      <w:proofErr w:type="spellEnd"/>
      <w:r>
        <w:rPr>
          <w:b/>
          <w:sz w:val="22"/>
        </w:rPr>
        <w:t xml:space="preserve"> for </w:t>
      </w:r>
      <w:r w:rsidRPr="004E509C">
        <w:rPr>
          <w:b/>
          <w:sz w:val="22"/>
        </w:rPr>
        <w:t>CMOS 7</w:t>
      </w:r>
      <w:r>
        <w:rPr>
          <w:b/>
          <w:sz w:val="22"/>
        </w:rPr>
        <w:t>Å</w:t>
      </w:r>
      <w:r w:rsidRPr="004E509C">
        <w:rPr>
          <w:b/>
          <w:sz w:val="22"/>
        </w:rPr>
        <w:t xml:space="preserve"> Node and Beyond</w:t>
      </w:r>
    </w:p>
    <w:p w14:paraId="3D036F50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 w:rsidRPr="004075BC">
        <w:t xml:space="preserve">Contributed to the development of the </w:t>
      </w:r>
      <w:r w:rsidRPr="004B3D8B">
        <w:rPr>
          <w:rStyle w:val="Strong"/>
          <w:b w:val="0"/>
          <w:bCs w:val="0"/>
          <w:color w:val="0070C0"/>
        </w:rPr>
        <w:t>world’s first sub-1nm (7Å) chip technology</w:t>
      </w:r>
      <w:r w:rsidRPr="004075BC">
        <w:t xml:space="preserve">, leveraging a revolutionary 3D </w:t>
      </w:r>
      <w:proofErr w:type="spellStart"/>
      <w:r w:rsidRPr="004075BC">
        <w:t>nanostack</w:t>
      </w:r>
      <w:proofErr w:type="spellEnd"/>
      <w:r w:rsidRPr="004075BC">
        <w:t xml:space="preserve"> architecture and unique bonded-stacked FET integration.</w:t>
      </w:r>
    </w:p>
    <w:p w14:paraId="47D237FD" w14:textId="6DFE3E05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 xml:space="preserve">Led lithography-focused </w:t>
      </w:r>
      <w:r w:rsidRPr="004075BC">
        <w:rPr>
          <w:rStyle w:val="Strong"/>
          <w:b w:val="0"/>
          <w:bCs w:val="0"/>
        </w:rPr>
        <w:t>New Product Introduction (NPI)</w:t>
      </w:r>
      <w:r w:rsidRPr="004075BC">
        <w:t xml:space="preserve"> activities, including diffraction- and image-based overlay, edge-placement error (EPE) analysis, patterning scalability, illumination optimization, </w:t>
      </w:r>
      <w:r w:rsidR="00FE6EF6">
        <w:t>o</w:t>
      </w:r>
      <w:r w:rsidR="00FE6EF6" w:rsidRPr="00FE6EF6">
        <w:t xml:space="preserve">ptical </w:t>
      </w:r>
      <w:r w:rsidR="00FE6EF6">
        <w:t>p</w:t>
      </w:r>
      <w:r w:rsidR="00FE6EF6" w:rsidRPr="00FE6EF6">
        <w:t xml:space="preserve">roximity </w:t>
      </w:r>
      <w:r w:rsidR="00FE6EF6">
        <w:t>c</w:t>
      </w:r>
      <w:r w:rsidR="00FE6EF6" w:rsidRPr="00FE6EF6">
        <w:t>orrection (OPC) verification</w:t>
      </w:r>
      <w:r w:rsidR="00FE6EF6">
        <w:t xml:space="preserve">, </w:t>
      </w:r>
      <w:r w:rsidRPr="004075BC">
        <w:t>and photoresist qualification.</w:t>
      </w:r>
    </w:p>
    <w:p w14:paraId="66BABC46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 xml:space="preserve">Troubleshot lithographic patterning and scaling challenges for bonded-stacked FET architectures using statistical analysis of </w:t>
      </w:r>
      <w:r w:rsidRPr="004075BC">
        <w:rPr>
          <w:rStyle w:val="Strong"/>
          <w:b w:val="0"/>
          <w:bCs w:val="0"/>
        </w:rPr>
        <w:t>LCDU, EPE, LER, and CD-SEM</w:t>
      </w:r>
      <w:r w:rsidRPr="004075BC">
        <w:rPr>
          <w:b/>
          <w:bCs/>
        </w:rPr>
        <w:t xml:space="preserve"> </w:t>
      </w:r>
      <w:r w:rsidRPr="004075BC">
        <w:t>data, defect characterization, and exposure-focus process-window mapping.</w:t>
      </w:r>
    </w:p>
    <w:p w14:paraId="24D5C1B1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 xml:space="preserve">Investigated overlay, critical dimension (CD) uniformity, and patterning excursions using </w:t>
      </w:r>
      <w:r w:rsidRPr="004B3D8B">
        <w:rPr>
          <w:rStyle w:val="Strong"/>
          <w:b w:val="0"/>
          <w:bCs w:val="0"/>
          <w:color w:val="0070C0"/>
        </w:rPr>
        <w:t xml:space="preserve">Statistical Process Control (SPC) </w:t>
      </w:r>
      <w:r w:rsidRPr="004075BC">
        <w:rPr>
          <w:rStyle w:val="Strong"/>
          <w:b w:val="0"/>
          <w:bCs w:val="0"/>
        </w:rPr>
        <w:t>and Design of Experiments (DOE</w:t>
      </w:r>
      <w:r w:rsidRPr="004075BC">
        <w:rPr>
          <w:rStyle w:val="Strong"/>
        </w:rPr>
        <w:t>)</w:t>
      </w:r>
      <w:r w:rsidRPr="004075BC">
        <w:t xml:space="preserve"> to identify root causes and improve process robustness.</w:t>
      </w:r>
    </w:p>
    <w:p w14:paraId="37746B3C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lastRenderedPageBreak/>
        <w:t xml:space="preserve">Developed and optimized lithography processes for advanced patterning layers on </w:t>
      </w:r>
      <w:r w:rsidRPr="004075BC">
        <w:rPr>
          <w:rStyle w:val="Strong"/>
          <w:b w:val="0"/>
          <w:bCs w:val="0"/>
        </w:rPr>
        <w:t>ASML EUV and immersion lithography scanners</w:t>
      </w:r>
      <w:r w:rsidRPr="004075BC">
        <w:rPr>
          <w:b/>
          <w:bCs/>
        </w:rPr>
        <w:t>.</w:t>
      </w:r>
    </w:p>
    <w:p w14:paraId="08429EAA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 xml:space="preserve">Executed production </w:t>
      </w:r>
      <w:proofErr w:type="spellStart"/>
      <w:r w:rsidRPr="004075BC">
        <w:t>tapeouts</w:t>
      </w:r>
      <w:proofErr w:type="spellEnd"/>
      <w:r w:rsidRPr="004075BC">
        <w:t xml:space="preserve"> and developed </w:t>
      </w:r>
      <w:r w:rsidRPr="004075BC">
        <w:rPr>
          <w:rStyle w:val="Strong"/>
          <w:b w:val="0"/>
          <w:bCs w:val="0"/>
        </w:rPr>
        <w:t>DRC-compliant custom macros</w:t>
      </w:r>
      <w:r w:rsidRPr="004075BC">
        <w:t xml:space="preserve"> for logic patterning layers and backside power delivery network (BSPDN) integration within advanced bonded architectures.</w:t>
      </w:r>
    </w:p>
    <w:p w14:paraId="7ECD8644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>Enabled wafer-bonding integration through design-level corrections, fading optimization, layer-to-layer CPE-corrected bonding, and ASML YS alignment-mark redesign.</w:t>
      </w:r>
    </w:p>
    <w:p w14:paraId="2DA4ECD8" w14:textId="77777777" w:rsidR="00E953D0" w:rsidRPr="004075BC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>Designed custom test macros and developed Python/</w:t>
      </w:r>
      <w:proofErr w:type="spellStart"/>
      <w:r w:rsidRPr="004075BC">
        <w:t>KLayout</w:t>
      </w:r>
      <w:proofErr w:type="spellEnd"/>
      <w:r w:rsidRPr="004075BC">
        <w:t>-based scripting workflows to evaluate critical dimension uniformity (CDU), analyze correlations, and support patterning characterization.</w:t>
      </w:r>
    </w:p>
    <w:p w14:paraId="2B1EE3FA" w14:textId="2C95B01F" w:rsidR="00E953D0" w:rsidRDefault="00E953D0" w:rsidP="00E953D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 w:rsidRPr="004075BC">
        <w:t xml:space="preserve">Evaluated advanced overlay correction strategies, including </w:t>
      </w:r>
      <w:r w:rsidR="00FE535F">
        <w:rPr>
          <w:rStyle w:val="Strong"/>
          <w:b w:val="0"/>
          <w:bCs w:val="0"/>
        </w:rPr>
        <w:t>c</w:t>
      </w:r>
      <w:r w:rsidRPr="004075BC">
        <w:rPr>
          <w:rStyle w:val="Strong"/>
          <w:b w:val="0"/>
          <w:bCs w:val="0"/>
        </w:rPr>
        <w:t xml:space="preserve">orrection </w:t>
      </w:r>
      <w:r w:rsidR="00FE535F">
        <w:rPr>
          <w:rStyle w:val="Strong"/>
          <w:b w:val="0"/>
          <w:bCs w:val="0"/>
        </w:rPr>
        <w:t>p</w:t>
      </w:r>
      <w:r w:rsidRPr="004075BC">
        <w:rPr>
          <w:rStyle w:val="Strong"/>
          <w:b w:val="0"/>
          <w:bCs w:val="0"/>
        </w:rPr>
        <w:t xml:space="preserve">er </w:t>
      </w:r>
      <w:r w:rsidR="00FE535F">
        <w:rPr>
          <w:rStyle w:val="Strong"/>
          <w:b w:val="0"/>
          <w:bCs w:val="0"/>
        </w:rPr>
        <w:t>e</w:t>
      </w:r>
      <w:r w:rsidRPr="004075BC">
        <w:rPr>
          <w:rStyle w:val="Strong"/>
          <w:b w:val="0"/>
          <w:bCs w:val="0"/>
        </w:rPr>
        <w:t xml:space="preserve">xposure (CPE) </w:t>
      </w:r>
      <w:r w:rsidR="00FE535F">
        <w:rPr>
          <w:rStyle w:val="Strong"/>
          <w:b w:val="0"/>
          <w:bCs w:val="0"/>
        </w:rPr>
        <w:t>for a</w:t>
      </w:r>
      <w:r w:rsidR="00FE535F" w:rsidRPr="00FE535F">
        <w:rPr>
          <w:rStyle w:val="Strong"/>
          <w:b w:val="0"/>
          <w:bCs w:val="0"/>
        </w:rPr>
        <w:t xml:space="preserve">dvanced </w:t>
      </w:r>
      <w:r w:rsidR="00FE535F">
        <w:rPr>
          <w:rStyle w:val="Strong"/>
          <w:b w:val="0"/>
          <w:bCs w:val="0"/>
        </w:rPr>
        <w:t>p</w:t>
      </w:r>
      <w:r w:rsidR="00FE535F" w:rsidRPr="00FE535F">
        <w:rPr>
          <w:rStyle w:val="Strong"/>
          <w:b w:val="0"/>
          <w:bCs w:val="0"/>
        </w:rPr>
        <w:t xml:space="preserve">rocess </w:t>
      </w:r>
      <w:r w:rsidR="00FE535F">
        <w:rPr>
          <w:rStyle w:val="Strong"/>
          <w:b w:val="0"/>
          <w:bCs w:val="0"/>
        </w:rPr>
        <w:t>c</w:t>
      </w:r>
      <w:r w:rsidR="00FE535F" w:rsidRPr="00FE535F">
        <w:rPr>
          <w:rStyle w:val="Strong"/>
          <w:b w:val="0"/>
          <w:bCs w:val="0"/>
        </w:rPr>
        <w:t>ontrol (APC)</w:t>
      </w:r>
      <w:r w:rsidR="00FE535F">
        <w:rPr>
          <w:rStyle w:val="Strong"/>
          <w:b w:val="0"/>
          <w:bCs w:val="0"/>
        </w:rPr>
        <w:t xml:space="preserve"> </w:t>
      </w:r>
      <w:r w:rsidRPr="004075BC">
        <w:rPr>
          <w:rStyle w:val="Strong"/>
          <w:b w:val="0"/>
          <w:bCs w:val="0"/>
        </w:rPr>
        <w:t>and intra-field High-Order Process Correction (</w:t>
      </w:r>
      <w:proofErr w:type="spellStart"/>
      <w:r w:rsidRPr="004075BC">
        <w:rPr>
          <w:rStyle w:val="Strong"/>
          <w:b w:val="0"/>
          <w:bCs w:val="0"/>
        </w:rPr>
        <w:t>i</w:t>
      </w:r>
      <w:proofErr w:type="spellEnd"/>
      <w:r w:rsidRPr="004075BC">
        <w:rPr>
          <w:rStyle w:val="Strong"/>
          <w:b w:val="0"/>
          <w:bCs w:val="0"/>
        </w:rPr>
        <w:t>-HOPC)</w:t>
      </w:r>
      <w:r w:rsidRPr="004075BC">
        <w:rPr>
          <w:b/>
          <w:bCs/>
        </w:rPr>
        <w:t>,</w:t>
      </w:r>
      <w:r w:rsidRPr="004075BC">
        <w:t xml:space="preserve"> against conventional linear models to mitigate post-wafer-bonding overlay signatures in sub-1nm </w:t>
      </w:r>
      <w:proofErr w:type="spellStart"/>
      <w:r w:rsidRPr="004075BC">
        <w:t>nanostack</w:t>
      </w:r>
      <w:proofErr w:type="spellEnd"/>
      <w:r w:rsidRPr="004075BC">
        <w:t xml:space="preserve"> technology</w:t>
      </w:r>
      <w:r>
        <w:t>.</w:t>
      </w:r>
    </w:p>
    <w:p w14:paraId="3213C94B" w14:textId="70BDFD81" w:rsidR="004075BC" w:rsidRPr="00E953D0" w:rsidRDefault="004075BC" w:rsidP="004075BC">
      <w:pPr>
        <w:spacing w:after="0" w:line="250" w:lineRule="auto"/>
        <w:ind w:left="720" w:right="0" w:firstLine="0"/>
        <w:contextualSpacing/>
        <w:rPr>
          <w:b/>
          <w:sz w:val="22"/>
        </w:rPr>
      </w:pPr>
      <w:r>
        <w:rPr>
          <w:b/>
          <w:sz w:val="22"/>
        </w:rPr>
        <w:t>Advanced Packaging for 2.5/3D Integration and AI hardware</w:t>
      </w:r>
    </w:p>
    <w:p w14:paraId="1044A8D5" w14:textId="410694D8" w:rsidR="004075BC" w:rsidRDefault="004075BC" w:rsidP="004075B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 xml:space="preserve">Delivered IBM advanced packaging technology targets for patterning, critical dimension uniformity (CDU), electrical performance, and overlay; trained and collaborated with </w:t>
      </w:r>
      <w:proofErr w:type="spellStart"/>
      <w:r w:rsidRPr="004B3D8B">
        <w:rPr>
          <w:color w:val="0070C0"/>
        </w:rPr>
        <w:t>Rapidus</w:t>
      </w:r>
      <w:proofErr w:type="spellEnd"/>
      <w:r>
        <w:t xml:space="preserve"> on 3D packaging development for 2nm-generation technology.</w:t>
      </w:r>
    </w:p>
    <w:p w14:paraId="350DBCE2" w14:textId="77777777" w:rsidR="004075BC" w:rsidRDefault="004075BC" w:rsidP="004075B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>Developed reticle-stitched test sites spanning 26 × 33 mm and 52 × 52 mm exposure fields using DUV (</w:t>
      </w:r>
      <w:proofErr w:type="spellStart"/>
      <w:r>
        <w:t>ArF</w:t>
      </w:r>
      <w:proofErr w:type="spellEnd"/>
      <w:r>
        <w:t xml:space="preserve">) and </w:t>
      </w:r>
      <w:proofErr w:type="spellStart"/>
      <w:r>
        <w:t>i</w:t>
      </w:r>
      <w:proofErr w:type="spellEnd"/>
      <w:r>
        <w:t>-line lithography for redistribution-layer (RDL) wiring, bonding pads, and through-silicon vias (TSVs).</w:t>
      </w:r>
    </w:p>
    <w:p w14:paraId="6B140B35" w14:textId="77777777" w:rsidR="004075BC" w:rsidRDefault="004075BC" w:rsidP="004075B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>Co-optimized layer-to-layer and field-stitching overlay for large-area interposers, achieving a 58% reduction in overlay residuals.</w:t>
      </w:r>
    </w:p>
    <w:p w14:paraId="7AFED9AD" w14:textId="77777777" w:rsidR="004075BC" w:rsidRDefault="004075BC" w:rsidP="004075B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>Established a robust process flow to resolve critical alignment and overlay challenges associated with alignment through grainy metal pads.</w:t>
      </w:r>
    </w:p>
    <w:p w14:paraId="526CC6CF" w14:textId="44B834C9" w:rsidR="004075BC" w:rsidRDefault="004075BC" w:rsidP="004075B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>Developed Cu–Cu hybrid-bonding patterning schemes</w:t>
      </w:r>
      <w:r w:rsidR="00C7711C">
        <w:t>.</w:t>
      </w:r>
    </w:p>
    <w:p w14:paraId="577A70C6" w14:textId="1A79A84D" w:rsidR="00C7711C" w:rsidRPr="00E953D0" w:rsidRDefault="00C7711C" w:rsidP="00C7711C">
      <w:pPr>
        <w:spacing w:after="0" w:line="250" w:lineRule="auto"/>
        <w:ind w:left="720" w:right="0" w:firstLine="0"/>
        <w:contextualSpacing/>
        <w:rPr>
          <w:b/>
          <w:sz w:val="22"/>
        </w:rPr>
      </w:pPr>
      <w:r w:rsidRPr="00C7711C">
        <w:rPr>
          <w:b/>
          <w:sz w:val="22"/>
        </w:rPr>
        <w:t xml:space="preserve">Gate-All-Around (GAA) </w:t>
      </w:r>
      <w:r>
        <w:rPr>
          <w:b/>
          <w:sz w:val="22"/>
        </w:rPr>
        <w:t>N</w:t>
      </w:r>
      <w:r w:rsidRPr="00C7711C">
        <w:rPr>
          <w:b/>
          <w:sz w:val="22"/>
        </w:rPr>
        <w:t>anosheet</w:t>
      </w:r>
    </w:p>
    <w:p w14:paraId="138D8819" w14:textId="4420F5EC" w:rsidR="00C7711C" w:rsidRDefault="00C7711C" w:rsidP="00C7711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 xml:space="preserve">Collaborated with </w:t>
      </w:r>
      <w:r w:rsidRPr="004B3D8B">
        <w:rPr>
          <w:color w:val="0070C0"/>
        </w:rPr>
        <w:t xml:space="preserve">Samsung Electronics </w:t>
      </w:r>
      <w:r>
        <w:t>on middle- and back-end-of-line (MOL/BEOL) vertical patterning process development for monolithic stacked FETs with a 48 nm gate pitch and stepped-channel architecture, demonstrating approximately 6% iso-power performance improvement in simulation.</w:t>
      </w:r>
    </w:p>
    <w:p w14:paraId="11F3F45E" w14:textId="30B825B5" w:rsidR="00C7711C" w:rsidRDefault="00C7711C" w:rsidP="00C7711C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>Developed overlay correction methodologies to enable backside power distribution network (BSPDN) integration with advanced nanosheet transistor technologies.</w:t>
      </w:r>
    </w:p>
    <w:p w14:paraId="3436FDA9" w14:textId="638E9D6F" w:rsidR="006003E1" w:rsidRPr="00E953D0" w:rsidRDefault="006003E1" w:rsidP="006003E1">
      <w:pPr>
        <w:spacing w:after="0" w:line="250" w:lineRule="auto"/>
        <w:ind w:left="720" w:right="0" w:firstLine="0"/>
        <w:contextualSpacing/>
        <w:rPr>
          <w:b/>
          <w:sz w:val="22"/>
        </w:rPr>
      </w:pPr>
      <w:r>
        <w:rPr>
          <w:b/>
          <w:sz w:val="22"/>
        </w:rPr>
        <w:t>Collaboration and Training</w:t>
      </w:r>
    </w:p>
    <w:p w14:paraId="4EEEDAA0" w14:textId="77777777" w:rsidR="00B90BB7" w:rsidRDefault="00B90BB7" w:rsidP="00B90BB7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 xml:space="preserve">Led cross-functional technology development projects with </w:t>
      </w:r>
      <w:r w:rsidRPr="004B3D8B">
        <w:rPr>
          <w:color w:val="0070C0"/>
        </w:rPr>
        <w:t>ASML</w:t>
      </w:r>
      <w:r>
        <w:t>, driving advanced lithography, overlay control, and patterning solutions for next-generation semiconductor architectures.</w:t>
      </w:r>
    </w:p>
    <w:p w14:paraId="3C460B82" w14:textId="77777777" w:rsidR="00B90BB7" w:rsidRDefault="00B90BB7" w:rsidP="00B90BB7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 xml:space="preserve">Defined overlay process assumptions and edge-placement error (EPE) methodologies with ASML to support Design for Manufacturability (DFM) and </w:t>
      </w:r>
      <w:r>
        <w:lastRenderedPageBreak/>
        <w:t xml:space="preserve">Process Design Kit (PDK) development across FEOL, MOL, and BEOL layers for sub-1nm </w:t>
      </w:r>
      <w:proofErr w:type="spellStart"/>
      <w:r>
        <w:t>nanostack</w:t>
      </w:r>
      <w:proofErr w:type="spellEnd"/>
      <w:r>
        <w:t xml:space="preserve"> architectures.</w:t>
      </w:r>
    </w:p>
    <w:p w14:paraId="66345CD5" w14:textId="77777777" w:rsidR="00B90BB7" w:rsidRDefault="00B90BB7" w:rsidP="00B90BB7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>Co-developed advanced lithography alignment marks with ASML for 2.5D/3D integration, through-silicon via (TSV) structures, and Al hardware architectures.</w:t>
      </w:r>
    </w:p>
    <w:p w14:paraId="01DA32B8" w14:textId="694BC84E" w:rsidR="00B90BB7" w:rsidRDefault="00B90BB7" w:rsidP="00B90BB7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 xml:space="preserve">Developed and evaluated overlay demonstration capabilities using </w:t>
      </w:r>
      <w:r w:rsidRPr="004B3D8B">
        <w:rPr>
          <w:color w:val="0070C0"/>
        </w:rPr>
        <w:t>KLA</w:t>
      </w:r>
      <w:r w:rsidR="00213025" w:rsidRPr="00213025">
        <w:t xml:space="preserve"> </w:t>
      </w:r>
      <w:proofErr w:type="spellStart"/>
      <w:r w:rsidR="00213025" w:rsidRPr="00213025">
        <w:t>OVALiS</w:t>
      </w:r>
      <w:proofErr w:type="spellEnd"/>
      <w:r>
        <w:t xml:space="preserve"> and defect metrology platforms to support metrology validation and product qualification.</w:t>
      </w:r>
    </w:p>
    <w:p w14:paraId="17DB69E7" w14:textId="265663AC" w:rsidR="00C7711C" w:rsidRDefault="00B90BB7" w:rsidP="00B90BB7">
      <w:pPr>
        <w:pStyle w:val="NormalWeb"/>
        <w:numPr>
          <w:ilvl w:val="0"/>
          <w:numId w:val="8"/>
        </w:numPr>
        <w:spacing w:after="100" w:afterAutospacing="1" w:line="240" w:lineRule="auto"/>
        <w:ind w:right="0"/>
      </w:pPr>
      <w:r>
        <w:t xml:space="preserve">Delivered technical presentations and training to cross-functional engineering teams, transferring advanced lithography and overlay expertise to IBM employees and </w:t>
      </w:r>
      <w:proofErr w:type="spellStart"/>
      <w:r w:rsidRPr="004B3D8B">
        <w:rPr>
          <w:color w:val="0070C0"/>
        </w:rPr>
        <w:t>Rapidus</w:t>
      </w:r>
      <w:proofErr w:type="spellEnd"/>
      <w:r>
        <w:t xml:space="preserve"> engineers</w:t>
      </w:r>
      <w:r w:rsidR="006003E1">
        <w:t>.</w:t>
      </w:r>
    </w:p>
    <w:p w14:paraId="0C9CD651" w14:textId="749B26FD" w:rsidR="00345D5F" w:rsidRPr="00D63AA4" w:rsidRDefault="00F61669" w:rsidP="004C6336">
      <w:pPr>
        <w:tabs>
          <w:tab w:val="center" w:pos="2912"/>
          <w:tab w:val="center" w:pos="3601"/>
          <w:tab w:val="center" w:pos="4321"/>
          <w:tab w:val="center" w:pos="5041"/>
          <w:tab w:val="center" w:pos="5761"/>
          <w:tab w:val="right" w:pos="9363"/>
        </w:tabs>
        <w:spacing w:before="160"/>
        <w:ind w:left="180" w:right="0" w:hanging="180"/>
      </w:pPr>
      <w:r w:rsidRPr="00D63AA4">
        <w:rPr>
          <w:b/>
        </w:rPr>
        <w:t xml:space="preserve">Purdue University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  <w:t xml:space="preserve"> </w:t>
      </w:r>
      <w:r w:rsidRPr="00D63AA4">
        <w:rPr>
          <w:b/>
        </w:rPr>
        <w:tab/>
      </w:r>
      <w:r w:rsidR="008967BA" w:rsidRPr="00D63AA4">
        <w:t xml:space="preserve">         </w:t>
      </w:r>
      <w:r w:rsidR="0026648E" w:rsidRPr="00D63AA4">
        <w:t xml:space="preserve">    </w:t>
      </w:r>
      <w:r w:rsidR="008967BA" w:rsidRPr="00D63AA4">
        <w:t>August 2017</w:t>
      </w:r>
      <w:r w:rsidRPr="00D63AA4">
        <w:t xml:space="preserve"> – </w:t>
      </w:r>
      <w:r w:rsidR="00F14C92">
        <w:t>August 2023</w:t>
      </w:r>
      <w:r w:rsidRPr="00D63AA4">
        <w:t xml:space="preserve"> </w:t>
      </w:r>
    </w:p>
    <w:p w14:paraId="77D69ABE" w14:textId="77777777" w:rsidR="00345D5F" w:rsidRPr="00D63AA4" w:rsidRDefault="00F61669" w:rsidP="00BD24BE">
      <w:pPr>
        <w:spacing w:line="360" w:lineRule="auto"/>
        <w:ind w:left="360" w:right="0"/>
        <w:rPr>
          <w:sz w:val="22"/>
        </w:rPr>
      </w:pPr>
      <w:r w:rsidRPr="00D63AA4">
        <w:rPr>
          <w:sz w:val="22"/>
        </w:rPr>
        <w:t xml:space="preserve">Birck Nanotechnology Center  </w:t>
      </w:r>
    </w:p>
    <w:p w14:paraId="50FF0734" w14:textId="651E0396" w:rsidR="002F7602" w:rsidRPr="00D63AA4" w:rsidRDefault="002F7602" w:rsidP="003647CA">
      <w:pPr>
        <w:spacing w:after="0" w:line="250" w:lineRule="auto"/>
        <w:ind w:left="720" w:right="0" w:firstLine="0"/>
        <w:contextualSpacing/>
        <w:rPr>
          <w:b/>
          <w:sz w:val="22"/>
        </w:rPr>
      </w:pPr>
      <w:r w:rsidRPr="00D63AA4">
        <w:rPr>
          <w:b/>
          <w:sz w:val="22"/>
        </w:rPr>
        <w:t>Plasmonic color generation</w:t>
      </w:r>
    </w:p>
    <w:p w14:paraId="16F42DD7" w14:textId="47CEF406" w:rsidR="00213E8B" w:rsidRPr="00D63AA4" w:rsidRDefault="00B37B9F" w:rsidP="005347D4">
      <w:pPr>
        <w:pStyle w:val="ListParagraph"/>
        <w:numPr>
          <w:ilvl w:val="0"/>
          <w:numId w:val="8"/>
        </w:numPr>
        <w:spacing w:after="0" w:line="250" w:lineRule="auto"/>
        <w:ind w:right="0"/>
        <w:rPr>
          <w:sz w:val="22"/>
        </w:rPr>
      </w:pPr>
      <w:r w:rsidRPr="00D63AA4">
        <w:rPr>
          <w:sz w:val="22"/>
        </w:rPr>
        <w:t>Pioneered</w:t>
      </w:r>
      <w:r w:rsidR="005347D4" w:rsidRPr="00D63AA4">
        <w:rPr>
          <w:sz w:val="22"/>
        </w:rPr>
        <w:t xml:space="preserve"> a</w:t>
      </w:r>
      <w:r w:rsidR="00063E35" w:rsidRPr="00D63AA4">
        <w:rPr>
          <w:sz w:val="22"/>
        </w:rPr>
        <w:t>nd</w:t>
      </w:r>
      <w:r w:rsidR="005347D4" w:rsidRPr="00D63AA4">
        <w:rPr>
          <w:color w:val="2E74B5" w:themeColor="accent5" w:themeShade="BF"/>
          <w:sz w:val="22"/>
        </w:rPr>
        <w:t xml:space="preserve"> </w:t>
      </w:r>
      <w:r w:rsidR="00213E8B" w:rsidRPr="00D63AA4">
        <w:rPr>
          <w:b/>
          <w:color w:val="2E74B5" w:themeColor="accent5" w:themeShade="BF"/>
          <w:sz w:val="22"/>
        </w:rPr>
        <w:t xml:space="preserve">patented </w:t>
      </w:r>
      <w:r w:rsidR="00063E35" w:rsidRPr="00D63AA4">
        <w:rPr>
          <w:sz w:val="22"/>
        </w:rPr>
        <w:t xml:space="preserve">a </w:t>
      </w:r>
      <w:r w:rsidR="00213E8B" w:rsidRPr="00D63AA4">
        <w:rPr>
          <w:sz w:val="22"/>
        </w:rPr>
        <w:t>method of generat</w:t>
      </w:r>
      <w:r w:rsidR="005347D4" w:rsidRPr="00D63AA4">
        <w:rPr>
          <w:sz w:val="22"/>
        </w:rPr>
        <w:t>ing</w:t>
      </w:r>
      <w:r w:rsidR="00213E8B" w:rsidRPr="00D63AA4">
        <w:rPr>
          <w:sz w:val="22"/>
        </w:rPr>
        <w:t xml:space="preserve"> bright colors using semicontinuous metal films</w:t>
      </w:r>
      <w:r w:rsidR="00E6496B" w:rsidRPr="00D63AA4">
        <w:rPr>
          <w:sz w:val="22"/>
        </w:rPr>
        <w:t xml:space="preserve"> under the supervision of Prof. Alexandra Boltasseva, Prof. Vladimir Shalaev and Prof Alexander Kildishev in collaboration with </w:t>
      </w:r>
      <w:r w:rsidR="00E6496B" w:rsidRPr="00D63AA4">
        <w:rPr>
          <w:color w:val="2E74B5" w:themeColor="accent5" w:themeShade="BF"/>
          <w:sz w:val="22"/>
        </w:rPr>
        <w:t>Military Institute of Technology, Poland</w:t>
      </w:r>
      <w:r w:rsidR="005347D4" w:rsidRPr="00D63AA4">
        <w:rPr>
          <w:color w:val="2E74B5" w:themeColor="accent5" w:themeShade="BF"/>
          <w:sz w:val="22"/>
        </w:rPr>
        <w:t xml:space="preserve">. </w:t>
      </w:r>
      <w:r w:rsidR="005347D4" w:rsidRPr="00D63AA4">
        <w:rPr>
          <w:color w:val="auto"/>
          <w:sz w:val="22"/>
        </w:rPr>
        <w:t xml:space="preserve">The method is </w:t>
      </w:r>
      <w:r w:rsidR="005347D4" w:rsidRPr="00D63AA4">
        <w:rPr>
          <w:sz w:val="22"/>
        </w:rPr>
        <w:t>environment</w:t>
      </w:r>
      <w:r w:rsidR="00162EA1" w:rsidRPr="00D63AA4">
        <w:rPr>
          <w:sz w:val="22"/>
        </w:rPr>
        <w:t xml:space="preserve">-friendly, non-fading, lithography free, </w:t>
      </w:r>
      <w:r w:rsidR="00AB42EA">
        <w:rPr>
          <w:sz w:val="22"/>
        </w:rPr>
        <w:t xml:space="preserve">and </w:t>
      </w:r>
      <w:r w:rsidR="00162EA1" w:rsidRPr="00D63AA4">
        <w:rPr>
          <w:sz w:val="22"/>
        </w:rPr>
        <w:t>inexpensive</w:t>
      </w:r>
    </w:p>
    <w:p w14:paraId="4E521118" w14:textId="75D7DDEC" w:rsidR="00924656" w:rsidRPr="00D63AA4" w:rsidRDefault="00924656" w:rsidP="00924656">
      <w:pPr>
        <w:pStyle w:val="ListParagraph"/>
        <w:numPr>
          <w:ilvl w:val="0"/>
          <w:numId w:val="8"/>
        </w:numPr>
        <w:ind w:right="90"/>
        <w:rPr>
          <w:sz w:val="22"/>
        </w:rPr>
      </w:pPr>
      <w:r w:rsidRPr="00D63AA4">
        <w:rPr>
          <w:sz w:val="22"/>
        </w:rPr>
        <w:t xml:space="preserve">Built a laser scanning setup for thermal ablation with </w:t>
      </w:r>
      <w:proofErr w:type="spellStart"/>
      <w:r w:rsidRPr="00D63AA4">
        <w:rPr>
          <w:sz w:val="22"/>
        </w:rPr>
        <w:t>Ti:Sapphire</w:t>
      </w:r>
      <w:proofErr w:type="spellEnd"/>
      <w:r w:rsidRPr="00D63AA4">
        <w:rPr>
          <w:sz w:val="22"/>
        </w:rPr>
        <w:t xml:space="preserve"> femtosecond laser to fabricate disordered </w:t>
      </w:r>
      <w:proofErr w:type="spellStart"/>
      <w:r w:rsidRPr="00D63AA4">
        <w:rPr>
          <w:sz w:val="22"/>
        </w:rPr>
        <w:t>metasurfaces</w:t>
      </w:r>
      <w:proofErr w:type="spellEnd"/>
      <w:r w:rsidRPr="00D63AA4">
        <w:rPr>
          <w:sz w:val="22"/>
        </w:rPr>
        <w:t xml:space="preserve"> for plasmonic colors</w:t>
      </w:r>
    </w:p>
    <w:p w14:paraId="4A8BB4FB" w14:textId="11DE3B04" w:rsidR="00521067" w:rsidRPr="00D63AA4" w:rsidRDefault="0061017D" w:rsidP="0061017D">
      <w:pPr>
        <w:pStyle w:val="ListParagraph"/>
        <w:numPr>
          <w:ilvl w:val="0"/>
          <w:numId w:val="8"/>
        </w:numPr>
        <w:ind w:right="90"/>
        <w:rPr>
          <w:sz w:val="22"/>
        </w:rPr>
      </w:pPr>
      <w:r w:rsidRPr="00D63AA4">
        <w:rPr>
          <w:sz w:val="22"/>
        </w:rPr>
        <w:t xml:space="preserve">Collaborated with theorists to develop a time-domain compatible approximation for the optical response of </w:t>
      </w:r>
      <w:r w:rsidR="003966A5">
        <w:rPr>
          <w:sz w:val="22"/>
        </w:rPr>
        <w:t xml:space="preserve">disordered </w:t>
      </w:r>
      <w:proofErr w:type="spellStart"/>
      <w:r w:rsidR="003966A5">
        <w:rPr>
          <w:sz w:val="22"/>
        </w:rPr>
        <w:t>metasurfaces</w:t>
      </w:r>
      <w:proofErr w:type="spellEnd"/>
    </w:p>
    <w:p w14:paraId="7B14481F" w14:textId="3B2C9B9D" w:rsidR="00E6496B" w:rsidRPr="00D63AA4" w:rsidRDefault="002F7602" w:rsidP="00BD24BE">
      <w:pPr>
        <w:spacing w:before="240" w:after="0" w:line="250" w:lineRule="auto"/>
        <w:ind w:left="720" w:right="0" w:firstLine="0"/>
        <w:contextualSpacing/>
        <w:rPr>
          <w:b/>
          <w:sz w:val="22"/>
        </w:rPr>
      </w:pPr>
      <w:proofErr w:type="spellStart"/>
      <w:r w:rsidRPr="00D63AA4">
        <w:rPr>
          <w:b/>
          <w:sz w:val="22"/>
        </w:rPr>
        <w:t>Nanolasing</w:t>
      </w:r>
      <w:proofErr w:type="spellEnd"/>
      <w:r w:rsidRPr="00D63AA4">
        <w:rPr>
          <w:b/>
          <w:sz w:val="22"/>
        </w:rPr>
        <w:t xml:space="preserve"> with perovskites</w:t>
      </w:r>
    </w:p>
    <w:p w14:paraId="5B876F59" w14:textId="67F342A7" w:rsidR="00E6496B" w:rsidRPr="00D63AA4" w:rsidRDefault="00E6496B" w:rsidP="007231FD">
      <w:pPr>
        <w:pStyle w:val="ListParagraph"/>
        <w:numPr>
          <w:ilvl w:val="0"/>
          <w:numId w:val="9"/>
        </w:numPr>
        <w:spacing w:after="0" w:line="250" w:lineRule="auto"/>
        <w:ind w:right="0"/>
        <w:rPr>
          <w:sz w:val="22"/>
        </w:rPr>
      </w:pPr>
      <w:r w:rsidRPr="00D63AA4">
        <w:rPr>
          <w:sz w:val="22"/>
        </w:rPr>
        <w:t>Design</w:t>
      </w:r>
      <w:r w:rsidR="005347D4" w:rsidRPr="00D63AA4">
        <w:rPr>
          <w:sz w:val="22"/>
        </w:rPr>
        <w:t>ed</w:t>
      </w:r>
      <w:r w:rsidR="007F11AF" w:rsidRPr="00D63AA4">
        <w:rPr>
          <w:sz w:val="22"/>
        </w:rPr>
        <w:t xml:space="preserve"> </w:t>
      </w:r>
      <w:r w:rsidRPr="00D63AA4">
        <w:rPr>
          <w:sz w:val="22"/>
        </w:rPr>
        <w:t xml:space="preserve">one of the </w:t>
      </w:r>
      <w:r w:rsidRPr="00D63AA4">
        <w:rPr>
          <w:b/>
          <w:color w:val="2E74B5" w:themeColor="accent5" w:themeShade="BF"/>
          <w:sz w:val="22"/>
        </w:rPr>
        <w:t>smallest</w:t>
      </w:r>
      <w:r w:rsidRPr="00D63AA4">
        <w:rPr>
          <w:sz w:val="22"/>
        </w:rPr>
        <w:t xml:space="preserve"> </w:t>
      </w:r>
      <w:proofErr w:type="spellStart"/>
      <w:r w:rsidRPr="00D63AA4">
        <w:rPr>
          <w:sz w:val="22"/>
        </w:rPr>
        <w:t>nan</w:t>
      </w:r>
      <w:r w:rsidR="005347D4" w:rsidRPr="00D63AA4">
        <w:rPr>
          <w:sz w:val="22"/>
        </w:rPr>
        <w:t>o</w:t>
      </w:r>
      <w:r w:rsidRPr="00D63AA4">
        <w:rPr>
          <w:sz w:val="22"/>
        </w:rPr>
        <w:t>lasers</w:t>
      </w:r>
      <w:proofErr w:type="spellEnd"/>
      <w:r w:rsidRPr="00D63AA4">
        <w:rPr>
          <w:sz w:val="22"/>
        </w:rPr>
        <w:t xml:space="preserve"> </w:t>
      </w:r>
      <w:r w:rsidR="007231FD" w:rsidRPr="00D63AA4">
        <w:rPr>
          <w:sz w:val="22"/>
        </w:rPr>
        <w:t xml:space="preserve">with hybrid plasmonic-photonic </w:t>
      </w:r>
      <w:proofErr w:type="spellStart"/>
      <w:r w:rsidR="007231FD" w:rsidRPr="00D63AA4">
        <w:rPr>
          <w:sz w:val="22"/>
        </w:rPr>
        <w:t>metasurfaces</w:t>
      </w:r>
      <w:proofErr w:type="spellEnd"/>
    </w:p>
    <w:p w14:paraId="395A9EF1" w14:textId="4A5B0BA4" w:rsidR="00E6496B" w:rsidRPr="00D63AA4" w:rsidRDefault="00E6496B" w:rsidP="00E87FC3">
      <w:pPr>
        <w:pStyle w:val="ListParagraph"/>
        <w:numPr>
          <w:ilvl w:val="0"/>
          <w:numId w:val="9"/>
        </w:numPr>
        <w:spacing w:after="0" w:line="250" w:lineRule="auto"/>
        <w:ind w:right="0"/>
        <w:rPr>
          <w:sz w:val="22"/>
        </w:rPr>
      </w:pPr>
      <w:r w:rsidRPr="00D63AA4">
        <w:rPr>
          <w:sz w:val="22"/>
        </w:rPr>
        <w:t>Utiliz</w:t>
      </w:r>
      <w:r w:rsidR="005347D4" w:rsidRPr="00D63AA4">
        <w:rPr>
          <w:sz w:val="22"/>
        </w:rPr>
        <w:t>ed</w:t>
      </w:r>
      <w:r w:rsidRPr="00D63AA4">
        <w:rPr>
          <w:sz w:val="22"/>
        </w:rPr>
        <w:t xml:space="preserve"> perovskite as </w:t>
      </w:r>
      <w:r w:rsidR="00E87FC3" w:rsidRPr="00D63AA4">
        <w:rPr>
          <w:sz w:val="22"/>
        </w:rPr>
        <w:t>a</w:t>
      </w:r>
      <w:r w:rsidRPr="00D63AA4">
        <w:rPr>
          <w:sz w:val="22"/>
        </w:rPr>
        <w:t xml:space="preserve"> gain medium in collaboration with </w:t>
      </w:r>
      <w:r w:rsidRPr="00D63AA4">
        <w:rPr>
          <w:color w:val="2E74B5" w:themeColor="accent5" w:themeShade="BF"/>
          <w:sz w:val="22"/>
        </w:rPr>
        <w:t xml:space="preserve">Prof. </w:t>
      </w:r>
      <w:proofErr w:type="spellStart"/>
      <w:r w:rsidRPr="00D63AA4">
        <w:rPr>
          <w:color w:val="2E74B5" w:themeColor="accent5" w:themeShade="BF"/>
          <w:sz w:val="22"/>
        </w:rPr>
        <w:t>Letian</w:t>
      </w:r>
      <w:proofErr w:type="spellEnd"/>
      <w:r w:rsidRPr="00D63AA4">
        <w:rPr>
          <w:color w:val="2E74B5" w:themeColor="accent5" w:themeShade="BF"/>
          <w:sz w:val="22"/>
        </w:rPr>
        <w:t xml:space="preserve"> Dou</w:t>
      </w:r>
    </w:p>
    <w:p w14:paraId="21DA7376" w14:textId="5EC3F232" w:rsidR="007C052B" w:rsidRPr="00D63AA4" w:rsidRDefault="007C052B" w:rsidP="007C052B">
      <w:pPr>
        <w:pStyle w:val="ListParagraph"/>
        <w:numPr>
          <w:ilvl w:val="0"/>
          <w:numId w:val="9"/>
        </w:numPr>
        <w:ind w:right="90"/>
        <w:rPr>
          <w:sz w:val="22"/>
        </w:rPr>
      </w:pPr>
      <w:r w:rsidRPr="00D63AA4">
        <w:rPr>
          <w:sz w:val="22"/>
        </w:rPr>
        <w:t xml:space="preserve">Designed a 2D and 3D model of plasmonic </w:t>
      </w:r>
      <w:proofErr w:type="spellStart"/>
      <w:r w:rsidRPr="00D63AA4">
        <w:rPr>
          <w:sz w:val="22"/>
        </w:rPr>
        <w:t>metasurface</w:t>
      </w:r>
      <w:proofErr w:type="spellEnd"/>
      <w:r w:rsidRPr="00D63AA4">
        <w:rPr>
          <w:sz w:val="22"/>
        </w:rPr>
        <w:t xml:space="preserve"> using wave and ray optics of COMSOL Multiphysics</w:t>
      </w:r>
    </w:p>
    <w:p w14:paraId="1E2F623A" w14:textId="09C0B153" w:rsidR="00EF2E60" w:rsidRPr="00D63AA4" w:rsidRDefault="00701DCA" w:rsidP="00EF2E60">
      <w:pPr>
        <w:pStyle w:val="ListParagraph"/>
        <w:numPr>
          <w:ilvl w:val="0"/>
          <w:numId w:val="9"/>
        </w:numPr>
        <w:ind w:right="90"/>
        <w:rPr>
          <w:sz w:val="22"/>
        </w:rPr>
      </w:pPr>
      <w:r>
        <w:rPr>
          <w:sz w:val="22"/>
        </w:rPr>
        <w:t>Performed</w:t>
      </w:r>
      <w:r w:rsidR="00EF2E60" w:rsidRPr="00EF2E60">
        <w:rPr>
          <w:sz w:val="22"/>
        </w:rPr>
        <w:t xml:space="preserve"> optical pump-probe spectroscopy on atomically thin metals and 2D and quasi-2D materials, such as perovskites, to study ultrafast carrier dynamics</w:t>
      </w:r>
      <w:r w:rsidR="00AB2E35" w:rsidRPr="00D63AA4">
        <w:rPr>
          <w:sz w:val="22"/>
        </w:rPr>
        <w:t xml:space="preserve"> with </w:t>
      </w:r>
      <w:r w:rsidR="008C045D" w:rsidRPr="00D63AA4">
        <w:rPr>
          <w:color w:val="2E74B5" w:themeColor="accent5" w:themeShade="BF"/>
          <w:sz w:val="22"/>
        </w:rPr>
        <w:t>Richard D. Schaller</w:t>
      </w:r>
      <w:r w:rsidR="003C37F0" w:rsidRPr="00D63AA4">
        <w:rPr>
          <w:color w:val="2E74B5" w:themeColor="accent5" w:themeShade="BF"/>
          <w:sz w:val="22"/>
        </w:rPr>
        <w:t>, Argonne National Laboratory</w:t>
      </w:r>
    </w:p>
    <w:p w14:paraId="4F150ABF" w14:textId="77777777" w:rsidR="00BD24BE" w:rsidRDefault="00BD24BE" w:rsidP="00E87FC3">
      <w:pPr>
        <w:spacing w:after="0" w:line="250" w:lineRule="auto"/>
        <w:ind w:left="720" w:right="0" w:firstLine="0"/>
        <w:contextualSpacing/>
        <w:rPr>
          <w:b/>
          <w:sz w:val="22"/>
        </w:rPr>
      </w:pPr>
    </w:p>
    <w:p w14:paraId="1468F00E" w14:textId="29EB9DE4" w:rsidR="00E6496B" w:rsidRPr="00D63AA4" w:rsidRDefault="002F7602" w:rsidP="00E87FC3">
      <w:pPr>
        <w:spacing w:after="0" w:line="250" w:lineRule="auto"/>
        <w:ind w:left="720" w:right="0" w:firstLine="0"/>
        <w:contextualSpacing/>
        <w:rPr>
          <w:b/>
          <w:sz w:val="22"/>
        </w:rPr>
      </w:pPr>
      <w:r w:rsidRPr="00D63AA4">
        <w:rPr>
          <w:b/>
          <w:sz w:val="22"/>
        </w:rPr>
        <w:t>Applications of epsilon-near-zero materials</w:t>
      </w:r>
    </w:p>
    <w:p w14:paraId="17BBE3E5" w14:textId="659625F4" w:rsidR="00E87FC3" w:rsidRPr="00D63AA4" w:rsidRDefault="005347D4" w:rsidP="00E87FC3">
      <w:pPr>
        <w:pStyle w:val="ListParagraph"/>
        <w:numPr>
          <w:ilvl w:val="0"/>
          <w:numId w:val="10"/>
        </w:numPr>
        <w:spacing w:after="0" w:line="250" w:lineRule="auto"/>
        <w:ind w:right="0"/>
        <w:rPr>
          <w:sz w:val="22"/>
        </w:rPr>
      </w:pPr>
      <w:r w:rsidRPr="00D63AA4">
        <w:rPr>
          <w:sz w:val="22"/>
        </w:rPr>
        <w:t xml:space="preserve">Developed </w:t>
      </w:r>
      <w:r w:rsidR="00213E8B" w:rsidRPr="00D63AA4">
        <w:rPr>
          <w:sz w:val="22"/>
        </w:rPr>
        <w:t xml:space="preserve">novel </w:t>
      </w:r>
      <w:r w:rsidR="00213E8B" w:rsidRPr="00D63AA4">
        <w:rPr>
          <w:b/>
          <w:color w:val="2E74B5" w:themeColor="accent5" w:themeShade="BF"/>
          <w:sz w:val="22"/>
        </w:rPr>
        <w:t>space-time metamaterials</w:t>
      </w:r>
      <w:r w:rsidR="00213E8B" w:rsidRPr="00D63AA4">
        <w:rPr>
          <w:color w:val="2E74B5" w:themeColor="accent5" w:themeShade="BF"/>
          <w:sz w:val="22"/>
        </w:rPr>
        <w:t xml:space="preserve"> </w:t>
      </w:r>
      <w:r w:rsidR="00213E8B" w:rsidRPr="00D63AA4">
        <w:rPr>
          <w:sz w:val="22"/>
        </w:rPr>
        <w:t>with highly tunable photonic materials</w:t>
      </w:r>
      <w:r w:rsidR="00E87FC3" w:rsidRPr="00D63AA4">
        <w:rPr>
          <w:sz w:val="22"/>
        </w:rPr>
        <w:t xml:space="preserve"> in collaboration with </w:t>
      </w:r>
      <w:r w:rsidR="00E87FC3" w:rsidRPr="00D63AA4">
        <w:rPr>
          <w:color w:val="2E74B5" w:themeColor="accent5" w:themeShade="BF"/>
          <w:sz w:val="22"/>
        </w:rPr>
        <w:t>Prof. Mordechai Segev, Technion</w:t>
      </w:r>
    </w:p>
    <w:p w14:paraId="4C3AEA51" w14:textId="219B55DD" w:rsidR="00ED53E3" w:rsidRPr="00D63AA4" w:rsidRDefault="00914280" w:rsidP="00914280">
      <w:pPr>
        <w:pStyle w:val="ListParagraph"/>
        <w:numPr>
          <w:ilvl w:val="0"/>
          <w:numId w:val="10"/>
        </w:numPr>
        <w:ind w:right="90"/>
        <w:rPr>
          <w:sz w:val="22"/>
        </w:rPr>
      </w:pPr>
      <w:r w:rsidRPr="00D63AA4">
        <w:rPr>
          <w:sz w:val="22"/>
        </w:rPr>
        <w:t xml:space="preserve">Fabricated </w:t>
      </w:r>
      <w:r w:rsidRPr="006876E5">
        <w:rPr>
          <w:b/>
          <w:bCs/>
          <w:color w:val="2E74B5" w:themeColor="accent5" w:themeShade="BF"/>
          <w:sz w:val="22"/>
        </w:rPr>
        <w:t xml:space="preserve">tunable </w:t>
      </w:r>
      <w:proofErr w:type="spellStart"/>
      <w:r w:rsidRPr="006876E5">
        <w:rPr>
          <w:b/>
          <w:bCs/>
          <w:color w:val="2E74B5" w:themeColor="accent5" w:themeShade="BF"/>
          <w:sz w:val="22"/>
        </w:rPr>
        <w:t>metasurfaces</w:t>
      </w:r>
      <w:proofErr w:type="spellEnd"/>
      <w:r w:rsidRPr="006876E5">
        <w:rPr>
          <w:color w:val="2E74B5" w:themeColor="accent5" w:themeShade="BF"/>
          <w:sz w:val="22"/>
        </w:rPr>
        <w:t xml:space="preserve"> </w:t>
      </w:r>
      <w:r w:rsidRPr="00D63AA4">
        <w:rPr>
          <w:sz w:val="22"/>
        </w:rPr>
        <w:t>with zinc oxide for dynamic polarization modulation</w:t>
      </w:r>
      <w:r w:rsidR="003C37F0" w:rsidRPr="00D63AA4">
        <w:rPr>
          <w:sz w:val="22"/>
        </w:rPr>
        <w:t xml:space="preserve"> with</w:t>
      </w:r>
      <w:r w:rsidR="00464AEE" w:rsidRPr="00D63AA4">
        <w:rPr>
          <w:sz w:val="22"/>
        </w:rPr>
        <w:t xml:space="preserve"> </w:t>
      </w:r>
      <w:r w:rsidR="00464AEE" w:rsidRPr="00D63AA4">
        <w:rPr>
          <w:color w:val="2E74B5" w:themeColor="accent5" w:themeShade="BF"/>
          <w:sz w:val="22"/>
        </w:rPr>
        <w:t>Prof. Doug Werner</w:t>
      </w:r>
      <w:r w:rsidR="003F1631" w:rsidRPr="00D63AA4">
        <w:rPr>
          <w:color w:val="2E74B5" w:themeColor="accent5" w:themeShade="BF"/>
          <w:sz w:val="22"/>
        </w:rPr>
        <w:t>, Penn State CEARL</w:t>
      </w:r>
    </w:p>
    <w:p w14:paraId="4832E0A9" w14:textId="77777777" w:rsidR="00E87FC3" w:rsidRPr="00D63AA4" w:rsidRDefault="002F7602" w:rsidP="00BD24BE">
      <w:pPr>
        <w:spacing w:before="240" w:after="0" w:line="250" w:lineRule="auto"/>
        <w:ind w:left="1980" w:right="0" w:hanging="1260"/>
        <w:rPr>
          <w:b/>
          <w:sz w:val="22"/>
        </w:rPr>
      </w:pPr>
      <w:r w:rsidRPr="00D63AA4">
        <w:rPr>
          <w:b/>
          <w:sz w:val="22"/>
        </w:rPr>
        <w:t>Quantum emitters</w:t>
      </w:r>
    </w:p>
    <w:p w14:paraId="7EFB6980" w14:textId="748A7874" w:rsidR="00345D5F" w:rsidRPr="004C6336" w:rsidRDefault="00213E8B" w:rsidP="00E87FC3">
      <w:pPr>
        <w:pStyle w:val="ListParagraph"/>
        <w:numPr>
          <w:ilvl w:val="0"/>
          <w:numId w:val="10"/>
        </w:numPr>
        <w:spacing w:after="0" w:line="250" w:lineRule="auto"/>
        <w:ind w:right="0"/>
        <w:rPr>
          <w:sz w:val="22"/>
        </w:rPr>
      </w:pPr>
      <w:r w:rsidRPr="00D63AA4">
        <w:rPr>
          <w:sz w:val="22"/>
        </w:rPr>
        <w:t>Fabricat</w:t>
      </w:r>
      <w:r w:rsidR="005347D4" w:rsidRPr="00D63AA4">
        <w:rPr>
          <w:sz w:val="22"/>
        </w:rPr>
        <w:t>ed</w:t>
      </w:r>
      <w:r w:rsidR="00063E35" w:rsidRPr="00D63AA4">
        <w:rPr>
          <w:sz w:val="22"/>
        </w:rPr>
        <w:t xml:space="preserve"> </w:t>
      </w:r>
      <w:r w:rsidRPr="00D63AA4">
        <w:rPr>
          <w:sz w:val="22"/>
        </w:rPr>
        <w:t>quantum emitters coupled to plasmonic nanostructures</w:t>
      </w:r>
      <w:r w:rsidR="00E87FC3" w:rsidRPr="00D63AA4">
        <w:rPr>
          <w:sz w:val="22"/>
        </w:rPr>
        <w:t xml:space="preserve"> generating single-photon sources with emission rates up to </w:t>
      </w:r>
      <w:r w:rsidR="00E87FC3" w:rsidRPr="00D63AA4">
        <w:rPr>
          <w:b/>
          <w:color w:val="2E74B5" w:themeColor="accent5" w:themeShade="BF"/>
          <w:sz w:val="22"/>
        </w:rPr>
        <w:t>hundreds</w:t>
      </w:r>
      <w:r w:rsidR="00E87FC3" w:rsidRPr="00D63AA4">
        <w:rPr>
          <w:sz w:val="22"/>
        </w:rPr>
        <w:t xml:space="preserve"> of THz</w:t>
      </w:r>
      <w:r w:rsidR="002F7602" w:rsidRPr="00D63AA4" w:rsidDel="002F7602">
        <w:rPr>
          <w:sz w:val="22"/>
        </w:rPr>
        <w:t xml:space="preserve"> </w:t>
      </w:r>
      <w:r w:rsidR="00E87FC3" w:rsidRPr="00D63AA4">
        <w:rPr>
          <w:sz w:val="22"/>
        </w:rPr>
        <w:t xml:space="preserve">in collaboration with Prof. </w:t>
      </w:r>
      <w:r w:rsidR="00E87FC3" w:rsidRPr="00D63AA4">
        <w:rPr>
          <w:color w:val="2E74B5" w:themeColor="accent5" w:themeShade="BF"/>
          <w:sz w:val="22"/>
        </w:rPr>
        <w:t>Simeon I. Bogdanov, UIUC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D7E8F" w14:paraId="7D026EBC" w14:textId="77777777" w:rsidTr="00E00BC6">
        <w:tc>
          <w:tcPr>
            <w:tcW w:w="9350" w:type="dxa"/>
          </w:tcPr>
          <w:p w14:paraId="5A36A26F" w14:textId="77777777" w:rsidR="005D7E8F" w:rsidRPr="006A12AC" w:rsidRDefault="005D7E8F" w:rsidP="00E00BC6">
            <w:pPr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t>Patent</w:t>
            </w:r>
          </w:p>
        </w:tc>
      </w:tr>
    </w:tbl>
    <w:p w14:paraId="78FBDEA3" w14:textId="585DC24B" w:rsidR="00311362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bookmarkStart w:id="1" w:name="_Hlk144306381"/>
      <w:r w:rsidRPr="007C380B">
        <w:rPr>
          <w:b/>
          <w:bCs/>
          <w:sz w:val="22"/>
          <w:szCs w:val="22"/>
        </w:rPr>
        <w:lastRenderedPageBreak/>
        <w:t>Sarah Nahar Chowdhury</w:t>
      </w:r>
      <w:r w:rsidRPr="007C380B">
        <w:rPr>
          <w:sz w:val="22"/>
          <w:szCs w:val="22"/>
        </w:rPr>
        <w:t xml:space="preserve">, </w:t>
      </w:r>
      <w:proofErr w:type="spellStart"/>
      <w:r w:rsidRPr="007C380B">
        <w:rPr>
          <w:sz w:val="22"/>
          <w:szCs w:val="22"/>
        </w:rPr>
        <w:t>Ruilong</w:t>
      </w:r>
      <w:proofErr w:type="spellEnd"/>
      <w:r w:rsidRPr="007C380B">
        <w:rPr>
          <w:sz w:val="22"/>
          <w:szCs w:val="22"/>
        </w:rPr>
        <w:t xml:space="preserve"> Xie, </w:t>
      </w:r>
      <w:proofErr w:type="spellStart"/>
      <w:r w:rsidRPr="007C380B">
        <w:rPr>
          <w:sz w:val="22"/>
          <w:szCs w:val="22"/>
        </w:rPr>
        <w:t>Huimei</w:t>
      </w:r>
      <w:proofErr w:type="spellEnd"/>
      <w:r w:rsidRPr="007C380B">
        <w:rPr>
          <w:sz w:val="22"/>
          <w:szCs w:val="22"/>
        </w:rPr>
        <w:t xml:space="preserve"> Zhou, Nicolas Jean Loubet, Shahrukh Khan, Chen Zhang: Backside contact formation for top FET in a monolithic stacked FET. Patent number: US20260164750A1, June 11, 2026. </w:t>
      </w:r>
      <w:hyperlink r:id="rId10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https://patents.google.com/patent/US20260164750A1/en</w:t>
        </w:r>
        <w:r w:rsidRPr="007C380B">
          <w:rPr>
            <w:rStyle w:val="Hyperlink"/>
            <w:sz w:val="22"/>
            <w:szCs w:val="22"/>
          </w:rPr>
          <w:t> </w:t>
        </w:r>
      </w:hyperlink>
    </w:p>
    <w:p w14:paraId="7198FAFD" w14:textId="79656605" w:rsidR="00311362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r w:rsidRPr="007C380B">
        <w:rPr>
          <w:b/>
          <w:bCs/>
          <w:sz w:val="22"/>
          <w:szCs w:val="22"/>
        </w:rPr>
        <w:t>Sarah Nahar Chowdhury</w:t>
      </w:r>
      <w:r w:rsidRPr="007C380B">
        <w:rPr>
          <w:sz w:val="22"/>
          <w:szCs w:val="22"/>
        </w:rPr>
        <w:t xml:space="preserve">, </w:t>
      </w:r>
      <w:proofErr w:type="spellStart"/>
      <w:r w:rsidRPr="007C380B">
        <w:rPr>
          <w:sz w:val="22"/>
          <w:szCs w:val="22"/>
        </w:rPr>
        <w:t>Ruilong</w:t>
      </w:r>
      <w:proofErr w:type="spellEnd"/>
      <w:r w:rsidRPr="007C380B">
        <w:rPr>
          <w:sz w:val="22"/>
          <w:szCs w:val="22"/>
        </w:rPr>
        <w:t xml:space="preserve"> Xie, Shay REBOH, Chen Zhang, </w:t>
      </w:r>
      <w:proofErr w:type="spellStart"/>
      <w:r w:rsidRPr="007C380B">
        <w:rPr>
          <w:sz w:val="22"/>
          <w:szCs w:val="22"/>
        </w:rPr>
        <w:t>Tenko</w:t>
      </w:r>
      <w:proofErr w:type="spellEnd"/>
      <w:r w:rsidRPr="007C380B">
        <w:rPr>
          <w:sz w:val="22"/>
          <w:szCs w:val="22"/>
        </w:rPr>
        <w:t xml:space="preserve"> Yamashita, </w:t>
      </w:r>
      <w:proofErr w:type="spellStart"/>
      <w:r w:rsidRPr="007C380B">
        <w:rPr>
          <w:sz w:val="22"/>
          <w:szCs w:val="22"/>
        </w:rPr>
        <w:t>Kisik</w:t>
      </w:r>
      <w:proofErr w:type="spellEnd"/>
      <w:r w:rsidRPr="007C380B">
        <w:rPr>
          <w:sz w:val="22"/>
          <w:szCs w:val="22"/>
        </w:rPr>
        <w:t xml:space="preserve"> Choi, </w:t>
      </w:r>
      <w:proofErr w:type="spellStart"/>
      <w:r w:rsidRPr="007C380B">
        <w:rPr>
          <w:sz w:val="22"/>
          <w:szCs w:val="22"/>
        </w:rPr>
        <w:t>Junli</w:t>
      </w:r>
      <w:proofErr w:type="spellEnd"/>
      <w:r w:rsidRPr="007C380B">
        <w:rPr>
          <w:sz w:val="22"/>
          <w:szCs w:val="22"/>
        </w:rPr>
        <w:t xml:space="preserve"> Wang: Stacked field-effect transistor (FET) without placeholder. Patent number: US20260164715A1, June 11, 2026. </w:t>
      </w:r>
      <w:hyperlink r:id="rId11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https://patents.google.com/patent/US20260164715A1/en</w:t>
        </w:r>
        <w:r w:rsidRPr="007C380B">
          <w:rPr>
            <w:rStyle w:val="Hyperlink"/>
            <w:sz w:val="22"/>
            <w:szCs w:val="22"/>
          </w:rPr>
          <w:t> </w:t>
        </w:r>
      </w:hyperlink>
    </w:p>
    <w:p w14:paraId="14E1ABC8" w14:textId="4027571F" w:rsidR="00311362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r w:rsidRPr="007C380B">
        <w:rPr>
          <w:sz w:val="22"/>
          <w:szCs w:val="22"/>
        </w:rPr>
        <w:t xml:space="preserve">Nicholas Alexander POLOMOFF, Viswas Purohit, Kishan Jayanand, Erik Milosevic, </w:t>
      </w:r>
      <w:r w:rsidRPr="007C380B">
        <w:rPr>
          <w:b/>
          <w:bCs/>
          <w:sz w:val="22"/>
          <w:szCs w:val="22"/>
        </w:rPr>
        <w:t xml:space="preserve">Sarah Nahar Chowdhury, </w:t>
      </w:r>
      <w:r w:rsidRPr="007C380B">
        <w:rPr>
          <w:sz w:val="22"/>
          <w:szCs w:val="22"/>
        </w:rPr>
        <w:t xml:space="preserve">Nicholas Latham, Chih-Chao Yang: Inductor in a bonded integrated circuit assembly. Patent number: US20260101525A1, April 9, 2026. </w:t>
      </w:r>
      <w:hyperlink r:id="rId12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https://patents.google.com/patent/US20260101525A1/en</w:t>
        </w:r>
        <w:r w:rsidRPr="007C380B">
          <w:rPr>
            <w:rStyle w:val="Hyperlink"/>
            <w:sz w:val="22"/>
            <w:szCs w:val="22"/>
          </w:rPr>
          <w:t> </w:t>
        </w:r>
      </w:hyperlink>
    </w:p>
    <w:p w14:paraId="3087D27A" w14:textId="606264E0" w:rsidR="00311362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r w:rsidRPr="007C380B">
        <w:rPr>
          <w:sz w:val="22"/>
          <w:szCs w:val="22"/>
        </w:rPr>
        <w:t xml:space="preserve">Kishan Jayanand, Nicholas Alexander POLOMOFF, </w:t>
      </w:r>
      <w:r w:rsidRPr="007C380B">
        <w:rPr>
          <w:b/>
          <w:bCs/>
          <w:sz w:val="22"/>
          <w:szCs w:val="22"/>
        </w:rPr>
        <w:t>Sarah Nahar Chowdhury</w:t>
      </w:r>
      <w:r w:rsidRPr="007C380B">
        <w:rPr>
          <w:sz w:val="22"/>
          <w:szCs w:val="22"/>
        </w:rPr>
        <w:t xml:space="preserve">, Ashim Dutta, Chih-Chao Yang: Surface acoustic wave sensor formed within an integrated circuit assembly. Patent number: US20260071998A1, March 12, 2026. </w:t>
      </w:r>
      <w:hyperlink r:id="rId13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https://patents.google.com/patent/US20260071998A1/en</w:t>
        </w:r>
        <w:r w:rsidRPr="007C380B">
          <w:rPr>
            <w:rStyle w:val="Hyperlink"/>
            <w:sz w:val="22"/>
            <w:szCs w:val="22"/>
          </w:rPr>
          <w:t> </w:t>
        </w:r>
      </w:hyperlink>
    </w:p>
    <w:p w14:paraId="65A25C59" w14:textId="36C182FE" w:rsidR="00311362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r w:rsidRPr="007C380B">
        <w:rPr>
          <w:b/>
          <w:bCs/>
          <w:sz w:val="22"/>
          <w:szCs w:val="22"/>
        </w:rPr>
        <w:t>Sarah N. Chowdhury</w:t>
      </w:r>
      <w:r w:rsidRPr="007C380B">
        <w:rPr>
          <w:sz w:val="22"/>
          <w:szCs w:val="22"/>
        </w:rPr>
        <w:t xml:space="preserve">, Piotr Nyga, Alexander V. Kildishev, Alexandra Boltasseva, Vladimir M. Shalaev, Jeffrey Simon, Karthik Pagadala, Michal P. Nowak, Colton Fruhling, Ludmila J. </w:t>
      </w:r>
      <w:proofErr w:type="spellStart"/>
      <w:r w:rsidRPr="007C380B">
        <w:rPr>
          <w:sz w:val="22"/>
          <w:szCs w:val="22"/>
        </w:rPr>
        <w:t>Prokopeva</w:t>
      </w:r>
      <w:proofErr w:type="spellEnd"/>
      <w:r w:rsidRPr="007C380B">
        <w:rPr>
          <w:sz w:val="22"/>
          <w:szCs w:val="22"/>
        </w:rPr>
        <w:t>: Reflective Fabry–</w:t>
      </w:r>
      <w:proofErr w:type="spellStart"/>
      <w:r w:rsidRPr="007C380B">
        <w:rPr>
          <w:sz w:val="22"/>
          <w:szCs w:val="22"/>
        </w:rPr>
        <w:t>Pérot</w:t>
      </w:r>
      <w:proofErr w:type="spellEnd"/>
      <w:r w:rsidRPr="007C380B">
        <w:rPr>
          <w:sz w:val="22"/>
          <w:szCs w:val="22"/>
        </w:rPr>
        <w:t xml:space="preserve"> (FP) resonant structures and methods of tunable plasmonic color printing. Patent number: US20260036731A1, February 5, 2026. </w:t>
      </w:r>
      <w:hyperlink r:id="rId14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https://patents.google.com/patent/US20260036731A1/en</w:t>
        </w:r>
        <w:r w:rsidRPr="007C380B">
          <w:rPr>
            <w:rStyle w:val="Hyperlink"/>
            <w:sz w:val="22"/>
            <w:szCs w:val="22"/>
          </w:rPr>
          <w:t> </w:t>
        </w:r>
      </w:hyperlink>
    </w:p>
    <w:p w14:paraId="2CA184E4" w14:textId="77777777" w:rsidR="00311362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r w:rsidRPr="007C380B">
        <w:rPr>
          <w:b/>
          <w:bCs/>
          <w:sz w:val="22"/>
          <w:szCs w:val="22"/>
        </w:rPr>
        <w:t>Sarah Nahar Chowdhury</w:t>
      </w:r>
      <w:r w:rsidRPr="007C380B">
        <w:rPr>
          <w:sz w:val="22"/>
          <w:szCs w:val="22"/>
        </w:rPr>
        <w:t xml:space="preserve">, </w:t>
      </w:r>
      <w:proofErr w:type="spellStart"/>
      <w:r w:rsidRPr="007C380B">
        <w:rPr>
          <w:sz w:val="22"/>
          <w:szCs w:val="22"/>
        </w:rPr>
        <w:t>Ruilong</w:t>
      </w:r>
      <w:proofErr w:type="spellEnd"/>
      <w:r w:rsidRPr="007C380B">
        <w:rPr>
          <w:sz w:val="22"/>
          <w:szCs w:val="22"/>
        </w:rPr>
        <w:t xml:space="preserve"> Xie, Chen Zhang, Shay REBOH: Shifted stacked FETs with backside S/D contacts. Patent number: US20260006901A1, 2026. </w:t>
      </w:r>
      <w:hyperlink r:id="rId15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https://patents.google.com/patent/US20260006901A1/en</w:t>
        </w:r>
        <w:r w:rsidRPr="007C380B">
          <w:rPr>
            <w:rStyle w:val="Hyperlink"/>
            <w:sz w:val="22"/>
            <w:szCs w:val="22"/>
          </w:rPr>
          <w:t> </w:t>
        </w:r>
      </w:hyperlink>
    </w:p>
    <w:p w14:paraId="17010538" w14:textId="6C419FEF" w:rsidR="007F1408" w:rsidRPr="007C380B" w:rsidRDefault="00311362" w:rsidP="00311362">
      <w:pPr>
        <w:pStyle w:val="x1ghz6dp"/>
        <w:numPr>
          <w:ilvl w:val="0"/>
          <w:numId w:val="14"/>
        </w:numPr>
        <w:spacing w:after="120" w:afterAutospacing="0" w:line="276" w:lineRule="auto"/>
        <w:rPr>
          <w:sz w:val="22"/>
          <w:szCs w:val="22"/>
        </w:rPr>
      </w:pPr>
      <w:r w:rsidRPr="007C380B">
        <w:rPr>
          <w:sz w:val="22"/>
          <w:szCs w:val="22"/>
        </w:rPr>
        <w:t xml:space="preserve">Piotr Nyga, Alexander V. Kildishev, </w:t>
      </w:r>
      <w:r w:rsidRPr="007C380B">
        <w:rPr>
          <w:b/>
          <w:bCs/>
          <w:sz w:val="22"/>
          <w:szCs w:val="22"/>
        </w:rPr>
        <w:t>Sarah Nahar Chowdhury</w:t>
      </w:r>
      <w:r w:rsidRPr="007C380B">
        <w:rPr>
          <w:sz w:val="22"/>
          <w:szCs w:val="22"/>
        </w:rPr>
        <w:t xml:space="preserve">, Alexandra Boltasseva, </w:t>
      </w:r>
      <w:proofErr w:type="spellStart"/>
      <w:r w:rsidRPr="007C380B">
        <w:rPr>
          <w:sz w:val="22"/>
          <w:szCs w:val="22"/>
        </w:rPr>
        <w:t>Zhaxylyk</w:t>
      </w:r>
      <w:proofErr w:type="spellEnd"/>
      <w:r w:rsidRPr="007C380B">
        <w:rPr>
          <w:sz w:val="22"/>
          <w:szCs w:val="22"/>
        </w:rPr>
        <w:t xml:space="preserve"> Kudyshev, Vladimir M. Shalaev: Optical device, method of using the same, and method of making the same. Patent number: US20200285043A1 (Application No. 16/794964), September 10, 2020. </w:t>
      </w:r>
      <w:hyperlink r:id="rId16" w:tgtFrame="_blank" w:history="1">
        <w:r w:rsidRPr="007C380B">
          <w:rPr>
            <w:rStyle w:val="xt0psk2"/>
            <w:color w:val="0000FF"/>
            <w:sz w:val="22"/>
            <w:szCs w:val="22"/>
            <w:u w:val="single"/>
          </w:rPr>
          <w:t>https://patents.google.com/patent/US20200285043A1/en</w:t>
        </w:r>
        <w:r w:rsidRPr="007C380B">
          <w:rPr>
            <w:rStyle w:val="Hyperlink"/>
            <w:sz w:val="22"/>
            <w:szCs w:val="22"/>
          </w:rPr>
          <w:t> </w:t>
        </w:r>
      </w:hyperlink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35822" w14:paraId="7A280F3C" w14:textId="77777777" w:rsidTr="00B012B5">
        <w:tc>
          <w:tcPr>
            <w:tcW w:w="9350" w:type="dxa"/>
          </w:tcPr>
          <w:p w14:paraId="46099F10" w14:textId="2AF8BEC9" w:rsidR="00A35822" w:rsidRPr="006A12AC" w:rsidRDefault="00A35822" w:rsidP="00B012B5">
            <w:pPr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t xml:space="preserve">Professional </w:t>
            </w:r>
            <w:r w:rsidR="00EF12F8">
              <w:rPr>
                <w:b/>
                <w:sz w:val="28"/>
              </w:rPr>
              <w:t>Honors and Awards</w:t>
            </w:r>
          </w:p>
        </w:tc>
      </w:tr>
    </w:tbl>
    <w:p w14:paraId="62F8CC9D" w14:textId="6ED4ED1A" w:rsidR="00CA4A93" w:rsidRPr="00424B37" w:rsidRDefault="00CA4A93" w:rsidP="00CA4A93">
      <w:pPr>
        <w:spacing w:before="16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202</w:t>
      </w:r>
      <w:r>
        <w:rPr>
          <w:sz w:val="22"/>
        </w:rPr>
        <w:t>6</w:t>
      </w:r>
      <w:r w:rsidRPr="00424B37">
        <w:rPr>
          <w:sz w:val="22"/>
        </w:rPr>
        <w:tab/>
      </w:r>
      <w:r>
        <w:rPr>
          <w:sz w:val="22"/>
        </w:rPr>
        <w:t xml:space="preserve">Technical Excellence Award, </w:t>
      </w:r>
      <w:proofErr w:type="spellStart"/>
      <w:r>
        <w:rPr>
          <w:sz w:val="22"/>
        </w:rPr>
        <w:t>Nanostack</w:t>
      </w:r>
      <w:proofErr w:type="spellEnd"/>
      <w:r>
        <w:rPr>
          <w:sz w:val="22"/>
        </w:rPr>
        <w:t xml:space="preserve"> Program</w:t>
      </w:r>
      <w:r w:rsidR="00C926EB">
        <w:rPr>
          <w:sz w:val="22"/>
        </w:rPr>
        <w:t>, IBM</w:t>
      </w:r>
    </w:p>
    <w:p w14:paraId="12F9AC57" w14:textId="548EC006" w:rsidR="00020E2B" w:rsidRPr="00424B37" w:rsidRDefault="00020E2B" w:rsidP="00020E2B">
      <w:pPr>
        <w:spacing w:before="16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202</w:t>
      </w:r>
      <w:r>
        <w:rPr>
          <w:sz w:val="22"/>
        </w:rPr>
        <w:t>3</w:t>
      </w:r>
      <w:r w:rsidRPr="00424B37">
        <w:rPr>
          <w:sz w:val="22"/>
        </w:rPr>
        <w:tab/>
      </w:r>
      <w:r w:rsidR="00A94AF8" w:rsidRPr="00A94AF8">
        <w:rPr>
          <w:sz w:val="22"/>
        </w:rPr>
        <w:t>Outstanding Graduate Student Research Award</w:t>
      </w:r>
      <w:r w:rsidRPr="00424B37">
        <w:rPr>
          <w:sz w:val="22"/>
        </w:rPr>
        <w:t xml:space="preserve"> (</w:t>
      </w:r>
      <w:r w:rsidR="00901813" w:rsidRPr="00901813">
        <w:rPr>
          <w:sz w:val="22"/>
        </w:rPr>
        <w:t>for excellence in the graduate research</w:t>
      </w:r>
      <w:r w:rsidRPr="00424B37">
        <w:rPr>
          <w:sz w:val="22"/>
        </w:rPr>
        <w:t xml:space="preserve">, only </w:t>
      </w:r>
      <w:r w:rsidR="00901813">
        <w:rPr>
          <w:b/>
          <w:bCs/>
          <w:color w:val="auto"/>
          <w:sz w:val="22"/>
        </w:rPr>
        <w:t>1</w:t>
      </w:r>
      <w:r w:rsidRPr="00424B37">
        <w:rPr>
          <w:sz w:val="22"/>
        </w:rPr>
        <w:t xml:space="preserve"> graduating student from ECE</w:t>
      </w:r>
      <w:r w:rsidR="00715851">
        <w:rPr>
          <w:sz w:val="22"/>
        </w:rPr>
        <w:t xml:space="preserve"> </w:t>
      </w:r>
      <w:r w:rsidR="0070650F">
        <w:rPr>
          <w:sz w:val="22"/>
        </w:rPr>
        <w:t>in 2023 College of Engineering</w:t>
      </w:r>
      <w:r>
        <w:rPr>
          <w:sz w:val="22"/>
        </w:rPr>
        <w:t xml:space="preserve">, </w:t>
      </w:r>
      <w:r w:rsidRPr="006304C0">
        <w:rPr>
          <w:b/>
          <w:bCs/>
          <w:color w:val="2E74B5" w:themeColor="accent5" w:themeShade="BF"/>
          <w:sz w:val="22"/>
        </w:rPr>
        <w:t>$2</w:t>
      </w:r>
      <w:r w:rsidR="0070650F">
        <w:rPr>
          <w:b/>
          <w:bCs/>
          <w:color w:val="2E74B5" w:themeColor="accent5" w:themeShade="BF"/>
          <w:sz w:val="22"/>
        </w:rPr>
        <w:t>000</w:t>
      </w:r>
      <w:r w:rsidRPr="00424B37">
        <w:rPr>
          <w:sz w:val="22"/>
        </w:rPr>
        <w:t>)</w:t>
      </w:r>
    </w:p>
    <w:p w14:paraId="5C306AF3" w14:textId="585FC784" w:rsidR="00E84450" w:rsidRPr="00424B37" w:rsidRDefault="00E84450" w:rsidP="004C6336">
      <w:pPr>
        <w:spacing w:before="16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2022</w:t>
      </w:r>
      <w:r w:rsidRPr="00424B37">
        <w:rPr>
          <w:sz w:val="22"/>
        </w:rPr>
        <w:tab/>
      </w:r>
      <w:r w:rsidR="00C70EA0" w:rsidRPr="00424B37">
        <w:rPr>
          <w:sz w:val="22"/>
        </w:rPr>
        <w:t>Bilsland Fellowsh</w:t>
      </w:r>
      <w:r w:rsidR="00E8316B" w:rsidRPr="00424B37">
        <w:rPr>
          <w:sz w:val="22"/>
        </w:rPr>
        <w:t>ip (for outstanding academic contribution</w:t>
      </w:r>
      <w:r w:rsidR="003116CC" w:rsidRPr="00424B37">
        <w:rPr>
          <w:sz w:val="22"/>
        </w:rPr>
        <w:t xml:space="preserve">, only </w:t>
      </w:r>
      <w:r w:rsidR="003116CC" w:rsidRPr="00B77544">
        <w:rPr>
          <w:b/>
          <w:bCs/>
          <w:color w:val="auto"/>
          <w:sz w:val="22"/>
        </w:rPr>
        <w:t>2</w:t>
      </w:r>
      <w:r w:rsidR="003116CC" w:rsidRPr="00424B37">
        <w:rPr>
          <w:sz w:val="22"/>
        </w:rPr>
        <w:t xml:space="preserve"> graduating students from ECE</w:t>
      </w:r>
      <w:r w:rsidR="006304C0">
        <w:rPr>
          <w:sz w:val="22"/>
        </w:rPr>
        <w:t xml:space="preserve">, </w:t>
      </w:r>
      <w:r w:rsidR="00C24337" w:rsidRPr="006304C0">
        <w:rPr>
          <w:b/>
          <w:bCs/>
          <w:color w:val="2E74B5" w:themeColor="accent5" w:themeShade="BF"/>
          <w:sz w:val="22"/>
        </w:rPr>
        <w:t>$25087</w:t>
      </w:r>
      <w:r w:rsidR="006D3A3A" w:rsidRPr="00424B37">
        <w:rPr>
          <w:sz w:val="22"/>
        </w:rPr>
        <w:t>)</w:t>
      </w:r>
    </w:p>
    <w:p w14:paraId="34E825D4" w14:textId="1E71FF05" w:rsidR="00E0685B" w:rsidRPr="00424B37" w:rsidRDefault="00E0685B" w:rsidP="0070650F">
      <w:pPr>
        <w:spacing w:before="120" w:after="0" w:line="259" w:lineRule="auto"/>
        <w:ind w:left="1440" w:right="0" w:firstLine="0"/>
        <w:rPr>
          <w:sz w:val="22"/>
        </w:rPr>
      </w:pPr>
      <w:r w:rsidRPr="6C10E282">
        <w:rPr>
          <w:sz w:val="22"/>
        </w:rPr>
        <w:t xml:space="preserve">J.A. </w:t>
      </w:r>
      <w:proofErr w:type="spellStart"/>
      <w:r w:rsidRPr="6C10E282">
        <w:rPr>
          <w:sz w:val="22"/>
        </w:rPr>
        <w:t>Woollam</w:t>
      </w:r>
      <w:proofErr w:type="spellEnd"/>
      <w:r w:rsidRPr="6C10E282">
        <w:rPr>
          <w:sz w:val="22"/>
        </w:rPr>
        <w:t xml:space="preserve"> Company Scholarship (</w:t>
      </w:r>
      <w:r w:rsidRPr="6C10E282">
        <w:rPr>
          <w:b/>
          <w:bCs/>
          <w:sz w:val="22"/>
        </w:rPr>
        <w:t>3</w:t>
      </w:r>
      <w:r w:rsidRPr="6C10E282">
        <w:rPr>
          <w:sz w:val="22"/>
        </w:rPr>
        <w:t xml:space="preserve"> out of hundreds, </w:t>
      </w:r>
      <w:r w:rsidRPr="6C10E282">
        <w:rPr>
          <w:b/>
          <w:bCs/>
          <w:color w:val="0070C0"/>
          <w:sz w:val="22"/>
        </w:rPr>
        <w:t>$2500</w:t>
      </w:r>
      <w:r w:rsidRPr="6C10E282">
        <w:rPr>
          <w:sz w:val="22"/>
        </w:rPr>
        <w:t>)</w:t>
      </w:r>
    </w:p>
    <w:p w14:paraId="5E9775AC" w14:textId="1651317E" w:rsidR="00E0685B" w:rsidRPr="00424B37" w:rsidRDefault="00E0685B" w:rsidP="0070650F">
      <w:pPr>
        <w:spacing w:before="120" w:after="0" w:line="259" w:lineRule="auto"/>
        <w:ind w:left="1440" w:right="0" w:firstLine="0"/>
        <w:rPr>
          <w:sz w:val="22"/>
        </w:rPr>
      </w:pPr>
      <w:r w:rsidRPr="6C10E282">
        <w:rPr>
          <w:sz w:val="22"/>
        </w:rPr>
        <w:t>The Corning Women in Optical Fiber Communications Scholarship (</w:t>
      </w:r>
      <w:r w:rsidRPr="6C10E282">
        <w:rPr>
          <w:b/>
          <w:bCs/>
          <w:sz w:val="22"/>
        </w:rPr>
        <w:t>3 women</w:t>
      </w:r>
      <w:r w:rsidRPr="6C10E282">
        <w:rPr>
          <w:sz w:val="22"/>
        </w:rPr>
        <w:t xml:space="preserve"> out of hundreds, </w:t>
      </w:r>
      <w:r w:rsidRPr="6C10E282">
        <w:rPr>
          <w:b/>
          <w:bCs/>
          <w:color w:val="0070C0"/>
          <w:sz w:val="22"/>
        </w:rPr>
        <w:t>$5000</w:t>
      </w:r>
      <w:r w:rsidRPr="6C10E282">
        <w:rPr>
          <w:sz w:val="22"/>
        </w:rPr>
        <w:t>)</w:t>
      </w:r>
    </w:p>
    <w:p w14:paraId="5CAD57F8" w14:textId="5756B845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2021</w:t>
      </w:r>
      <w:r w:rsidRPr="00424B37">
        <w:rPr>
          <w:sz w:val="22"/>
        </w:rPr>
        <w:tab/>
        <w:t>SPIE Optics and Photonics Education Scholarship (</w:t>
      </w:r>
      <w:r w:rsidRPr="00424B37">
        <w:rPr>
          <w:b/>
          <w:sz w:val="22"/>
        </w:rPr>
        <w:t>78 outstanding individuals</w:t>
      </w:r>
      <w:r w:rsidRPr="00424B37">
        <w:rPr>
          <w:sz w:val="22"/>
        </w:rPr>
        <w:t xml:space="preserve"> out of thousands of applicants</w:t>
      </w:r>
      <w:r w:rsidR="0074361E" w:rsidRPr="00424B37">
        <w:rPr>
          <w:sz w:val="22"/>
        </w:rPr>
        <w:t xml:space="preserve">, </w:t>
      </w:r>
      <w:r w:rsidR="0074361E" w:rsidRPr="00424B37">
        <w:rPr>
          <w:b/>
          <w:color w:val="0070C0"/>
          <w:sz w:val="22"/>
        </w:rPr>
        <w:t>$4000</w:t>
      </w:r>
      <w:r w:rsidRPr="00424B37">
        <w:rPr>
          <w:sz w:val="22"/>
        </w:rPr>
        <w:t>)</w:t>
      </w:r>
    </w:p>
    <w:p w14:paraId="011499EB" w14:textId="43E47DF9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lastRenderedPageBreak/>
        <w:tab/>
        <w:t>Best Student Presentation Award, 2020 MRS Fall Meeting</w:t>
      </w:r>
      <w:r w:rsidR="005337D5" w:rsidRPr="00424B37">
        <w:rPr>
          <w:sz w:val="22"/>
        </w:rPr>
        <w:t xml:space="preserve"> (out of 135 selected research presentations</w:t>
      </w:r>
      <w:r w:rsidR="0074361E" w:rsidRPr="00424B37">
        <w:rPr>
          <w:sz w:val="22"/>
        </w:rPr>
        <w:t xml:space="preserve">, </w:t>
      </w:r>
      <w:r w:rsidR="0074361E" w:rsidRPr="00424B37">
        <w:rPr>
          <w:b/>
          <w:color w:val="0070C0"/>
          <w:sz w:val="22"/>
        </w:rPr>
        <w:t>$150</w:t>
      </w:r>
      <w:r w:rsidR="005337D5" w:rsidRPr="00424B37">
        <w:rPr>
          <w:sz w:val="22"/>
        </w:rPr>
        <w:t>)</w:t>
      </w:r>
    </w:p>
    <w:p w14:paraId="4B3F12DA" w14:textId="08D3E16A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2020</w:t>
      </w:r>
      <w:r w:rsidRPr="00424B37">
        <w:rPr>
          <w:sz w:val="22"/>
        </w:rPr>
        <w:tab/>
        <w:t>PROM (International scholarship exchange of doctoral candidates and academic staff) program of the National Agency for Academic Exchange, Department for Research, Military University of Technology, Poland (</w:t>
      </w:r>
      <w:r w:rsidRPr="00424B37">
        <w:rPr>
          <w:b/>
          <w:sz w:val="22"/>
        </w:rPr>
        <w:t>1 out of all the applicants across the world</w:t>
      </w:r>
      <w:r w:rsidR="0074361E" w:rsidRPr="00424B37">
        <w:rPr>
          <w:b/>
          <w:sz w:val="22"/>
        </w:rPr>
        <w:t xml:space="preserve">, </w:t>
      </w:r>
      <w:r w:rsidR="0074361E" w:rsidRPr="00424B37">
        <w:rPr>
          <w:b/>
          <w:color w:val="0070C0"/>
          <w:sz w:val="22"/>
        </w:rPr>
        <w:t>$4081.4</w:t>
      </w:r>
      <w:r w:rsidRPr="00424B37">
        <w:rPr>
          <w:b/>
          <w:sz w:val="22"/>
        </w:rPr>
        <w:t>)</w:t>
      </w:r>
    </w:p>
    <w:p w14:paraId="4DC31C2F" w14:textId="2FC19313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ab/>
        <w:t xml:space="preserve">Finalist at 2020 Fall Science as Art competition, Virtual MRS Spring/Fall Meeting &amp; Exhibit </w:t>
      </w:r>
    </w:p>
    <w:p w14:paraId="511D1748" w14:textId="15495BCE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2019</w:t>
      </w:r>
      <w:r w:rsidRPr="00424B37">
        <w:rPr>
          <w:sz w:val="22"/>
        </w:rPr>
        <w:tab/>
        <w:t>SVC/SVCF Student Sponsorship Program, the SVC Foundation</w:t>
      </w:r>
      <w:r w:rsidR="005337D5" w:rsidRPr="00424B37">
        <w:rPr>
          <w:sz w:val="22"/>
        </w:rPr>
        <w:t xml:space="preserve"> (travel support and complimentary conference</w:t>
      </w:r>
      <w:r w:rsidR="0074361E" w:rsidRPr="00424B37">
        <w:rPr>
          <w:sz w:val="22"/>
        </w:rPr>
        <w:t xml:space="preserve">, </w:t>
      </w:r>
      <w:r w:rsidR="0074361E" w:rsidRPr="00424B37">
        <w:rPr>
          <w:b/>
          <w:color w:val="0070C0"/>
          <w:sz w:val="22"/>
        </w:rPr>
        <w:t>$750</w:t>
      </w:r>
      <w:r w:rsidR="005337D5" w:rsidRPr="00424B37">
        <w:rPr>
          <w:sz w:val="22"/>
        </w:rPr>
        <w:t>)</w:t>
      </w:r>
    </w:p>
    <w:p w14:paraId="641307AF" w14:textId="77777777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2018</w:t>
      </w:r>
      <w:r w:rsidRPr="00424B37">
        <w:rPr>
          <w:sz w:val="22"/>
        </w:rPr>
        <w:tab/>
        <w:t>Finalist at Birck Nanotechnology Center Rese</w:t>
      </w:r>
      <w:r w:rsidR="00041142" w:rsidRPr="00424B37">
        <w:rPr>
          <w:sz w:val="22"/>
        </w:rPr>
        <w:t xml:space="preserve">arch Display and Image Contest, </w:t>
      </w:r>
      <w:r w:rsidRPr="00424B37">
        <w:rPr>
          <w:sz w:val="22"/>
        </w:rPr>
        <w:t>displayed on the Bir</w:t>
      </w:r>
      <w:r w:rsidR="00041142" w:rsidRPr="00424B37">
        <w:rPr>
          <w:sz w:val="22"/>
        </w:rPr>
        <w:t>ck Nanotechnology Center atrium</w:t>
      </w:r>
      <w:r w:rsidR="005337D5" w:rsidRPr="00424B37">
        <w:rPr>
          <w:sz w:val="22"/>
        </w:rPr>
        <w:t xml:space="preserve"> </w:t>
      </w:r>
      <w:r w:rsidR="00041142" w:rsidRPr="00424B37">
        <w:rPr>
          <w:sz w:val="22"/>
        </w:rPr>
        <w:t>(</w:t>
      </w:r>
      <w:r w:rsidR="005337D5" w:rsidRPr="00424B37">
        <w:rPr>
          <w:sz w:val="22"/>
        </w:rPr>
        <w:t xml:space="preserve">out of </w:t>
      </w:r>
      <w:r w:rsidR="00041142" w:rsidRPr="00424B37">
        <w:rPr>
          <w:sz w:val="22"/>
        </w:rPr>
        <w:t>hundreds of applicants)</w:t>
      </w:r>
    </w:p>
    <w:p w14:paraId="222A0168" w14:textId="3A9D70B0" w:rsidR="00F42339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2015</w:t>
      </w:r>
      <w:r w:rsidRPr="00424B37">
        <w:rPr>
          <w:sz w:val="22"/>
        </w:rPr>
        <w:tab/>
        <w:t>Khan Bahadur Ahsanullah Padak (</w:t>
      </w:r>
      <w:r w:rsidRPr="00424B37">
        <w:rPr>
          <w:b/>
          <w:sz w:val="22"/>
        </w:rPr>
        <w:t>Gold Medal</w:t>
      </w:r>
      <w:r w:rsidRPr="00424B37">
        <w:rPr>
          <w:sz w:val="22"/>
        </w:rPr>
        <w:t xml:space="preserve">), </w:t>
      </w:r>
      <w:proofErr w:type="spellStart"/>
      <w:r w:rsidRPr="00424B37">
        <w:rPr>
          <w:sz w:val="22"/>
        </w:rPr>
        <w:t>Ahsanullah</w:t>
      </w:r>
      <w:proofErr w:type="spellEnd"/>
      <w:r w:rsidRPr="00424B37">
        <w:rPr>
          <w:sz w:val="22"/>
        </w:rPr>
        <w:t xml:space="preserve"> University of Science and Technology (</w:t>
      </w:r>
      <w:r w:rsidRPr="00424B37">
        <w:rPr>
          <w:b/>
          <w:sz w:val="22"/>
        </w:rPr>
        <w:t>3rd/1002</w:t>
      </w:r>
      <w:r w:rsidRPr="00424B37">
        <w:rPr>
          <w:sz w:val="22"/>
        </w:rPr>
        <w:t>)</w:t>
      </w:r>
      <w:r w:rsidR="00041142" w:rsidRPr="00424B37">
        <w:rPr>
          <w:sz w:val="22"/>
        </w:rPr>
        <w:t xml:space="preserve">, which </w:t>
      </w:r>
      <w:r w:rsidR="0026648E" w:rsidRPr="00424B37">
        <w:rPr>
          <w:sz w:val="22"/>
        </w:rPr>
        <w:t xml:space="preserve">is </w:t>
      </w:r>
      <w:r w:rsidR="00041142" w:rsidRPr="00424B37">
        <w:rPr>
          <w:sz w:val="22"/>
        </w:rPr>
        <w:t>the highest institutional distinction</w:t>
      </w:r>
    </w:p>
    <w:p w14:paraId="44F8E727" w14:textId="7216AFDE" w:rsidR="005D7E8F" w:rsidRPr="00424B37" w:rsidRDefault="005D7E8F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ab/>
        <w:t>Best Student Presentation Award, Proc. of The Second Intl. Conf. on Advances in Computing, Control and Networking - ACCN 2015</w:t>
      </w:r>
    </w:p>
    <w:p w14:paraId="40B0ACAF" w14:textId="77777777" w:rsidR="00F42339" w:rsidRPr="00424B37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2011-2015</w:t>
      </w:r>
      <w:r w:rsidRPr="00424B37">
        <w:rPr>
          <w:sz w:val="22"/>
        </w:rPr>
        <w:tab/>
        <w:t xml:space="preserve">Dean’s List Award for Academic Excellence at </w:t>
      </w:r>
      <w:proofErr w:type="spellStart"/>
      <w:r w:rsidRPr="00424B37">
        <w:rPr>
          <w:sz w:val="22"/>
        </w:rPr>
        <w:t>Ahsanullah</w:t>
      </w:r>
      <w:proofErr w:type="spellEnd"/>
      <w:r w:rsidRPr="00424B37">
        <w:rPr>
          <w:sz w:val="22"/>
        </w:rPr>
        <w:t xml:space="preserve"> University of Science and Technology (top </w:t>
      </w:r>
      <w:r w:rsidRPr="00424B37">
        <w:rPr>
          <w:b/>
          <w:sz w:val="22"/>
        </w:rPr>
        <w:t xml:space="preserve">10% </w:t>
      </w:r>
      <w:r w:rsidRPr="00424B37">
        <w:rPr>
          <w:sz w:val="22"/>
        </w:rPr>
        <w:t>of academic cohort)</w:t>
      </w:r>
    </w:p>
    <w:p w14:paraId="2EECF77D" w14:textId="6B65D5D3" w:rsidR="0077257A" w:rsidRDefault="00F42339" w:rsidP="004C6336">
      <w:pPr>
        <w:spacing w:before="120" w:after="0" w:line="259" w:lineRule="auto"/>
        <w:ind w:left="1440" w:right="0" w:hanging="1260"/>
        <w:rPr>
          <w:sz w:val="22"/>
        </w:rPr>
      </w:pPr>
      <w:r w:rsidRPr="00424B37">
        <w:rPr>
          <w:sz w:val="22"/>
        </w:rPr>
        <w:t>2011-2015</w:t>
      </w:r>
      <w:r w:rsidRPr="00424B37">
        <w:rPr>
          <w:sz w:val="22"/>
        </w:rPr>
        <w:tab/>
        <w:t>University Merit Scholarship (all undergraduate semesters</w:t>
      </w:r>
      <w:r w:rsidR="0074361E" w:rsidRPr="00424B37">
        <w:rPr>
          <w:sz w:val="22"/>
        </w:rPr>
        <w:t xml:space="preserve">, </w:t>
      </w:r>
      <w:r w:rsidR="0074361E" w:rsidRPr="00424B37">
        <w:rPr>
          <w:b/>
          <w:color w:val="0070C0"/>
          <w:sz w:val="22"/>
        </w:rPr>
        <w:t>$2300</w:t>
      </w:r>
      <w:r w:rsidRPr="00424B37">
        <w:rPr>
          <w:sz w:val="2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23ED8" w14:paraId="5F2DBA3E" w14:textId="77777777" w:rsidTr="00B012B5">
        <w:tc>
          <w:tcPr>
            <w:tcW w:w="9350" w:type="dxa"/>
          </w:tcPr>
          <w:p w14:paraId="1272F500" w14:textId="74FAFAC5" w:rsidR="00223ED8" w:rsidRPr="006A12AC" w:rsidRDefault="00223ED8" w:rsidP="00B012B5">
            <w:pPr>
              <w:spacing w:before="240" w:line="240" w:lineRule="auto"/>
              <w:ind w:left="0" w:right="0" w:hanging="113"/>
            </w:pPr>
            <w:r w:rsidRPr="00223ED8">
              <w:rPr>
                <w:b/>
                <w:sz w:val="28"/>
              </w:rPr>
              <w:t>Honors and Awards for Extra Curricular Activities and Service</w:t>
            </w:r>
          </w:p>
        </w:tc>
      </w:tr>
    </w:tbl>
    <w:p w14:paraId="7108617E" w14:textId="025CA13E" w:rsidR="005347D4" w:rsidRPr="00FE245E" w:rsidRDefault="005347D4" w:rsidP="004C6336">
      <w:pPr>
        <w:spacing w:before="16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>2016</w:t>
      </w:r>
      <w:r w:rsidRPr="00FE245E">
        <w:rPr>
          <w:sz w:val="22"/>
        </w:rPr>
        <w:tab/>
        <w:t>Recipient, 2016 IEEE WIE ILC Volunteer Grant, IEEE Women in Engineering International Leadership Conference (awarded to</w:t>
      </w:r>
      <w:r w:rsidRPr="00FE245E">
        <w:rPr>
          <w:b/>
          <w:sz w:val="22"/>
        </w:rPr>
        <w:t xml:space="preserve"> 17%</w:t>
      </w:r>
      <w:r w:rsidRPr="00FE245E">
        <w:rPr>
          <w:sz w:val="22"/>
        </w:rPr>
        <w:t xml:space="preserve"> of the total applicants, </w:t>
      </w:r>
      <w:r w:rsidRPr="00FE245E">
        <w:rPr>
          <w:b/>
          <w:color w:val="0070C0"/>
          <w:sz w:val="22"/>
        </w:rPr>
        <w:t>$1000</w:t>
      </w:r>
      <w:r w:rsidRPr="00FE245E">
        <w:rPr>
          <w:sz w:val="22"/>
        </w:rPr>
        <w:t>)</w:t>
      </w:r>
    </w:p>
    <w:p w14:paraId="294ACCC1" w14:textId="77777777" w:rsidR="005347D4" w:rsidRPr="00FE245E" w:rsidRDefault="005347D4" w:rsidP="005347D4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>2015</w:t>
      </w:r>
      <w:r w:rsidRPr="00FE245E">
        <w:rPr>
          <w:sz w:val="22"/>
        </w:rPr>
        <w:tab/>
        <w:t>Winner at IEEE BDS Congress 2015 Idea Sharing Competition: Country’s Burning Problem, IEEE Bangladesh Section (</w:t>
      </w:r>
      <w:r w:rsidRPr="00FE245E">
        <w:rPr>
          <w:b/>
          <w:color w:val="0070C0"/>
          <w:sz w:val="22"/>
        </w:rPr>
        <w:t>$100</w:t>
      </w:r>
      <w:r w:rsidRPr="00FE245E">
        <w:rPr>
          <w:sz w:val="22"/>
        </w:rPr>
        <w:t>)</w:t>
      </w:r>
    </w:p>
    <w:p w14:paraId="34F412FE" w14:textId="4FD8CFBC" w:rsidR="005347D4" w:rsidRPr="00FE245E" w:rsidRDefault="005347D4" w:rsidP="005347D4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ab/>
        <w:t xml:space="preserve">Runners-up at Next Big Bang, </w:t>
      </w:r>
      <w:proofErr w:type="spellStart"/>
      <w:r w:rsidRPr="00FE245E">
        <w:rPr>
          <w:sz w:val="22"/>
        </w:rPr>
        <w:t>TiECon</w:t>
      </w:r>
      <w:proofErr w:type="spellEnd"/>
      <w:r w:rsidRPr="00FE245E">
        <w:rPr>
          <w:sz w:val="22"/>
        </w:rPr>
        <w:t xml:space="preserve"> 2015, a start-up funded by </w:t>
      </w:r>
      <w:r w:rsidRPr="00FE245E">
        <w:rPr>
          <w:b/>
          <w:sz w:val="22"/>
        </w:rPr>
        <w:t xml:space="preserve">Microsoft </w:t>
      </w:r>
      <w:r w:rsidRPr="00FE245E">
        <w:rPr>
          <w:sz w:val="22"/>
        </w:rPr>
        <w:t>(out of hundreds of start-up groups)</w:t>
      </w:r>
    </w:p>
    <w:p w14:paraId="706B6D40" w14:textId="77777777" w:rsidR="005347D4" w:rsidRPr="00FE245E" w:rsidRDefault="005347D4" w:rsidP="005347D4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>2014</w:t>
      </w:r>
      <w:r w:rsidRPr="00FE245E">
        <w:rPr>
          <w:sz w:val="22"/>
        </w:rPr>
        <w:tab/>
        <w:t>Winner at 1st WIE BD Congress: A call of Engineering for Humanity, Women in Engineering (WIE), IEEE Bangladesh Section (</w:t>
      </w:r>
      <w:r w:rsidRPr="00FE245E">
        <w:rPr>
          <w:b/>
          <w:color w:val="0070C0"/>
          <w:sz w:val="22"/>
        </w:rPr>
        <w:t>$100</w:t>
      </w:r>
      <w:r w:rsidRPr="00FE245E">
        <w:rPr>
          <w:sz w:val="22"/>
        </w:rPr>
        <w:t>)</w:t>
      </w:r>
    </w:p>
    <w:p w14:paraId="644B23CA" w14:textId="4BA62E45" w:rsidR="005347D4" w:rsidRDefault="005347D4" w:rsidP="005347D4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ab/>
        <w:t>Semifinalist at The Big C Competition, LIVESTRONG (project selected for cancer prevention campaign)</w:t>
      </w:r>
    </w:p>
    <w:p w14:paraId="036C696B" w14:textId="48310A2D" w:rsidR="00F60F0D" w:rsidRPr="00FE245E" w:rsidRDefault="00F60F0D" w:rsidP="00F60F0D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ab/>
        <w:t xml:space="preserve">Statement of Accomplishment (above 80%) in Solar Cells, Fuel Cells and Batteries, Stanford University Online, </w:t>
      </w:r>
      <w:proofErr w:type="spellStart"/>
      <w:r w:rsidRPr="00FE245E">
        <w:rPr>
          <w:sz w:val="22"/>
        </w:rPr>
        <w:t>OpenEdX</w:t>
      </w:r>
      <w:proofErr w:type="spellEnd"/>
    </w:p>
    <w:p w14:paraId="2DCE2924" w14:textId="4FD2C1FB" w:rsidR="00F60F0D" w:rsidRPr="00FE245E" w:rsidRDefault="00F60F0D" w:rsidP="00F60F0D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ab/>
        <w:t>Grade A+ in French Language Course at Institute of Modern Language, Dhaka University</w:t>
      </w:r>
    </w:p>
    <w:p w14:paraId="31A8D9D2" w14:textId="0EFDC3B9" w:rsidR="005347D4" w:rsidRPr="00FE245E" w:rsidRDefault="005347D4" w:rsidP="005347D4">
      <w:pPr>
        <w:spacing w:before="120" w:after="120" w:line="259" w:lineRule="auto"/>
        <w:ind w:left="1440" w:right="0" w:hanging="1260"/>
        <w:rPr>
          <w:sz w:val="22"/>
        </w:rPr>
      </w:pPr>
      <w:r w:rsidRPr="00FE245E">
        <w:rPr>
          <w:sz w:val="22"/>
        </w:rPr>
        <w:t>2010-2014</w:t>
      </w:r>
      <w:r w:rsidRPr="00FE245E">
        <w:rPr>
          <w:sz w:val="22"/>
        </w:rPr>
        <w:tab/>
        <w:t xml:space="preserve">Statement of Accomplishment in Fine Arts from </w:t>
      </w:r>
      <w:r w:rsidRPr="00FE245E">
        <w:rPr>
          <w:b/>
          <w:sz w:val="22"/>
        </w:rPr>
        <w:t>Serov Institute of Fine Arts</w:t>
      </w:r>
      <w:r w:rsidRPr="00FE245E">
        <w:rPr>
          <w:sz w:val="22"/>
        </w:rPr>
        <w:t xml:space="preserve"> at Russian Cultural Institute, Dhaka (4 year’s advanced degree in fine arts, </w:t>
      </w:r>
      <w:r w:rsidR="00B77544" w:rsidRPr="00FE245E">
        <w:rPr>
          <w:sz w:val="22"/>
        </w:rPr>
        <w:t>pottery,</w:t>
      </w:r>
      <w:r w:rsidRPr="00FE245E">
        <w:rPr>
          <w:sz w:val="22"/>
        </w:rPr>
        <w:t xml:space="preserve"> and ceramic artwork)</w:t>
      </w:r>
    </w:p>
    <w:p w14:paraId="4B142197" w14:textId="4149F824" w:rsidR="00F60F0D" w:rsidRDefault="005347D4" w:rsidP="004C6336">
      <w:pPr>
        <w:spacing w:before="120" w:after="0" w:line="259" w:lineRule="auto"/>
        <w:ind w:left="1440" w:right="0" w:hanging="1260"/>
        <w:rPr>
          <w:sz w:val="22"/>
        </w:rPr>
      </w:pPr>
      <w:r w:rsidRPr="00FE245E">
        <w:rPr>
          <w:sz w:val="22"/>
        </w:rPr>
        <w:lastRenderedPageBreak/>
        <w:t>201</w:t>
      </w:r>
      <w:r w:rsidR="00F60F0D">
        <w:rPr>
          <w:sz w:val="22"/>
        </w:rPr>
        <w:t>3</w:t>
      </w:r>
      <w:r w:rsidRPr="00FE245E">
        <w:rPr>
          <w:sz w:val="22"/>
        </w:rPr>
        <w:tab/>
      </w:r>
      <w:r w:rsidR="00F60F0D" w:rsidRPr="00F60F0D">
        <w:rPr>
          <w:sz w:val="22"/>
        </w:rPr>
        <w:t>Bronze Award at The Duke of Edinburgh's International Award which is to recognize achievements outside of academia (6 selected out of hundreds of applicants)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74562" w14:paraId="6BD238D0" w14:textId="77777777" w:rsidTr="00E00BC6">
        <w:tc>
          <w:tcPr>
            <w:tcW w:w="9350" w:type="dxa"/>
          </w:tcPr>
          <w:p w14:paraId="0C4FC8AC" w14:textId="71548B76" w:rsidR="00474562" w:rsidRPr="006A12AC" w:rsidRDefault="00474562" w:rsidP="00E00BC6">
            <w:pPr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t>Teaching Experience</w:t>
            </w:r>
          </w:p>
        </w:tc>
      </w:tr>
    </w:tbl>
    <w:p w14:paraId="464A0137" w14:textId="77777777" w:rsidR="005D7E8F" w:rsidRPr="0014797E" w:rsidRDefault="005D7E8F" w:rsidP="004C6336">
      <w:pPr>
        <w:spacing w:before="160" w:after="0" w:line="259" w:lineRule="auto"/>
        <w:ind w:left="0" w:right="0" w:firstLine="0"/>
        <w:rPr>
          <w:szCs w:val="24"/>
        </w:rPr>
      </w:pPr>
      <w:r w:rsidRPr="0014797E">
        <w:rPr>
          <w:b/>
          <w:szCs w:val="24"/>
        </w:rPr>
        <w:t xml:space="preserve">Purdue University </w:t>
      </w:r>
      <w:r w:rsidRPr="0014797E">
        <w:rPr>
          <w:szCs w:val="24"/>
        </w:rPr>
        <w:t xml:space="preserve">    </w:t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  <w:t xml:space="preserve">      January 2018 – May 2018                                              </w:t>
      </w:r>
    </w:p>
    <w:p w14:paraId="201D87A1" w14:textId="77777777" w:rsidR="005D7E8F" w:rsidRPr="00424B37" w:rsidRDefault="005D7E8F" w:rsidP="005D7E8F">
      <w:pPr>
        <w:ind w:left="0" w:right="0" w:firstLine="360"/>
        <w:rPr>
          <w:sz w:val="22"/>
        </w:rPr>
      </w:pPr>
      <w:r w:rsidRPr="00424B37">
        <w:rPr>
          <w:sz w:val="22"/>
        </w:rPr>
        <w:t xml:space="preserve">Electrical and Computer Engineering </w:t>
      </w:r>
    </w:p>
    <w:p w14:paraId="27E8ED80" w14:textId="77777777" w:rsidR="005D7E8F" w:rsidRPr="00424B37" w:rsidRDefault="005D7E8F" w:rsidP="005D7E8F">
      <w:pPr>
        <w:spacing w:after="102"/>
        <w:ind w:left="360" w:right="0" w:firstLine="0"/>
        <w:rPr>
          <w:i/>
          <w:sz w:val="22"/>
        </w:rPr>
      </w:pPr>
      <w:r w:rsidRPr="00424B37">
        <w:rPr>
          <w:i/>
          <w:sz w:val="22"/>
        </w:rPr>
        <w:t xml:space="preserve">Graduate Teaching Assistant </w:t>
      </w:r>
      <w:r w:rsidRPr="00424B37">
        <w:rPr>
          <w:i/>
          <w:sz w:val="22"/>
        </w:rPr>
        <w:br/>
        <w:t>•</w:t>
      </w:r>
      <w:r w:rsidRPr="00424B37">
        <w:rPr>
          <w:i/>
          <w:sz w:val="22"/>
        </w:rPr>
        <w:tab/>
        <w:t xml:space="preserve">Introduction to Engineering Optics – </w:t>
      </w:r>
      <w:r w:rsidRPr="00A03263">
        <w:rPr>
          <w:iCs/>
          <w:sz w:val="22"/>
        </w:rPr>
        <w:t>Covered lectures on fundamentals of photonics</w:t>
      </w:r>
    </w:p>
    <w:p w14:paraId="2DEC2251" w14:textId="77777777" w:rsidR="005D7E8F" w:rsidRPr="0014797E" w:rsidRDefault="005D7E8F" w:rsidP="005D7E8F">
      <w:pPr>
        <w:spacing w:after="0" w:line="259" w:lineRule="auto"/>
        <w:ind w:left="-5" w:right="0" w:firstLine="5"/>
        <w:rPr>
          <w:szCs w:val="24"/>
        </w:rPr>
      </w:pPr>
      <w:r w:rsidRPr="0014797E">
        <w:rPr>
          <w:b/>
          <w:szCs w:val="24"/>
        </w:rPr>
        <w:t xml:space="preserve">Purdue University </w:t>
      </w:r>
      <w:r w:rsidRPr="0014797E">
        <w:rPr>
          <w:szCs w:val="24"/>
        </w:rPr>
        <w:t xml:space="preserve">     </w:t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</w:r>
      <w:r w:rsidRPr="0014797E">
        <w:rPr>
          <w:szCs w:val="24"/>
        </w:rPr>
        <w:tab/>
        <w:t xml:space="preserve">          August 2017 – December 2017                                               </w:t>
      </w:r>
    </w:p>
    <w:p w14:paraId="56ED3698" w14:textId="77777777" w:rsidR="005D7E8F" w:rsidRPr="00424B37" w:rsidRDefault="005D7E8F" w:rsidP="005D7E8F">
      <w:pPr>
        <w:ind w:left="0" w:right="0" w:firstLine="360"/>
        <w:rPr>
          <w:sz w:val="22"/>
        </w:rPr>
      </w:pPr>
      <w:r w:rsidRPr="00424B37">
        <w:rPr>
          <w:sz w:val="22"/>
        </w:rPr>
        <w:t xml:space="preserve">Electrical and Computer Engineering </w:t>
      </w:r>
    </w:p>
    <w:p w14:paraId="655455C2" w14:textId="4E85B644" w:rsidR="005D7E8F" w:rsidRPr="00424B37" w:rsidRDefault="005D7E8F" w:rsidP="005D7E8F">
      <w:pPr>
        <w:spacing w:after="102"/>
        <w:ind w:left="360" w:right="0" w:firstLine="0"/>
        <w:rPr>
          <w:i/>
          <w:sz w:val="22"/>
        </w:rPr>
      </w:pPr>
      <w:r w:rsidRPr="00424B37">
        <w:rPr>
          <w:i/>
          <w:sz w:val="22"/>
        </w:rPr>
        <w:t>Graduate Teaching Assistan</w:t>
      </w:r>
      <w:r>
        <w:rPr>
          <w:i/>
          <w:sz w:val="22"/>
        </w:rPr>
        <w:t>t</w:t>
      </w:r>
      <w:r w:rsidRPr="00424B37">
        <w:rPr>
          <w:i/>
          <w:sz w:val="22"/>
        </w:rPr>
        <w:br/>
        <w:t>•</w:t>
      </w:r>
      <w:r w:rsidRPr="00424B37">
        <w:rPr>
          <w:i/>
          <w:sz w:val="22"/>
        </w:rPr>
        <w:tab/>
      </w:r>
      <w:r w:rsidRPr="00424B37">
        <w:rPr>
          <w:bCs/>
          <w:i/>
          <w:sz w:val="22"/>
        </w:rPr>
        <w:t>Basic Electrical Circuits</w:t>
      </w:r>
      <w:r w:rsidRPr="00424B37">
        <w:rPr>
          <w:i/>
          <w:iCs/>
          <w:sz w:val="22"/>
        </w:rPr>
        <w:t xml:space="preserve"> – </w:t>
      </w:r>
      <w:r w:rsidRPr="00A03263">
        <w:rPr>
          <w:sz w:val="22"/>
        </w:rPr>
        <w:t>T</w:t>
      </w:r>
      <w:r w:rsidRPr="00A03263">
        <w:rPr>
          <w:bCs/>
          <w:sz w:val="22"/>
        </w:rPr>
        <w:t xml:space="preserve">aught students about oscilloscope, operational amplifier, and R-L-C </w:t>
      </w:r>
      <w:r w:rsidR="00370CD7">
        <w:rPr>
          <w:bCs/>
          <w:sz w:val="22"/>
        </w:rPr>
        <w:t xml:space="preserve">    </w:t>
      </w:r>
      <w:r w:rsidRPr="00A03263">
        <w:rPr>
          <w:bCs/>
          <w:sz w:val="22"/>
        </w:rPr>
        <w:t>circuit</w:t>
      </w:r>
    </w:p>
    <w:p w14:paraId="6F6AECEF" w14:textId="77777777" w:rsidR="005D7E8F" w:rsidRPr="00424B37" w:rsidRDefault="005D7E8F" w:rsidP="005D7E8F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363"/>
        </w:tabs>
        <w:spacing w:after="0" w:line="259" w:lineRule="auto"/>
        <w:ind w:left="360" w:right="0" w:hanging="360"/>
        <w:rPr>
          <w:b/>
          <w:sz w:val="22"/>
        </w:rPr>
      </w:pPr>
      <w:proofErr w:type="spellStart"/>
      <w:r w:rsidRPr="0014797E">
        <w:rPr>
          <w:b/>
          <w:szCs w:val="24"/>
        </w:rPr>
        <w:t>Ahsanullah</w:t>
      </w:r>
      <w:proofErr w:type="spellEnd"/>
      <w:r w:rsidRPr="0014797E">
        <w:rPr>
          <w:b/>
          <w:szCs w:val="24"/>
        </w:rPr>
        <w:t xml:space="preserve"> University of Science and Technology </w:t>
      </w:r>
      <w:r w:rsidRPr="0014797E">
        <w:rPr>
          <w:b/>
          <w:szCs w:val="24"/>
        </w:rPr>
        <w:tab/>
      </w:r>
      <w:r w:rsidRPr="0014797E">
        <w:rPr>
          <w:b/>
          <w:szCs w:val="24"/>
        </w:rPr>
        <w:tab/>
        <w:t xml:space="preserve">               </w:t>
      </w:r>
      <w:r>
        <w:rPr>
          <w:b/>
          <w:szCs w:val="24"/>
        </w:rPr>
        <w:t xml:space="preserve"> </w:t>
      </w:r>
      <w:r w:rsidRPr="0014797E">
        <w:rPr>
          <w:szCs w:val="24"/>
        </w:rPr>
        <w:t>November 2016- July 2017</w:t>
      </w:r>
      <w:r w:rsidRPr="00424B37">
        <w:rPr>
          <w:b/>
          <w:sz w:val="22"/>
        </w:rPr>
        <w:br/>
      </w:r>
      <w:r w:rsidRPr="00424B37">
        <w:rPr>
          <w:sz w:val="22"/>
        </w:rPr>
        <w:t>Dept. of Electrical and Electronic Engineering</w:t>
      </w:r>
      <w:r w:rsidRPr="00424B37">
        <w:rPr>
          <w:b/>
          <w:sz w:val="22"/>
        </w:rPr>
        <w:tab/>
        <w:t xml:space="preserve"> </w:t>
      </w:r>
      <w:r w:rsidRPr="00424B37">
        <w:rPr>
          <w:b/>
          <w:sz w:val="22"/>
        </w:rPr>
        <w:tab/>
        <w:t xml:space="preserve"> </w:t>
      </w:r>
      <w:r w:rsidRPr="00424B37">
        <w:rPr>
          <w:b/>
          <w:sz w:val="22"/>
        </w:rPr>
        <w:tab/>
        <w:t xml:space="preserve"> </w:t>
      </w:r>
      <w:r w:rsidRPr="00424B37">
        <w:rPr>
          <w:b/>
          <w:sz w:val="22"/>
        </w:rPr>
        <w:tab/>
      </w:r>
    </w:p>
    <w:p w14:paraId="74107785" w14:textId="77777777" w:rsidR="005D7E8F" w:rsidRPr="00424B37" w:rsidRDefault="005D7E8F" w:rsidP="005D7E8F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363"/>
        </w:tabs>
        <w:spacing w:after="0" w:line="259" w:lineRule="auto"/>
        <w:ind w:left="1260" w:right="0" w:hanging="900"/>
        <w:rPr>
          <w:i/>
          <w:sz w:val="22"/>
        </w:rPr>
      </w:pPr>
      <w:r w:rsidRPr="00424B37">
        <w:rPr>
          <w:i/>
          <w:sz w:val="22"/>
        </w:rPr>
        <w:t>Lecturer</w:t>
      </w:r>
    </w:p>
    <w:p w14:paraId="76413D61" w14:textId="35D94326" w:rsidR="00063E35" w:rsidRPr="00366A10" w:rsidRDefault="00370CD7" w:rsidP="004C6336">
      <w:pPr>
        <w:tabs>
          <w:tab w:val="left" w:pos="720"/>
        </w:tabs>
        <w:ind w:left="360" w:right="0" w:firstLine="0"/>
        <w:rPr>
          <w:rStyle w:val="Hyperlink"/>
          <w:color w:val="000000"/>
          <w:sz w:val="22"/>
          <w:szCs w:val="20"/>
          <w:u w:val="none"/>
        </w:rPr>
      </w:pPr>
      <w:r w:rsidRPr="00424B37">
        <w:rPr>
          <w:i/>
          <w:sz w:val="22"/>
        </w:rPr>
        <w:t>•</w:t>
      </w:r>
      <w:r w:rsidRPr="00424B37">
        <w:rPr>
          <w:i/>
          <w:sz w:val="22"/>
        </w:rPr>
        <w:tab/>
      </w:r>
      <w:r w:rsidRPr="00E00BC6">
        <w:rPr>
          <w:i/>
          <w:sz w:val="22"/>
        </w:rPr>
        <w:t xml:space="preserve">Courses instructed: </w:t>
      </w:r>
      <w:r w:rsidRPr="00E00BC6">
        <w:rPr>
          <w:iCs/>
          <w:sz w:val="22"/>
        </w:rPr>
        <w:t>Basic Electrical Engineering, Electrical Circuits I Lab,</w:t>
      </w:r>
      <w:r>
        <w:rPr>
          <w:iCs/>
          <w:sz w:val="22"/>
        </w:rPr>
        <w:t xml:space="preserve"> </w:t>
      </w:r>
      <w:r w:rsidRPr="00E00BC6">
        <w:rPr>
          <w:iCs/>
          <w:sz w:val="22"/>
        </w:rPr>
        <w:t>Electronics II, Digital Electronics 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6A10" w14:paraId="4600D8CC" w14:textId="77777777" w:rsidTr="00B012B5">
        <w:tc>
          <w:tcPr>
            <w:tcW w:w="9350" w:type="dxa"/>
          </w:tcPr>
          <w:p w14:paraId="741E35BF" w14:textId="15983A90" w:rsidR="00366A10" w:rsidRPr="006A12AC" w:rsidRDefault="00366A10" w:rsidP="00B012B5">
            <w:pPr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t>Skills</w:t>
            </w:r>
          </w:p>
        </w:tc>
      </w:tr>
    </w:tbl>
    <w:p w14:paraId="4C24C8C6" w14:textId="45891F71" w:rsidR="00FE6EF6" w:rsidRDefault="0065666D" w:rsidP="004C6336">
      <w:pPr>
        <w:tabs>
          <w:tab w:val="left" w:pos="2160"/>
        </w:tabs>
        <w:spacing w:before="160" w:after="0" w:line="240" w:lineRule="auto"/>
        <w:ind w:left="2160" w:right="0" w:hanging="2160"/>
        <w:mirrorIndents/>
        <w:rPr>
          <w:sz w:val="22"/>
        </w:rPr>
      </w:pPr>
      <w:bookmarkStart w:id="2" w:name="_Hlk104816429"/>
      <w:r w:rsidRPr="007E2C75">
        <w:rPr>
          <w:b/>
          <w:color w:val="auto"/>
          <w:sz w:val="22"/>
        </w:rPr>
        <w:t>Academic</w:t>
      </w:r>
      <w:r w:rsidRPr="007E2C75">
        <w:rPr>
          <w:sz w:val="22"/>
        </w:rPr>
        <w:tab/>
        <w:t xml:space="preserve">Adept at scientific research and writing. Co-authored over </w:t>
      </w:r>
      <w:r w:rsidR="005B3A39" w:rsidRPr="007E2C75">
        <w:rPr>
          <w:b/>
          <w:color w:val="0070C0"/>
          <w:sz w:val="22"/>
        </w:rPr>
        <w:t>1</w:t>
      </w:r>
      <w:r w:rsidR="001B7DF9">
        <w:rPr>
          <w:b/>
          <w:color w:val="0070C0"/>
          <w:sz w:val="22"/>
        </w:rPr>
        <w:t>4</w:t>
      </w:r>
      <w:r w:rsidRPr="007E2C75">
        <w:rPr>
          <w:b/>
          <w:color w:val="0070C0"/>
          <w:sz w:val="22"/>
        </w:rPr>
        <w:t xml:space="preserve"> journal</w:t>
      </w:r>
      <w:r w:rsidR="00A539AB" w:rsidRPr="007E2C75">
        <w:rPr>
          <w:color w:val="0070C0"/>
          <w:sz w:val="22"/>
        </w:rPr>
        <w:t xml:space="preserve"> </w:t>
      </w:r>
      <w:r w:rsidRPr="007E2C75">
        <w:rPr>
          <w:b/>
          <w:color w:val="0070C0"/>
          <w:sz w:val="22"/>
        </w:rPr>
        <w:t xml:space="preserve">publications </w:t>
      </w:r>
      <w:r w:rsidRPr="007E2C75">
        <w:rPr>
          <w:sz w:val="22"/>
        </w:rPr>
        <w:t xml:space="preserve">&amp; </w:t>
      </w:r>
      <w:r w:rsidR="00F63CF6">
        <w:rPr>
          <w:b/>
          <w:color w:val="0070C0"/>
          <w:sz w:val="22"/>
        </w:rPr>
        <w:t>26</w:t>
      </w:r>
      <w:r w:rsidRPr="007E2C75">
        <w:rPr>
          <w:b/>
          <w:color w:val="0070C0"/>
          <w:sz w:val="22"/>
        </w:rPr>
        <w:t xml:space="preserve"> conference publications</w:t>
      </w:r>
      <w:r w:rsidRPr="007E2C75">
        <w:rPr>
          <w:color w:val="0070C0"/>
          <w:sz w:val="22"/>
        </w:rPr>
        <w:t xml:space="preserve"> </w:t>
      </w:r>
      <w:r w:rsidRPr="007E2C75">
        <w:rPr>
          <w:sz w:val="22"/>
        </w:rPr>
        <w:t xml:space="preserve">with </w:t>
      </w:r>
      <w:r w:rsidRPr="007E2C75">
        <w:rPr>
          <w:b/>
          <w:color w:val="0070C0"/>
          <w:sz w:val="22"/>
        </w:rPr>
        <w:t>2 best presenter</w:t>
      </w:r>
      <w:r w:rsidR="002F7104" w:rsidRPr="007E2C75">
        <w:rPr>
          <w:sz w:val="22"/>
        </w:rPr>
        <w:t xml:space="preserve"> </w:t>
      </w:r>
      <w:r w:rsidR="00A539AB" w:rsidRPr="007E2C75">
        <w:rPr>
          <w:sz w:val="22"/>
        </w:rPr>
        <w:t>awards</w:t>
      </w:r>
      <w:r w:rsidR="00F06736" w:rsidRPr="007E2C75">
        <w:rPr>
          <w:sz w:val="22"/>
        </w:rPr>
        <w:t xml:space="preserve"> and </w:t>
      </w:r>
      <w:r w:rsidR="00F63CF6">
        <w:rPr>
          <w:b/>
          <w:bCs/>
          <w:color w:val="2E74B5" w:themeColor="accent5" w:themeShade="BF"/>
          <w:sz w:val="22"/>
        </w:rPr>
        <w:t>7</w:t>
      </w:r>
      <w:r w:rsidR="00F06736" w:rsidRPr="007E2C75">
        <w:rPr>
          <w:b/>
          <w:bCs/>
          <w:color w:val="2E74B5" w:themeColor="accent5" w:themeShade="BF"/>
          <w:sz w:val="22"/>
        </w:rPr>
        <w:t xml:space="preserve"> patent</w:t>
      </w:r>
      <w:r w:rsidR="00F63CF6">
        <w:rPr>
          <w:b/>
          <w:bCs/>
          <w:color w:val="2E74B5" w:themeColor="accent5" w:themeShade="BF"/>
          <w:sz w:val="22"/>
        </w:rPr>
        <w:t>s</w:t>
      </w:r>
      <w:r w:rsidR="00A539AB" w:rsidRPr="007E2C75">
        <w:rPr>
          <w:sz w:val="22"/>
        </w:rPr>
        <w:t>.</w:t>
      </w:r>
      <w:r w:rsidR="002F7104" w:rsidRPr="007E2C75">
        <w:rPr>
          <w:sz w:val="22"/>
        </w:rPr>
        <w:t xml:space="preserve">    </w:t>
      </w:r>
    </w:p>
    <w:p w14:paraId="0AD14D60" w14:textId="11C01C34" w:rsidR="0065666D" w:rsidRPr="007E2C75" w:rsidRDefault="00FE6EF6" w:rsidP="00A20844">
      <w:pPr>
        <w:tabs>
          <w:tab w:val="left" w:pos="2160"/>
        </w:tabs>
        <w:spacing w:before="160" w:after="0" w:line="240" w:lineRule="auto"/>
        <w:ind w:left="2160" w:right="0" w:hanging="2160"/>
        <w:mirrorIndents/>
        <w:rPr>
          <w:sz w:val="22"/>
        </w:rPr>
      </w:pPr>
      <w:r>
        <w:rPr>
          <w:b/>
          <w:color w:val="auto"/>
          <w:sz w:val="22"/>
        </w:rPr>
        <w:t>Industry Skills</w:t>
      </w:r>
      <w:r w:rsidRPr="007E2C75">
        <w:rPr>
          <w:sz w:val="22"/>
        </w:rPr>
        <w:tab/>
      </w:r>
      <w:r w:rsidRPr="004F6520">
        <w:rPr>
          <w:color w:val="000000" w:themeColor="text1"/>
          <w:sz w:val="22"/>
        </w:rPr>
        <w:t>ASML low</w:t>
      </w:r>
      <w:r w:rsidR="004B522B">
        <w:rPr>
          <w:color w:val="000000" w:themeColor="text1"/>
          <w:sz w:val="22"/>
        </w:rPr>
        <w:t>-</w:t>
      </w:r>
      <w:r w:rsidRPr="004F6520">
        <w:rPr>
          <w:color w:val="000000" w:themeColor="text1"/>
          <w:sz w:val="22"/>
        </w:rPr>
        <w:t>NA EUV and DUV</w:t>
      </w:r>
      <w:r>
        <w:rPr>
          <w:sz w:val="22"/>
        </w:rPr>
        <w:t xml:space="preserve">, </w:t>
      </w:r>
      <w:proofErr w:type="spellStart"/>
      <w:r w:rsidRPr="00FE6EF6">
        <w:rPr>
          <w:sz w:val="22"/>
        </w:rPr>
        <w:t>VeritySEM</w:t>
      </w:r>
      <w:proofErr w:type="spellEnd"/>
      <w:r w:rsidRPr="00FE6EF6">
        <w:rPr>
          <w:sz w:val="22"/>
        </w:rPr>
        <w:t>™</w:t>
      </w:r>
      <w:r>
        <w:rPr>
          <w:sz w:val="22"/>
        </w:rPr>
        <w:t xml:space="preserve">, </w:t>
      </w:r>
      <w:proofErr w:type="spellStart"/>
      <w:r w:rsidRPr="00FE6EF6">
        <w:rPr>
          <w:sz w:val="22"/>
        </w:rPr>
        <w:t>MetroLER</w:t>
      </w:r>
      <w:proofErr w:type="spellEnd"/>
      <w:r w:rsidRPr="00FE6EF6">
        <w:rPr>
          <w:sz w:val="22"/>
        </w:rPr>
        <w:t>™</w:t>
      </w:r>
      <w:r>
        <w:rPr>
          <w:sz w:val="22"/>
        </w:rPr>
        <w:t xml:space="preserve">, </w:t>
      </w:r>
      <w:r w:rsidRPr="00FE6EF6">
        <w:rPr>
          <w:sz w:val="22"/>
        </w:rPr>
        <w:t>Hitachi CD-SEM</w:t>
      </w:r>
      <w:r>
        <w:rPr>
          <w:sz w:val="22"/>
        </w:rPr>
        <w:t xml:space="preserve">, KLA </w:t>
      </w:r>
      <w:proofErr w:type="spellStart"/>
      <w:r w:rsidRPr="00FE6EF6">
        <w:rPr>
          <w:sz w:val="22"/>
        </w:rPr>
        <w:t>OVALiS</w:t>
      </w:r>
      <w:proofErr w:type="spellEnd"/>
      <w:r w:rsidRPr="00FE6EF6">
        <w:rPr>
          <w:sz w:val="22"/>
        </w:rPr>
        <w:t xml:space="preserve"> &amp; 5D Analyzer</w:t>
      </w:r>
      <w:r>
        <w:rPr>
          <w:sz w:val="22"/>
        </w:rPr>
        <w:t xml:space="preserve">, </w:t>
      </w:r>
      <w:r w:rsidR="0072591A" w:rsidRPr="0072591A">
        <w:rPr>
          <w:sz w:val="22"/>
        </w:rPr>
        <w:t>Synopsys</w:t>
      </w:r>
      <w:r w:rsidR="0072591A">
        <w:rPr>
          <w:sz w:val="22"/>
        </w:rPr>
        <w:t xml:space="preserve"> </w:t>
      </w:r>
      <w:r w:rsidRPr="00FE6EF6">
        <w:rPr>
          <w:sz w:val="22"/>
        </w:rPr>
        <w:t>Proteus WorkBench (PWB)</w:t>
      </w:r>
      <w:r>
        <w:rPr>
          <w:sz w:val="22"/>
        </w:rPr>
        <w:t xml:space="preserve">, </w:t>
      </w:r>
      <w:r w:rsidRPr="00FE6EF6">
        <w:rPr>
          <w:sz w:val="22"/>
        </w:rPr>
        <w:t xml:space="preserve">IC </w:t>
      </w:r>
      <w:r>
        <w:rPr>
          <w:sz w:val="22"/>
        </w:rPr>
        <w:t xml:space="preserve">Work Bench, </w:t>
      </w:r>
      <w:r w:rsidRPr="00FE6EF6">
        <w:rPr>
          <w:sz w:val="22"/>
        </w:rPr>
        <w:t>Klarity</w:t>
      </w:r>
      <w:r w:rsidR="0072591A">
        <w:rPr>
          <w:sz w:val="22"/>
        </w:rPr>
        <w:t xml:space="preserve">, </w:t>
      </w:r>
      <w:r w:rsidR="00154FD4">
        <w:rPr>
          <w:sz w:val="22"/>
        </w:rPr>
        <w:t xml:space="preserve">ASML </w:t>
      </w:r>
      <w:proofErr w:type="spellStart"/>
      <w:r w:rsidR="0072591A" w:rsidRPr="0072591A">
        <w:rPr>
          <w:sz w:val="22"/>
        </w:rPr>
        <w:t>YieldStar</w:t>
      </w:r>
      <w:proofErr w:type="spellEnd"/>
      <w:r w:rsidR="00A43369">
        <w:rPr>
          <w:sz w:val="22"/>
        </w:rPr>
        <w:t xml:space="preserve">, </w:t>
      </w:r>
      <w:r w:rsidR="00A43369" w:rsidRPr="00A43369">
        <w:rPr>
          <w:sz w:val="22"/>
        </w:rPr>
        <w:t>Optical &amp; Bright-Field</w:t>
      </w:r>
      <w:r w:rsidR="00A43369">
        <w:rPr>
          <w:sz w:val="22"/>
        </w:rPr>
        <w:t xml:space="preserve"> Inspection.</w:t>
      </w:r>
      <w:r w:rsidRPr="007E2C75">
        <w:rPr>
          <w:sz w:val="22"/>
        </w:rPr>
        <w:t xml:space="preserve">                                                  </w:t>
      </w:r>
      <w:r w:rsidR="002F7104" w:rsidRPr="007E2C75">
        <w:rPr>
          <w:sz w:val="22"/>
        </w:rPr>
        <w:t xml:space="preserve">                                                    </w:t>
      </w:r>
    </w:p>
    <w:p w14:paraId="6E4D196B" w14:textId="58AEF597" w:rsidR="0065666D" w:rsidRPr="007E2C75" w:rsidRDefault="0065666D" w:rsidP="004F68D9">
      <w:pPr>
        <w:spacing w:before="120" w:after="120" w:line="259" w:lineRule="auto"/>
        <w:ind w:left="2160" w:right="0" w:hanging="2160"/>
        <w:rPr>
          <w:sz w:val="22"/>
        </w:rPr>
      </w:pPr>
      <w:r w:rsidRPr="007E2C75">
        <w:rPr>
          <w:b/>
          <w:color w:val="auto"/>
          <w:sz w:val="22"/>
        </w:rPr>
        <w:t>Material Science</w:t>
      </w:r>
      <w:r w:rsidRPr="007E2C75">
        <w:rPr>
          <w:color w:val="auto"/>
          <w:sz w:val="22"/>
        </w:rPr>
        <w:t xml:space="preserve"> </w:t>
      </w:r>
      <w:r w:rsidRPr="007E2C75">
        <w:rPr>
          <w:sz w:val="22"/>
        </w:rPr>
        <w:tab/>
      </w:r>
      <w:r w:rsidR="005D1A5A" w:rsidRPr="004F6520">
        <w:rPr>
          <w:color w:val="000000" w:themeColor="text1"/>
          <w:sz w:val="22"/>
        </w:rPr>
        <w:t>UV-vis-NIR spectrometer, optical microscopy and spectroscopy, x-ray diffraction (XRD), scanning electron microscopy (SEM), atomic force microscopy (AFM), profilometry, spectral reflectometry</w:t>
      </w:r>
      <w:r w:rsidR="005D1A5A" w:rsidRPr="005D1A5A">
        <w:rPr>
          <w:sz w:val="22"/>
        </w:rPr>
        <w:t>, quantum design PPMS (physical property measurement system) for transport characterizations, fluorescence lifetime imaging</w:t>
      </w:r>
    </w:p>
    <w:p w14:paraId="6DBAA427" w14:textId="37D28259" w:rsidR="007E2C75" w:rsidRDefault="0065666D" w:rsidP="002B3631">
      <w:pPr>
        <w:tabs>
          <w:tab w:val="left" w:pos="90"/>
        </w:tabs>
        <w:spacing w:before="120" w:after="120" w:line="259" w:lineRule="auto"/>
        <w:ind w:left="2160" w:right="0" w:hanging="2160"/>
        <w:rPr>
          <w:b/>
          <w:color w:val="auto"/>
          <w:sz w:val="22"/>
        </w:rPr>
      </w:pPr>
      <w:r w:rsidRPr="007E2C75">
        <w:rPr>
          <w:b/>
          <w:color w:val="auto"/>
          <w:sz w:val="22"/>
        </w:rPr>
        <w:t>Programming</w:t>
      </w:r>
      <w:r w:rsidRPr="007E2C75">
        <w:rPr>
          <w:color w:val="0070C0"/>
          <w:sz w:val="22"/>
        </w:rPr>
        <w:tab/>
      </w:r>
      <w:r w:rsidR="00D72CD0" w:rsidRPr="00D72CD0">
        <w:rPr>
          <w:sz w:val="22"/>
        </w:rPr>
        <w:t xml:space="preserve">C++, MATLAB, COMSOL, </w:t>
      </w:r>
      <w:proofErr w:type="spellStart"/>
      <w:r w:rsidR="00D72CD0" w:rsidRPr="00D72CD0">
        <w:rPr>
          <w:sz w:val="22"/>
        </w:rPr>
        <w:t>Lumerical</w:t>
      </w:r>
      <w:proofErr w:type="spellEnd"/>
      <w:r w:rsidR="00D72CD0" w:rsidRPr="00D72CD0">
        <w:rPr>
          <w:sz w:val="22"/>
        </w:rPr>
        <w:t xml:space="preserve">, LATEX, data analytics and acquisition, graphics design with </w:t>
      </w:r>
      <w:proofErr w:type="spellStart"/>
      <w:r w:rsidR="00D72CD0" w:rsidRPr="00D72CD0">
        <w:rPr>
          <w:sz w:val="22"/>
        </w:rPr>
        <w:t>Solidworks</w:t>
      </w:r>
      <w:proofErr w:type="spellEnd"/>
      <w:r w:rsidR="00D72CD0" w:rsidRPr="00D72CD0">
        <w:rPr>
          <w:sz w:val="22"/>
        </w:rPr>
        <w:t xml:space="preserve"> and Inkscape</w:t>
      </w:r>
      <w:r w:rsidR="00A539AB" w:rsidRPr="007E2C75">
        <w:rPr>
          <w:sz w:val="22"/>
        </w:rPr>
        <w:t xml:space="preserve">     </w:t>
      </w:r>
      <w:r w:rsidR="008D0200" w:rsidRPr="007E2C75">
        <w:rPr>
          <w:b/>
          <w:color w:val="auto"/>
          <w:sz w:val="22"/>
        </w:rPr>
        <w:tab/>
        <w:t xml:space="preserve"> </w:t>
      </w:r>
    </w:p>
    <w:p w14:paraId="70C192B7" w14:textId="041F34BA" w:rsidR="0065666D" w:rsidRPr="002B3631" w:rsidRDefault="0065666D" w:rsidP="00A539AB">
      <w:pPr>
        <w:spacing w:before="120" w:after="120" w:line="259" w:lineRule="auto"/>
        <w:ind w:left="2160" w:right="0" w:hanging="2160"/>
        <w:rPr>
          <w:bCs/>
          <w:color w:val="auto"/>
          <w:sz w:val="22"/>
        </w:rPr>
      </w:pPr>
      <w:r w:rsidRPr="007E2C75">
        <w:rPr>
          <w:b/>
          <w:color w:val="auto"/>
          <w:sz w:val="22"/>
        </w:rPr>
        <w:t>Nanofabrication</w:t>
      </w:r>
      <w:r w:rsidRPr="007E2C75">
        <w:rPr>
          <w:color w:val="0070C0"/>
          <w:sz w:val="22"/>
        </w:rPr>
        <w:t xml:space="preserve"> </w:t>
      </w:r>
      <w:r w:rsidRPr="007E2C75">
        <w:rPr>
          <w:sz w:val="22"/>
        </w:rPr>
        <w:tab/>
      </w:r>
      <w:proofErr w:type="spellStart"/>
      <w:r w:rsidR="002B3631" w:rsidRPr="004F6520">
        <w:rPr>
          <w:bCs/>
          <w:color w:val="000000" w:themeColor="text1"/>
          <w:sz w:val="22"/>
        </w:rPr>
        <w:t>Metasurface</w:t>
      </w:r>
      <w:proofErr w:type="spellEnd"/>
      <w:r w:rsidR="002B3631" w:rsidRPr="004F6520">
        <w:rPr>
          <w:bCs/>
          <w:color w:val="000000" w:themeColor="text1"/>
          <w:sz w:val="22"/>
        </w:rPr>
        <w:t xml:space="preserve"> fabrication</w:t>
      </w:r>
      <w:r w:rsidR="002B3631" w:rsidRPr="004F6520">
        <w:rPr>
          <w:b/>
          <w:color w:val="000000" w:themeColor="text1"/>
          <w:sz w:val="22"/>
        </w:rPr>
        <w:t xml:space="preserve"> </w:t>
      </w:r>
      <w:r w:rsidR="002B3631" w:rsidRPr="002B3631">
        <w:rPr>
          <w:bCs/>
          <w:color w:val="auto"/>
          <w:sz w:val="22"/>
        </w:rPr>
        <w:t xml:space="preserve">using pulsed laser deposition, optical and e-beam lithography, wet and dry (plasma, RIE, DRIE) etching, wet and dry annealing, nitrogen annealing, </w:t>
      </w:r>
      <w:proofErr w:type="spellStart"/>
      <w:r w:rsidR="002B3631" w:rsidRPr="002B3631">
        <w:rPr>
          <w:bCs/>
          <w:color w:val="auto"/>
          <w:sz w:val="22"/>
        </w:rPr>
        <w:t>ashing</w:t>
      </w:r>
      <w:proofErr w:type="spellEnd"/>
      <w:r w:rsidR="002B3631" w:rsidRPr="002B3631">
        <w:rPr>
          <w:bCs/>
          <w:color w:val="auto"/>
          <w:sz w:val="22"/>
        </w:rPr>
        <w:t>, photolithography (mask generation), focused ion beam (FIB) microscopy, metal, non-metal, organic-inorganic deposition using e-beam evaporators, atomic layer deposition, nitride sputtering system, pulsed-laser deposition, LPCVD nitride deposition, parylene CVD</w:t>
      </w:r>
    </w:p>
    <w:p w14:paraId="415BF464" w14:textId="6781ED7B" w:rsidR="000A5692" w:rsidRDefault="0065666D" w:rsidP="00622007">
      <w:pPr>
        <w:spacing w:before="120" w:after="120" w:line="259" w:lineRule="auto"/>
        <w:ind w:left="0" w:right="0" w:firstLine="0"/>
        <w:rPr>
          <w:sz w:val="22"/>
        </w:rPr>
      </w:pPr>
      <w:r w:rsidRPr="007E2C75">
        <w:rPr>
          <w:b/>
          <w:color w:val="auto"/>
          <w:sz w:val="22"/>
        </w:rPr>
        <w:t>Grants</w:t>
      </w:r>
      <w:r w:rsidR="00A539AB" w:rsidRPr="007E2C75">
        <w:rPr>
          <w:b/>
          <w:color w:val="auto"/>
          <w:sz w:val="22"/>
        </w:rPr>
        <w:tab/>
      </w:r>
      <w:r w:rsidR="00A539AB" w:rsidRPr="007E2C75">
        <w:rPr>
          <w:b/>
          <w:color w:val="auto"/>
          <w:sz w:val="22"/>
        </w:rPr>
        <w:tab/>
      </w:r>
      <w:r w:rsidR="00D85466">
        <w:rPr>
          <w:b/>
          <w:color w:val="auto"/>
          <w:sz w:val="22"/>
        </w:rPr>
        <w:t xml:space="preserve">             </w:t>
      </w:r>
      <w:r w:rsidRPr="007E2C75">
        <w:rPr>
          <w:sz w:val="22"/>
        </w:rPr>
        <w:t xml:space="preserve">Co-authored </w:t>
      </w:r>
      <w:r w:rsidR="004F68D9" w:rsidRPr="007E2C75">
        <w:rPr>
          <w:b/>
          <w:color w:val="2E74B5" w:themeColor="accent5" w:themeShade="BF"/>
          <w:sz w:val="22"/>
        </w:rPr>
        <w:t>2</w:t>
      </w:r>
      <w:r w:rsidRPr="007E2C75">
        <w:rPr>
          <w:sz w:val="22"/>
        </w:rPr>
        <w:t xml:space="preserve"> successful grant proposals </w:t>
      </w:r>
      <w:r w:rsidR="004F68D9" w:rsidRPr="007E2C75">
        <w:rPr>
          <w:sz w:val="22"/>
        </w:rPr>
        <w:t xml:space="preserve">and annual reports </w:t>
      </w:r>
      <w:r w:rsidR="00E87FC3" w:rsidRPr="007E2C75">
        <w:rPr>
          <w:sz w:val="22"/>
        </w:rPr>
        <w:t>for</w:t>
      </w:r>
      <w:r w:rsidR="00E87FC3" w:rsidRPr="007E2C75" w:rsidDel="00E87FC3">
        <w:rPr>
          <w:sz w:val="22"/>
        </w:rPr>
        <w:t xml:space="preserve"> </w:t>
      </w:r>
      <w:r w:rsidR="008D0200" w:rsidRPr="007E2C75">
        <w:rPr>
          <w:sz w:val="22"/>
        </w:rPr>
        <w:t>AFOSR,</w:t>
      </w:r>
      <w:r w:rsidR="00E87FC3" w:rsidRPr="007E2C75">
        <w:rPr>
          <w:sz w:val="22"/>
        </w:rPr>
        <w:t xml:space="preserve"> </w:t>
      </w:r>
      <w:r w:rsidR="00D85466" w:rsidRPr="00D85466">
        <w:rPr>
          <w:sz w:val="22"/>
        </w:rPr>
        <w:t>ONR</w:t>
      </w:r>
      <w:r w:rsidR="004F68D9" w:rsidRPr="007E2C75">
        <w:rPr>
          <w:sz w:val="22"/>
        </w:rPr>
        <w:t xml:space="preserve">  </w:t>
      </w:r>
      <w:r w:rsidR="00D85466">
        <w:rPr>
          <w:sz w:val="22"/>
        </w:rPr>
        <w:br/>
      </w:r>
      <w:r w:rsidR="004F68D9" w:rsidRPr="007E2C75">
        <w:rPr>
          <w:b/>
          <w:sz w:val="22"/>
        </w:rPr>
        <w:t>and Proposals</w:t>
      </w:r>
      <w:r w:rsidR="004F68D9" w:rsidRPr="007E2C75">
        <w:rPr>
          <w:sz w:val="22"/>
        </w:rPr>
        <w:t xml:space="preserve">            </w:t>
      </w:r>
      <w:r w:rsidR="00D85466">
        <w:rPr>
          <w:sz w:val="22"/>
        </w:rPr>
        <w:t xml:space="preserve">   </w:t>
      </w:r>
      <w:r w:rsidR="008D0200" w:rsidRPr="007E2C75">
        <w:rPr>
          <w:sz w:val="22"/>
        </w:rPr>
        <w:t xml:space="preserve">and </w:t>
      </w:r>
      <w:r w:rsidR="006B0C72" w:rsidRPr="007E2C75">
        <w:rPr>
          <w:sz w:val="22"/>
        </w:rPr>
        <w:t>MURI</w:t>
      </w:r>
      <w:r w:rsidRPr="007E2C75">
        <w:rPr>
          <w:sz w:val="22"/>
        </w:rPr>
        <w:t xml:space="preserve">. </w:t>
      </w:r>
      <w:r w:rsidR="006B0C72" w:rsidRPr="007E2C75">
        <w:rPr>
          <w:sz w:val="22"/>
        </w:rPr>
        <w:t xml:space="preserve">Helped </w:t>
      </w:r>
      <w:r w:rsidRPr="007E2C75">
        <w:rPr>
          <w:sz w:val="22"/>
        </w:rPr>
        <w:t>the</w:t>
      </w:r>
      <w:r w:rsidR="003647CA" w:rsidRPr="007E2C75">
        <w:rPr>
          <w:sz w:val="22"/>
        </w:rPr>
        <w:t xml:space="preserve"> </w:t>
      </w:r>
      <w:r w:rsidR="00252F8F" w:rsidRPr="007E2C75">
        <w:rPr>
          <w:sz w:val="22"/>
        </w:rPr>
        <w:t>purchase, installation, and</w:t>
      </w:r>
      <w:r w:rsidR="008D0200" w:rsidRPr="007E2C75">
        <w:rPr>
          <w:sz w:val="22"/>
        </w:rPr>
        <w:t xml:space="preserve"> </w:t>
      </w:r>
      <w:r w:rsidR="00F120CC" w:rsidRPr="007E2C75">
        <w:rPr>
          <w:sz w:val="22"/>
        </w:rPr>
        <w:t>successful</w:t>
      </w:r>
      <w:r w:rsidR="00622007">
        <w:rPr>
          <w:sz w:val="22"/>
        </w:rPr>
        <w:t xml:space="preserve"> </w:t>
      </w:r>
      <w:r w:rsidR="00317519" w:rsidRPr="007E2C75">
        <w:rPr>
          <w:sz w:val="22"/>
        </w:rPr>
        <w:t>operation of th</w:t>
      </w:r>
      <w:r w:rsidR="00622007">
        <w:rPr>
          <w:sz w:val="22"/>
        </w:rPr>
        <w:t>e</w:t>
      </w:r>
      <w:r w:rsidR="008E5E8C">
        <w:rPr>
          <w:sz w:val="22"/>
        </w:rPr>
        <w:br/>
        <w:t xml:space="preserve">                                       </w:t>
      </w:r>
      <w:proofErr w:type="spellStart"/>
      <w:r w:rsidR="008E5E8C" w:rsidRPr="008E5E8C">
        <w:rPr>
          <w:sz w:val="22"/>
        </w:rPr>
        <w:t>COMPex</w:t>
      </w:r>
      <w:proofErr w:type="spellEnd"/>
      <w:r w:rsidR="008E5E8C" w:rsidRPr="008E5E8C">
        <w:rPr>
          <w:sz w:val="22"/>
        </w:rPr>
        <w:t xml:space="preserve"> excimer laser for the Pulsed Laser Deposition system</w:t>
      </w:r>
      <w:r w:rsidR="00622007">
        <w:rPr>
          <w:sz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A5692" w14:paraId="19CEBF9E" w14:textId="77777777" w:rsidTr="00B012B5">
        <w:tc>
          <w:tcPr>
            <w:tcW w:w="9350" w:type="dxa"/>
          </w:tcPr>
          <w:p w14:paraId="1F2CEEB8" w14:textId="6BCB971D" w:rsidR="000A5692" w:rsidRPr="006A12AC" w:rsidRDefault="000A5692" w:rsidP="004C6336">
            <w:pPr>
              <w:tabs>
                <w:tab w:val="left" w:pos="7350"/>
              </w:tabs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lastRenderedPageBreak/>
              <w:t>Publications</w:t>
            </w:r>
            <w:r w:rsidR="00E6408D">
              <w:rPr>
                <w:b/>
                <w:sz w:val="28"/>
              </w:rPr>
              <w:t xml:space="preserve">                                                       Citations: </w:t>
            </w:r>
            <w:r w:rsidR="00F63CF6">
              <w:rPr>
                <w:b/>
                <w:sz w:val="28"/>
              </w:rPr>
              <w:t>1031</w:t>
            </w:r>
            <w:r w:rsidR="00E6408D">
              <w:rPr>
                <w:b/>
                <w:sz w:val="28"/>
              </w:rPr>
              <w:t xml:space="preserve"> (Google scholar)</w:t>
            </w:r>
          </w:p>
        </w:tc>
      </w:tr>
    </w:tbl>
    <w:bookmarkEnd w:id="2"/>
    <w:p w14:paraId="307FB9CE" w14:textId="734A6F25" w:rsidR="00AD1120" w:rsidRPr="00AD1120" w:rsidRDefault="003A4313" w:rsidP="00AD1120">
      <w:pPr>
        <w:pStyle w:val="ListParagraph"/>
        <w:numPr>
          <w:ilvl w:val="0"/>
          <w:numId w:val="16"/>
        </w:numPr>
        <w:spacing w:before="160" w:after="0"/>
        <w:ind w:right="0"/>
        <w:rPr>
          <w:sz w:val="22"/>
        </w:rPr>
      </w:pPr>
      <w:r w:rsidRPr="00F63CF6">
        <w:rPr>
          <w:b/>
          <w:bCs/>
          <w:sz w:val="22"/>
        </w:rPr>
        <w:t>S. N. Chowdhury</w:t>
      </w:r>
      <w:r w:rsidRPr="003A4313">
        <w:rPr>
          <w:sz w:val="22"/>
        </w:rPr>
        <w:t xml:space="preserve">, J. Simon, M. P. Nowak, K. Pagadala, P. </w:t>
      </w:r>
      <w:proofErr w:type="spellStart"/>
      <w:r w:rsidRPr="003A4313">
        <w:rPr>
          <w:sz w:val="22"/>
        </w:rPr>
        <w:t>Nyga</w:t>
      </w:r>
      <w:proofErr w:type="spellEnd"/>
      <w:r w:rsidRPr="003A4313">
        <w:rPr>
          <w:sz w:val="22"/>
        </w:rPr>
        <w:t>, C. Fruhling, E. G. Bravo, S. Maćkowski, V. M. Shalaev, A. V. Kildishev, A. Boltasseva, Wide-Range Angle-Sensitive Plasmonic Color Printing on Lossy-Resonator Substrates. Adv. Optical Mater.</w:t>
      </w:r>
      <w:r w:rsidR="00F63CF6">
        <w:rPr>
          <w:sz w:val="22"/>
        </w:rPr>
        <w:t>,</w:t>
      </w:r>
      <w:r w:rsidRPr="003A4313">
        <w:rPr>
          <w:sz w:val="22"/>
        </w:rPr>
        <w:t>12, 2301678</w:t>
      </w:r>
      <w:r w:rsidR="00F63CF6">
        <w:rPr>
          <w:sz w:val="22"/>
        </w:rPr>
        <w:t xml:space="preserve"> (2024)</w:t>
      </w:r>
      <w:r>
        <w:rPr>
          <w:sz w:val="22"/>
        </w:rPr>
        <w:t>.</w:t>
      </w:r>
    </w:p>
    <w:p w14:paraId="2F07DA92" w14:textId="7C7130BD" w:rsidR="00AD1120" w:rsidRPr="005B5CCA" w:rsidRDefault="001F2511" w:rsidP="00AD1120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240" w:line="250" w:lineRule="auto"/>
        <w:ind w:right="3"/>
        <w:contextualSpacing w:val="0"/>
        <w:outlineLvl w:val="0"/>
        <w:rPr>
          <w:sz w:val="22"/>
        </w:rPr>
      </w:pPr>
      <w:r w:rsidRPr="001F2511">
        <w:rPr>
          <w:sz w:val="22"/>
        </w:rPr>
        <w:t>E</w:t>
      </w:r>
      <w:r>
        <w:rPr>
          <w:sz w:val="22"/>
        </w:rPr>
        <w:t>.</w:t>
      </w:r>
      <w:r w:rsidRPr="001F2511">
        <w:rPr>
          <w:sz w:val="22"/>
        </w:rPr>
        <w:t xml:space="preserve"> Lustig, O</w:t>
      </w:r>
      <w:r>
        <w:rPr>
          <w:sz w:val="22"/>
        </w:rPr>
        <w:t>.</w:t>
      </w:r>
      <w:r w:rsidRPr="001F2511">
        <w:rPr>
          <w:sz w:val="22"/>
        </w:rPr>
        <w:t xml:space="preserve"> Segal, S</w:t>
      </w:r>
      <w:r>
        <w:rPr>
          <w:sz w:val="22"/>
        </w:rPr>
        <w:t>.</w:t>
      </w:r>
      <w:r w:rsidRPr="001F2511">
        <w:rPr>
          <w:sz w:val="22"/>
        </w:rPr>
        <w:t xml:space="preserve"> Saha, E</w:t>
      </w:r>
      <w:r>
        <w:rPr>
          <w:sz w:val="22"/>
        </w:rPr>
        <w:t>.</w:t>
      </w:r>
      <w:r w:rsidRPr="001F2511">
        <w:rPr>
          <w:sz w:val="22"/>
        </w:rPr>
        <w:t xml:space="preserve"> Bordo, </w:t>
      </w:r>
      <w:r w:rsidRPr="00C0495F">
        <w:rPr>
          <w:b/>
          <w:bCs/>
          <w:sz w:val="22"/>
        </w:rPr>
        <w:t>S. N. Chowdhury</w:t>
      </w:r>
      <w:r w:rsidRPr="001F2511">
        <w:rPr>
          <w:sz w:val="22"/>
        </w:rPr>
        <w:t>, Y</w:t>
      </w:r>
      <w:r>
        <w:rPr>
          <w:sz w:val="22"/>
        </w:rPr>
        <w:t>.</w:t>
      </w:r>
      <w:r w:rsidRPr="001F2511">
        <w:rPr>
          <w:sz w:val="22"/>
        </w:rPr>
        <w:t xml:space="preserve"> Sharabi, A</w:t>
      </w:r>
      <w:r>
        <w:rPr>
          <w:sz w:val="22"/>
        </w:rPr>
        <w:t>.</w:t>
      </w:r>
      <w:r w:rsidRPr="001F2511">
        <w:rPr>
          <w:sz w:val="22"/>
        </w:rPr>
        <w:t xml:space="preserve"> Fleischer, A</w:t>
      </w:r>
      <w:r>
        <w:rPr>
          <w:sz w:val="22"/>
        </w:rPr>
        <w:t xml:space="preserve">. </w:t>
      </w:r>
      <w:r w:rsidRPr="001F2511">
        <w:rPr>
          <w:sz w:val="22"/>
        </w:rPr>
        <w:t>Boltasseva, O</w:t>
      </w:r>
      <w:r w:rsidR="0050200E">
        <w:rPr>
          <w:sz w:val="22"/>
        </w:rPr>
        <w:t>.</w:t>
      </w:r>
      <w:r w:rsidRPr="001F2511">
        <w:rPr>
          <w:sz w:val="22"/>
        </w:rPr>
        <w:t xml:space="preserve"> Cohen, V</w:t>
      </w:r>
      <w:r w:rsidR="0050200E">
        <w:rPr>
          <w:sz w:val="22"/>
        </w:rPr>
        <w:t>.</w:t>
      </w:r>
      <w:r w:rsidRPr="001F2511">
        <w:rPr>
          <w:sz w:val="22"/>
        </w:rPr>
        <w:t xml:space="preserve"> M</w:t>
      </w:r>
      <w:r w:rsidR="0050200E">
        <w:rPr>
          <w:sz w:val="22"/>
        </w:rPr>
        <w:t>.</w:t>
      </w:r>
      <w:r w:rsidRPr="001F2511">
        <w:rPr>
          <w:sz w:val="22"/>
        </w:rPr>
        <w:t xml:space="preserve"> Shalaev, M</w:t>
      </w:r>
      <w:r w:rsidR="0050200E">
        <w:rPr>
          <w:sz w:val="22"/>
        </w:rPr>
        <w:t>.</w:t>
      </w:r>
      <w:r w:rsidRPr="001F2511">
        <w:rPr>
          <w:sz w:val="22"/>
        </w:rPr>
        <w:t xml:space="preserve"> Segev</w:t>
      </w:r>
      <w:r w:rsidR="000E3EAC">
        <w:rPr>
          <w:sz w:val="22"/>
        </w:rPr>
        <w:t xml:space="preserve">, </w:t>
      </w:r>
      <w:r w:rsidR="00AD1120" w:rsidRPr="005B5CCA">
        <w:rPr>
          <w:sz w:val="22"/>
        </w:rPr>
        <w:t>“</w:t>
      </w:r>
      <w:r w:rsidR="000E3EAC" w:rsidRPr="000E3EAC">
        <w:rPr>
          <w:sz w:val="22"/>
        </w:rPr>
        <w:t>Time-refraction optics with single cycle modulation</w:t>
      </w:r>
      <w:r w:rsidR="00AD1120" w:rsidRPr="005B5CCA">
        <w:rPr>
          <w:sz w:val="22"/>
        </w:rPr>
        <w:t>”</w:t>
      </w:r>
      <w:r w:rsidR="003338B5">
        <w:rPr>
          <w:sz w:val="22"/>
        </w:rPr>
        <w:t>,</w:t>
      </w:r>
      <w:r w:rsidR="008434CF" w:rsidRPr="008434CF">
        <w:rPr>
          <w:i/>
          <w:iCs/>
        </w:rPr>
        <w:t xml:space="preserve"> </w:t>
      </w:r>
      <w:proofErr w:type="spellStart"/>
      <w:r w:rsidR="008434CF" w:rsidRPr="008434CF">
        <w:rPr>
          <w:i/>
          <w:iCs/>
          <w:sz w:val="22"/>
        </w:rPr>
        <w:t>Nanophotonics</w:t>
      </w:r>
      <w:proofErr w:type="spellEnd"/>
      <w:r w:rsidR="008434CF" w:rsidRPr="008434CF">
        <w:rPr>
          <w:sz w:val="22"/>
        </w:rPr>
        <w:t>, vol. 12, no. 12, pp. 2221-2230</w:t>
      </w:r>
      <w:r w:rsidR="003338B5">
        <w:rPr>
          <w:sz w:val="22"/>
        </w:rPr>
        <w:t xml:space="preserve"> (2023).</w:t>
      </w:r>
      <w:r w:rsidR="00557098" w:rsidRPr="00557098">
        <w:rPr>
          <w:sz w:val="22"/>
        </w:rPr>
        <w:t xml:space="preserve"> </w:t>
      </w:r>
    </w:p>
    <w:p w14:paraId="3EE4DF26" w14:textId="1D67B095" w:rsidR="00AD1120" w:rsidRPr="00AD1120" w:rsidRDefault="00AD1120" w:rsidP="00AD1120">
      <w:pPr>
        <w:pStyle w:val="ListParagraph"/>
        <w:numPr>
          <w:ilvl w:val="0"/>
          <w:numId w:val="16"/>
        </w:numPr>
        <w:spacing w:before="160" w:after="0"/>
        <w:ind w:right="0"/>
        <w:rPr>
          <w:sz w:val="22"/>
        </w:rPr>
      </w:pPr>
      <w:r w:rsidRPr="005B5CCA">
        <w:rPr>
          <w:sz w:val="22"/>
        </w:rPr>
        <w:t xml:space="preserve">C. Fruhling, K. Wang, </w:t>
      </w:r>
      <w:r w:rsidRPr="005B5CCA">
        <w:rPr>
          <w:b/>
          <w:bCs/>
          <w:sz w:val="22"/>
        </w:rPr>
        <w:t>S. Chowdhury</w:t>
      </w:r>
      <w:r w:rsidRPr="005B5CCA">
        <w:rPr>
          <w:sz w:val="22"/>
        </w:rPr>
        <w:t>, X. Xu, A. Kildishev, L. Dou, X. Meng, A. Boltasseva, V. M. Shalaev, “Coherent Random Lasing in Optically-thin Quasi-2D Perovskites”</w:t>
      </w:r>
      <w:r w:rsidR="00445DEA" w:rsidRPr="00445DEA">
        <w:rPr>
          <w:i/>
          <w:iCs/>
        </w:rPr>
        <w:t xml:space="preserve"> </w:t>
      </w:r>
      <w:r w:rsidR="00445DEA" w:rsidRPr="00445DEA">
        <w:rPr>
          <w:i/>
          <w:iCs/>
          <w:sz w:val="22"/>
        </w:rPr>
        <w:t>Laser Photonics Rev</w:t>
      </w:r>
      <w:r w:rsidR="00534F05">
        <w:rPr>
          <w:sz w:val="22"/>
        </w:rPr>
        <w:t xml:space="preserve"> </w:t>
      </w:r>
      <w:r w:rsidR="00445DEA" w:rsidRPr="00445DEA">
        <w:rPr>
          <w:sz w:val="22"/>
        </w:rPr>
        <w:t>17, 2200314</w:t>
      </w:r>
      <w:r w:rsidR="00534F05">
        <w:rPr>
          <w:sz w:val="22"/>
        </w:rPr>
        <w:t xml:space="preserve"> (2023).</w:t>
      </w:r>
      <w:r w:rsidR="000F1032" w:rsidRPr="00557098">
        <w:rPr>
          <w:sz w:val="22"/>
        </w:rPr>
        <w:t xml:space="preserve"> </w:t>
      </w:r>
    </w:p>
    <w:p w14:paraId="574DEE02" w14:textId="2DEE0997" w:rsidR="00E07B39" w:rsidRPr="005B5CCA" w:rsidRDefault="00E07B39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240" w:line="250" w:lineRule="auto"/>
        <w:ind w:right="3"/>
        <w:contextualSpacing w:val="0"/>
        <w:outlineLvl w:val="0"/>
        <w:rPr>
          <w:sz w:val="22"/>
        </w:rPr>
      </w:pPr>
      <w:r w:rsidRPr="005B5CCA">
        <w:rPr>
          <w:sz w:val="22"/>
        </w:rPr>
        <w:t xml:space="preserve">K. Wang, Z. Lin, Z. Zhang, K. Ma, A. H. Coffey, L. Jin, H. R. Atapattu, Y. Gao, J. Y. Park, Z. Wei, B. P. </w:t>
      </w:r>
      <w:proofErr w:type="spellStart"/>
      <w:r w:rsidRPr="005B5CCA">
        <w:rPr>
          <w:sz w:val="22"/>
        </w:rPr>
        <w:t>Finkenauer</w:t>
      </w:r>
      <w:proofErr w:type="spellEnd"/>
      <w:r w:rsidRPr="005B5CCA">
        <w:rPr>
          <w:sz w:val="22"/>
        </w:rPr>
        <w:t xml:space="preserve">, C. Zhu, X. Meng, </w:t>
      </w:r>
      <w:r w:rsidRPr="005B5CCA">
        <w:rPr>
          <w:b/>
          <w:bCs/>
          <w:sz w:val="22"/>
        </w:rPr>
        <w:t>S. N. Chowdhury</w:t>
      </w:r>
      <w:r w:rsidRPr="005B5CCA">
        <w:rPr>
          <w:sz w:val="22"/>
        </w:rPr>
        <w:t>, Z. Chen, T. Terlier, Y. Yao, K. R. Graham, A. Boltasseva, T. Guo, L. Huang, H. Gao, B. M. Savoie, L. Dou, “Suppressing Phase Disproportionation in Quasi-2D Perovskite Light-Emitting Diodes”</w:t>
      </w:r>
      <w:r w:rsidR="00EA2C3A">
        <w:rPr>
          <w:sz w:val="22"/>
        </w:rPr>
        <w:t>,</w:t>
      </w:r>
      <w:r w:rsidR="00EA2C3A" w:rsidRPr="00EA2C3A">
        <w:rPr>
          <w:i/>
          <w:iCs/>
        </w:rPr>
        <w:t xml:space="preserve"> </w:t>
      </w:r>
      <w:r w:rsidR="00EA2C3A" w:rsidRPr="00EA2C3A">
        <w:rPr>
          <w:i/>
          <w:iCs/>
          <w:sz w:val="22"/>
        </w:rPr>
        <w:t>Nat Commun</w:t>
      </w:r>
      <w:r w:rsidR="00EA2C3A" w:rsidRPr="00EA2C3A">
        <w:rPr>
          <w:sz w:val="22"/>
        </w:rPr>
        <w:t xml:space="preserve"> </w:t>
      </w:r>
      <w:r w:rsidR="00EA2C3A" w:rsidRPr="00EA2C3A">
        <w:rPr>
          <w:b/>
          <w:bCs/>
          <w:sz w:val="22"/>
        </w:rPr>
        <w:t>14</w:t>
      </w:r>
      <w:r w:rsidR="00EA2C3A" w:rsidRPr="00EA2C3A">
        <w:rPr>
          <w:sz w:val="22"/>
        </w:rPr>
        <w:t>, 397 (2023)</w:t>
      </w:r>
      <w:r w:rsidR="00EA2C3A">
        <w:rPr>
          <w:sz w:val="22"/>
        </w:rPr>
        <w:t>.</w:t>
      </w:r>
      <w:r w:rsidR="006B0BBE" w:rsidRPr="00557098">
        <w:rPr>
          <w:sz w:val="22"/>
        </w:rPr>
        <w:t xml:space="preserve"> </w:t>
      </w:r>
    </w:p>
    <w:p w14:paraId="3C01639F" w14:textId="1FF2A7F2" w:rsidR="00E07B39" w:rsidRPr="005B5CCA" w:rsidRDefault="00E07B39" w:rsidP="004C6336">
      <w:pPr>
        <w:pStyle w:val="ListParagraph"/>
        <w:numPr>
          <w:ilvl w:val="0"/>
          <w:numId w:val="16"/>
        </w:numPr>
        <w:ind w:right="0"/>
        <w:rPr>
          <w:sz w:val="22"/>
        </w:rPr>
      </w:pPr>
      <w:r w:rsidRPr="005B5CCA">
        <w:rPr>
          <w:sz w:val="22"/>
        </w:rPr>
        <w:t xml:space="preserve">S. Saha, B.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 xml:space="preserve">, M. </w:t>
      </w:r>
      <w:proofErr w:type="spellStart"/>
      <w:r w:rsidRPr="005B5CCA">
        <w:rPr>
          <w:sz w:val="22"/>
        </w:rPr>
        <w:t>Ozlu</w:t>
      </w:r>
      <w:proofErr w:type="spellEnd"/>
      <w:r w:rsidRPr="005B5CCA">
        <w:rPr>
          <w:sz w:val="22"/>
        </w:rPr>
        <w:t xml:space="preserve">, </w:t>
      </w:r>
      <w:r w:rsidRPr="005B5CCA">
        <w:rPr>
          <w:b/>
          <w:bCs/>
          <w:sz w:val="22"/>
        </w:rPr>
        <w:t>S. Chowdhury</w:t>
      </w:r>
      <w:r w:rsidRPr="005B5CCA">
        <w:rPr>
          <w:sz w:val="22"/>
        </w:rPr>
        <w:t xml:space="preserve">, S. </w:t>
      </w:r>
      <w:proofErr w:type="spellStart"/>
      <w:r w:rsidRPr="005B5CCA">
        <w:rPr>
          <w:sz w:val="22"/>
        </w:rPr>
        <w:t>Peana</w:t>
      </w:r>
      <w:proofErr w:type="spellEnd"/>
      <w:r w:rsidRPr="005B5CCA">
        <w:rPr>
          <w:sz w:val="22"/>
        </w:rPr>
        <w:t xml:space="preserve">, Z. Kudyshev, R. Schaller, Z. Jacob, V. Shalaev, A. Kildishev, A. Boltasseva, “Engineering the Temporal Dynamics of All-Optical Switching with ‘Fast’ and ‘Slow’ Materials”, DOI: 10.21203/rs.3.rs-2015424/v1 (2022). </w:t>
      </w:r>
    </w:p>
    <w:p w14:paraId="0C81C0B2" w14:textId="3B21AA55" w:rsidR="00686C93" w:rsidRPr="005B5CCA" w:rsidRDefault="00686C93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240" w:line="250" w:lineRule="auto"/>
        <w:ind w:right="3"/>
        <w:contextualSpacing w:val="0"/>
        <w:outlineLvl w:val="0"/>
        <w:rPr>
          <w:sz w:val="22"/>
        </w:rPr>
      </w:pPr>
      <w:bookmarkStart w:id="3" w:name="_Hlk124113008"/>
      <w:r w:rsidRPr="005B5CCA">
        <w:rPr>
          <w:sz w:val="22"/>
        </w:rPr>
        <w:t xml:space="preserve">X. Xu, A. B Solanki, D. Sychev, X. Gao, S. </w:t>
      </w:r>
      <w:proofErr w:type="spellStart"/>
      <w:r w:rsidRPr="005B5CCA">
        <w:rPr>
          <w:sz w:val="22"/>
        </w:rPr>
        <w:t>Peana</w:t>
      </w:r>
      <w:proofErr w:type="spellEnd"/>
      <w:r w:rsidRPr="005B5CCA">
        <w:rPr>
          <w:sz w:val="22"/>
        </w:rPr>
        <w:t xml:space="preserve">, A. S. Baburin, K. Pagadala, Z. O. Martin, </w:t>
      </w:r>
      <w:r w:rsidRPr="005B5CCA">
        <w:rPr>
          <w:b/>
          <w:bCs/>
          <w:sz w:val="22"/>
        </w:rPr>
        <w:t>S. N. Chowdhury</w:t>
      </w:r>
      <w:r w:rsidRPr="005B5CCA">
        <w:rPr>
          <w:sz w:val="22"/>
        </w:rPr>
        <w:t xml:space="preserve">, Y. P. Chen, T. Taniguchi, K. Watanabe, I. A. Rodionov, A. V. Kildishev, T. Li, P. Upadhyaya, A. Boltasseva, V. M. Shalaev, </w:t>
      </w:r>
      <w:bookmarkEnd w:id="3"/>
      <w:r w:rsidRPr="005B5CCA">
        <w:rPr>
          <w:sz w:val="22"/>
        </w:rPr>
        <w:t>“</w:t>
      </w:r>
      <w:r w:rsidR="00765CEA" w:rsidRPr="005B5CCA">
        <w:rPr>
          <w:sz w:val="22"/>
        </w:rPr>
        <w:t>Greatly Enhanced Emission from Spin Defects in Hexagonal Boron Nitride Enabled by a Low-Loss Plasmonic Nanocavity”,</w:t>
      </w:r>
      <w:r w:rsidR="005C2E75" w:rsidRPr="005B5CCA">
        <w:rPr>
          <w:sz w:val="22"/>
        </w:rPr>
        <w:t xml:space="preserve"> </w:t>
      </w:r>
      <w:r w:rsidR="005C2E75" w:rsidRPr="005B5CCA">
        <w:rPr>
          <w:i/>
          <w:iCs/>
          <w:sz w:val="22"/>
        </w:rPr>
        <w:t>Nano Lett.</w:t>
      </w:r>
      <w:r w:rsidR="005C2E75" w:rsidRPr="005B5CCA">
        <w:rPr>
          <w:sz w:val="22"/>
        </w:rPr>
        <w:t xml:space="preserve"> </w:t>
      </w:r>
      <w:r w:rsidR="00895C6B" w:rsidRPr="00895C6B">
        <w:rPr>
          <w:sz w:val="22"/>
        </w:rPr>
        <w:t xml:space="preserve">23, 1, 25–33 </w:t>
      </w:r>
      <w:r w:rsidR="005C2E75" w:rsidRPr="005B5CCA">
        <w:rPr>
          <w:sz w:val="22"/>
        </w:rPr>
        <w:t>(2022)</w:t>
      </w:r>
      <w:r w:rsidR="00A072A5" w:rsidRPr="005B5CCA">
        <w:rPr>
          <w:sz w:val="22"/>
        </w:rPr>
        <w:t>.</w:t>
      </w:r>
      <w:r w:rsidR="00895C6B" w:rsidRPr="00895C6B">
        <w:rPr>
          <w:sz w:val="22"/>
        </w:rPr>
        <w:t xml:space="preserve"> </w:t>
      </w:r>
    </w:p>
    <w:p w14:paraId="14017E32" w14:textId="15905A4B" w:rsidR="007B29C9" w:rsidRPr="005B5CCA" w:rsidRDefault="005B52B5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240" w:line="250" w:lineRule="auto"/>
        <w:ind w:right="3"/>
        <w:contextualSpacing w:val="0"/>
        <w:outlineLvl w:val="0"/>
        <w:rPr>
          <w:sz w:val="22"/>
        </w:rPr>
      </w:pPr>
      <w:r w:rsidRPr="005B5CCA">
        <w:rPr>
          <w:sz w:val="22"/>
        </w:rPr>
        <w:t>Y</w:t>
      </w:r>
      <w:r w:rsidR="008140C8" w:rsidRPr="005B5CCA">
        <w:rPr>
          <w:sz w:val="22"/>
        </w:rPr>
        <w:t>.</w:t>
      </w:r>
      <w:r w:rsidRPr="005B5CCA">
        <w:rPr>
          <w:sz w:val="22"/>
        </w:rPr>
        <w:t xml:space="preserve"> Wu, </w:t>
      </w:r>
      <w:r w:rsidRPr="005B5CCA">
        <w:rPr>
          <w:b/>
          <w:bCs/>
          <w:sz w:val="22"/>
        </w:rPr>
        <w:t>S</w:t>
      </w:r>
      <w:r w:rsidR="008140C8" w:rsidRPr="005B5CCA">
        <w:rPr>
          <w:b/>
          <w:bCs/>
          <w:sz w:val="22"/>
        </w:rPr>
        <w:t>.</w:t>
      </w:r>
      <w:r w:rsidRPr="005B5CCA">
        <w:rPr>
          <w:b/>
          <w:bCs/>
          <w:sz w:val="22"/>
        </w:rPr>
        <w:t xml:space="preserve"> N</w:t>
      </w:r>
      <w:r w:rsidR="00A65217" w:rsidRPr="005B5CCA">
        <w:rPr>
          <w:b/>
          <w:bCs/>
          <w:sz w:val="22"/>
        </w:rPr>
        <w:t>.</w:t>
      </w:r>
      <w:r w:rsidRPr="005B5CCA">
        <w:rPr>
          <w:b/>
          <w:bCs/>
          <w:sz w:val="22"/>
        </w:rPr>
        <w:t xml:space="preserve"> Chowdhury</w:t>
      </w:r>
      <w:r w:rsidRPr="005B5CCA">
        <w:rPr>
          <w:sz w:val="22"/>
        </w:rPr>
        <w:t>, L</w:t>
      </w:r>
      <w:r w:rsidR="008140C8" w:rsidRPr="005B5CCA">
        <w:rPr>
          <w:sz w:val="22"/>
        </w:rPr>
        <w:t>.</w:t>
      </w:r>
      <w:r w:rsidRPr="005B5CCA">
        <w:rPr>
          <w:sz w:val="22"/>
        </w:rPr>
        <w:t xml:space="preserve"> Kang, S</w:t>
      </w:r>
      <w:r w:rsidR="008140C8" w:rsidRPr="005B5CCA">
        <w:rPr>
          <w:sz w:val="22"/>
        </w:rPr>
        <w:t xml:space="preserve">. </w:t>
      </w:r>
      <w:r w:rsidRPr="005B5CCA">
        <w:rPr>
          <w:sz w:val="22"/>
        </w:rPr>
        <w:t>S</w:t>
      </w:r>
      <w:r w:rsidR="008140C8" w:rsidRPr="005B5CCA">
        <w:rPr>
          <w:sz w:val="22"/>
        </w:rPr>
        <w:t>.</w:t>
      </w:r>
      <w:r w:rsidRPr="005B5CCA">
        <w:rPr>
          <w:sz w:val="22"/>
        </w:rPr>
        <w:t xml:space="preserve"> Saha, A</w:t>
      </w:r>
      <w:r w:rsidR="00903F2C" w:rsidRPr="005B5CCA">
        <w:rPr>
          <w:sz w:val="22"/>
        </w:rPr>
        <w:t>.</w:t>
      </w:r>
      <w:r w:rsidRPr="005B5CCA">
        <w:rPr>
          <w:sz w:val="22"/>
        </w:rPr>
        <w:t xml:space="preserve"> Boltasseva, A</w:t>
      </w:r>
      <w:r w:rsidR="00903F2C" w:rsidRPr="005B5CCA">
        <w:rPr>
          <w:sz w:val="22"/>
        </w:rPr>
        <w:t>.</w:t>
      </w:r>
      <w:r w:rsidRPr="005B5CCA">
        <w:rPr>
          <w:sz w:val="22"/>
        </w:rPr>
        <w:t xml:space="preserve"> V</w:t>
      </w:r>
      <w:r w:rsidR="00903F2C" w:rsidRPr="005B5CCA">
        <w:rPr>
          <w:sz w:val="22"/>
        </w:rPr>
        <w:t>.</w:t>
      </w:r>
      <w:r w:rsidRPr="005B5CCA">
        <w:rPr>
          <w:sz w:val="22"/>
        </w:rPr>
        <w:t xml:space="preserve"> Kildishev, D</w:t>
      </w:r>
      <w:r w:rsidR="00903F2C" w:rsidRPr="005B5CCA">
        <w:rPr>
          <w:sz w:val="22"/>
        </w:rPr>
        <w:t>.</w:t>
      </w:r>
      <w:r w:rsidRPr="005B5CCA">
        <w:rPr>
          <w:sz w:val="22"/>
        </w:rPr>
        <w:t xml:space="preserve"> H</w:t>
      </w:r>
      <w:r w:rsidR="00903F2C" w:rsidRPr="005B5CCA">
        <w:rPr>
          <w:sz w:val="22"/>
        </w:rPr>
        <w:t>.</w:t>
      </w:r>
      <w:r w:rsidRPr="005B5CCA">
        <w:rPr>
          <w:sz w:val="22"/>
        </w:rPr>
        <w:t xml:space="preserve"> Werner,</w:t>
      </w:r>
      <w:r w:rsidR="00DA02F1" w:rsidRPr="005B5CCA">
        <w:rPr>
          <w:sz w:val="22"/>
        </w:rPr>
        <w:t xml:space="preserve"> "Zinc oxide (</w:t>
      </w:r>
      <w:proofErr w:type="spellStart"/>
      <w:r w:rsidR="00DA02F1" w:rsidRPr="005B5CCA">
        <w:rPr>
          <w:sz w:val="22"/>
        </w:rPr>
        <w:t>ZnO</w:t>
      </w:r>
      <w:proofErr w:type="spellEnd"/>
      <w:r w:rsidR="00DA02F1" w:rsidRPr="005B5CCA">
        <w:rPr>
          <w:sz w:val="22"/>
        </w:rPr>
        <w:t xml:space="preserve">) hybrid </w:t>
      </w:r>
      <w:proofErr w:type="spellStart"/>
      <w:r w:rsidR="00DA02F1" w:rsidRPr="005B5CCA">
        <w:rPr>
          <w:sz w:val="22"/>
        </w:rPr>
        <w:t>metasurfaces</w:t>
      </w:r>
      <w:proofErr w:type="spellEnd"/>
      <w:r w:rsidR="00DA02F1" w:rsidRPr="005B5CCA">
        <w:rPr>
          <w:sz w:val="22"/>
        </w:rPr>
        <w:t xml:space="preserve"> exhibiting broadly tunable topological properties" </w:t>
      </w:r>
      <w:proofErr w:type="spellStart"/>
      <w:r w:rsidR="00DA02F1" w:rsidRPr="005B5CCA">
        <w:rPr>
          <w:i/>
          <w:iCs/>
          <w:sz w:val="22"/>
        </w:rPr>
        <w:t>Nanophotonics</w:t>
      </w:r>
      <w:proofErr w:type="spellEnd"/>
      <w:r w:rsidR="00DA02F1" w:rsidRPr="005B5CCA">
        <w:rPr>
          <w:sz w:val="22"/>
        </w:rPr>
        <w:t xml:space="preserve">, </w:t>
      </w:r>
      <w:r w:rsidR="0081119F" w:rsidRPr="005B5CCA">
        <w:rPr>
          <w:sz w:val="22"/>
        </w:rPr>
        <w:t xml:space="preserve">11(17), 3933-3942 </w:t>
      </w:r>
      <w:r w:rsidR="005C5D6D" w:rsidRPr="005B5CCA">
        <w:rPr>
          <w:sz w:val="22"/>
        </w:rPr>
        <w:t>(</w:t>
      </w:r>
      <w:r w:rsidR="00DA02F1" w:rsidRPr="005B5CCA">
        <w:rPr>
          <w:sz w:val="22"/>
        </w:rPr>
        <w:t>2022</w:t>
      </w:r>
      <w:r w:rsidR="005C5D6D" w:rsidRPr="005B5CCA">
        <w:rPr>
          <w:sz w:val="22"/>
        </w:rPr>
        <w:t>)</w:t>
      </w:r>
      <w:r w:rsidR="00DA02F1" w:rsidRPr="005B5CCA">
        <w:rPr>
          <w:sz w:val="22"/>
        </w:rPr>
        <w:t>.</w:t>
      </w:r>
      <w:r w:rsidR="00D37FFC" w:rsidRPr="005B5CCA">
        <w:rPr>
          <w:sz w:val="22"/>
        </w:rPr>
        <w:t xml:space="preserve"> </w:t>
      </w:r>
    </w:p>
    <w:p w14:paraId="5B588B3F" w14:textId="5DE4B9CC" w:rsidR="00EC4606" w:rsidRPr="005B5CCA" w:rsidRDefault="00EC4606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240" w:line="250" w:lineRule="auto"/>
        <w:ind w:right="3"/>
        <w:contextualSpacing w:val="0"/>
        <w:outlineLvl w:val="0"/>
        <w:rPr>
          <w:sz w:val="22"/>
        </w:rPr>
      </w:pPr>
      <w:r w:rsidRPr="005B5CCA">
        <w:rPr>
          <w:sz w:val="22"/>
        </w:rPr>
        <w:t xml:space="preserve">S. Saha, M. G. </w:t>
      </w:r>
      <w:proofErr w:type="spellStart"/>
      <w:r w:rsidRPr="005B5CCA">
        <w:rPr>
          <w:sz w:val="22"/>
        </w:rPr>
        <w:t>Ozlu</w:t>
      </w:r>
      <w:proofErr w:type="spellEnd"/>
      <w:r w:rsidRPr="005B5CCA">
        <w:rPr>
          <w:sz w:val="22"/>
        </w:rPr>
        <w:t xml:space="preserve">, </w:t>
      </w:r>
      <w:r w:rsidRPr="005B5CCA">
        <w:rPr>
          <w:b/>
          <w:bCs/>
          <w:sz w:val="22"/>
        </w:rPr>
        <w:t>S. N. Chowdhury</w:t>
      </w:r>
      <w:r w:rsidRPr="005B5CCA">
        <w:rPr>
          <w:sz w:val="22"/>
        </w:rPr>
        <w:t xml:space="preserve">, B. T.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>, R. D. Schaller, A. Kildishev, A. Boltasseva, V. M. Shalaev,</w:t>
      </w:r>
      <w:r w:rsidR="00AC1241" w:rsidRPr="005B5CCA">
        <w:rPr>
          <w:sz w:val="22"/>
        </w:rPr>
        <w:t xml:space="preserve"> “Tailoring the Thickness-Dependent Optical Properties of Conducting Nitrides and Oxides for Epsilon-Near-Zero-Enhanced Photonic Application”, </w:t>
      </w:r>
      <w:r w:rsidR="00DC728A" w:rsidRPr="00DC728A">
        <w:rPr>
          <w:i/>
          <w:iCs/>
          <w:sz w:val="22"/>
        </w:rPr>
        <w:t>Adv. Mater</w:t>
      </w:r>
      <w:r w:rsidR="00DC728A">
        <w:rPr>
          <w:i/>
          <w:iCs/>
          <w:sz w:val="22"/>
        </w:rPr>
        <w:t>.</w:t>
      </w:r>
      <w:r w:rsidR="002B6101">
        <w:rPr>
          <w:i/>
          <w:iCs/>
          <w:sz w:val="22"/>
        </w:rPr>
        <w:t xml:space="preserve"> </w:t>
      </w:r>
      <w:r w:rsidR="00DC728A" w:rsidRPr="00DC728A">
        <w:rPr>
          <w:sz w:val="22"/>
        </w:rPr>
        <w:t>2109546</w:t>
      </w:r>
      <w:r w:rsidR="002B6101">
        <w:rPr>
          <w:sz w:val="22"/>
        </w:rPr>
        <w:t xml:space="preserve"> (2022)</w:t>
      </w:r>
      <w:r w:rsidR="00DC728A" w:rsidRPr="00DC728A">
        <w:rPr>
          <w:sz w:val="22"/>
        </w:rPr>
        <w:t>.</w:t>
      </w:r>
      <w:r w:rsidR="002B6101" w:rsidRPr="002B6101">
        <w:rPr>
          <w:sz w:val="22"/>
        </w:rPr>
        <w:t xml:space="preserve"> </w:t>
      </w:r>
    </w:p>
    <w:p w14:paraId="27ADB52E" w14:textId="2AB8BD0C" w:rsidR="00C46BCF" w:rsidRPr="005B5CCA" w:rsidRDefault="00C46BCF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240" w:line="250" w:lineRule="auto"/>
        <w:ind w:right="3"/>
        <w:contextualSpacing w:val="0"/>
        <w:outlineLvl w:val="0"/>
        <w:rPr>
          <w:sz w:val="22"/>
        </w:rPr>
      </w:pP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P. </w:t>
      </w:r>
      <w:proofErr w:type="spellStart"/>
      <w:r w:rsidRPr="005B5CCA">
        <w:rPr>
          <w:sz w:val="22"/>
        </w:rPr>
        <w:t>Nyga</w:t>
      </w:r>
      <w:proofErr w:type="spellEnd"/>
      <w:r w:rsidRPr="005B5CCA">
        <w:rPr>
          <w:sz w:val="22"/>
        </w:rPr>
        <w:t>, Z. A. Kudyshev, E. Garcia Bravo, A. S. Lagutchev, A. V. Kildishev, V. M. Shalaev, and A. Boltasseva, "Lithography-Free Plasmonic Color Printing with Femtosecond Laser on Semicontinuous Silver Films"</w:t>
      </w:r>
      <w:r w:rsidR="00735FF2">
        <w:rPr>
          <w:sz w:val="22"/>
        </w:rPr>
        <w:t>,</w:t>
      </w:r>
      <w:r w:rsidRPr="005B5CCA">
        <w:rPr>
          <w:sz w:val="22"/>
        </w:rPr>
        <w:t xml:space="preserve"> </w:t>
      </w:r>
      <w:r w:rsidRPr="005B5CCA">
        <w:rPr>
          <w:i/>
          <w:sz w:val="22"/>
        </w:rPr>
        <w:t>ACS Photonics</w:t>
      </w:r>
      <w:r w:rsidRPr="005B5CCA">
        <w:rPr>
          <w:sz w:val="22"/>
        </w:rPr>
        <w:t xml:space="preserve"> </w:t>
      </w:r>
      <w:r w:rsidRPr="005B5CCA">
        <w:rPr>
          <w:bCs/>
          <w:sz w:val="22"/>
        </w:rPr>
        <w:t>8</w:t>
      </w:r>
      <w:r w:rsidRPr="005B5CCA">
        <w:rPr>
          <w:sz w:val="22"/>
        </w:rPr>
        <w:t>, 521–530 (2021).</w:t>
      </w:r>
      <w:r w:rsidR="00D37FFC" w:rsidRPr="005B5CCA">
        <w:rPr>
          <w:sz w:val="22"/>
        </w:rPr>
        <w:t xml:space="preserve"> </w:t>
      </w:r>
    </w:p>
    <w:p w14:paraId="4E0C5D62" w14:textId="1FB41474" w:rsidR="00EB528E" w:rsidRPr="005B5CCA" w:rsidRDefault="00C46BCF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120" w:line="250" w:lineRule="auto"/>
        <w:ind w:right="3"/>
        <w:rPr>
          <w:sz w:val="22"/>
        </w:rPr>
      </w:pPr>
      <w:r w:rsidRPr="005B5CCA">
        <w:rPr>
          <w:sz w:val="22"/>
        </w:rPr>
        <w:t xml:space="preserve">P. </w:t>
      </w:r>
      <w:proofErr w:type="spellStart"/>
      <w:r w:rsidRPr="005B5CCA">
        <w:rPr>
          <w:sz w:val="22"/>
        </w:rPr>
        <w:t>Nyga</w:t>
      </w:r>
      <w:proofErr w:type="spellEnd"/>
      <w:r w:rsidRPr="005B5CCA">
        <w:rPr>
          <w:sz w:val="22"/>
        </w:rPr>
        <w:t xml:space="preserve">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Z. Kudyshev, M. D. Thoreson, A. V. Kildishev, V. M. Shalaev, and A. Boltasseva, "Laser-induced color printing on semicontinuous silver films: red, green and blue," </w:t>
      </w:r>
      <w:r w:rsidRPr="005B5CCA">
        <w:rPr>
          <w:i/>
          <w:sz w:val="22"/>
        </w:rPr>
        <w:t>Opt. Mater. Express</w:t>
      </w:r>
      <w:r w:rsidRPr="005B5CCA">
        <w:rPr>
          <w:sz w:val="22"/>
        </w:rPr>
        <w:t xml:space="preserve"> </w:t>
      </w:r>
      <w:r w:rsidRPr="005B5CCA">
        <w:rPr>
          <w:bCs/>
          <w:sz w:val="22"/>
        </w:rPr>
        <w:t>9</w:t>
      </w:r>
      <w:r w:rsidRPr="005B5CCA">
        <w:rPr>
          <w:sz w:val="22"/>
        </w:rPr>
        <w:t>, 1528 (2019).</w:t>
      </w:r>
      <w:r w:rsidR="00D37FFC" w:rsidRPr="005B5CCA">
        <w:rPr>
          <w:sz w:val="22"/>
        </w:rPr>
        <w:t xml:space="preserve"> </w:t>
      </w:r>
    </w:p>
    <w:p w14:paraId="4B6750DE" w14:textId="5A817111" w:rsidR="00C46BCF" w:rsidRPr="005B5CCA" w:rsidRDefault="00C46BCF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line="250" w:lineRule="auto"/>
        <w:ind w:right="3"/>
        <w:contextualSpacing w:val="0"/>
        <w:rPr>
          <w:sz w:val="22"/>
        </w:rPr>
      </w:pPr>
      <w:r w:rsidRPr="005B5CCA">
        <w:rPr>
          <w:sz w:val="22"/>
        </w:rPr>
        <w:lastRenderedPageBreak/>
        <w:t xml:space="preserve">S. Saha, B. T.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 xml:space="preserve">, J. Shank, Z. Kudyshev, A. Dutta,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T. S. Luk, S. Campione, R. D. Schaller, V. M. Shalaev, A. Boltasseva, and M. G. Wood, "Broadband, High‐Speed, and Large‐Amplitude Dynamic Optical Switching with Yttrium‐Doped Cadmium Oxide," </w:t>
      </w:r>
      <w:r w:rsidRPr="005B5CCA">
        <w:rPr>
          <w:i/>
          <w:sz w:val="22"/>
        </w:rPr>
        <w:t xml:space="preserve">Adv. </w:t>
      </w:r>
      <w:proofErr w:type="spellStart"/>
      <w:r w:rsidRPr="005B5CCA">
        <w:rPr>
          <w:i/>
          <w:sz w:val="22"/>
        </w:rPr>
        <w:t>Funct</w:t>
      </w:r>
      <w:proofErr w:type="spellEnd"/>
      <w:r w:rsidRPr="005B5CCA">
        <w:rPr>
          <w:i/>
          <w:sz w:val="22"/>
        </w:rPr>
        <w:t>. Mater.</w:t>
      </w:r>
      <w:r w:rsidRPr="005B5CCA">
        <w:rPr>
          <w:sz w:val="22"/>
        </w:rPr>
        <w:t xml:space="preserve"> </w:t>
      </w:r>
      <w:r w:rsidRPr="005B5CCA">
        <w:rPr>
          <w:bCs/>
          <w:sz w:val="22"/>
        </w:rPr>
        <w:t>30</w:t>
      </w:r>
      <w:r w:rsidRPr="005B5CCA">
        <w:rPr>
          <w:sz w:val="22"/>
        </w:rPr>
        <w:t>, 1908377 (2020).</w:t>
      </w:r>
      <w:r w:rsidR="00D37FFC" w:rsidRPr="005B5CCA">
        <w:rPr>
          <w:sz w:val="22"/>
        </w:rPr>
        <w:t xml:space="preserve"> </w:t>
      </w:r>
    </w:p>
    <w:p w14:paraId="55962D70" w14:textId="32DB8B98" w:rsidR="00C46BCF" w:rsidRPr="005B5CCA" w:rsidRDefault="00C46BCF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line="250" w:lineRule="auto"/>
        <w:ind w:right="3"/>
        <w:contextualSpacing w:val="0"/>
        <w:rPr>
          <w:sz w:val="22"/>
        </w:rPr>
      </w:pPr>
      <w:r w:rsidRPr="005B5CCA">
        <w:rPr>
          <w:sz w:val="22"/>
        </w:rPr>
        <w:t xml:space="preserve">S. I. Bogdanov, O. A. Makarova, X. Xu, Z. O. Martin, A. S. Lagutchev, M. Olinde, D. Shah,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A. R. </w:t>
      </w:r>
      <w:proofErr w:type="spellStart"/>
      <w:r w:rsidRPr="005B5CCA">
        <w:rPr>
          <w:sz w:val="22"/>
        </w:rPr>
        <w:t>Gabidullin</w:t>
      </w:r>
      <w:proofErr w:type="spellEnd"/>
      <w:r w:rsidRPr="005B5CCA">
        <w:rPr>
          <w:sz w:val="22"/>
        </w:rPr>
        <w:t xml:space="preserve">, I. A. Ryzhikov, I. A. Rodionov, A. V. Kildishev, S. I. </w:t>
      </w:r>
      <w:proofErr w:type="spellStart"/>
      <w:r w:rsidRPr="005B5CCA">
        <w:rPr>
          <w:sz w:val="22"/>
        </w:rPr>
        <w:t>Bozhevolnyi</w:t>
      </w:r>
      <w:proofErr w:type="spellEnd"/>
      <w:r w:rsidRPr="005B5CCA">
        <w:rPr>
          <w:sz w:val="22"/>
        </w:rPr>
        <w:t xml:space="preserve">, A. Boltasseva, V. M. Shalaev, and J. B. </w:t>
      </w:r>
      <w:proofErr w:type="spellStart"/>
      <w:r w:rsidRPr="005B5CCA">
        <w:rPr>
          <w:sz w:val="22"/>
        </w:rPr>
        <w:t>Khurgin</w:t>
      </w:r>
      <w:proofErr w:type="spellEnd"/>
      <w:r w:rsidRPr="005B5CCA">
        <w:rPr>
          <w:sz w:val="22"/>
        </w:rPr>
        <w:t xml:space="preserve">, "Ultrafast quantum photonics enabled by coupling plasmonic nanocavities to strongly radiative antennas," </w:t>
      </w:r>
      <w:r w:rsidRPr="005B5CCA">
        <w:rPr>
          <w:i/>
          <w:sz w:val="22"/>
        </w:rPr>
        <w:t>Optica</w:t>
      </w:r>
      <w:r w:rsidRPr="005B5CCA">
        <w:rPr>
          <w:sz w:val="22"/>
        </w:rPr>
        <w:t xml:space="preserve"> </w:t>
      </w:r>
      <w:r w:rsidRPr="005B5CCA">
        <w:rPr>
          <w:bCs/>
          <w:sz w:val="22"/>
        </w:rPr>
        <w:t>7</w:t>
      </w:r>
      <w:r w:rsidRPr="005B5CCA">
        <w:rPr>
          <w:sz w:val="22"/>
        </w:rPr>
        <w:t>, 463 (2020).</w:t>
      </w:r>
      <w:r w:rsidR="00D37FFC" w:rsidRPr="005B5CCA">
        <w:rPr>
          <w:sz w:val="22"/>
        </w:rPr>
        <w:t xml:space="preserve"> </w:t>
      </w:r>
    </w:p>
    <w:p w14:paraId="7D5A04E4" w14:textId="77777777" w:rsidR="00C46BCF" w:rsidRPr="005B5CCA" w:rsidRDefault="00C46BCF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line="250" w:lineRule="auto"/>
        <w:ind w:right="3"/>
        <w:contextualSpacing w:val="0"/>
        <w:rPr>
          <w:sz w:val="22"/>
        </w:rPr>
      </w:pPr>
      <w:r w:rsidRPr="005B5CCA">
        <w:rPr>
          <w:sz w:val="22"/>
        </w:rPr>
        <w:t xml:space="preserve">A. Faiyaz,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and K. M. </w:t>
      </w:r>
      <w:proofErr w:type="spellStart"/>
      <w:r w:rsidRPr="005B5CCA">
        <w:rPr>
          <w:sz w:val="22"/>
        </w:rPr>
        <w:t>Ishtiak</w:t>
      </w:r>
      <w:proofErr w:type="spellEnd"/>
      <w:r w:rsidRPr="005B5CCA">
        <w:rPr>
          <w:sz w:val="22"/>
        </w:rPr>
        <w:t xml:space="preserve">, "Logic Design of Elementary Functional Operators in Quaternary Algebra," </w:t>
      </w:r>
      <w:r w:rsidRPr="005B5CCA">
        <w:rPr>
          <w:i/>
          <w:sz w:val="22"/>
        </w:rPr>
        <w:t xml:space="preserve">Int. J. </w:t>
      </w:r>
      <w:proofErr w:type="spellStart"/>
      <w:r w:rsidRPr="005B5CCA">
        <w:rPr>
          <w:i/>
          <w:sz w:val="22"/>
        </w:rPr>
        <w:t>Comput</w:t>
      </w:r>
      <w:proofErr w:type="spellEnd"/>
      <w:r w:rsidRPr="005B5CCA">
        <w:rPr>
          <w:i/>
          <w:sz w:val="22"/>
        </w:rPr>
        <w:t>. Theory En</w:t>
      </w:r>
      <w:r w:rsidRPr="005B5CCA">
        <w:rPr>
          <w:sz w:val="22"/>
        </w:rPr>
        <w:t xml:space="preserve">g. </w:t>
      </w:r>
      <w:r w:rsidRPr="005B5CCA">
        <w:rPr>
          <w:bCs/>
          <w:sz w:val="22"/>
        </w:rPr>
        <w:t>8</w:t>
      </w:r>
      <w:r w:rsidRPr="005B5CCA">
        <w:rPr>
          <w:sz w:val="22"/>
        </w:rPr>
        <w:t>, 250–254 (2016).</w:t>
      </w:r>
    </w:p>
    <w:p w14:paraId="017A8B8E" w14:textId="2B8707B5" w:rsidR="00345D5F" w:rsidRPr="005B5CCA" w:rsidRDefault="00C46BCF" w:rsidP="00E07B39">
      <w:pPr>
        <w:pStyle w:val="ListParagraph"/>
        <w:numPr>
          <w:ilvl w:val="0"/>
          <w:numId w:val="16"/>
        </w:numPr>
        <w:tabs>
          <w:tab w:val="left" w:pos="360"/>
        </w:tabs>
        <w:spacing w:before="240" w:after="0" w:line="250" w:lineRule="auto"/>
        <w:ind w:right="3"/>
        <w:contextualSpacing w:val="0"/>
        <w:rPr>
          <w:sz w:val="22"/>
        </w:rPr>
      </w:pPr>
      <w:r w:rsidRPr="005B5CCA">
        <w:rPr>
          <w:b/>
          <w:sz w:val="22"/>
        </w:rPr>
        <w:t>S. N</w:t>
      </w:r>
      <w:r w:rsidR="00EB528E" w:rsidRPr="005B5CCA">
        <w:rPr>
          <w:b/>
          <w:sz w:val="22"/>
        </w:rPr>
        <w:t>.</w:t>
      </w:r>
      <w:r w:rsidRPr="005B5CCA">
        <w:rPr>
          <w:b/>
          <w:sz w:val="22"/>
        </w:rPr>
        <w:t xml:space="preserve"> Chowdhury</w:t>
      </w:r>
      <w:r w:rsidRPr="005B5CCA">
        <w:rPr>
          <w:sz w:val="22"/>
        </w:rPr>
        <w:t xml:space="preserve">, A. Faiyaz, and K. Mohammad Ishtiak, "Formulation and Design of Useful Logic Gates Using Quaternary Algebra," </w:t>
      </w:r>
      <w:r w:rsidRPr="005B5CCA">
        <w:rPr>
          <w:i/>
          <w:sz w:val="22"/>
        </w:rPr>
        <w:t>Int. J. Sci. Eng. Res</w:t>
      </w:r>
      <w:r w:rsidRPr="005B5CCA">
        <w:rPr>
          <w:sz w:val="22"/>
        </w:rPr>
        <w:t xml:space="preserve">. </w:t>
      </w:r>
      <w:r w:rsidRPr="005B5CCA">
        <w:rPr>
          <w:bCs/>
          <w:sz w:val="22"/>
        </w:rPr>
        <w:t>6</w:t>
      </w:r>
      <w:r w:rsidRPr="005B5CCA">
        <w:rPr>
          <w:sz w:val="22"/>
        </w:rPr>
        <w:t>, (2015).</w:t>
      </w:r>
      <w:r w:rsidR="00D37FFC" w:rsidRPr="005B5CCA">
        <w:rPr>
          <w:sz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3790B" w14:paraId="321A2CE6" w14:textId="77777777" w:rsidTr="00B012B5">
        <w:tc>
          <w:tcPr>
            <w:tcW w:w="9350" w:type="dxa"/>
          </w:tcPr>
          <w:p w14:paraId="494D35EA" w14:textId="33E73D65" w:rsidR="0073790B" w:rsidRPr="006A12AC" w:rsidRDefault="00C04F99" w:rsidP="00B012B5">
            <w:pPr>
              <w:spacing w:before="240" w:line="240" w:lineRule="auto"/>
              <w:ind w:left="0" w:right="0" w:hanging="113"/>
            </w:pPr>
            <w:r w:rsidRPr="00C04F99">
              <w:rPr>
                <w:b/>
                <w:sz w:val="28"/>
              </w:rPr>
              <w:t>Conference proceedings</w:t>
            </w:r>
          </w:p>
        </w:tc>
      </w:tr>
    </w:tbl>
    <w:p w14:paraId="7FBB77CF" w14:textId="675A1A22" w:rsidR="0089066B" w:rsidRDefault="0089066B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89066B">
        <w:rPr>
          <w:sz w:val="22"/>
        </w:rPr>
        <w:t>A</w:t>
      </w:r>
      <w:r>
        <w:rPr>
          <w:sz w:val="22"/>
        </w:rPr>
        <w:t>.</w:t>
      </w:r>
      <w:r w:rsidRPr="0089066B">
        <w:rPr>
          <w:sz w:val="22"/>
        </w:rPr>
        <w:t xml:space="preserve"> Hubbard, C</w:t>
      </w:r>
      <w:r>
        <w:rPr>
          <w:sz w:val="22"/>
        </w:rPr>
        <w:t>.</w:t>
      </w:r>
      <w:r w:rsidRPr="0089066B">
        <w:rPr>
          <w:sz w:val="22"/>
        </w:rPr>
        <w:t xml:space="preserve"> Carr, R</w:t>
      </w:r>
      <w:r>
        <w:rPr>
          <w:sz w:val="22"/>
        </w:rPr>
        <w:t>.</w:t>
      </w:r>
      <w:r w:rsidRPr="0089066B">
        <w:rPr>
          <w:sz w:val="22"/>
        </w:rPr>
        <w:t xml:space="preserve"> Lallement, S</w:t>
      </w:r>
      <w:r>
        <w:rPr>
          <w:sz w:val="22"/>
        </w:rPr>
        <w:t>.</w:t>
      </w:r>
      <w:r w:rsidRPr="0089066B">
        <w:rPr>
          <w:sz w:val="22"/>
        </w:rPr>
        <w:t xml:space="preserve"> Metti, </w:t>
      </w:r>
      <w:r w:rsidRPr="00682916">
        <w:rPr>
          <w:b/>
          <w:bCs/>
          <w:sz w:val="22"/>
        </w:rPr>
        <w:t>S. N. Chowdhury</w:t>
      </w:r>
      <w:r>
        <w:rPr>
          <w:sz w:val="22"/>
        </w:rPr>
        <w:t xml:space="preserve">, </w:t>
      </w:r>
      <w:r w:rsidRPr="0089066B">
        <w:rPr>
          <w:sz w:val="22"/>
        </w:rPr>
        <w:t>C</w:t>
      </w:r>
      <w:r>
        <w:rPr>
          <w:sz w:val="22"/>
        </w:rPr>
        <w:t xml:space="preserve">. </w:t>
      </w:r>
      <w:r w:rsidRPr="0089066B">
        <w:rPr>
          <w:sz w:val="22"/>
        </w:rPr>
        <w:t>Bottoms, A</w:t>
      </w:r>
      <w:r>
        <w:rPr>
          <w:sz w:val="22"/>
        </w:rPr>
        <w:t>.</w:t>
      </w:r>
      <w:r w:rsidRPr="0089066B">
        <w:rPr>
          <w:sz w:val="22"/>
        </w:rPr>
        <w:t xml:space="preserve"> M</w:t>
      </w:r>
      <w:r>
        <w:rPr>
          <w:sz w:val="22"/>
        </w:rPr>
        <w:t>.</w:t>
      </w:r>
      <w:r w:rsidRPr="0089066B">
        <w:rPr>
          <w:sz w:val="22"/>
        </w:rPr>
        <w:t xml:space="preserve"> Mejia, V</w:t>
      </w:r>
      <w:r>
        <w:rPr>
          <w:sz w:val="22"/>
        </w:rPr>
        <w:t>.</w:t>
      </w:r>
      <w:r w:rsidRPr="0089066B">
        <w:rPr>
          <w:sz w:val="22"/>
        </w:rPr>
        <w:t xml:space="preserve"> Pai, B</w:t>
      </w:r>
      <w:r>
        <w:rPr>
          <w:sz w:val="22"/>
        </w:rPr>
        <w:t>.</w:t>
      </w:r>
      <w:r w:rsidRPr="0089066B">
        <w:rPr>
          <w:sz w:val="22"/>
        </w:rPr>
        <w:t xml:space="preserve"> Sapkota, </w:t>
      </w:r>
      <w:proofErr w:type="spellStart"/>
      <w:r w:rsidRPr="0089066B">
        <w:rPr>
          <w:sz w:val="22"/>
        </w:rPr>
        <w:t>C</w:t>
      </w:r>
      <w:r>
        <w:rPr>
          <w:sz w:val="22"/>
        </w:rPr>
        <w:t>.</w:t>
      </w:r>
      <w:r w:rsidRPr="0089066B">
        <w:rPr>
          <w:sz w:val="22"/>
        </w:rPr>
        <w:t>Yeh</w:t>
      </w:r>
      <w:proofErr w:type="spellEnd"/>
      <w:r w:rsidRPr="0089066B">
        <w:rPr>
          <w:sz w:val="22"/>
        </w:rPr>
        <w:t>, A</w:t>
      </w:r>
      <w:r>
        <w:rPr>
          <w:sz w:val="22"/>
        </w:rPr>
        <w:t>.</w:t>
      </w:r>
      <w:r w:rsidRPr="0089066B">
        <w:rPr>
          <w:sz w:val="22"/>
        </w:rPr>
        <w:t xml:space="preserve"> Ngai, S</w:t>
      </w:r>
      <w:r>
        <w:rPr>
          <w:sz w:val="22"/>
        </w:rPr>
        <w:t>.</w:t>
      </w:r>
      <w:r w:rsidRPr="0089066B">
        <w:rPr>
          <w:sz w:val="22"/>
        </w:rPr>
        <w:t xml:space="preserve"> Huisman, A</w:t>
      </w:r>
      <w:r>
        <w:rPr>
          <w:sz w:val="22"/>
        </w:rPr>
        <w:t>.</w:t>
      </w:r>
      <w:r w:rsidRPr="0089066B">
        <w:rPr>
          <w:sz w:val="22"/>
        </w:rPr>
        <w:t xml:space="preserve"> Arrizabalaga, P</w:t>
      </w:r>
      <w:r>
        <w:rPr>
          <w:sz w:val="22"/>
        </w:rPr>
        <w:t>.</w:t>
      </w:r>
      <w:r w:rsidRPr="0089066B">
        <w:rPr>
          <w:sz w:val="22"/>
        </w:rPr>
        <w:t xml:space="preserve"> Brandt, E</w:t>
      </w:r>
      <w:r>
        <w:rPr>
          <w:sz w:val="22"/>
        </w:rPr>
        <w:t>.</w:t>
      </w:r>
      <w:r w:rsidRPr="0089066B">
        <w:rPr>
          <w:sz w:val="22"/>
        </w:rPr>
        <w:t xml:space="preserve"> Janda, Y</w:t>
      </w:r>
      <w:r>
        <w:rPr>
          <w:sz w:val="22"/>
        </w:rPr>
        <w:t>.</w:t>
      </w:r>
      <w:r w:rsidRPr="0089066B">
        <w:rPr>
          <w:sz w:val="22"/>
        </w:rPr>
        <w:t xml:space="preserve"> Zhao, W</w:t>
      </w:r>
      <w:r>
        <w:rPr>
          <w:sz w:val="22"/>
        </w:rPr>
        <w:t>.</w:t>
      </w:r>
      <w:r w:rsidRPr="0089066B">
        <w:rPr>
          <w:sz w:val="22"/>
        </w:rPr>
        <w:t xml:space="preserve"> Kadhim, Z</w:t>
      </w:r>
      <w:r>
        <w:rPr>
          <w:sz w:val="22"/>
        </w:rPr>
        <w:t>.</w:t>
      </w:r>
      <w:r w:rsidRPr="0089066B">
        <w:rPr>
          <w:sz w:val="22"/>
        </w:rPr>
        <w:t xml:space="preserve"> Kostiuchenko, M</w:t>
      </w:r>
      <w:r>
        <w:rPr>
          <w:sz w:val="22"/>
        </w:rPr>
        <w:t>.</w:t>
      </w:r>
      <w:r w:rsidRPr="0089066B">
        <w:rPr>
          <w:sz w:val="22"/>
        </w:rPr>
        <w:t xml:space="preserve"> Dash, G</w:t>
      </w:r>
      <w:r>
        <w:rPr>
          <w:sz w:val="22"/>
        </w:rPr>
        <w:t>.</w:t>
      </w:r>
      <w:r w:rsidRPr="0089066B">
        <w:rPr>
          <w:sz w:val="22"/>
        </w:rPr>
        <w:t xml:space="preserve"> </w:t>
      </w:r>
      <w:proofErr w:type="spellStart"/>
      <w:r w:rsidRPr="0089066B">
        <w:rPr>
          <w:sz w:val="22"/>
        </w:rPr>
        <w:t>Grzela</w:t>
      </w:r>
      <w:proofErr w:type="spellEnd"/>
      <w:r w:rsidRPr="0089066B">
        <w:rPr>
          <w:sz w:val="22"/>
        </w:rPr>
        <w:t>, C</w:t>
      </w:r>
      <w:r>
        <w:rPr>
          <w:sz w:val="22"/>
        </w:rPr>
        <w:t>.</w:t>
      </w:r>
      <w:r w:rsidRPr="0089066B">
        <w:rPr>
          <w:sz w:val="22"/>
        </w:rPr>
        <w:t xml:space="preserve"> C</w:t>
      </w:r>
      <w:r>
        <w:rPr>
          <w:sz w:val="22"/>
        </w:rPr>
        <w:t>.</w:t>
      </w:r>
      <w:r w:rsidRPr="0089066B">
        <w:rPr>
          <w:sz w:val="22"/>
        </w:rPr>
        <w:t xml:space="preserve"> Darmawan, M</w:t>
      </w:r>
      <w:r>
        <w:rPr>
          <w:sz w:val="22"/>
        </w:rPr>
        <w:t>.</w:t>
      </w:r>
      <w:r w:rsidRPr="0089066B">
        <w:rPr>
          <w:sz w:val="22"/>
        </w:rPr>
        <w:t xml:space="preserve"> V</w:t>
      </w:r>
      <w:r>
        <w:rPr>
          <w:sz w:val="22"/>
        </w:rPr>
        <w:t>.</w:t>
      </w:r>
      <w:r w:rsidRPr="0089066B">
        <w:rPr>
          <w:sz w:val="22"/>
        </w:rPr>
        <w:t xml:space="preserve"> der Zanden, T</w:t>
      </w:r>
      <w:r>
        <w:rPr>
          <w:sz w:val="22"/>
        </w:rPr>
        <w:t xml:space="preserve">. </w:t>
      </w:r>
      <w:r w:rsidRPr="0089066B">
        <w:rPr>
          <w:sz w:val="22"/>
        </w:rPr>
        <w:t>Yin, E</w:t>
      </w:r>
      <w:r>
        <w:rPr>
          <w:sz w:val="22"/>
        </w:rPr>
        <w:t xml:space="preserve">. </w:t>
      </w:r>
      <w:r w:rsidRPr="0089066B">
        <w:rPr>
          <w:sz w:val="22"/>
        </w:rPr>
        <w:t>Jacobs, A</w:t>
      </w:r>
      <w:r>
        <w:rPr>
          <w:sz w:val="22"/>
        </w:rPr>
        <w:t>.</w:t>
      </w:r>
      <w:r w:rsidRPr="0089066B">
        <w:rPr>
          <w:sz w:val="22"/>
        </w:rPr>
        <w:t xml:space="preserve"> Bouma, M</w:t>
      </w:r>
      <w:r>
        <w:rPr>
          <w:sz w:val="22"/>
        </w:rPr>
        <w:t>.</w:t>
      </w:r>
      <w:r w:rsidRPr="0089066B">
        <w:rPr>
          <w:sz w:val="22"/>
        </w:rPr>
        <w:t xml:space="preserve"> Wassink "Lithographic innovations for advanced packaging: enabling scalable integration across large fields", Proc. SPIE 13979, Optical and EUV Nanolithography XXXIX, 139790A (21 Apr 2026)</w:t>
      </w:r>
      <w:r>
        <w:rPr>
          <w:sz w:val="22"/>
        </w:rPr>
        <w:t>.</w:t>
      </w:r>
      <w:r w:rsidRPr="0089066B">
        <w:rPr>
          <w:sz w:val="22"/>
        </w:rPr>
        <w:t xml:space="preserve"> </w:t>
      </w:r>
    </w:p>
    <w:p w14:paraId="5C4BF3C7" w14:textId="0679AC2A" w:rsidR="00682916" w:rsidRDefault="00682916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682916">
        <w:rPr>
          <w:sz w:val="22"/>
        </w:rPr>
        <w:t>Christopher M Bottoms, Sarah N Chowdhury, Alex R Hubbard, Zheng Chen, Shweta Narayan, Romain J Lallement, Ravi Bonam</w:t>
      </w:r>
      <w:r>
        <w:rPr>
          <w:sz w:val="22"/>
        </w:rPr>
        <w:t xml:space="preserve">, </w:t>
      </w:r>
      <w:r w:rsidRPr="00682916">
        <w:rPr>
          <w:sz w:val="22"/>
        </w:rPr>
        <w:t>"Lithographic process optimization for next-generation advanced packaging influenced by wafer topography and reticle stitching", Proc. SPIE 13979, Optical and EUV Nanolithography XXXIX, 1397908 (10 Apr 2026)</w:t>
      </w:r>
      <w:r>
        <w:rPr>
          <w:sz w:val="22"/>
        </w:rPr>
        <w:t>.</w:t>
      </w:r>
    </w:p>
    <w:p w14:paraId="41544338" w14:textId="304160AC" w:rsidR="00257C3A" w:rsidRDefault="00257C3A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257C3A">
        <w:rPr>
          <w:sz w:val="22"/>
        </w:rPr>
        <w:t>Christopher M Bottoms, Richard C Johnson, Romain J Lallement, Cheuk Wun Wong, Alex R Hubbard, Sarah N Chowdhury, Jed H Rankin</w:t>
      </w:r>
      <w:r>
        <w:rPr>
          <w:sz w:val="22"/>
        </w:rPr>
        <w:t xml:space="preserve">, </w:t>
      </w:r>
      <w:r w:rsidRPr="00257C3A">
        <w:rPr>
          <w:sz w:val="22"/>
        </w:rPr>
        <w:t>"Multi-reticle stitching: applications from packaging to high-NA EUV", Proc. SPIE 13424, Optical and EUV Nanolithography XXXVIII, 134240O (22 Apr 2025)</w:t>
      </w:r>
      <w:r>
        <w:rPr>
          <w:sz w:val="22"/>
        </w:rPr>
        <w:t>.</w:t>
      </w:r>
    </w:p>
    <w:p w14:paraId="7980740E" w14:textId="7E2D088F" w:rsidR="00257C3A" w:rsidRDefault="00257C3A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257C3A">
        <w:rPr>
          <w:sz w:val="22"/>
        </w:rPr>
        <w:t xml:space="preserve">Chen Zhang, </w:t>
      </w:r>
      <w:proofErr w:type="spellStart"/>
      <w:r w:rsidRPr="00257C3A">
        <w:rPr>
          <w:sz w:val="22"/>
        </w:rPr>
        <w:t>SeungMin</w:t>
      </w:r>
      <w:proofErr w:type="spellEnd"/>
      <w:r w:rsidRPr="00257C3A">
        <w:rPr>
          <w:sz w:val="22"/>
        </w:rPr>
        <w:t xml:space="preserve"> Song, Jay Strane, Lijuan Zou, </w:t>
      </w:r>
      <w:proofErr w:type="spellStart"/>
      <w:r w:rsidRPr="00257C3A">
        <w:rPr>
          <w:sz w:val="22"/>
        </w:rPr>
        <w:t>Seungchan</w:t>
      </w:r>
      <w:proofErr w:type="spellEnd"/>
      <w:r w:rsidRPr="00257C3A">
        <w:rPr>
          <w:sz w:val="22"/>
        </w:rPr>
        <w:t xml:space="preserve"> Yun, </w:t>
      </w:r>
      <w:proofErr w:type="spellStart"/>
      <w:r w:rsidRPr="00257C3A">
        <w:rPr>
          <w:sz w:val="22"/>
        </w:rPr>
        <w:t>Keumseok</w:t>
      </w:r>
      <w:proofErr w:type="spellEnd"/>
      <w:r w:rsidRPr="00257C3A">
        <w:rPr>
          <w:sz w:val="22"/>
        </w:rPr>
        <w:t xml:space="preserve"> Park, Abir Shadman, </w:t>
      </w:r>
      <w:proofErr w:type="spellStart"/>
      <w:r w:rsidRPr="00257C3A">
        <w:rPr>
          <w:sz w:val="22"/>
        </w:rPr>
        <w:t>Jaehong</w:t>
      </w:r>
      <w:proofErr w:type="spellEnd"/>
      <w:r w:rsidRPr="00257C3A">
        <w:rPr>
          <w:sz w:val="22"/>
        </w:rPr>
        <w:t xml:space="preserve"> Lee, </w:t>
      </w:r>
      <w:proofErr w:type="spellStart"/>
      <w:r w:rsidRPr="00257C3A">
        <w:rPr>
          <w:sz w:val="22"/>
        </w:rPr>
        <w:t>WuKang</w:t>
      </w:r>
      <w:proofErr w:type="spellEnd"/>
      <w:r w:rsidRPr="00257C3A">
        <w:rPr>
          <w:sz w:val="22"/>
        </w:rPr>
        <w:t xml:space="preserve"> Kim, Utkarsh Bajpai, Larry Zhuang, Shahrukh Khan, Wai Kin Li, Shogo Mochizuki, Takashi Ando, Shay Reboh, </w:t>
      </w:r>
      <w:proofErr w:type="spellStart"/>
      <w:r w:rsidRPr="00257C3A">
        <w:rPr>
          <w:sz w:val="22"/>
        </w:rPr>
        <w:t>Debarghya</w:t>
      </w:r>
      <w:proofErr w:type="spellEnd"/>
      <w:r w:rsidRPr="00257C3A">
        <w:rPr>
          <w:sz w:val="22"/>
        </w:rPr>
        <w:t xml:space="preserve"> Sarkar, Myung Yang, Myunghoon Jung, Tsung-Sheng Kang, Ilhom Saidjafar, Nate Putnam, Shanti </w:t>
      </w:r>
      <w:proofErr w:type="spellStart"/>
      <w:r w:rsidRPr="00257C3A">
        <w:rPr>
          <w:sz w:val="22"/>
        </w:rPr>
        <w:t>Pancharatnam</w:t>
      </w:r>
      <w:proofErr w:type="spellEnd"/>
      <w:r w:rsidRPr="00257C3A">
        <w:rPr>
          <w:sz w:val="22"/>
        </w:rPr>
        <w:t xml:space="preserve">, </w:t>
      </w:r>
      <w:proofErr w:type="spellStart"/>
      <w:r w:rsidRPr="00257C3A">
        <w:rPr>
          <w:sz w:val="22"/>
        </w:rPr>
        <w:t>Muthumanickam</w:t>
      </w:r>
      <w:proofErr w:type="spellEnd"/>
      <w:r w:rsidRPr="00257C3A">
        <w:rPr>
          <w:sz w:val="22"/>
        </w:rPr>
        <w:t xml:space="preserve"> Sankarapandian, Erik Milosevic, </w:t>
      </w:r>
      <w:proofErr w:type="spellStart"/>
      <w:r w:rsidRPr="00257C3A">
        <w:rPr>
          <w:sz w:val="22"/>
        </w:rPr>
        <w:t>Junmo</w:t>
      </w:r>
      <w:proofErr w:type="spellEnd"/>
      <w:r w:rsidRPr="00257C3A">
        <w:rPr>
          <w:sz w:val="22"/>
        </w:rPr>
        <w:t xml:space="preserve"> Park, Kishwar Mashooq, </w:t>
      </w:r>
      <w:proofErr w:type="spellStart"/>
      <w:r w:rsidRPr="00257C3A">
        <w:rPr>
          <w:sz w:val="22"/>
        </w:rPr>
        <w:t>Prabudhya</w:t>
      </w:r>
      <w:proofErr w:type="spellEnd"/>
      <w:r w:rsidRPr="00257C3A">
        <w:rPr>
          <w:sz w:val="22"/>
        </w:rPr>
        <w:t xml:space="preserve"> R Chowdhury, Jim Mazza, Nick Lanzillo, Sarah N Chowdhury, </w:t>
      </w:r>
      <w:proofErr w:type="spellStart"/>
      <w:r w:rsidRPr="00257C3A">
        <w:rPr>
          <w:sz w:val="22"/>
        </w:rPr>
        <w:t>Yeojin</w:t>
      </w:r>
      <w:proofErr w:type="spellEnd"/>
      <w:r w:rsidRPr="00257C3A">
        <w:rPr>
          <w:sz w:val="22"/>
        </w:rPr>
        <w:t xml:space="preserve"> Lee, Paul Jamison, Matt Malley, </w:t>
      </w:r>
      <w:proofErr w:type="spellStart"/>
      <w:r w:rsidRPr="00257C3A">
        <w:rPr>
          <w:sz w:val="22"/>
        </w:rPr>
        <w:t>Pinlei</w:t>
      </w:r>
      <w:proofErr w:type="spellEnd"/>
      <w:r w:rsidRPr="00257C3A">
        <w:rPr>
          <w:sz w:val="22"/>
        </w:rPr>
        <w:t xml:space="preserve"> Chu, </w:t>
      </w:r>
      <w:proofErr w:type="spellStart"/>
      <w:r w:rsidRPr="00257C3A">
        <w:rPr>
          <w:sz w:val="22"/>
        </w:rPr>
        <w:t>Jeonghyun</w:t>
      </w:r>
      <w:proofErr w:type="spellEnd"/>
      <w:r w:rsidRPr="00257C3A">
        <w:rPr>
          <w:sz w:val="22"/>
        </w:rPr>
        <w:t xml:space="preserve"> Hwang, Mohsen Nasseri, </w:t>
      </w:r>
      <w:proofErr w:type="spellStart"/>
      <w:r w:rsidRPr="00257C3A">
        <w:rPr>
          <w:sz w:val="22"/>
        </w:rPr>
        <w:t>Kibyung</w:t>
      </w:r>
      <w:proofErr w:type="spellEnd"/>
      <w:r w:rsidRPr="00257C3A">
        <w:rPr>
          <w:sz w:val="22"/>
        </w:rPr>
        <w:t xml:space="preserve"> Park, </w:t>
      </w:r>
      <w:proofErr w:type="spellStart"/>
      <w:r w:rsidRPr="00257C3A">
        <w:rPr>
          <w:sz w:val="22"/>
        </w:rPr>
        <w:t>Namkyu</w:t>
      </w:r>
      <w:proofErr w:type="spellEnd"/>
      <w:r w:rsidRPr="00257C3A">
        <w:rPr>
          <w:sz w:val="22"/>
        </w:rPr>
        <w:t xml:space="preserve"> Cho, Jongmin Shin, </w:t>
      </w:r>
      <w:proofErr w:type="spellStart"/>
      <w:r w:rsidRPr="00257C3A">
        <w:rPr>
          <w:sz w:val="22"/>
        </w:rPr>
        <w:t>Inwon</w:t>
      </w:r>
      <w:proofErr w:type="spellEnd"/>
      <w:r w:rsidRPr="00257C3A">
        <w:rPr>
          <w:sz w:val="22"/>
        </w:rPr>
        <w:t xml:space="preserve"> Park, Thanh Nguyen, </w:t>
      </w:r>
      <w:proofErr w:type="spellStart"/>
      <w:r w:rsidRPr="00257C3A">
        <w:rPr>
          <w:sz w:val="22"/>
        </w:rPr>
        <w:t>Beomjin</w:t>
      </w:r>
      <w:proofErr w:type="spellEnd"/>
      <w:r w:rsidRPr="00257C3A">
        <w:rPr>
          <w:sz w:val="22"/>
        </w:rPr>
        <w:t xml:space="preserve"> Park, Feng Liu, Shivani Kumar, Cliff Osborn, Juntao Li, Lukas Tierney, James Demarest, </w:t>
      </w:r>
      <w:proofErr w:type="spellStart"/>
      <w:r w:rsidRPr="00257C3A">
        <w:rPr>
          <w:sz w:val="22"/>
        </w:rPr>
        <w:t>Junli</w:t>
      </w:r>
      <w:proofErr w:type="spellEnd"/>
      <w:r w:rsidRPr="00257C3A">
        <w:rPr>
          <w:sz w:val="22"/>
        </w:rPr>
        <w:t xml:space="preserve"> Wang, Eric Miller, Susan Fan, </w:t>
      </w:r>
      <w:proofErr w:type="spellStart"/>
      <w:r w:rsidRPr="00257C3A">
        <w:rPr>
          <w:sz w:val="22"/>
        </w:rPr>
        <w:t>Jingyun</w:t>
      </w:r>
      <w:proofErr w:type="spellEnd"/>
      <w:r w:rsidRPr="00257C3A">
        <w:rPr>
          <w:sz w:val="22"/>
        </w:rPr>
        <w:t xml:space="preserve"> Zhang, Yu Zhu, John Arnold, </w:t>
      </w:r>
      <w:proofErr w:type="spellStart"/>
      <w:r w:rsidRPr="00257C3A">
        <w:rPr>
          <w:sz w:val="22"/>
        </w:rPr>
        <w:t>Tenko</w:t>
      </w:r>
      <w:proofErr w:type="spellEnd"/>
      <w:r w:rsidRPr="00257C3A">
        <w:rPr>
          <w:sz w:val="22"/>
        </w:rPr>
        <w:t xml:space="preserve"> Yamashita, Dan Dechene, Kang-Ill Seo, </w:t>
      </w:r>
      <w:proofErr w:type="spellStart"/>
      <w:r w:rsidRPr="00257C3A">
        <w:rPr>
          <w:sz w:val="22"/>
        </w:rPr>
        <w:t>Dechao</w:t>
      </w:r>
      <w:proofErr w:type="spellEnd"/>
      <w:r w:rsidRPr="00257C3A">
        <w:rPr>
          <w:sz w:val="22"/>
        </w:rPr>
        <w:t xml:space="preserve"> Guo, Huiming Bu</w:t>
      </w:r>
      <w:r>
        <w:rPr>
          <w:sz w:val="22"/>
        </w:rPr>
        <w:t xml:space="preserve">, </w:t>
      </w:r>
      <w:r w:rsidRPr="00257C3A">
        <w:rPr>
          <w:sz w:val="22"/>
        </w:rPr>
        <w:t>"Monolithic Stacked FET with Stepped Channels for Future Logic Technologies," 2024 IEEE International Electron Devices Meeting (IEDM), San Francisco, CA, USA, 2024, pp. 1-4</w:t>
      </w:r>
      <w:r>
        <w:rPr>
          <w:sz w:val="22"/>
        </w:rPr>
        <w:t>.</w:t>
      </w:r>
    </w:p>
    <w:p w14:paraId="5B42E6E1" w14:textId="5043C72E" w:rsidR="00257C3A" w:rsidRDefault="00257C3A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257C3A">
        <w:rPr>
          <w:sz w:val="22"/>
        </w:rPr>
        <w:lastRenderedPageBreak/>
        <w:t>Ludmila J Prokopeva, Colton Fruhling, Sarah Chowdhury, Alexander Kildishev</w:t>
      </w:r>
      <w:r>
        <w:rPr>
          <w:sz w:val="22"/>
        </w:rPr>
        <w:t xml:space="preserve">, </w:t>
      </w:r>
      <w:r w:rsidRPr="00257C3A">
        <w:rPr>
          <w:sz w:val="22"/>
        </w:rPr>
        <w:t>"Time-domain modeling of random lasing in quasi-2D perovskites", Proc. SPIE PC13110, Active Photonic Platforms (APP) 2024, PC1311004 (3 Oct 2024)</w:t>
      </w:r>
      <w:r>
        <w:rPr>
          <w:sz w:val="22"/>
        </w:rPr>
        <w:t>.</w:t>
      </w:r>
    </w:p>
    <w:p w14:paraId="2F4344DE" w14:textId="2B247C29" w:rsidR="003A4313" w:rsidRDefault="003A4313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3A4313">
        <w:rPr>
          <w:sz w:val="22"/>
        </w:rPr>
        <w:t xml:space="preserve">Vladimir M Shalaev, Colton Fruhling, Sarah N Chowdhury, Kang Wang, Wenhao Shao, </w:t>
      </w:r>
      <w:proofErr w:type="spellStart"/>
      <w:r w:rsidRPr="003A4313">
        <w:rPr>
          <w:sz w:val="22"/>
        </w:rPr>
        <w:t>Ludamila</w:t>
      </w:r>
      <w:proofErr w:type="spellEnd"/>
      <w:r w:rsidRPr="003A4313">
        <w:rPr>
          <w:sz w:val="22"/>
        </w:rPr>
        <w:t xml:space="preserve"> Prokopeva, Benjamin T Diroll, Richard Schaller, </w:t>
      </w:r>
      <w:proofErr w:type="spellStart"/>
      <w:r w:rsidRPr="003A4313">
        <w:rPr>
          <w:sz w:val="22"/>
        </w:rPr>
        <w:t>Letian</w:t>
      </w:r>
      <w:proofErr w:type="spellEnd"/>
      <w:r w:rsidRPr="003A4313">
        <w:rPr>
          <w:sz w:val="22"/>
        </w:rPr>
        <w:t xml:space="preserve"> Dou, Alexander V Kildishev, Alexandra Boltasseva</w:t>
      </w:r>
      <w:r>
        <w:rPr>
          <w:sz w:val="22"/>
        </w:rPr>
        <w:t xml:space="preserve">, </w:t>
      </w:r>
      <w:r w:rsidRPr="003A4313">
        <w:rPr>
          <w:sz w:val="22"/>
        </w:rPr>
        <w:t xml:space="preserve">"Lasing dynamics in dimensionality controlled quasi-2d perovskites", Proc. SPIE PC13109, Metamaterials, </w:t>
      </w:r>
      <w:proofErr w:type="spellStart"/>
      <w:r w:rsidRPr="003A4313">
        <w:rPr>
          <w:sz w:val="22"/>
        </w:rPr>
        <w:t>Metadevices</w:t>
      </w:r>
      <w:proofErr w:type="spellEnd"/>
      <w:r w:rsidRPr="003A4313">
        <w:rPr>
          <w:sz w:val="22"/>
        </w:rPr>
        <w:t>, and Metasystems 2024, PC1310902 (3 Oct 2024)</w:t>
      </w:r>
      <w:r>
        <w:rPr>
          <w:sz w:val="22"/>
        </w:rPr>
        <w:t>.</w:t>
      </w:r>
    </w:p>
    <w:p w14:paraId="13A47A9D" w14:textId="28ADED12" w:rsidR="003A4313" w:rsidRDefault="003A4313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3A4313">
        <w:rPr>
          <w:sz w:val="22"/>
        </w:rPr>
        <w:t>Alexander V Kildishev, Sarah N Chowdhury, Ludmila J Prokopeva, Jeffrey Simon, Karthik Pagadala, Michal P Nowak, Piotr Nyga, Colton Fruhling, Vladimir M Shalaev, Alexandra Boltasseva</w:t>
      </w:r>
      <w:r>
        <w:rPr>
          <w:sz w:val="22"/>
        </w:rPr>
        <w:t xml:space="preserve">, </w:t>
      </w:r>
      <w:r w:rsidRPr="003A4313">
        <w:rPr>
          <w:sz w:val="22"/>
        </w:rPr>
        <w:t xml:space="preserve">"Semicontinuous silver films: plasmonic color printing and advanced disordered media modeling", Proc. SPIE PC12648, </w:t>
      </w:r>
      <w:proofErr w:type="spellStart"/>
      <w:r w:rsidRPr="003A4313">
        <w:rPr>
          <w:sz w:val="22"/>
        </w:rPr>
        <w:t>Plasmonics</w:t>
      </w:r>
      <w:proofErr w:type="spellEnd"/>
      <w:r w:rsidRPr="003A4313">
        <w:rPr>
          <w:sz w:val="22"/>
        </w:rPr>
        <w:t>: Design, Materials, Fabrication, Characterization, and Applications XXI, PC1264809 (5 Oct 2023)</w:t>
      </w:r>
      <w:r>
        <w:rPr>
          <w:sz w:val="22"/>
        </w:rPr>
        <w:t>.</w:t>
      </w:r>
    </w:p>
    <w:p w14:paraId="15C1D432" w14:textId="441BF60F" w:rsidR="00157F02" w:rsidRDefault="00EB69F4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EB69F4">
        <w:rPr>
          <w:sz w:val="22"/>
        </w:rPr>
        <w:t>O</w:t>
      </w:r>
      <w:r>
        <w:rPr>
          <w:sz w:val="22"/>
        </w:rPr>
        <w:t>.</w:t>
      </w:r>
      <w:r w:rsidRPr="00EB69F4">
        <w:rPr>
          <w:sz w:val="22"/>
        </w:rPr>
        <w:t xml:space="preserve"> Segal, E</w:t>
      </w:r>
      <w:r>
        <w:rPr>
          <w:sz w:val="22"/>
        </w:rPr>
        <w:t>.</w:t>
      </w:r>
      <w:r w:rsidRPr="00EB69F4">
        <w:rPr>
          <w:sz w:val="22"/>
        </w:rPr>
        <w:t xml:space="preserve"> Lustig, S</w:t>
      </w:r>
      <w:r>
        <w:rPr>
          <w:sz w:val="22"/>
        </w:rPr>
        <w:t>.</w:t>
      </w:r>
      <w:r w:rsidRPr="00EB69F4">
        <w:rPr>
          <w:sz w:val="22"/>
        </w:rPr>
        <w:t xml:space="preserve"> Saha, E</w:t>
      </w:r>
      <w:r>
        <w:rPr>
          <w:sz w:val="22"/>
        </w:rPr>
        <w:t>.</w:t>
      </w:r>
      <w:r w:rsidRPr="00EB69F4">
        <w:rPr>
          <w:sz w:val="22"/>
        </w:rPr>
        <w:t xml:space="preserve"> Bordo, </w:t>
      </w:r>
      <w:r w:rsidRPr="00965187">
        <w:rPr>
          <w:b/>
          <w:bCs/>
          <w:sz w:val="22"/>
        </w:rPr>
        <w:t>S. N. Chowdhury</w:t>
      </w:r>
      <w:r w:rsidRPr="00EB69F4">
        <w:rPr>
          <w:sz w:val="22"/>
        </w:rPr>
        <w:t>, M</w:t>
      </w:r>
      <w:r>
        <w:rPr>
          <w:sz w:val="22"/>
        </w:rPr>
        <w:t xml:space="preserve">. </w:t>
      </w:r>
      <w:r w:rsidRPr="00EB69F4">
        <w:rPr>
          <w:sz w:val="22"/>
        </w:rPr>
        <w:t>Cohen, A</w:t>
      </w:r>
      <w:r>
        <w:rPr>
          <w:sz w:val="22"/>
        </w:rPr>
        <w:t>.</w:t>
      </w:r>
      <w:r w:rsidRPr="00EB69F4">
        <w:rPr>
          <w:sz w:val="22"/>
        </w:rPr>
        <w:t xml:space="preserve"> Fleischer, M</w:t>
      </w:r>
      <w:r>
        <w:rPr>
          <w:sz w:val="22"/>
        </w:rPr>
        <w:t>.</w:t>
      </w:r>
      <w:r w:rsidRPr="00EB69F4">
        <w:rPr>
          <w:sz w:val="22"/>
        </w:rPr>
        <w:t xml:space="preserve"> </w:t>
      </w:r>
      <w:proofErr w:type="spellStart"/>
      <w:r w:rsidRPr="00EB69F4">
        <w:rPr>
          <w:sz w:val="22"/>
        </w:rPr>
        <w:t>Ozlu</w:t>
      </w:r>
      <w:proofErr w:type="spellEnd"/>
      <w:r w:rsidRPr="00EB69F4">
        <w:rPr>
          <w:sz w:val="22"/>
        </w:rPr>
        <w:t>, A</w:t>
      </w:r>
      <w:r>
        <w:rPr>
          <w:sz w:val="22"/>
        </w:rPr>
        <w:t>.</w:t>
      </w:r>
      <w:r w:rsidRPr="00EB69F4">
        <w:rPr>
          <w:sz w:val="22"/>
        </w:rPr>
        <w:t xml:space="preserve"> Boltasseva, O</w:t>
      </w:r>
      <w:r>
        <w:rPr>
          <w:sz w:val="22"/>
        </w:rPr>
        <w:t>.</w:t>
      </w:r>
      <w:r w:rsidRPr="00EB69F4">
        <w:rPr>
          <w:sz w:val="22"/>
        </w:rPr>
        <w:t xml:space="preserve"> Cohen, V</w:t>
      </w:r>
      <w:r>
        <w:rPr>
          <w:sz w:val="22"/>
        </w:rPr>
        <w:t>.</w:t>
      </w:r>
      <w:r w:rsidRPr="00EB69F4">
        <w:rPr>
          <w:sz w:val="22"/>
        </w:rPr>
        <w:t xml:space="preserve"> M</w:t>
      </w:r>
      <w:r>
        <w:rPr>
          <w:sz w:val="22"/>
        </w:rPr>
        <w:t>.</w:t>
      </w:r>
      <w:r w:rsidRPr="00EB69F4">
        <w:rPr>
          <w:sz w:val="22"/>
        </w:rPr>
        <w:t xml:space="preserve"> Shalaev, M</w:t>
      </w:r>
      <w:r>
        <w:rPr>
          <w:sz w:val="22"/>
        </w:rPr>
        <w:t>.</w:t>
      </w:r>
      <w:r w:rsidRPr="00EB69F4">
        <w:rPr>
          <w:sz w:val="22"/>
        </w:rPr>
        <w:t xml:space="preserve"> Segev</w:t>
      </w:r>
      <w:r>
        <w:rPr>
          <w:sz w:val="22"/>
        </w:rPr>
        <w:t xml:space="preserve">, </w:t>
      </w:r>
      <w:r w:rsidR="00006566">
        <w:rPr>
          <w:sz w:val="22"/>
        </w:rPr>
        <w:t>“</w:t>
      </w:r>
      <w:r w:rsidR="00006566" w:rsidRPr="00006566">
        <w:rPr>
          <w:sz w:val="22"/>
        </w:rPr>
        <w:t>Time-Refraction with Moving Time-Interfaces</w:t>
      </w:r>
      <w:r w:rsidR="00006566">
        <w:rPr>
          <w:sz w:val="22"/>
        </w:rPr>
        <w:t xml:space="preserve">”, </w:t>
      </w:r>
      <w:r w:rsidRPr="005B5CCA">
        <w:rPr>
          <w:sz w:val="22"/>
        </w:rPr>
        <w:t xml:space="preserve">in </w:t>
      </w:r>
      <w:r w:rsidRPr="005B5CCA">
        <w:rPr>
          <w:rStyle w:val="Emphasis"/>
          <w:sz w:val="22"/>
        </w:rPr>
        <w:t>Conference on Lasers and Electro-Optics</w:t>
      </w:r>
      <w:r w:rsidRPr="005B5CCA">
        <w:rPr>
          <w:sz w:val="22"/>
        </w:rPr>
        <w:t>, Technical Digest Series (Optica Publishing Group, 202</w:t>
      </w:r>
      <w:r w:rsidR="004F607E">
        <w:rPr>
          <w:sz w:val="22"/>
        </w:rPr>
        <w:t>3</w:t>
      </w:r>
      <w:r w:rsidRPr="005B5CCA">
        <w:rPr>
          <w:sz w:val="22"/>
        </w:rPr>
        <w:t xml:space="preserve">), paper </w:t>
      </w:r>
      <w:r w:rsidR="004F607E" w:rsidRPr="004F607E">
        <w:rPr>
          <w:sz w:val="22"/>
        </w:rPr>
        <w:t>FTu3D. 2</w:t>
      </w:r>
      <w:r w:rsidR="004F607E">
        <w:rPr>
          <w:sz w:val="22"/>
        </w:rPr>
        <w:t>.</w:t>
      </w:r>
    </w:p>
    <w:p w14:paraId="2F59D2C5" w14:textId="43BBCFF0" w:rsidR="00C80D44" w:rsidRDefault="00C80D44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C80D44">
        <w:rPr>
          <w:sz w:val="22"/>
        </w:rPr>
        <w:t xml:space="preserve">X. Xu, A. B Solanki, D. Sychev, X. Gao, S. </w:t>
      </w:r>
      <w:proofErr w:type="spellStart"/>
      <w:r w:rsidRPr="00C80D44">
        <w:rPr>
          <w:sz w:val="22"/>
        </w:rPr>
        <w:t>Peana</w:t>
      </w:r>
      <w:proofErr w:type="spellEnd"/>
      <w:r w:rsidRPr="00C80D44">
        <w:rPr>
          <w:sz w:val="22"/>
        </w:rPr>
        <w:t>, A. S. Baburin, K. Pagadala, Z. O. Martin,</w:t>
      </w:r>
      <w:r w:rsidRPr="00965187">
        <w:rPr>
          <w:b/>
          <w:bCs/>
          <w:sz w:val="22"/>
        </w:rPr>
        <w:t xml:space="preserve"> S. N. Chowdhury</w:t>
      </w:r>
      <w:r w:rsidRPr="00C80D44">
        <w:rPr>
          <w:sz w:val="22"/>
        </w:rPr>
        <w:t>, Y. P. Chen, T. Taniguchi, K. Watanabe, I. A. Rodionov, A. V. Kildishev, T. Li, P. Upadhyaya, A. Boltasseva, V. M. Shalaev,</w:t>
      </w:r>
      <w:r w:rsidR="00996D3C" w:rsidRPr="00996D3C">
        <w:rPr>
          <w:sz w:val="22"/>
        </w:rPr>
        <w:t xml:space="preserve"> </w:t>
      </w:r>
      <w:r w:rsidR="00996D3C">
        <w:rPr>
          <w:sz w:val="22"/>
        </w:rPr>
        <w:t>“</w:t>
      </w:r>
      <w:r w:rsidR="00996D3C" w:rsidRPr="00996D3C">
        <w:rPr>
          <w:sz w:val="22"/>
        </w:rPr>
        <w:t>Enhancing Quantum Emission from Spin Defects in Hexagonal Boron Nitride with a Plasmonic Nanocavity</w:t>
      </w:r>
      <w:r w:rsidR="00996D3C">
        <w:rPr>
          <w:sz w:val="22"/>
        </w:rPr>
        <w:t xml:space="preserve">”, </w:t>
      </w:r>
      <w:r w:rsidR="00996D3C" w:rsidRPr="005B5CCA">
        <w:rPr>
          <w:sz w:val="22"/>
        </w:rPr>
        <w:t xml:space="preserve">in </w:t>
      </w:r>
      <w:r w:rsidR="00996D3C" w:rsidRPr="005B5CCA">
        <w:rPr>
          <w:rStyle w:val="Emphasis"/>
          <w:sz w:val="22"/>
        </w:rPr>
        <w:t>Conference on Lasers and Electro-Optics</w:t>
      </w:r>
      <w:r w:rsidR="00996D3C" w:rsidRPr="005B5CCA">
        <w:rPr>
          <w:sz w:val="22"/>
        </w:rPr>
        <w:t>, Technical Digest Series (Optica Publishing Group, 202</w:t>
      </w:r>
      <w:r w:rsidR="00996D3C">
        <w:rPr>
          <w:sz w:val="22"/>
        </w:rPr>
        <w:t>3</w:t>
      </w:r>
      <w:r w:rsidR="00996D3C" w:rsidRPr="005B5CCA">
        <w:rPr>
          <w:sz w:val="22"/>
        </w:rPr>
        <w:t xml:space="preserve">), paper </w:t>
      </w:r>
      <w:r w:rsidR="008E5162" w:rsidRPr="008E5162">
        <w:rPr>
          <w:sz w:val="22"/>
        </w:rPr>
        <w:t>FTh3A. 1</w:t>
      </w:r>
      <w:r w:rsidR="00996D3C">
        <w:rPr>
          <w:sz w:val="22"/>
        </w:rPr>
        <w:t>.</w:t>
      </w:r>
    </w:p>
    <w:p w14:paraId="15EE1FDA" w14:textId="6C2F526B" w:rsidR="00A05765" w:rsidRDefault="00A05765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965187">
        <w:rPr>
          <w:b/>
          <w:bCs/>
          <w:sz w:val="22"/>
        </w:rPr>
        <w:t>S. N. Chowdhury</w:t>
      </w:r>
      <w:r w:rsidRPr="00A05765">
        <w:rPr>
          <w:sz w:val="22"/>
        </w:rPr>
        <w:t>, J</w:t>
      </w:r>
      <w:r>
        <w:rPr>
          <w:sz w:val="22"/>
        </w:rPr>
        <w:t>.</w:t>
      </w:r>
      <w:r w:rsidRPr="00A05765">
        <w:rPr>
          <w:sz w:val="22"/>
        </w:rPr>
        <w:t xml:space="preserve"> Simon, M</w:t>
      </w:r>
      <w:r>
        <w:rPr>
          <w:sz w:val="22"/>
        </w:rPr>
        <w:t>.</w:t>
      </w:r>
      <w:r w:rsidRPr="00A05765">
        <w:rPr>
          <w:sz w:val="22"/>
        </w:rPr>
        <w:t xml:space="preserve"> P</w:t>
      </w:r>
      <w:r>
        <w:rPr>
          <w:sz w:val="22"/>
        </w:rPr>
        <w:t>.</w:t>
      </w:r>
      <w:r w:rsidRPr="00A05765">
        <w:rPr>
          <w:sz w:val="22"/>
        </w:rPr>
        <w:t xml:space="preserve"> Nowak, L</w:t>
      </w:r>
      <w:r>
        <w:rPr>
          <w:sz w:val="22"/>
        </w:rPr>
        <w:t>.</w:t>
      </w:r>
      <w:r w:rsidRPr="00A05765">
        <w:rPr>
          <w:sz w:val="22"/>
        </w:rPr>
        <w:t xml:space="preserve"> J</w:t>
      </w:r>
      <w:r>
        <w:rPr>
          <w:sz w:val="22"/>
        </w:rPr>
        <w:t>.</w:t>
      </w:r>
      <w:r w:rsidRPr="00A05765">
        <w:rPr>
          <w:sz w:val="22"/>
        </w:rPr>
        <w:t xml:space="preserve"> </w:t>
      </w:r>
      <w:proofErr w:type="spellStart"/>
      <w:r w:rsidRPr="00A05765">
        <w:rPr>
          <w:sz w:val="22"/>
        </w:rPr>
        <w:t>Prokopeva</w:t>
      </w:r>
      <w:proofErr w:type="spellEnd"/>
      <w:r w:rsidRPr="00A05765">
        <w:rPr>
          <w:sz w:val="22"/>
        </w:rPr>
        <w:t>, K</w:t>
      </w:r>
      <w:r>
        <w:rPr>
          <w:sz w:val="22"/>
        </w:rPr>
        <w:t>.</w:t>
      </w:r>
      <w:r w:rsidRPr="00A05765">
        <w:rPr>
          <w:sz w:val="22"/>
        </w:rPr>
        <w:t xml:space="preserve"> Pagadala, C</w:t>
      </w:r>
      <w:r>
        <w:rPr>
          <w:sz w:val="22"/>
        </w:rPr>
        <w:t>.</w:t>
      </w:r>
      <w:r w:rsidRPr="00A05765">
        <w:rPr>
          <w:sz w:val="22"/>
        </w:rPr>
        <w:t xml:space="preserve"> Fruhling, P</w:t>
      </w:r>
      <w:r>
        <w:rPr>
          <w:sz w:val="22"/>
        </w:rPr>
        <w:t>.</w:t>
      </w:r>
      <w:r w:rsidRPr="00A05765">
        <w:rPr>
          <w:sz w:val="22"/>
        </w:rPr>
        <w:t xml:space="preserve"> </w:t>
      </w:r>
      <w:proofErr w:type="spellStart"/>
      <w:r w:rsidRPr="00A05765">
        <w:rPr>
          <w:sz w:val="22"/>
        </w:rPr>
        <w:t>Nyga</w:t>
      </w:r>
      <w:proofErr w:type="spellEnd"/>
      <w:r w:rsidRPr="00A05765">
        <w:rPr>
          <w:sz w:val="22"/>
        </w:rPr>
        <w:t>, E</w:t>
      </w:r>
      <w:r>
        <w:rPr>
          <w:sz w:val="22"/>
        </w:rPr>
        <w:t>.</w:t>
      </w:r>
      <w:r w:rsidRPr="00A05765">
        <w:rPr>
          <w:sz w:val="22"/>
        </w:rPr>
        <w:t xml:space="preserve"> G</w:t>
      </w:r>
      <w:r>
        <w:rPr>
          <w:sz w:val="22"/>
        </w:rPr>
        <w:t>.</w:t>
      </w:r>
      <w:r w:rsidRPr="00A05765">
        <w:rPr>
          <w:sz w:val="22"/>
        </w:rPr>
        <w:t xml:space="preserve"> Bravo, A</w:t>
      </w:r>
      <w:r>
        <w:rPr>
          <w:sz w:val="22"/>
        </w:rPr>
        <w:t>.</w:t>
      </w:r>
      <w:r w:rsidRPr="00A05765">
        <w:rPr>
          <w:sz w:val="22"/>
        </w:rPr>
        <w:t xml:space="preserve"> V</w:t>
      </w:r>
      <w:r>
        <w:rPr>
          <w:sz w:val="22"/>
        </w:rPr>
        <w:t>.</w:t>
      </w:r>
      <w:r w:rsidRPr="00A05765">
        <w:rPr>
          <w:sz w:val="22"/>
        </w:rPr>
        <w:t xml:space="preserve"> Kildishev, V</w:t>
      </w:r>
      <w:r>
        <w:rPr>
          <w:sz w:val="22"/>
        </w:rPr>
        <w:t>.</w:t>
      </w:r>
      <w:r w:rsidRPr="00A05765">
        <w:rPr>
          <w:sz w:val="22"/>
        </w:rPr>
        <w:t xml:space="preserve"> M</w:t>
      </w:r>
      <w:r>
        <w:rPr>
          <w:sz w:val="22"/>
        </w:rPr>
        <w:t>.</w:t>
      </w:r>
      <w:r w:rsidRPr="00A05765">
        <w:rPr>
          <w:sz w:val="22"/>
        </w:rPr>
        <w:t xml:space="preserve"> Shalaev, A</w:t>
      </w:r>
      <w:r>
        <w:rPr>
          <w:sz w:val="22"/>
        </w:rPr>
        <w:t>.</w:t>
      </w:r>
      <w:r w:rsidRPr="00A05765">
        <w:rPr>
          <w:sz w:val="22"/>
        </w:rPr>
        <w:t xml:space="preserve"> Boltasseva</w:t>
      </w:r>
      <w:r>
        <w:rPr>
          <w:sz w:val="22"/>
        </w:rPr>
        <w:t xml:space="preserve">, </w:t>
      </w:r>
      <w:r w:rsidR="00965187">
        <w:rPr>
          <w:sz w:val="22"/>
        </w:rPr>
        <w:t>“</w:t>
      </w:r>
      <w:r w:rsidR="00965187" w:rsidRPr="00965187">
        <w:rPr>
          <w:sz w:val="22"/>
        </w:rPr>
        <w:t>Wide-range Angle-sensitive Plasmonic Color Printing with a Lossy Resonator</w:t>
      </w:r>
      <w:r w:rsidR="00965187">
        <w:rPr>
          <w:sz w:val="22"/>
        </w:rPr>
        <w:t xml:space="preserve">”, </w:t>
      </w:r>
      <w:r w:rsidRPr="005B5CCA">
        <w:rPr>
          <w:sz w:val="22"/>
        </w:rPr>
        <w:t xml:space="preserve">in </w:t>
      </w:r>
      <w:r w:rsidRPr="005B5CCA">
        <w:rPr>
          <w:rStyle w:val="Emphasis"/>
          <w:sz w:val="22"/>
        </w:rPr>
        <w:t>Conference on Lasers and Electro-Optics</w:t>
      </w:r>
      <w:r w:rsidRPr="005B5CCA">
        <w:rPr>
          <w:sz w:val="22"/>
        </w:rPr>
        <w:t>, Technical Digest Series (Optica Publishing Group, 202</w:t>
      </w:r>
      <w:r>
        <w:rPr>
          <w:sz w:val="22"/>
        </w:rPr>
        <w:t>3</w:t>
      </w:r>
      <w:r w:rsidRPr="005B5CCA">
        <w:rPr>
          <w:sz w:val="22"/>
        </w:rPr>
        <w:t xml:space="preserve">), paper </w:t>
      </w:r>
      <w:r w:rsidR="00965187" w:rsidRPr="00965187">
        <w:rPr>
          <w:sz w:val="22"/>
        </w:rPr>
        <w:t>ATu3R. 4</w:t>
      </w:r>
      <w:r>
        <w:rPr>
          <w:sz w:val="22"/>
        </w:rPr>
        <w:t>.</w:t>
      </w:r>
      <w:r w:rsidR="008760E5">
        <w:rPr>
          <w:sz w:val="22"/>
        </w:rPr>
        <w:t xml:space="preserve"> </w:t>
      </w:r>
      <w:r w:rsidR="008760E5" w:rsidRPr="0026064C">
        <w:rPr>
          <w:i/>
          <w:iCs/>
          <w:sz w:val="22"/>
        </w:rPr>
        <w:t>(speaker)</w:t>
      </w:r>
    </w:p>
    <w:p w14:paraId="619CC23B" w14:textId="1EA4709B" w:rsidR="00517A1B" w:rsidRDefault="00517A1B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517A1B">
        <w:rPr>
          <w:sz w:val="22"/>
        </w:rPr>
        <w:t>L</w:t>
      </w:r>
      <w:r>
        <w:rPr>
          <w:sz w:val="22"/>
        </w:rPr>
        <w:t>.</w:t>
      </w:r>
      <w:r w:rsidRPr="00517A1B">
        <w:rPr>
          <w:sz w:val="22"/>
        </w:rPr>
        <w:t xml:space="preserve"> J</w:t>
      </w:r>
      <w:r>
        <w:rPr>
          <w:sz w:val="22"/>
        </w:rPr>
        <w:t>.</w:t>
      </w:r>
      <w:r w:rsidRPr="00517A1B">
        <w:rPr>
          <w:sz w:val="22"/>
        </w:rPr>
        <w:t xml:space="preserve"> </w:t>
      </w:r>
      <w:proofErr w:type="spellStart"/>
      <w:r w:rsidRPr="00517A1B">
        <w:rPr>
          <w:sz w:val="22"/>
        </w:rPr>
        <w:t>Prokopeva</w:t>
      </w:r>
      <w:proofErr w:type="spellEnd"/>
      <w:r w:rsidRPr="00517A1B">
        <w:rPr>
          <w:sz w:val="22"/>
        </w:rPr>
        <w:t>, W</w:t>
      </w:r>
      <w:r>
        <w:rPr>
          <w:sz w:val="22"/>
        </w:rPr>
        <w:t>.</w:t>
      </w:r>
      <w:r w:rsidRPr="00517A1B">
        <w:rPr>
          <w:sz w:val="22"/>
        </w:rPr>
        <w:t xml:space="preserve"> Jaffray, </w:t>
      </w:r>
      <w:r w:rsidRPr="008D49C0">
        <w:rPr>
          <w:b/>
          <w:bCs/>
          <w:sz w:val="22"/>
        </w:rPr>
        <w:t>S. Chowdhury</w:t>
      </w:r>
      <w:r w:rsidRPr="00517A1B">
        <w:rPr>
          <w:sz w:val="22"/>
        </w:rPr>
        <w:t>, K</w:t>
      </w:r>
      <w:r>
        <w:rPr>
          <w:sz w:val="22"/>
        </w:rPr>
        <w:t>.</w:t>
      </w:r>
      <w:r w:rsidRPr="00517A1B">
        <w:rPr>
          <w:sz w:val="22"/>
        </w:rPr>
        <w:t xml:space="preserve"> Pagadala, M</w:t>
      </w:r>
      <w:r>
        <w:rPr>
          <w:sz w:val="22"/>
        </w:rPr>
        <w:t>.</w:t>
      </w:r>
      <w:r w:rsidRPr="00517A1B">
        <w:rPr>
          <w:sz w:val="22"/>
        </w:rPr>
        <w:t xml:space="preserve"> Ferrera, A</w:t>
      </w:r>
      <w:r>
        <w:rPr>
          <w:sz w:val="22"/>
        </w:rPr>
        <w:t>.</w:t>
      </w:r>
      <w:r w:rsidRPr="00517A1B">
        <w:rPr>
          <w:sz w:val="22"/>
        </w:rPr>
        <w:t xml:space="preserve"> V</w:t>
      </w:r>
      <w:r>
        <w:rPr>
          <w:sz w:val="22"/>
        </w:rPr>
        <w:t>.</w:t>
      </w:r>
      <w:r w:rsidRPr="00517A1B">
        <w:rPr>
          <w:sz w:val="22"/>
        </w:rPr>
        <w:t xml:space="preserve"> Kildishev</w:t>
      </w:r>
      <w:r>
        <w:rPr>
          <w:sz w:val="22"/>
        </w:rPr>
        <w:t>,</w:t>
      </w:r>
      <w:r w:rsidR="00F24D4D">
        <w:rPr>
          <w:sz w:val="22"/>
        </w:rPr>
        <w:t xml:space="preserve"> “</w:t>
      </w:r>
      <w:r w:rsidR="00F24D4D" w:rsidRPr="00F24D4D">
        <w:rPr>
          <w:sz w:val="22"/>
        </w:rPr>
        <w:t>Mini-Max-Optimized Semi-analytical (</w:t>
      </w:r>
      <w:proofErr w:type="spellStart"/>
      <w:r w:rsidR="00F24D4D" w:rsidRPr="00F24D4D">
        <w:rPr>
          <w:sz w:val="22"/>
        </w:rPr>
        <w:t>MiMOSA</w:t>
      </w:r>
      <w:proofErr w:type="spellEnd"/>
      <w:r w:rsidR="00F24D4D" w:rsidRPr="00F24D4D">
        <w:rPr>
          <w:sz w:val="22"/>
        </w:rPr>
        <w:t>) Approximation of Convoluted Susceptibility</w:t>
      </w:r>
      <w:r w:rsidR="00F24D4D">
        <w:rPr>
          <w:sz w:val="22"/>
        </w:rPr>
        <w:t xml:space="preserve">”, </w:t>
      </w:r>
      <w:r w:rsidR="008D49C0">
        <w:rPr>
          <w:sz w:val="22"/>
        </w:rPr>
        <w:t xml:space="preserve">in </w:t>
      </w:r>
      <w:r w:rsidR="008D49C0" w:rsidRPr="008D49C0">
        <w:rPr>
          <w:i/>
          <w:iCs/>
          <w:sz w:val="22"/>
        </w:rPr>
        <w:t>2023 International Applied Computational Electromagnetics Society Symposium (ACES)</w:t>
      </w:r>
      <w:r w:rsidR="008D49C0" w:rsidRPr="008D49C0">
        <w:rPr>
          <w:sz w:val="22"/>
        </w:rPr>
        <w:t>, Monterey/Seaside, CA, USA, 2023, pp. 1-2</w:t>
      </w:r>
      <w:r w:rsidR="008D49C0">
        <w:rPr>
          <w:sz w:val="22"/>
        </w:rPr>
        <w:t>.</w:t>
      </w:r>
    </w:p>
    <w:p w14:paraId="3226569F" w14:textId="3D8AED63" w:rsidR="00540A97" w:rsidRDefault="00540A97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540A97">
        <w:rPr>
          <w:sz w:val="22"/>
        </w:rPr>
        <w:t xml:space="preserve">A. B Solanki, X. Xu, D. Sychev, X. Gao, S. </w:t>
      </w:r>
      <w:proofErr w:type="spellStart"/>
      <w:r w:rsidRPr="00540A97">
        <w:rPr>
          <w:sz w:val="22"/>
        </w:rPr>
        <w:t>Peana</w:t>
      </w:r>
      <w:proofErr w:type="spellEnd"/>
      <w:r w:rsidRPr="00540A97">
        <w:rPr>
          <w:sz w:val="22"/>
        </w:rPr>
        <w:t xml:space="preserve">, A. S. Baburin, K. Pagadala, Z. O. Martin, </w:t>
      </w:r>
      <w:r w:rsidRPr="00BA26D0">
        <w:rPr>
          <w:b/>
          <w:bCs/>
          <w:sz w:val="22"/>
        </w:rPr>
        <w:t>S. N. Chowdhury</w:t>
      </w:r>
      <w:r w:rsidRPr="00540A97">
        <w:rPr>
          <w:sz w:val="22"/>
        </w:rPr>
        <w:t>, Y. P. Chen, T. Taniguchi, K. Watanabe, I. A. Rodionov, A. V. Kildishev, T. Li, P. Upadhyaya, A. Boltasseva, V. M. Shalaev,</w:t>
      </w:r>
      <w:r w:rsidR="00A32BEB">
        <w:rPr>
          <w:sz w:val="22"/>
        </w:rPr>
        <w:t xml:space="preserve"> “</w:t>
      </w:r>
      <w:r w:rsidR="00A32BEB" w:rsidRPr="00A32BEB">
        <w:rPr>
          <w:sz w:val="22"/>
        </w:rPr>
        <w:t>Greatly Enhanced Emission from Spin Defects in Hexagonal Boron Nitride Enabled by a Low-Loss Plasmonic Nano-Cavity</w:t>
      </w:r>
      <w:r w:rsidR="00AA0BE8">
        <w:rPr>
          <w:sz w:val="22"/>
        </w:rPr>
        <w:t>”</w:t>
      </w:r>
      <w:r w:rsidR="00CE233E">
        <w:rPr>
          <w:sz w:val="22"/>
        </w:rPr>
        <w:t>, i</w:t>
      </w:r>
      <w:r w:rsidR="00CE233E" w:rsidRPr="005B5CCA">
        <w:rPr>
          <w:sz w:val="22"/>
        </w:rPr>
        <w:t xml:space="preserve">n </w:t>
      </w:r>
      <w:r w:rsidR="00CE233E" w:rsidRPr="005B5CCA">
        <w:rPr>
          <w:i/>
          <w:iCs/>
          <w:sz w:val="22"/>
        </w:rPr>
        <w:t>Bulletin of the American Physical Society</w:t>
      </w:r>
      <w:r w:rsidR="00CE233E" w:rsidRPr="005B5CCA">
        <w:rPr>
          <w:sz w:val="22"/>
        </w:rPr>
        <w:t>, (American Physical Society, 202</w:t>
      </w:r>
      <w:r w:rsidR="00B7309F">
        <w:rPr>
          <w:sz w:val="22"/>
        </w:rPr>
        <w:t>3</w:t>
      </w:r>
      <w:r w:rsidR="00CE233E" w:rsidRPr="005B5CCA">
        <w:rPr>
          <w:sz w:val="22"/>
        </w:rPr>
        <w:t xml:space="preserve">), </w:t>
      </w:r>
      <w:r w:rsidR="00B7309F" w:rsidRPr="00B7309F">
        <w:rPr>
          <w:sz w:val="22"/>
        </w:rPr>
        <w:t>T72. 00009</w:t>
      </w:r>
      <w:r w:rsidR="00CE233E" w:rsidRPr="005B5CCA">
        <w:rPr>
          <w:sz w:val="22"/>
        </w:rPr>
        <w:t>.</w:t>
      </w:r>
    </w:p>
    <w:p w14:paraId="7E9C2E21" w14:textId="031AB662" w:rsidR="00785AE1" w:rsidRPr="005B5CCA" w:rsidRDefault="00893433" w:rsidP="004C6336">
      <w:pPr>
        <w:numPr>
          <w:ilvl w:val="3"/>
          <w:numId w:val="16"/>
        </w:numPr>
        <w:spacing w:before="160" w:after="113" w:line="250" w:lineRule="auto"/>
        <w:ind w:left="720" w:right="0"/>
        <w:rPr>
          <w:sz w:val="22"/>
        </w:rPr>
      </w:pPr>
      <w:r w:rsidRPr="005B5CCA">
        <w:rPr>
          <w:sz w:val="22"/>
        </w:rPr>
        <w:t xml:space="preserve">C. Fruhling, K. Wang, </w:t>
      </w:r>
      <w:r w:rsidRPr="005B5CCA">
        <w:rPr>
          <w:b/>
          <w:bCs/>
          <w:sz w:val="22"/>
        </w:rPr>
        <w:t>S. N. Chowdhury</w:t>
      </w:r>
      <w:r w:rsidRPr="005B5CCA">
        <w:rPr>
          <w:sz w:val="22"/>
        </w:rPr>
        <w:t>, A. V. Kildishev, X. Meng, L. Dou, V. M. Shalaev, A. Boltasseva</w:t>
      </w:r>
      <w:r w:rsidR="00A32BEB">
        <w:rPr>
          <w:sz w:val="22"/>
        </w:rPr>
        <w:t>,</w:t>
      </w:r>
      <w:r w:rsidRPr="005B5CCA">
        <w:rPr>
          <w:sz w:val="22"/>
        </w:rPr>
        <w:t xml:space="preserve"> </w:t>
      </w:r>
      <w:r w:rsidR="00AA0BE8">
        <w:rPr>
          <w:sz w:val="22"/>
        </w:rPr>
        <w:t>“</w:t>
      </w:r>
      <w:r w:rsidRPr="005B5CCA">
        <w:rPr>
          <w:sz w:val="22"/>
        </w:rPr>
        <w:t xml:space="preserve">Random </w:t>
      </w:r>
      <w:r w:rsidR="001A1AEB" w:rsidRPr="005B5CCA">
        <w:rPr>
          <w:sz w:val="22"/>
        </w:rPr>
        <w:t>L</w:t>
      </w:r>
      <w:r w:rsidRPr="005B5CCA">
        <w:rPr>
          <w:sz w:val="22"/>
        </w:rPr>
        <w:t xml:space="preserve">asing in quasi-2D </w:t>
      </w:r>
      <w:r w:rsidR="001A1AEB" w:rsidRPr="005B5CCA">
        <w:rPr>
          <w:sz w:val="22"/>
        </w:rPr>
        <w:t>L</w:t>
      </w:r>
      <w:r w:rsidRPr="005B5CCA">
        <w:rPr>
          <w:sz w:val="22"/>
        </w:rPr>
        <w:t xml:space="preserve">ead-halide </w:t>
      </w:r>
      <w:r w:rsidR="001A1AEB" w:rsidRPr="005B5CCA">
        <w:rPr>
          <w:sz w:val="22"/>
        </w:rPr>
        <w:t>P</w:t>
      </w:r>
      <w:r w:rsidRPr="005B5CCA">
        <w:rPr>
          <w:sz w:val="22"/>
        </w:rPr>
        <w:t>erovskite</w:t>
      </w:r>
      <w:r w:rsidR="00AA0BE8">
        <w:rPr>
          <w:sz w:val="22"/>
        </w:rPr>
        <w:t>”</w:t>
      </w:r>
      <w:r w:rsidRPr="005B5CCA">
        <w:rPr>
          <w:sz w:val="22"/>
        </w:rPr>
        <w:t xml:space="preserve">, </w:t>
      </w:r>
      <w:r w:rsidR="004111C6" w:rsidRPr="005B5CCA">
        <w:rPr>
          <w:sz w:val="22"/>
        </w:rPr>
        <w:t xml:space="preserve">in </w:t>
      </w:r>
      <w:r w:rsidRPr="005B5CCA">
        <w:rPr>
          <w:i/>
          <w:iCs/>
          <w:sz w:val="22"/>
        </w:rPr>
        <w:t>Proc. SPIE PC12195</w:t>
      </w:r>
      <w:r w:rsidR="004111C6" w:rsidRPr="005B5CCA">
        <w:rPr>
          <w:sz w:val="22"/>
        </w:rPr>
        <w:t>, (</w:t>
      </w:r>
      <w:r w:rsidRPr="005B5CCA">
        <w:rPr>
          <w:sz w:val="22"/>
        </w:rPr>
        <w:t xml:space="preserve">Metamaterials, </w:t>
      </w:r>
      <w:proofErr w:type="spellStart"/>
      <w:r w:rsidRPr="005B5CCA">
        <w:rPr>
          <w:sz w:val="22"/>
        </w:rPr>
        <w:t>Metadevices</w:t>
      </w:r>
      <w:proofErr w:type="spellEnd"/>
      <w:r w:rsidRPr="005B5CCA">
        <w:rPr>
          <w:sz w:val="22"/>
        </w:rPr>
        <w:t>, and Metasystems</w:t>
      </w:r>
      <w:r w:rsidR="004111C6" w:rsidRPr="005B5CCA">
        <w:rPr>
          <w:sz w:val="22"/>
        </w:rPr>
        <w:t xml:space="preserve">, </w:t>
      </w:r>
      <w:r w:rsidRPr="005B5CCA">
        <w:rPr>
          <w:sz w:val="22"/>
        </w:rPr>
        <w:t>2022</w:t>
      </w:r>
      <w:r w:rsidR="004111C6" w:rsidRPr="005B5CCA">
        <w:rPr>
          <w:sz w:val="22"/>
        </w:rPr>
        <w:t>)</w:t>
      </w:r>
      <w:r w:rsidRPr="005B5CCA">
        <w:rPr>
          <w:sz w:val="22"/>
        </w:rPr>
        <w:t>, PC121950O</w:t>
      </w:r>
      <w:r w:rsidR="004111C6" w:rsidRPr="005B5CCA">
        <w:rPr>
          <w:sz w:val="22"/>
        </w:rPr>
        <w:t>.</w:t>
      </w:r>
    </w:p>
    <w:p w14:paraId="577DD38E" w14:textId="74C70810" w:rsidR="0039670E" w:rsidRPr="005B5CCA" w:rsidRDefault="0039670E" w:rsidP="00E07B39">
      <w:pPr>
        <w:numPr>
          <w:ilvl w:val="3"/>
          <w:numId w:val="16"/>
        </w:numPr>
        <w:spacing w:before="240" w:after="113" w:line="250" w:lineRule="auto"/>
        <w:ind w:left="720" w:right="0"/>
        <w:rPr>
          <w:sz w:val="22"/>
        </w:rPr>
      </w:pPr>
      <w:r w:rsidRPr="005B5CCA">
        <w:rPr>
          <w:b/>
          <w:bCs/>
          <w:sz w:val="22"/>
        </w:rPr>
        <w:t>S. N. Chowdhury</w:t>
      </w:r>
      <w:r w:rsidRPr="005B5CCA">
        <w:rPr>
          <w:sz w:val="22"/>
        </w:rPr>
        <w:t xml:space="preserve">, L. </w:t>
      </w:r>
      <w:proofErr w:type="spellStart"/>
      <w:r w:rsidRPr="005B5CCA">
        <w:rPr>
          <w:sz w:val="22"/>
        </w:rPr>
        <w:t>Prokopeva</w:t>
      </w:r>
      <w:proofErr w:type="spellEnd"/>
      <w:r w:rsidRPr="005B5CCA">
        <w:rPr>
          <w:sz w:val="22"/>
        </w:rPr>
        <w:t xml:space="preserve">, S. </w:t>
      </w:r>
      <w:proofErr w:type="spellStart"/>
      <w:r w:rsidRPr="005B5CCA">
        <w:rPr>
          <w:sz w:val="22"/>
        </w:rPr>
        <w:t>Peana</w:t>
      </w:r>
      <w:proofErr w:type="spellEnd"/>
      <w:r w:rsidRPr="005B5CCA">
        <w:rPr>
          <w:sz w:val="22"/>
        </w:rPr>
        <w:t xml:space="preserve">, P. </w:t>
      </w:r>
      <w:proofErr w:type="spellStart"/>
      <w:r w:rsidRPr="005B5CCA">
        <w:rPr>
          <w:sz w:val="22"/>
        </w:rPr>
        <w:t>Nyga</w:t>
      </w:r>
      <w:proofErr w:type="spellEnd"/>
      <w:r w:rsidRPr="005B5CCA">
        <w:rPr>
          <w:sz w:val="22"/>
        </w:rPr>
        <w:t>, E. Bravo, A. V. Kildishev, V. M. Shalaev, and A. Boltasseva, “Plasmonic Color Printing with Semicontinuous Silver Films and Modeling of Inhomogeneous Broadening”</w:t>
      </w:r>
      <w:bookmarkStart w:id="4" w:name="_Hlk124113146"/>
      <w:r w:rsidR="00AA0BE8">
        <w:rPr>
          <w:sz w:val="22"/>
        </w:rPr>
        <w:t>,</w:t>
      </w:r>
      <w:r w:rsidRPr="005B5CCA">
        <w:rPr>
          <w:sz w:val="22"/>
        </w:rPr>
        <w:t xml:space="preserve"> in </w:t>
      </w:r>
      <w:r w:rsidRPr="005B5CCA">
        <w:rPr>
          <w:i/>
          <w:iCs/>
          <w:sz w:val="22"/>
        </w:rPr>
        <w:t>Bulletin of the American Physical Society</w:t>
      </w:r>
      <w:r w:rsidRPr="005B5CCA">
        <w:rPr>
          <w:sz w:val="22"/>
        </w:rPr>
        <w:t>, (American Physical Society, 2022), W12. 00007.</w:t>
      </w:r>
      <w:r w:rsidR="0026064C">
        <w:rPr>
          <w:sz w:val="22"/>
        </w:rPr>
        <w:t xml:space="preserve"> </w:t>
      </w:r>
      <w:bookmarkEnd w:id="4"/>
      <w:r w:rsidR="0026064C" w:rsidRPr="0026064C">
        <w:rPr>
          <w:i/>
          <w:iCs/>
          <w:sz w:val="22"/>
        </w:rPr>
        <w:t>(speaker)</w:t>
      </w:r>
    </w:p>
    <w:p w14:paraId="3D844001" w14:textId="33699620" w:rsidR="003D5531" w:rsidRPr="005B5CCA" w:rsidRDefault="003D5531" w:rsidP="00E07B39">
      <w:pPr>
        <w:numPr>
          <w:ilvl w:val="3"/>
          <w:numId w:val="16"/>
        </w:numPr>
        <w:spacing w:before="240" w:after="113" w:line="250" w:lineRule="auto"/>
        <w:ind w:left="720" w:right="0"/>
        <w:rPr>
          <w:sz w:val="22"/>
        </w:rPr>
      </w:pPr>
      <w:r w:rsidRPr="005B5CCA">
        <w:rPr>
          <w:sz w:val="22"/>
        </w:rPr>
        <w:lastRenderedPageBreak/>
        <w:t xml:space="preserve">C. Fruhling, K. Wang, </w:t>
      </w:r>
      <w:r w:rsidRPr="005B5CCA">
        <w:rPr>
          <w:b/>
          <w:bCs/>
          <w:sz w:val="22"/>
        </w:rPr>
        <w:t>S. Chowdhury</w:t>
      </w:r>
      <w:r w:rsidRPr="005B5CCA">
        <w:rPr>
          <w:sz w:val="22"/>
        </w:rPr>
        <w:t xml:space="preserve">, A. Kildishev, X. Meng, L. Dou, A. Boltasseva, and V. M. Shalaev, "Demonstration of Coherent Random Lasing in Optically Thin Quasi-2D Lead-halide Perovskite," in </w:t>
      </w:r>
      <w:r w:rsidRPr="005B5CCA">
        <w:rPr>
          <w:rStyle w:val="Emphasis"/>
          <w:sz w:val="22"/>
        </w:rPr>
        <w:t>Conference on Lasers and Electro-Optics</w:t>
      </w:r>
      <w:r w:rsidRPr="005B5CCA">
        <w:rPr>
          <w:sz w:val="22"/>
        </w:rPr>
        <w:t>, Technical Digest Series (Optica Publishing Group, 2022), paper FTh5D.1.</w:t>
      </w:r>
    </w:p>
    <w:p w14:paraId="4CFF835F" w14:textId="738B40C4" w:rsidR="0039670E" w:rsidRPr="005B5CCA" w:rsidRDefault="00C831F1" w:rsidP="00E07B39">
      <w:pPr>
        <w:numPr>
          <w:ilvl w:val="3"/>
          <w:numId w:val="16"/>
        </w:numPr>
        <w:spacing w:before="240" w:after="113" w:line="250" w:lineRule="auto"/>
        <w:ind w:left="720" w:right="0"/>
        <w:rPr>
          <w:sz w:val="22"/>
        </w:rPr>
      </w:pPr>
      <w:r w:rsidRPr="005B5CCA">
        <w:rPr>
          <w:sz w:val="22"/>
        </w:rPr>
        <w:t xml:space="preserve">M. </w:t>
      </w:r>
      <w:proofErr w:type="spellStart"/>
      <w:r w:rsidRPr="005B5CCA">
        <w:rPr>
          <w:sz w:val="22"/>
        </w:rPr>
        <w:t>Ozlu</w:t>
      </w:r>
      <w:proofErr w:type="spellEnd"/>
      <w:r w:rsidRPr="005B5CCA">
        <w:rPr>
          <w:sz w:val="22"/>
        </w:rPr>
        <w:t xml:space="preserve">, S. Saha, </w:t>
      </w:r>
      <w:r w:rsidRPr="005B5CCA">
        <w:rPr>
          <w:b/>
          <w:bCs/>
          <w:sz w:val="22"/>
        </w:rPr>
        <w:t>S. N. Chowdhury</w:t>
      </w:r>
      <w:r w:rsidRPr="005B5CCA">
        <w:rPr>
          <w:sz w:val="22"/>
        </w:rPr>
        <w:t xml:space="preserve">, A. V. Kildishev, A. Boltasseva, R. Schaller, and V. M. Shalaev, “Tailorable Near-Perfect Absorption in Ferrel </w:t>
      </w:r>
      <w:proofErr w:type="spellStart"/>
      <w:r w:rsidRPr="005B5CCA">
        <w:rPr>
          <w:sz w:val="22"/>
        </w:rPr>
        <w:t>Berreman</w:t>
      </w:r>
      <w:proofErr w:type="spellEnd"/>
      <w:r w:rsidRPr="005B5CCA">
        <w:rPr>
          <w:sz w:val="22"/>
        </w:rPr>
        <w:t xml:space="preserve"> </w:t>
      </w:r>
      <w:proofErr w:type="spellStart"/>
      <w:r w:rsidRPr="005B5CCA">
        <w:rPr>
          <w:sz w:val="22"/>
        </w:rPr>
        <w:t>Metasurfaces</w:t>
      </w:r>
      <w:proofErr w:type="spellEnd"/>
      <w:r w:rsidRPr="005B5CCA">
        <w:rPr>
          <w:sz w:val="22"/>
        </w:rPr>
        <w:t xml:space="preserve"> Utilizing </w:t>
      </w:r>
      <w:r w:rsidR="001A1AEB" w:rsidRPr="005B5CCA">
        <w:rPr>
          <w:sz w:val="22"/>
        </w:rPr>
        <w:t>the</w:t>
      </w:r>
      <w:r w:rsidRPr="005B5CCA">
        <w:rPr>
          <w:sz w:val="22"/>
        </w:rPr>
        <w:t xml:space="preserve"> Thickness Dependent ENZ Characteristics </w:t>
      </w:r>
      <w:r w:rsidR="00D01690" w:rsidRPr="005B5CCA">
        <w:rPr>
          <w:sz w:val="22"/>
        </w:rPr>
        <w:t>o</w:t>
      </w:r>
      <w:r w:rsidRPr="005B5CCA">
        <w:rPr>
          <w:sz w:val="22"/>
        </w:rPr>
        <w:t>f Aluminum Doped Zinc Oxide and Titanium Nitride”,</w:t>
      </w:r>
      <w:r w:rsidRPr="005B5CCA">
        <w:rPr>
          <w:rFonts w:asciiTheme="minorHAnsi" w:eastAsiaTheme="minorHAnsi" w:hAnsiTheme="minorHAnsi" w:cstheme="minorBidi"/>
          <w:color w:val="auto"/>
          <w:sz w:val="22"/>
        </w:rPr>
        <w:t xml:space="preserve"> </w:t>
      </w:r>
      <w:r w:rsidRPr="005B5CCA">
        <w:rPr>
          <w:sz w:val="22"/>
        </w:rPr>
        <w:t xml:space="preserve">in </w:t>
      </w:r>
      <w:r w:rsidRPr="005B5CCA">
        <w:rPr>
          <w:i/>
          <w:iCs/>
          <w:sz w:val="22"/>
        </w:rPr>
        <w:t>Bulletin of the American Physical Society</w:t>
      </w:r>
      <w:r w:rsidRPr="005B5CCA">
        <w:rPr>
          <w:sz w:val="22"/>
        </w:rPr>
        <w:t>, (American Physical Society, 2022), S66. 00003.</w:t>
      </w:r>
    </w:p>
    <w:p w14:paraId="55FBA674" w14:textId="6333959D" w:rsidR="005D3CD2" w:rsidRPr="005B5CCA" w:rsidRDefault="005D3CD2" w:rsidP="00E07B39">
      <w:pPr>
        <w:pStyle w:val="ListParagraph"/>
        <w:numPr>
          <w:ilvl w:val="3"/>
          <w:numId w:val="16"/>
        </w:numPr>
        <w:spacing w:before="240"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L. J. </w:t>
      </w:r>
      <w:proofErr w:type="spellStart"/>
      <w:r w:rsidRPr="005B5CCA">
        <w:rPr>
          <w:sz w:val="22"/>
        </w:rPr>
        <w:t>Prokopeva</w:t>
      </w:r>
      <w:proofErr w:type="spellEnd"/>
      <w:r w:rsidRPr="005B5CCA">
        <w:rPr>
          <w:sz w:val="22"/>
        </w:rPr>
        <w:t xml:space="preserve">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and A. V. Kildishev, "Time-domain approach to Gaussian-convoluted dispersion models," in </w:t>
      </w:r>
      <w:r w:rsidRPr="005B5CCA">
        <w:rPr>
          <w:i/>
          <w:iCs/>
          <w:sz w:val="22"/>
        </w:rPr>
        <w:t>Active Photonic Platforms XIII</w:t>
      </w:r>
      <w:r w:rsidRPr="005B5CCA">
        <w:rPr>
          <w:sz w:val="22"/>
        </w:rPr>
        <w:t>, (SPIE, 2021), Vol. 11796, p. 90.</w:t>
      </w:r>
    </w:p>
    <w:p w14:paraId="322D9765" w14:textId="77777777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S. Saha, B.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 xml:space="preserve">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A. V. Kildishev, R. Schaller, Z. Jacob, V. M. Shalaev, and A. Boltasseva, "Controlling All-optical Switching Speeds in an Epsilon-Near-Zero Enhanced </w:t>
      </w:r>
      <w:proofErr w:type="spellStart"/>
      <w:r w:rsidRPr="005B5CCA">
        <w:rPr>
          <w:sz w:val="22"/>
        </w:rPr>
        <w:t>Metasurface</w:t>
      </w:r>
      <w:proofErr w:type="spellEnd"/>
      <w:r w:rsidRPr="005B5CCA">
        <w:rPr>
          <w:sz w:val="22"/>
        </w:rPr>
        <w:t xml:space="preserve">," in </w:t>
      </w:r>
      <w:r w:rsidRPr="005B5CCA">
        <w:rPr>
          <w:i/>
          <w:iCs/>
          <w:sz w:val="22"/>
        </w:rPr>
        <w:t>Conference on Lasers and Electro-Optics (2021), Paper FW2N.5</w:t>
      </w:r>
      <w:r w:rsidRPr="005B5CCA">
        <w:rPr>
          <w:sz w:val="22"/>
        </w:rPr>
        <w:t xml:space="preserve"> (The Optical Society, 2021), p. FW2N.5.</w:t>
      </w:r>
    </w:p>
    <w:p w14:paraId="1A15BCB5" w14:textId="5210B82B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E. Lustig, S. Saha, E. Bordo, C. DeVault,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Y. Sharabi, A. Boltasseva, O. Cohen, V. M. Shalaev, and M. Segev, "Towards photonic time-crystals: observation of a femtosecond time-boundary in the refractive index," in </w:t>
      </w:r>
      <w:r w:rsidRPr="005B5CCA">
        <w:rPr>
          <w:i/>
          <w:iCs/>
          <w:sz w:val="22"/>
        </w:rPr>
        <w:t>Conference on Lasers and Electro-Optics (2021), Paper FF2H.1</w:t>
      </w:r>
      <w:r w:rsidRPr="005B5CCA">
        <w:rPr>
          <w:sz w:val="22"/>
        </w:rPr>
        <w:t xml:space="preserve"> (The Optical Society, 2021), p. FF2H.1.</w:t>
      </w:r>
      <w:r w:rsidR="00D37FFC" w:rsidRPr="005B5CCA">
        <w:rPr>
          <w:sz w:val="22"/>
        </w:rPr>
        <w:t xml:space="preserve"> (</w:t>
      </w:r>
      <w:r w:rsidR="00D37FFC" w:rsidRPr="005B5CCA">
        <w:rPr>
          <w:i/>
          <w:iCs/>
          <w:sz w:val="22"/>
        </w:rPr>
        <w:t>Citation: 1</w:t>
      </w:r>
      <w:r w:rsidR="008760E5">
        <w:rPr>
          <w:i/>
          <w:iCs/>
          <w:sz w:val="22"/>
        </w:rPr>
        <w:t>6</w:t>
      </w:r>
      <w:r w:rsidR="00D37FFC" w:rsidRPr="005B5CCA">
        <w:rPr>
          <w:sz w:val="22"/>
        </w:rPr>
        <w:t>)</w:t>
      </w:r>
    </w:p>
    <w:p w14:paraId="4EF53C60" w14:textId="77777777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S. Saha, M. G. Wood, B. T.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 xml:space="preserve">, A. Dutta, C. T. DeVault, J. Shank, S. Campione, T. S. S. Luk, R. D. Schaller, Z. A. Kudyshev,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X. Xu, A. V. Kildishev, V. M. Shalaev, and A. Boltasseva, "Tuning and tailoring of the optical properties of transparent conducting oxides for dynamic nanophotonic applications," in </w:t>
      </w:r>
      <w:r w:rsidRPr="005B5CCA">
        <w:rPr>
          <w:i/>
          <w:iCs/>
          <w:sz w:val="22"/>
        </w:rPr>
        <w:t xml:space="preserve">Ultrafast Phenomena and </w:t>
      </w:r>
      <w:proofErr w:type="spellStart"/>
      <w:r w:rsidRPr="005B5CCA">
        <w:rPr>
          <w:i/>
          <w:iCs/>
          <w:sz w:val="22"/>
        </w:rPr>
        <w:t>Nanophotonics</w:t>
      </w:r>
      <w:proofErr w:type="spellEnd"/>
      <w:r w:rsidRPr="005B5CCA">
        <w:rPr>
          <w:i/>
          <w:iCs/>
          <w:sz w:val="22"/>
        </w:rPr>
        <w:t xml:space="preserve"> XXV</w:t>
      </w:r>
      <w:r w:rsidRPr="005B5CCA">
        <w:rPr>
          <w:sz w:val="22"/>
        </w:rPr>
        <w:t>, (SPIE, 2021), Vol. 11684, p. 28.</w:t>
      </w:r>
    </w:p>
    <w:p w14:paraId="311A19CD" w14:textId="409DB91C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P. </w:t>
      </w:r>
      <w:proofErr w:type="spellStart"/>
      <w:r w:rsidRPr="005B5CCA">
        <w:rPr>
          <w:sz w:val="22"/>
        </w:rPr>
        <w:t>Nyga</w:t>
      </w:r>
      <w:proofErr w:type="spellEnd"/>
      <w:r w:rsidRPr="005B5CCA">
        <w:rPr>
          <w:sz w:val="22"/>
        </w:rPr>
        <w:t xml:space="preserve">, Z. Kudyshev, E. Garcia, A. V. Kildishev, V. M. Shalaev, and A. Boltasseva, "Non-Fading Plasmonic Color Printing on Semicontinuous Metal Films with Protective Atomic Layer Deposition," in </w:t>
      </w:r>
      <w:r w:rsidRPr="005B5CCA">
        <w:rPr>
          <w:i/>
          <w:iCs/>
          <w:sz w:val="22"/>
        </w:rPr>
        <w:t>Conference on Lasers and Electro-Optics</w:t>
      </w:r>
      <w:r w:rsidRPr="005B5CCA">
        <w:rPr>
          <w:sz w:val="22"/>
        </w:rPr>
        <w:t xml:space="preserve"> (Institute of Electrical and Electronics Engineers Inc., 2020), p. SF2R.2.</w:t>
      </w:r>
      <w:r w:rsidR="00D37FFC" w:rsidRPr="005B5CCA">
        <w:rPr>
          <w:sz w:val="22"/>
        </w:rPr>
        <w:t xml:space="preserve"> (</w:t>
      </w:r>
      <w:r w:rsidR="00D37FFC" w:rsidRPr="005B5CCA">
        <w:rPr>
          <w:i/>
          <w:iCs/>
          <w:sz w:val="22"/>
        </w:rPr>
        <w:t>Citation: 1</w:t>
      </w:r>
      <w:r w:rsidR="00D37FFC" w:rsidRPr="005B5CCA">
        <w:rPr>
          <w:sz w:val="22"/>
        </w:rPr>
        <w:t>)</w:t>
      </w:r>
      <w:r w:rsidR="0026064C" w:rsidRPr="0026064C">
        <w:t xml:space="preserve"> </w:t>
      </w:r>
      <w:r w:rsidR="0026064C" w:rsidRPr="00AA101A">
        <w:rPr>
          <w:i/>
          <w:iCs/>
          <w:sz w:val="22"/>
        </w:rPr>
        <w:t>(speaker)</w:t>
      </w:r>
    </w:p>
    <w:p w14:paraId="65F3CEA0" w14:textId="77777777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S. Saha, B. T.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 xml:space="preserve">, J. Shank, Z. Kudyshev, A. Dutta,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T. S. Luk, S. Campione, R. D. Schaller, V. M. Shalaev, A. Boltasseva, and M. G. Wood, </w:t>
      </w:r>
      <w:r w:rsidR="004E221B" w:rsidRPr="005B5CCA">
        <w:rPr>
          <w:sz w:val="22"/>
        </w:rPr>
        <w:t>“</w:t>
      </w:r>
      <w:r w:rsidRPr="005B5CCA">
        <w:rPr>
          <w:iCs/>
          <w:sz w:val="22"/>
        </w:rPr>
        <w:t>Broadband, High-Speed, and Extraordinarily Large All-Optical Switching with Yttrium-Doped Cadmium Oxid</w:t>
      </w:r>
      <w:r w:rsidR="004E221B" w:rsidRPr="005B5CCA">
        <w:rPr>
          <w:iCs/>
          <w:sz w:val="22"/>
        </w:rPr>
        <w:t>e,”</w:t>
      </w:r>
      <w:r w:rsidRPr="005B5CCA">
        <w:rPr>
          <w:sz w:val="22"/>
        </w:rPr>
        <w:t xml:space="preserve"> </w:t>
      </w:r>
      <w:r w:rsidR="004E221B" w:rsidRPr="005B5CCA">
        <w:rPr>
          <w:sz w:val="22"/>
        </w:rPr>
        <w:t xml:space="preserve">in </w:t>
      </w:r>
      <w:r w:rsidR="004E221B" w:rsidRPr="005B5CCA">
        <w:rPr>
          <w:i/>
          <w:sz w:val="22"/>
        </w:rPr>
        <w:t>Conference on Lasers and Electro-Optics</w:t>
      </w:r>
      <w:r w:rsidR="004E221B" w:rsidRPr="005B5CCA">
        <w:rPr>
          <w:sz w:val="22"/>
        </w:rPr>
        <w:t>, OSA Technical Digest (Optical Society of America, 2020), p. JTu2D.1.</w:t>
      </w:r>
    </w:p>
    <w:p w14:paraId="554ACD67" w14:textId="3F15145D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S. Saha, B. T. </w:t>
      </w:r>
      <w:proofErr w:type="spellStart"/>
      <w:r w:rsidRPr="005B5CCA">
        <w:rPr>
          <w:sz w:val="22"/>
        </w:rPr>
        <w:t>Diroll</w:t>
      </w:r>
      <w:proofErr w:type="spellEnd"/>
      <w:r w:rsidRPr="005B5CCA">
        <w:rPr>
          <w:sz w:val="22"/>
        </w:rPr>
        <w:t xml:space="preserve">, J. Shank, Z. A. Kudyshev, A. Dutta,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T. S. Luk, S. Campione, R. D. Shaller, V. M. Shalaev, M. G. Wood, and A. Boltasseva, "Broadband high-speed and large-amplitude all-optical switching with cadmium oxide," </w:t>
      </w:r>
      <w:r w:rsidRPr="005B5CCA">
        <w:rPr>
          <w:bCs/>
          <w:sz w:val="22"/>
        </w:rPr>
        <w:t>11281</w:t>
      </w:r>
      <w:r w:rsidRPr="005B5CCA">
        <w:rPr>
          <w:sz w:val="22"/>
        </w:rPr>
        <w:t>, 1128123 (2020).</w:t>
      </w:r>
      <w:r w:rsidR="00A277AA" w:rsidRPr="00A277AA">
        <w:rPr>
          <w:sz w:val="22"/>
        </w:rPr>
        <w:t xml:space="preserve"> </w:t>
      </w:r>
      <w:r w:rsidR="00A277AA" w:rsidRPr="005B5CCA">
        <w:rPr>
          <w:sz w:val="22"/>
        </w:rPr>
        <w:t>(</w:t>
      </w:r>
      <w:r w:rsidR="00A277AA" w:rsidRPr="005B5CCA">
        <w:rPr>
          <w:i/>
          <w:iCs/>
          <w:sz w:val="22"/>
        </w:rPr>
        <w:t>Citation: 1</w:t>
      </w:r>
      <w:r w:rsidR="00A277AA" w:rsidRPr="005B5CCA">
        <w:rPr>
          <w:sz w:val="22"/>
        </w:rPr>
        <w:t>)</w:t>
      </w:r>
    </w:p>
    <w:p w14:paraId="31B6DD3B" w14:textId="6988DC14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t xml:space="preserve">S. Saha, </w:t>
      </w:r>
      <w:r w:rsidRPr="005B5CCA">
        <w:rPr>
          <w:b/>
          <w:sz w:val="22"/>
        </w:rPr>
        <w:t>S. Chowdhury</w:t>
      </w:r>
      <w:r w:rsidRPr="005B5CCA">
        <w:rPr>
          <w:sz w:val="22"/>
        </w:rPr>
        <w:t xml:space="preserve">, A. Dutta, A. V. Kildishev, V. M. Shalaev, and A. Boltasseva, "Hybrid Photonic-Plasmonic Waveguides with Ultrathin </w:t>
      </w:r>
      <w:proofErr w:type="spellStart"/>
      <w:r w:rsidRPr="005B5CCA">
        <w:rPr>
          <w:sz w:val="22"/>
        </w:rPr>
        <w:t>TiN</w:t>
      </w:r>
      <w:proofErr w:type="spellEnd"/>
      <w:r w:rsidRPr="005B5CCA">
        <w:rPr>
          <w:sz w:val="22"/>
        </w:rPr>
        <w:t xml:space="preserve">," in </w:t>
      </w:r>
      <w:r w:rsidRPr="005B5CCA">
        <w:rPr>
          <w:i/>
          <w:iCs/>
          <w:sz w:val="22"/>
        </w:rPr>
        <w:t>2019 Conference on Lasers and Electro-Optics, CLEO 2019 - Proceedings</w:t>
      </w:r>
      <w:r w:rsidRPr="005B5CCA">
        <w:rPr>
          <w:sz w:val="22"/>
        </w:rPr>
        <w:t xml:space="preserve"> (2019).</w:t>
      </w:r>
      <w:r w:rsidR="00D37FFC" w:rsidRPr="005B5CCA">
        <w:rPr>
          <w:sz w:val="22"/>
        </w:rPr>
        <w:t xml:space="preserve"> (</w:t>
      </w:r>
      <w:r w:rsidR="00D37FFC" w:rsidRPr="005B5CCA">
        <w:rPr>
          <w:i/>
          <w:iCs/>
          <w:sz w:val="22"/>
        </w:rPr>
        <w:t>Citation: 1</w:t>
      </w:r>
      <w:r w:rsidR="00D37FFC" w:rsidRPr="005B5CCA">
        <w:rPr>
          <w:sz w:val="22"/>
        </w:rPr>
        <w:t>)</w:t>
      </w:r>
    </w:p>
    <w:p w14:paraId="4F520117" w14:textId="473FE102" w:rsidR="005D3CD2" w:rsidRPr="005B5CCA" w:rsidRDefault="005D3CD2" w:rsidP="00E07B39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b/>
          <w:sz w:val="22"/>
        </w:rPr>
        <w:t>S. N. Chowdhury</w:t>
      </w:r>
      <w:r w:rsidRPr="005B5CCA">
        <w:rPr>
          <w:sz w:val="22"/>
        </w:rPr>
        <w:t xml:space="preserve">, P. </w:t>
      </w:r>
      <w:proofErr w:type="spellStart"/>
      <w:r w:rsidRPr="005B5CCA">
        <w:rPr>
          <w:sz w:val="22"/>
        </w:rPr>
        <w:t>Nyga</w:t>
      </w:r>
      <w:proofErr w:type="spellEnd"/>
      <w:r w:rsidRPr="005B5CCA">
        <w:rPr>
          <w:sz w:val="22"/>
        </w:rPr>
        <w:t xml:space="preserve">, Z. Kudyshev, A. V Kildishev, V. M. Shalaev, and A. Boltasseva, </w:t>
      </w:r>
      <w:r w:rsidRPr="005B5CCA">
        <w:rPr>
          <w:i/>
          <w:iCs/>
          <w:sz w:val="22"/>
        </w:rPr>
        <w:t>Laser Color Printing on Semicontinuous Silver Films</w:t>
      </w:r>
      <w:r w:rsidRPr="005B5CCA">
        <w:rPr>
          <w:sz w:val="22"/>
        </w:rPr>
        <w:t xml:space="preserve"> (2019).</w:t>
      </w:r>
      <w:r w:rsidR="00D37FFC" w:rsidRPr="005B5CCA">
        <w:rPr>
          <w:sz w:val="22"/>
        </w:rPr>
        <w:t xml:space="preserve"> (</w:t>
      </w:r>
      <w:r w:rsidR="00D37FFC" w:rsidRPr="005B5CCA">
        <w:rPr>
          <w:i/>
          <w:iCs/>
          <w:sz w:val="22"/>
        </w:rPr>
        <w:t>Citation: 1</w:t>
      </w:r>
      <w:r w:rsidR="00D37FFC" w:rsidRPr="005B5CCA">
        <w:rPr>
          <w:sz w:val="22"/>
        </w:rPr>
        <w:t>)</w:t>
      </w:r>
      <w:r w:rsidR="0026064C" w:rsidRPr="0026064C">
        <w:rPr>
          <w:i/>
          <w:iCs/>
          <w:sz w:val="22"/>
        </w:rPr>
        <w:t xml:space="preserve"> (speaker)</w:t>
      </w:r>
    </w:p>
    <w:p w14:paraId="4654FAC9" w14:textId="133CA5A6" w:rsidR="00B77544" w:rsidRPr="00BA26D0" w:rsidRDefault="005D3CD2" w:rsidP="00BA26D0">
      <w:pPr>
        <w:pStyle w:val="ListParagraph"/>
        <w:numPr>
          <w:ilvl w:val="3"/>
          <w:numId w:val="16"/>
        </w:numPr>
        <w:spacing w:after="113" w:line="250" w:lineRule="auto"/>
        <w:ind w:left="720" w:right="0"/>
        <w:contextualSpacing w:val="0"/>
        <w:rPr>
          <w:sz w:val="22"/>
        </w:rPr>
      </w:pPr>
      <w:r w:rsidRPr="005B5CCA">
        <w:rPr>
          <w:sz w:val="22"/>
        </w:rPr>
        <w:lastRenderedPageBreak/>
        <w:t xml:space="preserve">J. U. Ahmed, </w:t>
      </w:r>
      <w:r w:rsidRPr="005B5CCA">
        <w:rPr>
          <w:b/>
          <w:sz w:val="22"/>
        </w:rPr>
        <w:t>S. N. Chowdhury</w:t>
      </w:r>
      <w:r w:rsidRPr="005B5CCA">
        <w:rPr>
          <w:sz w:val="22"/>
        </w:rPr>
        <w:t>, M. Haq, A. Khan, and S. S. Khan, "A Comparative Analysis of Performance Gain</w:t>
      </w:r>
      <w:r w:rsidR="004E221B" w:rsidRPr="005B5CCA">
        <w:rPr>
          <w:sz w:val="22"/>
        </w:rPr>
        <w:t xml:space="preserve"> of 7 nm </w:t>
      </w:r>
      <w:proofErr w:type="spellStart"/>
      <w:r w:rsidR="004E221B" w:rsidRPr="005B5CCA">
        <w:rPr>
          <w:sz w:val="22"/>
        </w:rPr>
        <w:t>FinFET</w:t>
      </w:r>
      <w:proofErr w:type="spellEnd"/>
      <w:r w:rsidR="004E221B" w:rsidRPr="005B5CCA">
        <w:rPr>
          <w:sz w:val="22"/>
        </w:rPr>
        <w:t xml:space="preserve"> over Planer CMOS</w:t>
      </w:r>
      <w:r w:rsidRPr="005B5CCA">
        <w:rPr>
          <w:sz w:val="22"/>
        </w:rPr>
        <w:t xml:space="preserve">," in </w:t>
      </w:r>
      <w:r w:rsidR="004E221B" w:rsidRPr="005B5CCA">
        <w:rPr>
          <w:i/>
          <w:iCs/>
          <w:sz w:val="22"/>
        </w:rPr>
        <w:t xml:space="preserve">Proc. Of </w:t>
      </w:r>
      <w:r w:rsidRPr="005B5CCA">
        <w:rPr>
          <w:i/>
          <w:iCs/>
          <w:sz w:val="22"/>
        </w:rPr>
        <w:t>The Second Intl. Conf. On Advances In Computing, Control And Networking - ACCN 2015</w:t>
      </w:r>
      <w:r w:rsidRPr="005B5CCA">
        <w:rPr>
          <w:sz w:val="22"/>
        </w:rPr>
        <w:t xml:space="preserve"> (Institute of Research Engineers and Doctors</w:t>
      </w:r>
      <w:r w:rsidR="00B70079" w:rsidRPr="005B5CCA">
        <w:rPr>
          <w:sz w:val="22"/>
        </w:rPr>
        <w:t xml:space="preserve"> </w:t>
      </w:r>
      <w:r w:rsidRPr="005B5CCA">
        <w:rPr>
          <w:sz w:val="22"/>
        </w:rPr>
        <w:t>2015), pp. 67–71</w:t>
      </w:r>
      <w:r w:rsidR="004E221B" w:rsidRPr="005B5CCA">
        <w:rPr>
          <w:sz w:val="22"/>
        </w:rPr>
        <w:t>.</w:t>
      </w:r>
      <w:r w:rsidR="00B77544" w:rsidRPr="005B5CCA">
        <w:rPr>
          <w:sz w:val="22"/>
        </w:rPr>
        <w:t xml:space="preserve"> </w:t>
      </w:r>
      <w:r w:rsidR="00B77544" w:rsidRPr="005B5CCA">
        <w:rPr>
          <w:i/>
          <w:iCs/>
          <w:color w:val="0070C0"/>
          <w:sz w:val="22"/>
        </w:rPr>
        <w:t>(Best Paper Award)</w:t>
      </w:r>
      <w:r w:rsidR="0026064C" w:rsidRPr="0026064C">
        <w:rPr>
          <w:i/>
          <w:iCs/>
          <w:sz w:val="22"/>
        </w:rPr>
        <w:t xml:space="preserve"> </w:t>
      </w:r>
      <w:r w:rsidR="0026064C" w:rsidRPr="00AA101A">
        <w:rPr>
          <w:i/>
          <w:iCs/>
          <w:color w:val="auto"/>
          <w:sz w:val="22"/>
        </w:rPr>
        <w:t>(speaker)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61821" w14:paraId="50C6E1CE" w14:textId="77777777" w:rsidTr="00B012B5">
        <w:tc>
          <w:tcPr>
            <w:tcW w:w="9350" w:type="dxa"/>
          </w:tcPr>
          <w:p w14:paraId="52ACF885" w14:textId="604EC768" w:rsidR="00461821" w:rsidRPr="006A12AC" w:rsidRDefault="00353FF4" w:rsidP="00B012B5">
            <w:pPr>
              <w:spacing w:before="240" w:line="240" w:lineRule="auto"/>
              <w:ind w:left="0" w:right="0" w:hanging="113"/>
            </w:pPr>
            <w:bookmarkStart w:id="5" w:name="_Hlk120720167"/>
            <w:r>
              <w:rPr>
                <w:b/>
                <w:sz w:val="28"/>
              </w:rPr>
              <w:t>Peer Reviewer</w:t>
            </w:r>
          </w:p>
        </w:tc>
      </w:tr>
    </w:tbl>
    <w:p w14:paraId="0256E1E2" w14:textId="2064AB90" w:rsidR="00461821" w:rsidRPr="009054DD" w:rsidRDefault="009054DD" w:rsidP="004C6336">
      <w:pPr>
        <w:spacing w:before="160" w:after="113" w:line="250" w:lineRule="auto"/>
        <w:ind w:left="0" w:right="0" w:firstLine="0"/>
        <w:rPr>
          <w:i/>
          <w:iCs/>
          <w:sz w:val="22"/>
          <w:szCs w:val="20"/>
        </w:rPr>
      </w:pPr>
      <w:r w:rsidRPr="009054DD">
        <w:rPr>
          <w:i/>
          <w:iCs/>
          <w:sz w:val="22"/>
          <w:szCs w:val="20"/>
        </w:rPr>
        <w:t>Na</w:t>
      </w:r>
      <w:r w:rsidR="00E45669">
        <w:rPr>
          <w:i/>
          <w:iCs/>
          <w:sz w:val="22"/>
          <w:szCs w:val="20"/>
        </w:rPr>
        <w:t>ture Communications</w:t>
      </w:r>
      <w:r w:rsidRPr="009054DD">
        <w:rPr>
          <w:i/>
          <w:iCs/>
          <w:sz w:val="22"/>
          <w:szCs w:val="20"/>
        </w:rPr>
        <w:t xml:space="preserve"> and </w:t>
      </w:r>
      <w:r w:rsidR="00E45669">
        <w:rPr>
          <w:i/>
          <w:iCs/>
          <w:sz w:val="22"/>
          <w:szCs w:val="20"/>
        </w:rPr>
        <w:t>ACS Nano</w:t>
      </w:r>
    </w:p>
    <w:bookmarkEnd w:id="5"/>
    <w:p w14:paraId="6E5D83DB" w14:textId="47CDAAC0" w:rsidR="00A04CE6" w:rsidRDefault="009054DD" w:rsidP="00A04CE6">
      <w:pPr>
        <w:spacing w:after="113" w:line="250" w:lineRule="auto"/>
        <w:ind w:left="360" w:right="0" w:firstLine="0"/>
        <w:rPr>
          <w:sz w:val="22"/>
          <w:szCs w:val="20"/>
        </w:rPr>
      </w:pPr>
      <w:r w:rsidRPr="009054DD">
        <w:rPr>
          <w:sz w:val="22"/>
          <w:szCs w:val="20"/>
        </w:rPr>
        <w:t>•</w:t>
      </w:r>
      <w:r>
        <w:rPr>
          <w:sz w:val="22"/>
          <w:szCs w:val="20"/>
        </w:rPr>
        <w:t xml:space="preserve">    </w:t>
      </w:r>
      <w:r w:rsidRPr="009054DD">
        <w:rPr>
          <w:sz w:val="22"/>
          <w:szCs w:val="20"/>
        </w:rPr>
        <w:t>Reviewed manuscripts</w:t>
      </w:r>
      <w:r w:rsidR="000673D0">
        <w:rPr>
          <w:sz w:val="22"/>
          <w:szCs w:val="20"/>
        </w:rPr>
        <w:t xml:space="preserve"> (under the advisor supervision)</w:t>
      </w:r>
      <w:r w:rsidRPr="009054DD">
        <w:rPr>
          <w:sz w:val="22"/>
          <w:szCs w:val="20"/>
        </w:rPr>
        <w:t xml:space="preserve"> for leading journals in the field of optics and photonics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180"/>
        <w:gridCol w:w="3500"/>
      </w:tblGrid>
      <w:tr w:rsidR="00E63EE8" w14:paraId="5762F2DD" w14:textId="77777777" w:rsidTr="00386E03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73B73B18" w14:textId="77777777" w:rsidR="00E63EE8" w:rsidRPr="006A12AC" w:rsidRDefault="00E63EE8" w:rsidP="00E00BC6">
            <w:pPr>
              <w:spacing w:before="240" w:line="240" w:lineRule="auto"/>
              <w:ind w:left="0" w:right="0" w:hanging="113"/>
            </w:pPr>
            <w:r>
              <w:rPr>
                <w:b/>
                <w:sz w:val="28"/>
              </w:rPr>
              <w:t>Professional Society Activities</w:t>
            </w:r>
          </w:p>
        </w:tc>
      </w:tr>
      <w:tr w:rsidR="007232AD" w:rsidRPr="00F66A7D" w14:paraId="2B0D4F42" w14:textId="77777777" w:rsidTr="00386E03">
        <w:tblPrEx>
          <w:tblBorders>
            <w:bottom w:val="none" w:sz="0" w:space="0" w:color="auto"/>
          </w:tblBorders>
        </w:tblPrEx>
        <w:tc>
          <w:tcPr>
            <w:tcW w:w="5670" w:type="dxa"/>
            <w:tcBorders>
              <w:top w:val="single" w:sz="4" w:space="0" w:color="auto"/>
            </w:tcBorders>
          </w:tcPr>
          <w:p w14:paraId="11177151" w14:textId="77777777" w:rsidR="007232AD" w:rsidRPr="00F66A7D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-120" w:right="0" w:firstLine="0"/>
              <w:rPr>
                <w:bCs/>
                <w:sz w:val="22"/>
                <w:szCs w:val="20"/>
              </w:rPr>
            </w:pPr>
            <w:r w:rsidRPr="00F66A7D">
              <w:rPr>
                <w:sz w:val="22"/>
                <w:szCs w:val="20"/>
              </w:rPr>
              <w:t>SPIE, the international society for optics and photonics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</w:tcBorders>
          </w:tcPr>
          <w:p w14:paraId="4B62DEE2" w14:textId="68FCD08E" w:rsidR="007232AD" w:rsidRPr="00F66A7D" w:rsidRDefault="00D21278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250" w:right="-120" w:firstLine="0"/>
              <w:rPr>
                <w:bCs/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  </w:t>
            </w:r>
            <w:r w:rsidR="007232AD" w:rsidRPr="00F66A7D">
              <w:rPr>
                <w:sz w:val="22"/>
                <w:szCs w:val="20"/>
              </w:rPr>
              <w:t>September 2019-September 2021</w:t>
            </w:r>
          </w:p>
        </w:tc>
      </w:tr>
      <w:tr w:rsidR="007232AD" w:rsidRPr="00F66A7D" w14:paraId="5209F190" w14:textId="77777777" w:rsidTr="004C6336">
        <w:tblPrEx>
          <w:tblBorders>
            <w:bottom w:val="none" w:sz="0" w:space="0" w:color="auto"/>
          </w:tblBorders>
        </w:tblPrEx>
        <w:tc>
          <w:tcPr>
            <w:tcW w:w="5670" w:type="dxa"/>
          </w:tcPr>
          <w:p w14:paraId="38A65192" w14:textId="77777777" w:rsidR="007232AD" w:rsidRPr="00F66A7D" w:rsidRDefault="007232AD" w:rsidP="005A781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180" w:right="0" w:firstLine="0"/>
              <w:rPr>
                <w:bCs/>
                <w:sz w:val="22"/>
                <w:szCs w:val="20"/>
              </w:rPr>
            </w:pPr>
            <w:r w:rsidRPr="00F66A7D">
              <w:rPr>
                <w:i/>
                <w:sz w:val="22"/>
                <w:szCs w:val="20"/>
              </w:rPr>
              <w:t>President</w:t>
            </w:r>
            <w:r w:rsidRPr="00F66A7D">
              <w:rPr>
                <w:sz w:val="22"/>
                <w:szCs w:val="20"/>
              </w:rPr>
              <w:t xml:space="preserve"> and </w:t>
            </w:r>
            <w:r w:rsidRPr="00F66A7D">
              <w:rPr>
                <w:i/>
                <w:sz w:val="22"/>
                <w:szCs w:val="20"/>
              </w:rPr>
              <w:t>Treasurer</w:t>
            </w:r>
            <w:r w:rsidRPr="00F66A7D">
              <w:rPr>
                <w:sz w:val="22"/>
                <w:szCs w:val="20"/>
              </w:rPr>
              <w:t xml:space="preserve"> </w:t>
            </w:r>
          </w:p>
        </w:tc>
        <w:tc>
          <w:tcPr>
            <w:tcW w:w="3680" w:type="dxa"/>
            <w:gridSpan w:val="2"/>
          </w:tcPr>
          <w:p w14:paraId="5F942986" w14:textId="77777777" w:rsidR="007232AD" w:rsidRPr="00F66A7D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180" w:right="0" w:firstLine="0"/>
              <w:rPr>
                <w:bCs/>
                <w:sz w:val="22"/>
                <w:szCs w:val="20"/>
              </w:rPr>
            </w:pPr>
          </w:p>
        </w:tc>
      </w:tr>
      <w:tr w:rsidR="007232AD" w:rsidRPr="00F66A7D" w14:paraId="5AC6E681" w14:textId="77777777" w:rsidTr="006B7F4B">
        <w:tblPrEx>
          <w:tblBorders>
            <w:bottom w:val="none" w:sz="0" w:space="0" w:color="auto"/>
          </w:tblBorders>
        </w:tblPrEx>
        <w:trPr>
          <w:trHeight w:val="1152"/>
        </w:trPr>
        <w:tc>
          <w:tcPr>
            <w:tcW w:w="9350" w:type="dxa"/>
            <w:gridSpan w:val="3"/>
          </w:tcPr>
          <w:p w14:paraId="62851320" w14:textId="77777777" w:rsidR="007232AD" w:rsidRPr="00F66A7D" w:rsidRDefault="007232AD" w:rsidP="004C6336">
            <w:pPr>
              <w:numPr>
                <w:ilvl w:val="0"/>
                <w:numId w:val="12"/>
              </w:num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after="0"/>
              <w:ind w:right="0"/>
              <w:rPr>
                <w:iCs/>
                <w:sz w:val="22"/>
                <w:szCs w:val="20"/>
              </w:rPr>
            </w:pPr>
            <w:r w:rsidRPr="00F66A7D">
              <w:rPr>
                <w:iCs/>
                <w:sz w:val="22"/>
                <w:szCs w:val="20"/>
              </w:rPr>
              <w:t>Hosted a joint seminar series in collaboration with 7 universities and lecture seminars about optics and photonics with eminent professors and journal editors</w:t>
            </w:r>
          </w:p>
          <w:p w14:paraId="263BAF75" w14:textId="77777777" w:rsidR="007232AD" w:rsidRPr="00F66A7D" w:rsidRDefault="007232AD" w:rsidP="005A7816">
            <w:pPr>
              <w:numPr>
                <w:ilvl w:val="0"/>
                <w:numId w:val="12"/>
              </w:num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right="0"/>
              <w:rPr>
                <w:iCs/>
                <w:sz w:val="22"/>
                <w:szCs w:val="20"/>
              </w:rPr>
            </w:pPr>
            <w:r w:rsidRPr="00F66A7D">
              <w:rPr>
                <w:iCs/>
                <w:sz w:val="22"/>
                <w:szCs w:val="20"/>
              </w:rPr>
              <w:t>Organized optical demonstrations like holography and light manipulation in an annual Birck outreach program to K-12 students, Girl Scouts of Central Indiana, and teachers</w:t>
            </w:r>
          </w:p>
        </w:tc>
      </w:tr>
      <w:tr w:rsidR="007232AD" w:rsidRPr="00F66A7D" w14:paraId="401270A1" w14:textId="77777777" w:rsidTr="004C6336">
        <w:tblPrEx>
          <w:tblBorders>
            <w:bottom w:val="none" w:sz="0" w:space="0" w:color="auto"/>
          </w:tblBorders>
        </w:tblPrEx>
        <w:tc>
          <w:tcPr>
            <w:tcW w:w="5850" w:type="dxa"/>
            <w:gridSpan w:val="2"/>
          </w:tcPr>
          <w:p w14:paraId="1B85DC40" w14:textId="6D14CF39" w:rsidR="007232AD" w:rsidRPr="00D21278" w:rsidRDefault="007232AD" w:rsidP="004C6336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spacing w:before="160" w:line="250" w:lineRule="auto"/>
              <w:ind w:left="-30" w:right="0" w:hanging="90"/>
              <w:rPr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>The Summer Undergraduate Research Fellowship</w:t>
            </w:r>
          </w:p>
          <w:p w14:paraId="795F409D" w14:textId="4D1F0142" w:rsidR="007232AD" w:rsidRPr="00F66A7D" w:rsidRDefault="007232AD" w:rsidP="004C6336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ind w:left="-120" w:right="-380" w:firstLine="0"/>
              <w:rPr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(SURF) e-Symposium, Session: Composite Materials and </w:t>
            </w:r>
            <w:r w:rsidR="005A7816">
              <w:rPr>
                <w:sz w:val="22"/>
                <w:szCs w:val="20"/>
              </w:rPr>
              <w:t>Alloys</w:t>
            </w:r>
          </w:p>
        </w:tc>
        <w:tc>
          <w:tcPr>
            <w:tcW w:w="3500" w:type="dxa"/>
          </w:tcPr>
          <w:p w14:paraId="563EBE2C" w14:textId="14C94299" w:rsidR="007232AD" w:rsidRPr="00F66A7D" w:rsidRDefault="00D21278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180" w:right="-120" w:firstLine="75"/>
              <w:rPr>
                <w:iCs/>
                <w:sz w:val="22"/>
                <w:szCs w:val="20"/>
              </w:rPr>
            </w:pPr>
            <w:r>
              <w:rPr>
                <w:iCs/>
                <w:sz w:val="22"/>
                <w:szCs w:val="20"/>
              </w:rPr>
              <w:t xml:space="preserve">                          </w:t>
            </w:r>
            <w:r w:rsidR="005A7816">
              <w:rPr>
                <w:iCs/>
                <w:sz w:val="22"/>
                <w:szCs w:val="20"/>
              </w:rPr>
              <w:t xml:space="preserve">     </w:t>
            </w:r>
            <w:r w:rsidR="007232AD" w:rsidRPr="00D21278">
              <w:rPr>
                <w:iCs/>
                <w:sz w:val="22"/>
                <w:szCs w:val="20"/>
              </w:rPr>
              <w:t>Summer 2020</w:t>
            </w:r>
          </w:p>
        </w:tc>
      </w:tr>
      <w:tr w:rsidR="007232AD" w:rsidRPr="00D21278" w14:paraId="6E715741" w14:textId="77777777" w:rsidTr="004C6336">
        <w:tblPrEx>
          <w:tblBorders>
            <w:bottom w:val="none" w:sz="0" w:space="0" w:color="auto"/>
          </w:tblBorders>
        </w:tblPrEx>
        <w:trPr>
          <w:trHeight w:val="225"/>
        </w:trPr>
        <w:tc>
          <w:tcPr>
            <w:tcW w:w="5670" w:type="dxa"/>
          </w:tcPr>
          <w:p w14:paraId="1E77B7BE" w14:textId="77777777" w:rsidR="007232AD" w:rsidRPr="00D21278" w:rsidRDefault="007232AD" w:rsidP="005A781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180" w:right="0" w:firstLine="0"/>
              <w:rPr>
                <w:iCs/>
                <w:sz w:val="22"/>
                <w:szCs w:val="20"/>
              </w:rPr>
            </w:pPr>
            <w:r w:rsidRPr="00D21278">
              <w:rPr>
                <w:i/>
                <w:sz w:val="22"/>
                <w:szCs w:val="20"/>
              </w:rPr>
              <w:t>Judge</w:t>
            </w:r>
          </w:p>
        </w:tc>
        <w:tc>
          <w:tcPr>
            <w:tcW w:w="3680" w:type="dxa"/>
            <w:gridSpan w:val="2"/>
          </w:tcPr>
          <w:p w14:paraId="71D0B309" w14:textId="77777777" w:rsidR="007232AD" w:rsidRPr="00D21278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180" w:right="0" w:firstLine="0"/>
              <w:rPr>
                <w:iCs/>
                <w:sz w:val="22"/>
                <w:szCs w:val="20"/>
              </w:rPr>
            </w:pPr>
          </w:p>
        </w:tc>
      </w:tr>
      <w:tr w:rsidR="007232AD" w:rsidRPr="00D21278" w14:paraId="2BD5FCE5" w14:textId="77777777" w:rsidTr="004C6336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5670" w:type="dxa"/>
          </w:tcPr>
          <w:p w14:paraId="0D2D438A" w14:textId="77777777" w:rsidR="007232AD" w:rsidRPr="00D21278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180" w:right="0" w:hanging="285"/>
              <w:rPr>
                <w:iCs/>
                <w:sz w:val="22"/>
                <w:szCs w:val="20"/>
              </w:rPr>
            </w:pPr>
            <w:r w:rsidRPr="00F66A7D">
              <w:rPr>
                <w:iCs/>
                <w:sz w:val="22"/>
                <w:szCs w:val="20"/>
              </w:rPr>
              <w:t>The Optical Society (OSA), Purdue University</w:t>
            </w:r>
          </w:p>
        </w:tc>
        <w:tc>
          <w:tcPr>
            <w:tcW w:w="3680" w:type="dxa"/>
            <w:gridSpan w:val="2"/>
          </w:tcPr>
          <w:p w14:paraId="1C84C067" w14:textId="186818C9" w:rsidR="007232AD" w:rsidRPr="00D21278" w:rsidRDefault="005A7816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180" w:right="60" w:hanging="15"/>
              <w:rPr>
                <w:iCs/>
                <w:sz w:val="22"/>
                <w:szCs w:val="20"/>
              </w:rPr>
            </w:pPr>
            <w:r>
              <w:rPr>
                <w:iCs/>
                <w:sz w:val="22"/>
                <w:szCs w:val="20"/>
              </w:rPr>
              <w:t xml:space="preserve">                </w:t>
            </w:r>
            <w:r w:rsidR="007232AD" w:rsidRPr="00F66A7D">
              <w:rPr>
                <w:iCs/>
                <w:sz w:val="22"/>
                <w:szCs w:val="20"/>
              </w:rPr>
              <w:t>August 2018-August 2019</w:t>
            </w:r>
          </w:p>
        </w:tc>
      </w:tr>
      <w:tr w:rsidR="007232AD" w:rsidRPr="00F66A7D" w14:paraId="01CD4870" w14:textId="77777777" w:rsidTr="004C6336">
        <w:tblPrEx>
          <w:tblBorders>
            <w:bottom w:val="none" w:sz="0" w:space="0" w:color="auto"/>
          </w:tblBorders>
        </w:tblPrEx>
        <w:tc>
          <w:tcPr>
            <w:tcW w:w="5670" w:type="dxa"/>
          </w:tcPr>
          <w:p w14:paraId="4B53AFFD" w14:textId="77777777" w:rsidR="007232AD" w:rsidRPr="00F66A7D" w:rsidRDefault="007232AD" w:rsidP="005A781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180" w:right="0" w:firstLine="0"/>
              <w:rPr>
                <w:i/>
                <w:sz w:val="22"/>
                <w:szCs w:val="20"/>
              </w:rPr>
            </w:pPr>
            <w:r w:rsidRPr="00F66A7D">
              <w:rPr>
                <w:i/>
                <w:iCs/>
                <w:sz w:val="22"/>
                <w:szCs w:val="20"/>
              </w:rPr>
              <w:t>Secretary</w:t>
            </w:r>
          </w:p>
        </w:tc>
        <w:tc>
          <w:tcPr>
            <w:tcW w:w="3680" w:type="dxa"/>
            <w:gridSpan w:val="2"/>
          </w:tcPr>
          <w:p w14:paraId="64934BBC" w14:textId="77777777" w:rsidR="007232AD" w:rsidRPr="00F66A7D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180" w:right="0" w:firstLine="0"/>
              <w:rPr>
                <w:iCs/>
                <w:sz w:val="22"/>
                <w:szCs w:val="20"/>
              </w:rPr>
            </w:pPr>
          </w:p>
        </w:tc>
      </w:tr>
      <w:tr w:rsidR="007232AD" w:rsidRPr="00F66A7D" w14:paraId="0441DF8D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3B609BB2" w14:textId="77777777" w:rsidR="007232AD" w:rsidRPr="00F66A7D" w:rsidRDefault="007232AD" w:rsidP="004C6336">
            <w:pPr>
              <w:numPr>
                <w:ilvl w:val="0"/>
                <w:numId w:val="13"/>
              </w:num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130"/>
              </w:tabs>
              <w:ind w:right="0"/>
              <w:rPr>
                <w:iCs/>
                <w:sz w:val="22"/>
                <w:szCs w:val="20"/>
              </w:rPr>
            </w:pPr>
            <w:r w:rsidRPr="00F66A7D">
              <w:rPr>
                <w:iCs/>
                <w:sz w:val="22"/>
                <w:szCs w:val="20"/>
              </w:rPr>
              <w:t>Organized a Women in Optics and Nanoscience panel, to discuss and address the issues faced by women in their careers in STEM</w:t>
            </w:r>
          </w:p>
        </w:tc>
      </w:tr>
      <w:tr w:rsidR="007232AD" w:rsidRPr="00D21278" w14:paraId="54B251CE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6E29CD35" w14:textId="6C8BA372" w:rsidR="007232AD" w:rsidRPr="00D21278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0" w:right="0" w:hanging="105"/>
              <w:rPr>
                <w:iCs/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Bangladesh Students Association (BDSA) </w:t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="005A7816">
              <w:rPr>
                <w:sz w:val="22"/>
                <w:szCs w:val="20"/>
              </w:rPr>
              <w:t xml:space="preserve">                  </w:t>
            </w:r>
            <w:r w:rsidRPr="00D21278">
              <w:rPr>
                <w:sz w:val="22"/>
                <w:szCs w:val="20"/>
              </w:rPr>
              <w:t xml:space="preserve">August 2018-August 2019    </w:t>
            </w:r>
          </w:p>
        </w:tc>
      </w:tr>
      <w:tr w:rsidR="007232AD" w:rsidRPr="00D21278" w14:paraId="0C552D74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57F926DF" w14:textId="77777777" w:rsidR="007232AD" w:rsidRPr="00D21278" w:rsidRDefault="007232AD" w:rsidP="005A781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165" w:right="0" w:firstLine="0"/>
              <w:rPr>
                <w:iCs/>
                <w:sz w:val="22"/>
                <w:szCs w:val="20"/>
              </w:rPr>
            </w:pPr>
            <w:r w:rsidRPr="00D21278">
              <w:rPr>
                <w:i/>
                <w:sz w:val="22"/>
                <w:szCs w:val="20"/>
              </w:rPr>
              <w:t>Press Secretary</w:t>
            </w:r>
          </w:p>
        </w:tc>
      </w:tr>
      <w:tr w:rsidR="007232AD" w:rsidRPr="00D21278" w14:paraId="11D6233A" w14:textId="77777777" w:rsidTr="006B7F4B">
        <w:tblPrEx>
          <w:tblBorders>
            <w:bottom w:val="none" w:sz="0" w:space="0" w:color="auto"/>
          </w:tblBorders>
        </w:tblPrEx>
        <w:trPr>
          <w:trHeight w:val="242"/>
        </w:trPr>
        <w:tc>
          <w:tcPr>
            <w:tcW w:w="9350" w:type="dxa"/>
            <w:gridSpan w:val="3"/>
          </w:tcPr>
          <w:p w14:paraId="3ABD78F5" w14:textId="5E0E5B79" w:rsidR="007232AD" w:rsidRPr="00D21278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/>
              <w:ind w:left="0" w:right="0" w:hanging="105"/>
              <w:rPr>
                <w:iCs/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Nanotechnology Student Advisory Council (NSAC) </w:t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="002D263E">
              <w:rPr>
                <w:sz w:val="22"/>
                <w:szCs w:val="20"/>
              </w:rPr>
              <w:t xml:space="preserve">                  </w:t>
            </w:r>
            <w:r w:rsidRPr="00D21278">
              <w:rPr>
                <w:sz w:val="22"/>
                <w:szCs w:val="20"/>
              </w:rPr>
              <w:t>August 2017-August</w:t>
            </w:r>
            <w:r w:rsidR="005A7816">
              <w:rPr>
                <w:sz w:val="22"/>
                <w:szCs w:val="20"/>
              </w:rPr>
              <w:t xml:space="preserve"> </w:t>
            </w:r>
            <w:r w:rsidRPr="00D21278">
              <w:rPr>
                <w:sz w:val="22"/>
                <w:szCs w:val="20"/>
              </w:rPr>
              <w:t>20</w:t>
            </w:r>
            <w:r w:rsidR="005A7816">
              <w:rPr>
                <w:sz w:val="22"/>
                <w:szCs w:val="20"/>
              </w:rPr>
              <w:t>18</w:t>
            </w:r>
          </w:p>
        </w:tc>
      </w:tr>
      <w:tr w:rsidR="007232AD" w:rsidRPr="00D21278" w14:paraId="55A910AB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5F1221D7" w14:textId="77777777" w:rsidR="007232AD" w:rsidRPr="00D21278" w:rsidRDefault="007232AD" w:rsidP="005A781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ind w:left="0" w:right="0" w:firstLine="165"/>
              <w:rPr>
                <w:iCs/>
                <w:sz w:val="22"/>
                <w:szCs w:val="20"/>
              </w:rPr>
            </w:pPr>
            <w:r w:rsidRPr="00D21278">
              <w:rPr>
                <w:i/>
                <w:iCs/>
                <w:sz w:val="22"/>
                <w:szCs w:val="20"/>
              </w:rPr>
              <w:t>Secretary</w:t>
            </w:r>
          </w:p>
        </w:tc>
      </w:tr>
      <w:tr w:rsidR="007232AD" w:rsidRPr="00D21278" w14:paraId="307B765E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51F1489C" w14:textId="77777777" w:rsidR="007232AD" w:rsidRPr="00D21278" w:rsidRDefault="007232AD" w:rsidP="004C6336">
            <w:pPr>
              <w:tabs>
                <w:tab w:val="center" w:pos="3870"/>
                <w:tab w:val="center" w:pos="5041"/>
                <w:tab w:val="center" w:pos="5761"/>
                <w:tab w:val="center" w:pos="6481"/>
                <w:tab w:val="right" w:pos="9363"/>
              </w:tabs>
              <w:spacing w:before="160" w:after="0"/>
              <w:ind w:left="0" w:right="0" w:hanging="105"/>
              <w:rPr>
                <w:i/>
                <w:iCs/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Bangladesh Youth Leadership Center (BYLC) </w:t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  <w:t>June 2016-August 2016</w:t>
            </w:r>
          </w:p>
        </w:tc>
      </w:tr>
      <w:tr w:rsidR="007232AD" w:rsidRPr="00D21278" w14:paraId="6D8485E4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0B78CAFE" w14:textId="77777777" w:rsidR="007232AD" w:rsidRPr="00D21278" w:rsidRDefault="007232AD" w:rsidP="005A7816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ind w:left="0" w:right="0" w:firstLine="180"/>
              <w:rPr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>Youth Leadership Summit 2016</w:t>
            </w:r>
          </w:p>
          <w:p w14:paraId="341039C2" w14:textId="77777777" w:rsidR="007232AD" w:rsidRPr="00D21278" w:rsidRDefault="007232AD" w:rsidP="005A7816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ind w:left="180" w:right="0" w:hanging="180"/>
              <w:rPr>
                <w:i/>
                <w:sz w:val="22"/>
                <w:szCs w:val="20"/>
              </w:rPr>
            </w:pPr>
            <w:r w:rsidRPr="00D21278">
              <w:rPr>
                <w:i/>
                <w:sz w:val="22"/>
                <w:szCs w:val="20"/>
              </w:rPr>
              <w:t xml:space="preserve">    Project Assistant</w:t>
            </w:r>
          </w:p>
        </w:tc>
      </w:tr>
      <w:tr w:rsidR="007232AD" w:rsidRPr="00D21278" w14:paraId="572FAFC6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1011616F" w14:textId="17900922" w:rsidR="007232AD" w:rsidRPr="00D21278" w:rsidRDefault="007232AD" w:rsidP="00D37FFC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spacing w:before="160" w:line="250" w:lineRule="auto"/>
              <w:ind w:left="0" w:right="0" w:hanging="101"/>
              <w:rPr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IEEE Women in Engineering International Leadership Conference </w:t>
            </w:r>
            <w:r w:rsidRPr="00D21278">
              <w:rPr>
                <w:sz w:val="22"/>
                <w:szCs w:val="20"/>
              </w:rPr>
              <w:tab/>
            </w:r>
            <w:r w:rsidR="002D263E">
              <w:rPr>
                <w:sz w:val="22"/>
                <w:szCs w:val="20"/>
              </w:rPr>
              <w:t xml:space="preserve">                                           </w:t>
            </w:r>
            <w:r w:rsidRPr="00D21278">
              <w:rPr>
                <w:sz w:val="22"/>
                <w:szCs w:val="20"/>
              </w:rPr>
              <w:t>May 2016</w:t>
            </w:r>
          </w:p>
          <w:p w14:paraId="2273FFF9" w14:textId="34D5CB8D" w:rsidR="007232AD" w:rsidRPr="006116EE" w:rsidRDefault="007232AD" w:rsidP="005A7816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ind w:left="540" w:right="0" w:hanging="270"/>
              <w:rPr>
                <w:i/>
                <w:sz w:val="22"/>
                <w:szCs w:val="20"/>
              </w:rPr>
            </w:pPr>
            <w:r w:rsidRPr="00D21278">
              <w:rPr>
                <w:i/>
                <w:sz w:val="22"/>
                <w:szCs w:val="20"/>
              </w:rPr>
              <w:t>Volunteer</w:t>
            </w:r>
          </w:p>
        </w:tc>
      </w:tr>
      <w:tr w:rsidR="007232AD" w:rsidRPr="00D21278" w14:paraId="14B02E33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0442E0A1" w14:textId="6D3195EC" w:rsidR="007232AD" w:rsidRPr="00D21278" w:rsidRDefault="007232AD" w:rsidP="00D37FFC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spacing w:before="160" w:line="250" w:lineRule="auto"/>
              <w:ind w:left="273" w:right="0" w:hanging="374"/>
              <w:rPr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SPIE, the international society for optics and photonics </w:t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  <w:t xml:space="preserve">      </w:t>
            </w:r>
            <w:r w:rsidRPr="00D21278">
              <w:rPr>
                <w:sz w:val="22"/>
                <w:szCs w:val="20"/>
              </w:rPr>
              <w:tab/>
              <w:t xml:space="preserve">         </w:t>
            </w:r>
            <w:r w:rsidR="002D263E">
              <w:rPr>
                <w:sz w:val="22"/>
                <w:szCs w:val="20"/>
              </w:rPr>
              <w:t xml:space="preserve">                      </w:t>
            </w:r>
            <w:r w:rsidRPr="00D21278">
              <w:rPr>
                <w:sz w:val="22"/>
                <w:szCs w:val="20"/>
              </w:rPr>
              <w:t>2015 – Presen</w:t>
            </w:r>
            <w:r w:rsidR="002D263E">
              <w:rPr>
                <w:sz w:val="22"/>
                <w:szCs w:val="20"/>
              </w:rPr>
              <w:t xml:space="preserve">t </w:t>
            </w:r>
            <w:r w:rsidRPr="00D21278">
              <w:rPr>
                <w:i/>
                <w:sz w:val="22"/>
                <w:szCs w:val="20"/>
              </w:rPr>
              <w:t>Student Member</w:t>
            </w:r>
            <w:r w:rsidRPr="00D21278">
              <w:rPr>
                <w:sz w:val="22"/>
                <w:szCs w:val="20"/>
              </w:rPr>
              <w:t xml:space="preserve">   </w:t>
            </w:r>
          </w:p>
        </w:tc>
      </w:tr>
      <w:tr w:rsidR="007232AD" w:rsidRPr="00D21278" w14:paraId="50D817D0" w14:textId="77777777" w:rsidTr="006B7F4B">
        <w:tblPrEx>
          <w:tblBorders>
            <w:bottom w:val="none" w:sz="0" w:space="0" w:color="auto"/>
          </w:tblBorders>
        </w:tblPrEx>
        <w:tc>
          <w:tcPr>
            <w:tcW w:w="9350" w:type="dxa"/>
            <w:gridSpan w:val="3"/>
          </w:tcPr>
          <w:p w14:paraId="45E9065C" w14:textId="77777777" w:rsidR="007232AD" w:rsidRPr="00D21278" w:rsidRDefault="007232AD" w:rsidP="00D37FFC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spacing w:before="160" w:line="250" w:lineRule="auto"/>
              <w:ind w:left="273" w:right="0" w:hanging="374"/>
              <w:rPr>
                <w:i/>
                <w:sz w:val="22"/>
                <w:szCs w:val="20"/>
              </w:rPr>
            </w:pPr>
            <w:r w:rsidRPr="00D21278">
              <w:rPr>
                <w:sz w:val="22"/>
                <w:szCs w:val="20"/>
              </w:rPr>
              <w:t xml:space="preserve">OSA Student Member    </w:t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</w:r>
            <w:r w:rsidRPr="00D21278">
              <w:rPr>
                <w:sz w:val="22"/>
                <w:szCs w:val="20"/>
              </w:rPr>
              <w:tab/>
              <w:t xml:space="preserve">         2015 – Present    </w:t>
            </w:r>
            <w:r w:rsidRPr="00D21278">
              <w:rPr>
                <w:i/>
                <w:sz w:val="22"/>
                <w:szCs w:val="20"/>
              </w:rPr>
              <w:t>Student Member</w:t>
            </w:r>
          </w:p>
          <w:p w14:paraId="17A5DB3B" w14:textId="126BCE2A" w:rsidR="004C6336" w:rsidRPr="00D21278" w:rsidRDefault="004C6336" w:rsidP="00861B47">
            <w:pPr>
              <w:tabs>
                <w:tab w:val="center" w:pos="4321"/>
                <w:tab w:val="center" w:pos="5041"/>
                <w:tab w:val="center" w:pos="5761"/>
                <w:tab w:val="center" w:pos="6481"/>
                <w:tab w:val="right" w:pos="9363"/>
              </w:tabs>
              <w:spacing w:before="160" w:line="250" w:lineRule="auto"/>
              <w:ind w:left="0" w:right="0" w:firstLine="0"/>
              <w:rPr>
                <w:sz w:val="22"/>
                <w:szCs w:val="20"/>
              </w:rPr>
            </w:pPr>
          </w:p>
        </w:tc>
      </w:tr>
      <w:tr w:rsidR="006B7F4B" w14:paraId="33EF1225" w14:textId="77777777" w:rsidTr="00B012B5">
        <w:tc>
          <w:tcPr>
            <w:tcW w:w="9350" w:type="dxa"/>
            <w:gridSpan w:val="3"/>
          </w:tcPr>
          <w:p w14:paraId="785A1BF2" w14:textId="529D1D50" w:rsidR="006B7F4B" w:rsidRPr="006A12AC" w:rsidRDefault="00BA26D0" w:rsidP="004C6336">
            <w:pPr>
              <w:spacing w:before="240" w:line="240" w:lineRule="auto"/>
              <w:ind w:left="-110" w:right="0" w:hanging="3"/>
            </w:pPr>
            <w:bookmarkStart w:id="6" w:name="_Hlk104815453"/>
            <w:r>
              <w:rPr>
                <w:b/>
                <w:sz w:val="28"/>
              </w:rPr>
              <w:lastRenderedPageBreak/>
              <w:t>R</w:t>
            </w:r>
            <w:r w:rsidR="006B7F4B">
              <w:rPr>
                <w:b/>
                <w:sz w:val="28"/>
              </w:rPr>
              <w:t>eferences</w:t>
            </w:r>
          </w:p>
        </w:tc>
      </w:tr>
    </w:tbl>
    <w:tbl>
      <w:tblPr>
        <w:tblW w:w="9666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8"/>
        <w:gridCol w:w="3240"/>
        <w:gridCol w:w="4008"/>
      </w:tblGrid>
      <w:tr w:rsidR="006B7F4B" w:rsidRPr="006B7F4B" w14:paraId="4E016B58" w14:textId="77777777" w:rsidTr="004C6336">
        <w:trPr>
          <w:trHeight w:val="288"/>
        </w:trPr>
        <w:tc>
          <w:tcPr>
            <w:tcW w:w="24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A635E5" w14:textId="4A227C61" w:rsidR="006B7F4B" w:rsidRPr="006B7F4B" w:rsidRDefault="006B7F4B" w:rsidP="004C6336">
            <w:pPr>
              <w:pStyle w:val="Default"/>
              <w:spacing w:before="160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Alexandra Boltasseva 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E49A4" w14:textId="364CC801" w:rsidR="006B7F4B" w:rsidRPr="006B7F4B" w:rsidRDefault="006B7F4B" w:rsidP="004C6336">
            <w:pPr>
              <w:pStyle w:val="Default"/>
              <w:spacing w:before="160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Ph.D. Advisor </w:t>
            </w:r>
          </w:p>
        </w:tc>
        <w:tc>
          <w:tcPr>
            <w:tcW w:w="40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E94632" w14:textId="77777777" w:rsidR="006B7F4B" w:rsidRPr="006B7F4B" w:rsidRDefault="006B7F4B" w:rsidP="004C6336">
            <w:pPr>
              <w:pStyle w:val="Default"/>
              <w:spacing w:before="160"/>
              <w:rPr>
                <w:rFonts w:ascii="Times New Roman" w:hAnsi="Times New Roman" w:cs="Times New Roman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The Ron and Dotty Garvin Tonjes Professor </w:t>
            </w:r>
          </w:p>
          <w:p w14:paraId="5136AA6E" w14:textId="77777777" w:rsidR="006B7F4B" w:rsidRPr="006B7F4B" w:rsidRDefault="006B7F4B" w:rsidP="004C6336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School of Electrical and Computer Engineering </w:t>
            </w:r>
          </w:p>
          <w:p w14:paraId="393515A1" w14:textId="77777777" w:rsidR="006B7F4B" w:rsidRPr="006B7F4B" w:rsidRDefault="006B7F4B" w:rsidP="004C6336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Purdue University </w:t>
            </w:r>
          </w:p>
          <w:p w14:paraId="448B88E5" w14:textId="77777777" w:rsidR="006B7F4B" w:rsidRPr="006B7F4B" w:rsidRDefault="006B7F4B" w:rsidP="004C6336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E-mail: aeb@purdue.edu </w:t>
            </w:r>
          </w:p>
          <w:p w14:paraId="5C0BDBF0" w14:textId="380F9701" w:rsidR="006B7F4B" w:rsidRPr="006B7F4B" w:rsidRDefault="006B7F4B" w:rsidP="004C6336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Phone: +1 765-494-0301 </w:t>
            </w:r>
          </w:p>
        </w:tc>
      </w:tr>
      <w:tr w:rsidR="006B7F4B" w:rsidRPr="006B7F4B" w14:paraId="3FBC2095" w14:textId="77777777" w:rsidTr="00792E63">
        <w:trPr>
          <w:trHeight w:val="572"/>
        </w:trPr>
        <w:tc>
          <w:tcPr>
            <w:tcW w:w="24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CB11DB" w14:textId="6BB20882" w:rsidR="006B7F4B" w:rsidRPr="006B7F4B" w:rsidRDefault="006B7F4B" w:rsidP="006B7F4B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Vladimir Shalaev 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78C0F0" w14:textId="10C4EF7D" w:rsidR="006B7F4B" w:rsidRPr="006B7F4B" w:rsidRDefault="006B7F4B" w:rsidP="006B7F4B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Ph.D. Co-Advisor</w:t>
            </w:r>
          </w:p>
        </w:tc>
        <w:tc>
          <w:tcPr>
            <w:tcW w:w="40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5F90D4" w14:textId="77777777" w:rsidR="000307FA" w:rsidRPr="000307FA" w:rsidRDefault="000307FA" w:rsidP="000307FA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The Robert and Anne Burnett Distinguished Professor</w:t>
            </w:r>
          </w:p>
          <w:p w14:paraId="6A43CB1D" w14:textId="77777777" w:rsidR="000307FA" w:rsidRPr="000307FA" w:rsidRDefault="000307FA" w:rsidP="000307FA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and Scientific Director of </w:t>
            </w:r>
            <w:proofErr w:type="spellStart"/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Nanophotonics</w:t>
            </w:r>
            <w:proofErr w:type="spellEnd"/>
          </w:p>
          <w:p w14:paraId="45D3F6EB" w14:textId="77777777" w:rsidR="000307FA" w:rsidRPr="000307FA" w:rsidRDefault="000307FA" w:rsidP="000307FA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School of Electrical Engineering</w:t>
            </w:r>
          </w:p>
          <w:p w14:paraId="6FB477F9" w14:textId="77777777" w:rsidR="000307FA" w:rsidRPr="000307FA" w:rsidRDefault="000307FA" w:rsidP="000307FA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and Birck Nanotechnology Center</w:t>
            </w:r>
          </w:p>
          <w:p w14:paraId="796B8D28" w14:textId="77777777" w:rsidR="000307FA" w:rsidRPr="000307FA" w:rsidRDefault="000307FA" w:rsidP="000307FA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E-mail: shalaev@purdue.edu</w:t>
            </w:r>
          </w:p>
          <w:p w14:paraId="67BC5956" w14:textId="2E13218E" w:rsidR="006B7F4B" w:rsidRPr="006B7F4B" w:rsidRDefault="000307FA" w:rsidP="000307FA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0307FA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Phone: +1 765 494-9855</w:t>
            </w:r>
          </w:p>
        </w:tc>
      </w:tr>
      <w:tr w:rsidR="00FC7D9E" w:rsidRPr="006B7F4B" w14:paraId="05533015" w14:textId="77777777" w:rsidTr="00792E63">
        <w:trPr>
          <w:trHeight w:val="732"/>
        </w:trPr>
        <w:tc>
          <w:tcPr>
            <w:tcW w:w="24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282D48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Alexander Kildishev 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E1D97" w14:textId="4AA3C86F" w:rsidR="00FC7D9E" w:rsidRPr="006B7F4B" w:rsidRDefault="00FC7D9E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Ph.D</w:t>
            </w:r>
            <w:r w:rsidR="00792E63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.</w:t>
            </w: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 Thesis Committee member </w:t>
            </w:r>
          </w:p>
        </w:tc>
        <w:tc>
          <w:tcPr>
            <w:tcW w:w="40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A1FC0D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Professor </w:t>
            </w:r>
          </w:p>
          <w:p w14:paraId="2C4F6287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School of Electrical and Computer Engineering </w:t>
            </w:r>
          </w:p>
          <w:p w14:paraId="7C83ACC8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Purdue University </w:t>
            </w:r>
          </w:p>
          <w:p w14:paraId="62886965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E-mail: kildishev@purdue.edu </w:t>
            </w:r>
          </w:p>
          <w:p w14:paraId="26402188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Phone: +1 765 496-3196 </w:t>
            </w:r>
          </w:p>
        </w:tc>
      </w:tr>
      <w:tr w:rsidR="00FC7D9E" w:rsidRPr="006B7F4B" w14:paraId="38F29AF5" w14:textId="77777777" w:rsidTr="00792E63">
        <w:trPr>
          <w:trHeight w:val="572"/>
        </w:trPr>
        <w:tc>
          <w:tcPr>
            <w:tcW w:w="24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6848A7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Zubin Jacob </w:t>
            </w:r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82342" w14:textId="084D1B8D" w:rsidR="00FC7D9E" w:rsidRPr="006B7F4B" w:rsidRDefault="00FC7D9E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Ph.D</w:t>
            </w:r>
            <w:r w:rsidR="00792E63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>.</w:t>
            </w: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 Thesis Committee member </w:t>
            </w:r>
          </w:p>
        </w:tc>
        <w:tc>
          <w:tcPr>
            <w:tcW w:w="400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2D66BA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Associate Professor </w:t>
            </w:r>
          </w:p>
          <w:p w14:paraId="31CADFE9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Electrical and Computer Engineering </w:t>
            </w:r>
          </w:p>
          <w:p w14:paraId="4EFCCE87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Email: zjacob@purdue.edu </w:t>
            </w:r>
          </w:p>
          <w:p w14:paraId="538BE590" w14:textId="77777777" w:rsidR="00FC7D9E" w:rsidRPr="006B7F4B" w:rsidRDefault="00FC7D9E">
            <w:pPr>
              <w:pStyle w:val="Default"/>
              <w:rPr>
                <w:rFonts w:ascii="Times New Roman" w:hAnsi="Times New Roman" w:cs="Times New Roman"/>
                <w:color w:val="404040"/>
                <w:sz w:val="22"/>
                <w:szCs w:val="22"/>
              </w:rPr>
            </w:pPr>
            <w:r w:rsidRPr="006B7F4B">
              <w:rPr>
                <w:rFonts w:ascii="Times New Roman" w:hAnsi="Times New Roman" w:cs="Times New Roman"/>
                <w:color w:val="404040"/>
                <w:sz w:val="22"/>
                <w:szCs w:val="22"/>
              </w:rPr>
              <w:t xml:space="preserve">Phone: +1 765-494-3514 </w:t>
            </w:r>
          </w:p>
        </w:tc>
      </w:tr>
    </w:tbl>
    <w:p w14:paraId="71BB2B4C" w14:textId="353F6438" w:rsidR="00345D5F" w:rsidRDefault="00AB26E9" w:rsidP="001C425A">
      <w:pPr>
        <w:tabs>
          <w:tab w:val="center" w:pos="4321"/>
          <w:tab w:val="center" w:pos="5041"/>
          <w:tab w:val="center" w:pos="5761"/>
          <w:tab w:val="center" w:pos="6481"/>
          <w:tab w:val="right" w:pos="9363"/>
        </w:tabs>
        <w:spacing w:before="120" w:line="250" w:lineRule="auto"/>
        <w:ind w:left="270" w:right="0" w:hanging="90"/>
      </w:pPr>
      <w:r>
        <w:t xml:space="preserve">  </w:t>
      </w:r>
      <w:r w:rsidR="00A20CE9">
        <w:t xml:space="preserve">                           </w:t>
      </w:r>
      <w:bookmarkEnd w:id="6"/>
    </w:p>
    <w:sectPr w:rsidR="00345D5F" w:rsidSect="008D0200">
      <w:footerReference w:type="even" r:id="rId17"/>
      <w:footerReference w:type="default" r:id="rId18"/>
      <w:footerReference w:type="first" r:id="rId19"/>
      <w:type w:val="continuous"/>
      <w:pgSz w:w="12240" w:h="15840"/>
      <w:pgMar w:top="1449" w:right="1440" w:bottom="1552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3A09" w14:textId="77777777" w:rsidR="005B7ECC" w:rsidRDefault="005B7ECC">
      <w:pPr>
        <w:spacing w:after="0" w:line="240" w:lineRule="auto"/>
      </w:pPr>
      <w:r>
        <w:separator/>
      </w:r>
    </w:p>
  </w:endnote>
  <w:endnote w:type="continuationSeparator" w:id="0">
    <w:p w14:paraId="3A41B37A" w14:textId="77777777" w:rsidR="005B7ECC" w:rsidRDefault="005B7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534D0" w14:textId="77777777" w:rsidR="00345D5F" w:rsidRDefault="00F61669">
    <w:pPr>
      <w:tabs>
        <w:tab w:val="center" w:pos="4681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771A" w14:textId="7488022B" w:rsidR="00345D5F" w:rsidRDefault="00F61669">
    <w:pPr>
      <w:tabs>
        <w:tab w:val="center" w:pos="4681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1C425A">
      <w:rPr>
        <w:noProof/>
      </w:rPr>
      <w:t>6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65B6" w14:textId="77777777" w:rsidR="00345D5F" w:rsidRDefault="00F61669">
    <w:pPr>
      <w:tabs>
        <w:tab w:val="center" w:pos="4681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28549" w14:textId="77777777" w:rsidR="005B7ECC" w:rsidRDefault="005B7ECC">
      <w:pPr>
        <w:spacing w:after="0" w:line="240" w:lineRule="auto"/>
      </w:pPr>
      <w:r>
        <w:separator/>
      </w:r>
    </w:p>
  </w:footnote>
  <w:footnote w:type="continuationSeparator" w:id="0">
    <w:p w14:paraId="47CCDC20" w14:textId="77777777" w:rsidR="005B7ECC" w:rsidRDefault="005B7E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71E"/>
    <w:multiLevelType w:val="hybridMultilevel"/>
    <w:tmpl w:val="7E085796"/>
    <w:lvl w:ilvl="0" w:tplc="5E382548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" w15:restartNumberingAfterBreak="0">
    <w:nsid w:val="114D688D"/>
    <w:multiLevelType w:val="hybridMultilevel"/>
    <w:tmpl w:val="527A83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4E659A"/>
    <w:multiLevelType w:val="hybridMultilevel"/>
    <w:tmpl w:val="527A8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80BBB"/>
    <w:multiLevelType w:val="multilevel"/>
    <w:tmpl w:val="6BC2861C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C2A5D"/>
    <w:multiLevelType w:val="hybridMultilevel"/>
    <w:tmpl w:val="1E028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E52153"/>
    <w:multiLevelType w:val="hybridMultilevel"/>
    <w:tmpl w:val="315C0142"/>
    <w:lvl w:ilvl="0" w:tplc="97EE1DC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F845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70E6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50D4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84CD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C1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24F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2406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FEEC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FE3333"/>
    <w:multiLevelType w:val="hybridMultilevel"/>
    <w:tmpl w:val="DC88F9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D470DE1"/>
    <w:multiLevelType w:val="hybridMultilevel"/>
    <w:tmpl w:val="2006EB7E"/>
    <w:lvl w:ilvl="0" w:tplc="6396D880">
      <w:start w:val="2016"/>
      <w:numFmt w:val="bullet"/>
      <w:lvlText w:val="•"/>
      <w:lvlJc w:val="left"/>
      <w:pPr>
        <w:ind w:left="54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53F3935"/>
    <w:multiLevelType w:val="hybridMultilevel"/>
    <w:tmpl w:val="C9902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15162F"/>
    <w:multiLevelType w:val="hybridMultilevel"/>
    <w:tmpl w:val="85989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37797A"/>
    <w:multiLevelType w:val="multilevel"/>
    <w:tmpl w:val="6BC2861C"/>
    <w:numStyleLink w:val="Style1"/>
  </w:abstractNum>
  <w:abstractNum w:abstractNumId="11" w15:restartNumberingAfterBreak="0">
    <w:nsid w:val="50F16F13"/>
    <w:multiLevelType w:val="hybridMultilevel"/>
    <w:tmpl w:val="0B3C3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D2D39"/>
    <w:multiLevelType w:val="hybridMultilevel"/>
    <w:tmpl w:val="626E8B3A"/>
    <w:lvl w:ilvl="0" w:tplc="AA18D6D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229C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328D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DCDF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AFA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A652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7EEC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2239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043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3467D7"/>
    <w:multiLevelType w:val="hybridMultilevel"/>
    <w:tmpl w:val="220C7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51508"/>
    <w:multiLevelType w:val="hybridMultilevel"/>
    <w:tmpl w:val="2A6487D8"/>
    <w:lvl w:ilvl="0" w:tplc="EECEFCA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8A01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3E9C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C97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2D7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CED8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0080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8C37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A71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C6E4C"/>
    <w:multiLevelType w:val="multilevel"/>
    <w:tmpl w:val="320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A0A49"/>
    <w:multiLevelType w:val="hybridMultilevel"/>
    <w:tmpl w:val="AFB67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5029D"/>
    <w:multiLevelType w:val="multilevel"/>
    <w:tmpl w:val="6BC286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420240">
    <w:abstractNumId w:val="12"/>
  </w:num>
  <w:num w:numId="2" w16cid:durableId="943340388">
    <w:abstractNumId w:val="5"/>
  </w:num>
  <w:num w:numId="3" w16cid:durableId="560747926">
    <w:abstractNumId w:val="14"/>
  </w:num>
  <w:num w:numId="4" w16cid:durableId="929699247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</w:num>
  <w:num w:numId="5" w16cid:durableId="1465196049">
    <w:abstractNumId w:val="3"/>
  </w:num>
  <w:num w:numId="6" w16cid:durableId="301498255">
    <w:abstractNumId w:val="0"/>
  </w:num>
  <w:num w:numId="7" w16cid:durableId="1728457907">
    <w:abstractNumId w:val="6"/>
  </w:num>
  <w:num w:numId="8" w16cid:durableId="927620214">
    <w:abstractNumId w:val="9"/>
  </w:num>
  <w:num w:numId="9" w16cid:durableId="1172179855">
    <w:abstractNumId w:val="8"/>
  </w:num>
  <w:num w:numId="10" w16cid:durableId="136263331">
    <w:abstractNumId w:val="4"/>
  </w:num>
  <w:num w:numId="11" w16cid:durableId="1744714006">
    <w:abstractNumId w:val="16"/>
  </w:num>
  <w:num w:numId="12" w16cid:durableId="115605884">
    <w:abstractNumId w:val="13"/>
  </w:num>
  <w:num w:numId="13" w16cid:durableId="316687186">
    <w:abstractNumId w:val="11"/>
  </w:num>
  <w:num w:numId="14" w16cid:durableId="1295525077">
    <w:abstractNumId w:val="1"/>
  </w:num>
  <w:num w:numId="15" w16cid:durableId="1080373372">
    <w:abstractNumId w:val="7"/>
  </w:num>
  <w:num w:numId="16" w16cid:durableId="2033528091">
    <w:abstractNumId w:val="17"/>
  </w:num>
  <w:num w:numId="17" w16cid:durableId="262492442">
    <w:abstractNumId w:val="2"/>
  </w:num>
  <w:num w:numId="18" w16cid:durableId="2887026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2NbI0sjQ1tTQ0NzNR0lEKTi0uzszPAykwqgUAZVc72SwAAAA="/>
  </w:docVars>
  <w:rsids>
    <w:rsidRoot w:val="00345D5F"/>
    <w:rsid w:val="00006566"/>
    <w:rsid w:val="00020E2B"/>
    <w:rsid w:val="00024162"/>
    <w:rsid w:val="000307FA"/>
    <w:rsid w:val="0003353C"/>
    <w:rsid w:val="000375CD"/>
    <w:rsid w:val="00041142"/>
    <w:rsid w:val="00052278"/>
    <w:rsid w:val="00060E6C"/>
    <w:rsid w:val="00063E35"/>
    <w:rsid w:val="000673D0"/>
    <w:rsid w:val="0007193F"/>
    <w:rsid w:val="000857E3"/>
    <w:rsid w:val="00093D09"/>
    <w:rsid w:val="00096D1A"/>
    <w:rsid w:val="000A1F6C"/>
    <w:rsid w:val="000A5692"/>
    <w:rsid w:val="000C277D"/>
    <w:rsid w:val="000C7E4F"/>
    <w:rsid w:val="000D2F3F"/>
    <w:rsid w:val="000E3EAC"/>
    <w:rsid w:val="000F1032"/>
    <w:rsid w:val="000F5E80"/>
    <w:rsid w:val="00122352"/>
    <w:rsid w:val="001230B2"/>
    <w:rsid w:val="0014797E"/>
    <w:rsid w:val="00154FD4"/>
    <w:rsid w:val="00157F02"/>
    <w:rsid w:val="00161001"/>
    <w:rsid w:val="00162EA1"/>
    <w:rsid w:val="00166C98"/>
    <w:rsid w:val="0018473A"/>
    <w:rsid w:val="0018566F"/>
    <w:rsid w:val="0019417F"/>
    <w:rsid w:val="001A1AEB"/>
    <w:rsid w:val="001A749F"/>
    <w:rsid w:val="001B7DF9"/>
    <w:rsid w:val="001C425A"/>
    <w:rsid w:val="001D663A"/>
    <w:rsid w:val="001F2511"/>
    <w:rsid w:val="00213025"/>
    <w:rsid w:val="00213E8B"/>
    <w:rsid w:val="0022058B"/>
    <w:rsid w:val="00223ED8"/>
    <w:rsid w:val="00224542"/>
    <w:rsid w:val="00244184"/>
    <w:rsid w:val="00247217"/>
    <w:rsid w:val="00252F8F"/>
    <w:rsid w:val="0025581D"/>
    <w:rsid w:val="002569C7"/>
    <w:rsid w:val="00257C3A"/>
    <w:rsid w:val="0026064C"/>
    <w:rsid w:val="0026648E"/>
    <w:rsid w:val="0027474E"/>
    <w:rsid w:val="00282213"/>
    <w:rsid w:val="00295365"/>
    <w:rsid w:val="002967CA"/>
    <w:rsid w:val="002A53D4"/>
    <w:rsid w:val="002A764B"/>
    <w:rsid w:val="002B3631"/>
    <w:rsid w:val="002B4801"/>
    <w:rsid w:val="002B6101"/>
    <w:rsid w:val="002D263E"/>
    <w:rsid w:val="002D526A"/>
    <w:rsid w:val="002E164A"/>
    <w:rsid w:val="002F0056"/>
    <w:rsid w:val="002F08B1"/>
    <w:rsid w:val="002F7104"/>
    <w:rsid w:val="002F7602"/>
    <w:rsid w:val="003074F9"/>
    <w:rsid w:val="00311362"/>
    <w:rsid w:val="003116CC"/>
    <w:rsid w:val="00317519"/>
    <w:rsid w:val="0032744D"/>
    <w:rsid w:val="00331528"/>
    <w:rsid w:val="00333175"/>
    <w:rsid w:val="003338B5"/>
    <w:rsid w:val="003446A0"/>
    <w:rsid w:val="00345D5F"/>
    <w:rsid w:val="00353FF4"/>
    <w:rsid w:val="003647CA"/>
    <w:rsid w:val="00366A10"/>
    <w:rsid w:val="0036716D"/>
    <w:rsid w:val="00370CD7"/>
    <w:rsid w:val="00386E03"/>
    <w:rsid w:val="00395B40"/>
    <w:rsid w:val="003966A5"/>
    <w:rsid w:val="0039670E"/>
    <w:rsid w:val="0039732E"/>
    <w:rsid w:val="003A4313"/>
    <w:rsid w:val="003C1905"/>
    <w:rsid w:val="003C37F0"/>
    <w:rsid w:val="003D5531"/>
    <w:rsid w:val="003D791A"/>
    <w:rsid w:val="003F1631"/>
    <w:rsid w:val="004075BC"/>
    <w:rsid w:val="00407ABD"/>
    <w:rsid w:val="004111C6"/>
    <w:rsid w:val="004131C3"/>
    <w:rsid w:val="00424B37"/>
    <w:rsid w:val="00445DEA"/>
    <w:rsid w:val="00461821"/>
    <w:rsid w:val="00464AEE"/>
    <w:rsid w:val="00474562"/>
    <w:rsid w:val="004829F1"/>
    <w:rsid w:val="004A3D34"/>
    <w:rsid w:val="004B3D8B"/>
    <w:rsid w:val="004B522B"/>
    <w:rsid w:val="004C44E6"/>
    <w:rsid w:val="004C5A7F"/>
    <w:rsid w:val="004C6336"/>
    <w:rsid w:val="004E221B"/>
    <w:rsid w:val="004E2F5E"/>
    <w:rsid w:val="004E509C"/>
    <w:rsid w:val="004F607E"/>
    <w:rsid w:val="004F6520"/>
    <w:rsid w:val="004F68D9"/>
    <w:rsid w:val="0050200E"/>
    <w:rsid w:val="00511551"/>
    <w:rsid w:val="00511763"/>
    <w:rsid w:val="00517A1B"/>
    <w:rsid w:val="00521067"/>
    <w:rsid w:val="00523A58"/>
    <w:rsid w:val="005337D5"/>
    <w:rsid w:val="005347D4"/>
    <w:rsid w:val="00534F05"/>
    <w:rsid w:val="00540A97"/>
    <w:rsid w:val="00554F36"/>
    <w:rsid w:val="00557098"/>
    <w:rsid w:val="00572655"/>
    <w:rsid w:val="005744A8"/>
    <w:rsid w:val="005766C9"/>
    <w:rsid w:val="005819D2"/>
    <w:rsid w:val="005875D6"/>
    <w:rsid w:val="0059232B"/>
    <w:rsid w:val="005A7816"/>
    <w:rsid w:val="005B0840"/>
    <w:rsid w:val="005B1DC3"/>
    <w:rsid w:val="005B3A39"/>
    <w:rsid w:val="005B52B5"/>
    <w:rsid w:val="005B5CCA"/>
    <w:rsid w:val="005B7ECC"/>
    <w:rsid w:val="005C2E75"/>
    <w:rsid w:val="005C5D6D"/>
    <w:rsid w:val="005C6A5C"/>
    <w:rsid w:val="005D1A5A"/>
    <w:rsid w:val="005D3CD2"/>
    <w:rsid w:val="005D7E8F"/>
    <w:rsid w:val="005E42A9"/>
    <w:rsid w:val="005E4D12"/>
    <w:rsid w:val="005F6F6D"/>
    <w:rsid w:val="006003E1"/>
    <w:rsid w:val="0060057E"/>
    <w:rsid w:val="0061017D"/>
    <w:rsid w:val="006116EE"/>
    <w:rsid w:val="00620A89"/>
    <w:rsid w:val="00622007"/>
    <w:rsid w:val="00623CA4"/>
    <w:rsid w:val="006304C0"/>
    <w:rsid w:val="00651347"/>
    <w:rsid w:val="0065666D"/>
    <w:rsid w:val="006771B5"/>
    <w:rsid w:val="00681BD3"/>
    <w:rsid w:val="00682916"/>
    <w:rsid w:val="00682D70"/>
    <w:rsid w:val="00686C93"/>
    <w:rsid w:val="006876E5"/>
    <w:rsid w:val="00692B62"/>
    <w:rsid w:val="00693493"/>
    <w:rsid w:val="00695BFF"/>
    <w:rsid w:val="006A12AC"/>
    <w:rsid w:val="006B0BBE"/>
    <w:rsid w:val="006B0C72"/>
    <w:rsid w:val="006B5D63"/>
    <w:rsid w:val="006B7F4B"/>
    <w:rsid w:val="006C1CD6"/>
    <w:rsid w:val="006D0955"/>
    <w:rsid w:val="006D3A3A"/>
    <w:rsid w:val="006D6254"/>
    <w:rsid w:val="006E21DE"/>
    <w:rsid w:val="00701DCA"/>
    <w:rsid w:val="0070650F"/>
    <w:rsid w:val="00715851"/>
    <w:rsid w:val="007177BA"/>
    <w:rsid w:val="007231FD"/>
    <w:rsid w:val="007232AD"/>
    <w:rsid w:val="0072591A"/>
    <w:rsid w:val="00735FF2"/>
    <w:rsid w:val="0073790B"/>
    <w:rsid w:val="0074361E"/>
    <w:rsid w:val="0075136C"/>
    <w:rsid w:val="007520A6"/>
    <w:rsid w:val="00765CEA"/>
    <w:rsid w:val="0077257A"/>
    <w:rsid w:val="00780F58"/>
    <w:rsid w:val="00785AE1"/>
    <w:rsid w:val="00792E63"/>
    <w:rsid w:val="007B091A"/>
    <w:rsid w:val="007B29C9"/>
    <w:rsid w:val="007C052B"/>
    <w:rsid w:val="007C380B"/>
    <w:rsid w:val="007E2C75"/>
    <w:rsid w:val="007E4709"/>
    <w:rsid w:val="007F11AF"/>
    <w:rsid w:val="007F1408"/>
    <w:rsid w:val="007F324F"/>
    <w:rsid w:val="00804319"/>
    <w:rsid w:val="00807036"/>
    <w:rsid w:val="0081119F"/>
    <w:rsid w:val="008140C8"/>
    <w:rsid w:val="00826CD7"/>
    <w:rsid w:val="00834A62"/>
    <w:rsid w:val="0084162F"/>
    <w:rsid w:val="008434CF"/>
    <w:rsid w:val="00861B47"/>
    <w:rsid w:val="00862B2B"/>
    <w:rsid w:val="008760E5"/>
    <w:rsid w:val="00876EF0"/>
    <w:rsid w:val="00887D07"/>
    <w:rsid w:val="0089066B"/>
    <w:rsid w:val="00893433"/>
    <w:rsid w:val="00895C6B"/>
    <w:rsid w:val="008967BA"/>
    <w:rsid w:val="008A2411"/>
    <w:rsid w:val="008B05B9"/>
    <w:rsid w:val="008C045D"/>
    <w:rsid w:val="008C1441"/>
    <w:rsid w:val="008D0200"/>
    <w:rsid w:val="008D49C0"/>
    <w:rsid w:val="008E08AD"/>
    <w:rsid w:val="008E19C8"/>
    <w:rsid w:val="008E4820"/>
    <w:rsid w:val="008E5162"/>
    <w:rsid w:val="008E5E8C"/>
    <w:rsid w:val="00901813"/>
    <w:rsid w:val="00903F2C"/>
    <w:rsid w:val="009054DD"/>
    <w:rsid w:val="00914280"/>
    <w:rsid w:val="009150BF"/>
    <w:rsid w:val="00924656"/>
    <w:rsid w:val="00952F3A"/>
    <w:rsid w:val="00965187"/>
    <w:rsid w:val="009679EB"/>
    <w:rsid w:val="009731E8"/>
    <w:rsid w:val="00996CEE"/>
    <w:rsid w:val="00996D3C"/>
    <w:rsid w:val="009B4E5E"/>
    <w:rsid w:val="009C3F2B"/>
    <w:rsid w:val="009C5124"/>
    <w:rsid w:val="009D05AD"/>
    <w:rsid w:val="009D1D02"/>
    <w:rsid w:val="009D4B94"/>
    <w:rsid w:val="009E2C72"/>
    <w:rsid w:val="00A03263"/>
    <w:rsid w:val="00A04CE6"/>
    <w:rsid w:val="00A05765"/>
    <w:rsid w:val="00A072A5"/>
    <w:rsid w:val="00A12CFF"/>
    <w:rsid w:val="00A20844"/>
    <w:rsid w:val="00A20CE9"/>
    <w:rsid w:val="00A277AA"/>
    <w:rsid w:val="00A30ECF"/>
    <w:rsid w:val="00A32BEB"/>
    <w:rsid w:val="00A35822"/>
    <w:rsid w:val="00A43369"/>
    <w:rsid w:val="00A50118"/>
    <w:rsid w:val="00A539AB"/>
    <w:rsid w:val="00A56101"/>
    <w:rsid w:val="00A65217"/>
    <w:rsid w:val="00A726FE"/>
    <w:rsid w:val="00A72E8B"/>
    <w:rsid w:val="00A76F46"/>
    <w:rsid w:val="00A8136E"/>
    <w:rsid w:val="00A93087"/>
    <w:rsid w:val="00A94AF8"/>
    <w:rsid w:val="00AA0BE8"/>
    <w:rsid w:val="00AA101A"/>
    <w:rsid w:val="00AB26E9"/>
    <w:rsid w:val="00AB2E35"/>
    <w:rsid w:val="00AB42EA"/>
    <w:rsid w:val="00AB627D"/>
    <w:rsid w:val="00AC0D3F"/>
    <w:rsid w:val="00AC1241"/>
    <w:rsid w:val="00AD1120"/>
    <w:rsid w:val="00AF53A3"/>
    <w:rsid w:val="00B05657"/>
    <w:rsid w:val="00B215DD"/>
    <w:rsid w:val="00B2360C"/>
    <w:rsid w:val="00B37B9F"/>
    <w:rsid w:val="00B55F47"/>
    <w:rsid w:val="00B61A30"/>
    <w:rsid w:val="00B70079"/>
    <w:rsid w:val="00B7309F"/>
    <w:rsid w:val="00B7668B"/>
    <w:rsid w:val="00B77304"/>
    <w:rsid w:val="00B77544"/>
    <w:rsid w:val="00B83FAD"/>
    <w:rsid w:val="00B90BB7"/>
    <w:rsid w:val="00BA26D0"/>
    <w:rsid w:val="00BD24BE"/>
    <w:rsid w:val="00BF5D0B"/>
    <w:rsid w:val="00C0444B"/>
    <w:rsid w:val="00C0495F"/>
    <w:rsid w:val="00C04F99"/>
    <w:rsid w:val="00C062E5"/>
    <w:rsid w:val="00C068C0"/>
    <w:rsid w:val="00C24337"/>
    <w:rsid w:val="00C25A12"/>
    <w:rsid w:val="00C46BCF"/>
    <w:rsid w:val="00C66779"/>
    <w:rsid w:val="00C70EA0"/>
    <w:rsid w:val="00C7240F"/>
    <w:rsid w:val="00C7711C"/>
    <w:rsid w:val="00C80D44"/>
    <w:rsid w:val="00C831F1"/>
    <w:rsid w:val="00C926EB"/>
    <w:rsid w:val="00CA4A93"/>
    <w:rsid w:val="00CA73C3"/>
    <w:rsid w:val="00CB141C"/>
    <w:rsid w:val="00CD0C0A"/>
    <w:rsid w:val="00CD549F"/>
    <w:rsid w:val="00CE233E"/>
    <w:rsid w:val="00D01690"/>
    <w:rsid w:val="00D02F39"/>
    <w:rsid w:val="00D04B67"/>
    <w:rsid w:val="00D10BEA"/>
    <w:rsid w:val="00D21278"/>
    <w:rsid w:val="00D24DAB"/>
    <w:rsid w:val="00D37FFC"/>
    <w:rsid w:val="00D43087"/>
    <w:rsid w:val="00D62357"/>
    <w:rsid w:val="00D63AA4"/>
    <w:rsid w:val="00D72CD0"/>
    <w:rsid w:val="00D776B6"/>
    <w:rsid w:val="00D8311C"/>
    <w:rsid w:val="00D85466"/>
    <w:rsid w:val="00D97F6E"/>
    <w:rsid w:val="00DA02F1"/>
    <w:rsid w:val="00DA179B"/>
    <w:rsid w:val="00DB209B"/>
    <w:rsid w:val="00DC728A"/>
    <w:rsid w:val="00DD2547"/>
    <w:rsid w:val="00DF7A3A"/>
    <w:rsid w:val="00E0274F"/>
    <w:rsid w:val="00E04148"/>
    <w:rsid w:val="00E0685B"/>
    <w:rsid w:val="00E0720A"/>
    <w:rsid w:val="00E07B39"/>
    <w:rsid w:val="00E146D3"/>
    <w:rsid w:val="00E45669"/>
    <w:rsid w:val="00E458CC"/>
    <w:rsid w:val="00E63EE8"/>
    <w:rsid w:val="00E6408D"/>
    <w:rsid w:val="00E6496B"/>
    <w:rsid w:val="00E67A67"/>
    <w:rsid w:val="00E707D5"/>
    <w:rsid w:val="00E75006"/>
    <w:rsid w:val="00E8316B"/>
    <w:rsid w:val="00E84450"/>
    <w:rsid w:val="00E879DA"/>
    <w:rsid w:val="00E87FC3"/>
    <w:rsid w:val="00E90DE3"/>
    <w:rsid w:val="00E953D0"/>
    <w:rsid w:val="00EA2C3A"/>
    <w:rsid w:val="00EB528E"/>
    <w:rsid w:val="00EB69F4"/>
    <w:rsid w:val="00EC4606"/>
    <w:rsid w:val="00ED0DFD"/>
    <w:rsid w:val="00ED53E3"/>
    <w:rsid w:val="00EE6C29"/>
    <w:rsid w:val="00EF12F8"/>
    <w:rsid w:val="00EF2E60"/>
    <w:rsid w:val="00EF7AA9"/>
    <w:rsid w:val="00F06736"/>
    <w:rsid w:val="00F120CC"/>
    <w:rsid w:val="00F14C92"/>
    <w:rsid w:val="00F217C4"/>
    <w:rsid w:val="00F24D4D"/>
    <w:rsid w:val="00F33761"/>
    <w:rsid w:val="00F34514"/>
    <w:rsid w:val="00F42339"/>
    <w:rsid w:val="00F43FE8"/>
    <w:rsid w:val="00F60F0D"/>
    <w:rsid w:val="00F61669"/>
    <w:rsid w:val="00F63CF6"/>
    <w:rsid w:val="00F66A7D"/>
    <w:rsid w:val="00F675CC"/>
    <w:rsid w:val="00F74839"/>
    <w:rsid w:val="00F813FA"/>
    <w:rsid w:val="00F83AE6"/>
    <w:rsid w:val="00F949DA"/>
    <w:rsid w:val="00F95752"/>
    <w:rsid w:val="00FC7D9E"/>
    <w:rsid w:val="00FE245E"/>
    <w:rsid w:val="00FE2504"/>
    <w:rsid w:val="00FE35AF"/>
    <w:rsid w:val="00FE535F"/>
    <w:rsid w:val="00FE54E0"/>
    <w:rsid w:val="00FE5943"/>
    <w:rsid w:val="00FE6445"/>
    <w:rsid w:val="00FE6EF6"/>
    <w:rsid w:val="00FF0CA5"/>
    <w:rsid w:val="6C10E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F3446"/>
  <w15:docId w15:val="{6568E535-1A8A-4D64-ACCB-89B5AFC0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2064" w:right="2037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NoSpacing">
    <w:name w:val="No Spacing"/>
    <w:uiPriority w:val="1"/>
    <w:qFormat/>
    <w:rsid w:val="00F42339"/>
    <w:pPr>
      <w:spacing w:after="0" w:line="240" w:lineRule="auto"/>
      <w:ind w:left="2064" w:right="2037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46BCF"/>
    <w:pPr>
      <w:ind w:left="720"/>
      <w:contextualSpacing/>
    </w:pPr>
  </w:style>
  <w:style w:type="numbering" w:customStyle="1" w:styleId="Style1">
    <w:name w:val="Style1"/>
    <w:uiPriority w:val="99"/>
    <w:rsid w:val="00EB528E"/>
    <w:pPr>
      <w:numPr>
        <w:numId w:val="5"/>
      </w:numPr>
    </w:pPr>
  </w:style>
  <w:style w:type="character" w:styleId="Hyperlink">
    <w:name w:val="Hyperlink"/>
    <w:basedOn w:val="DefaultParagraphFont"/>
    <w:uiPriority w:val="99"/>
    <w:unhideWhenUsed/>
    <w:rsid w:val="00826CD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E42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42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42A9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2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2A9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9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9C7"/>
    <w:rPr>
      <w:rFonts w:ascii="Segoe UI" w:eastAsia="Times New Roman" w:hAnsi="Segoe UI" w:cs="Segoe UI"/>
      <w:color w:val="000000"/>
      <w:sz w:val="18"/>
      <w:szCs w:val="18"/>
    </w:rPr>
  </w:style>
  <w:style w:type="numbering" w:customStyle="1" w:styleId="Style11">
    <w:name w:val="Style11"/>
    <w:uiPriority w:val="99"/>
    <w:rsid w:val="0039670E"/>
  </w:style>
  <w:style w:type="numbering" w:customStyle="1" w:styleId="Style12">
    <w:name w:val="Style12"/>
    <w:uiPriority w:val="99"/>
    <w:rsid w:val="00C831F1"/>
  </w:style>
  <w:style w:type="paragraph" w:customStyle="1" w:styleId="Default">
    <w:name w:val="Default"/>
    <w:rsid w:val="00FC7D9E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5531"/>
    <w:rPr>
      <w:i/>
      <w:iCs/>
    </w:rPr>
  </w:style>
  <w:style w:type="table" w:styleId="TableGrid">
    <w:name w:val="Table Grid"/>
    <w:basedOn w:val="TableNormal"/>
    <w:uiPriority w:val="39"/>
    <w:rsid w:val="00F66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F34514"/>
  </w:style>
  <w:style w:type="paragraph" w:styleId="Revision">
    <w:name w:val="Revision"/>
    <w:hidden/>
    <w:uiPriority w:val="99"/>
    <w:semiHidden/>
    <w:rsid w:val="00C7240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E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1408"/>
    <w:rPr>
      <w:szCs w:val="24"/>
    </w:rPr>
  </w:style>
  <w:style w:type="paragraph" w:customStyle="1" w:styleId="x1ghz6dp">
    <w:name w:val="x1ghz6dp"/>
    <w:basedOn w:val="Normal"/>
    <w:rsid w:val="00311362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customStyle="1" w:styleId="xt0psk2">
    <w:name w:val="xt0psk2"/>
    <w:basedOn w:val="DefaultParagraphFont"/>
    <w:rsid w:val="00311362"/>
  </w:style>
  <w:style w:type="character" w:customStyle="1" w:styleId="xjp7ctv">
    <w:name w:val="xjp7ctv"/>
    <w:basedOn w:val="DefaultParagraphFont"/>
    <w:rsid w:val="00311362"/>
  </w:style>
  <w:style w:type="character" w:customStyle="1" w:styleId="Heading3Char">
    <w:name w:val="Heading 3 Char"/>
    <w:basedOn w:val="DefaultParagraphFont"/>
    <w:link w:val="Heading3"/>
    <w:uiPriority w:val="9"/>
    <w:semiHidden/>
    <w:rsid w:val="00E953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95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7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0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3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4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6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8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38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4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1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8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3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8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6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40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8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18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9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6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8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35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0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4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29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8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95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86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79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24889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1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7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43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54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hnahar/" TargetMode="External"/><Relationship Id="rId13" Type="http://schemas.openxmlformats.org/officeDocument/2006/relationships/hyperlink" Target="https://patents.google.com/patent/US20260071998A1/en?utm_source=chatgpt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20260101525A1/en?utm_source=chatgp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US20200285043A1/en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ents.google.com/patent/US20260164715A1/en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US20260006901A1/en?utm_source=chatgpt.com" TargetMode="External"/><Relationship Id="rId10" Type="http://schemas.openxmlformats.org/officeDocument/2006/relationships/hyperlink" Target="https://patents.google.com/patent/US20260164750A1/en?utm_source=chatgpt.com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v9i4auwAAAAJ&amp;hl=en" TargetMode="External"/><Relationship Id="rId14" Type="http://schemas.openxmlformats.org/officeDocument/2006/relationships/hyperlink" Target="https://patents.google.com/patent/US20260036731A1/e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749F3-B1D7-4F41-91C8-261FCCCA1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12</Pages>
  <Words>4784</Words>
  <Characters>27272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vshalaev</dc:creator>
  <cp:keywords/>
  <cp:lastModifiedBy>Sarah Nahar Chowdhury</cp:lastModifiedBy>
  <cp:revision>38</cp:revision>
  <cp:lastPrinted>2023-08-19T02:57:00Z</cp:lastPrinted>
  <dcterms:created xsi:type="dcterms:W3CDTF">2023-08-19T02:58:00Z</dcterms:created>
  <dcterms:modified xsi:type="dcterms:W3CDTF">2026-10-27T02:40:00Z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df3f9639-2cf0-36cb-af2d-1b32fb6dc00e</vt:lpwstr>
  </property>
  <property fmtid="{D5CDD505-2E9C-101B-9397-08002B2CF9AE}" pid="4" name="Mendeley Citation Style_1">
    <vt:lpwstr>http://www.zotero.org/styles/optica</vt:lpwstr>
  </property>
  <property fmtid="{D5CDD505-2E9C-101B-9397-08002B2CF9AE}" pid="5" name="Mendeley Recent Style Id 0_1">
    <vt:lpwstr>http://www.zotero.org/styles/acs-nano</vt:lpwstr>
  </property>
  <property fmtid="{D5CDD505-2E9C-101B-9397-08002B2CF9AE}" pid="6" name="Mendeley Recent Style Name 0_1">
    <vt:lpwstr>ACS Nano</vt:lpwstr>
  </property>
  <property fmtid="{D5CDD505-2E9C-101B-9397-08002B2CF9AE}" pid="7" name="Mendeley Recent Style Id 1_1">
    <vt:lpwstr>http://www.zotero.org/styles/acs-photonics</vt:lpwstr>
  </property>
  <property fmtid="{D5CDD505-2E9C-101B-9397-08002B2CF9AE}" pid="8" name="Mendeley Recent Style Name 1_1">
    <vt:lpwstr>ACS Photonics</vt:lpwstr>
  </property>
  <property fmtid="{D5CDD505-2E9C-101B-9397-08002B2CF9AE}" pid="9" name="Mendeley Recent Style Id 2_1">
    <vt:lpwstr>http://www.zotero.org/styles/advanced-materials</vt:lpwstr>
  </property>
  <property fmtid="{D5CDD505-2E9C-101B-9397-08002B2CF9AE}" pid="10" name="Mendeley Recent Style Name 2_1">
    <vt:lpwstr>Advanced Materials</vt:lpwstr>
  </property>
  <property fmtid="{D5CDD505-2E9C-101B-9397-08002B2CF9AE}" pid="11" name="Mendeley Recent Style Id 3_1">
    <vt:lpwstr>http://www.zotero.org/styles/applied-physics-letters</vt:lpwstr>
  </property>
  <property fmtid="{D5CDD505-2E9C-101B-9397-08002B2CF9AE}" pid="12" name="Mendeley Recent Style Name 3_1">
    <vt:lpwstr>Applied Physics Letters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http://www.zotero.org/styles/nano-letters</vt:lpwstr>
  </property>
  <property fmtid="{D5CDD505-2E9C-101B-9397-08002B2CF9AE}" pid="16" name="Mendeley Recent Style Name 5_1">
    <vt:lpwstr>Nano Letters</vt:lpwstr>
  </property>
  <property fmtid="{D5CDD505-2E9C-101B-9397-08002B2CF9AE}" pid="17" name="Mendeley Recent Style Id 6_1">
    <vt:lpwstr>http://www.zotero.org/styles/optica</vt:lpwstr>
  </property>
  <property fmtid="{D5CDD505-2E9C-101B-9397-08002B2CF9AE}" pid="18" name="Mendeley Recent Style Name 6_1">
    <vt:lpwstr>Optica</vt:lpwstr>
  </property>
  <property fmtid="{D5CDD505-2E9C-101B-9397-08002B2CF9AE}" pid="19" name="Mendeley Recent Style Id 7_1">
    <vt:lpwstr>http://www.zotero.org/styles/optical-materials-express</vt:lpwstr>
  </property>
  <property fmtid="{D5CDD505-2E9C-101B-9397-08002B2CF9AE}" pid="20" name="Mendeley Recent Style Name 7_1">
    <vt:lpwstr>Optical Materials Express</vt:lpwstr>
  </property>
  <property fmtid="{D5CDD505-2E9C-101B-9397-08002B2CF9AE}" pid="21" name="Mendeley Recent Style Id 8_1">
    <vt:lpwstr>http://www.zotero.org/styles/optics-express</vt:lpwstr>
  </property>
  <property fmtid="{D5CDD505-2E9C-101B-9397-08002B2CF9AE}" pid="22" name="Mendeley Recent Style Name 8_1">
    <vt:lpwstr>Optics Express</vt:lpwstr>
  </property>
  <property fmtid="{D5CDD505-2E9C-101B-9397-08002B2CF9AE}" pid="23" name="Mendeley Recent Style Id 9_1">
    <vt:lpwstr>http://www.zotero.org/styles/physica-e-low-dimensional-systems-and-nanostructures</vt:lpwstr>
  </property>
  <property fmtid="{D5CDD505-2E9C-101B-9397-08002B2CF9AE}" pid="24" name="Mendeley Recent Style Name 9_1">
    <vt:lpwstr>Physica E: Low-dimensional Systems and Nanostructures</vt:lpwstr>
  </property>
  <property fmtid="{D5CDD505-2E9C-101B-9397-08002B2CF9AE}" pid="25" name="MSIP_Label_4044bd30-2ed7-4c9d-9d12-46200872a97b_Enabled">
    <vt:lpwstr>true</vt:lpwstr>
  </property>
  <property fmtid="{D5CDD505-2E9C-101B-9397-08002B2CF9AE}" pid="26" name="MSIP_Label_4044bd30-2ed7-4c9d-9d12-46200872a97b_SetDate">
    <vt:lpwstr>2022-12-12T22:59:47Z</vt:lpwstr>
  </property>
  <property fmtid="{D5CDD505-2E9C-101B-9397-08002B2CF9AE}" pid="27" name="MSIP_Label_4044bd30-2ed7-4c9d-9d12-46200872a97b_Method">
    <vt:lpwstr>Standard</vt:lpwstr>
  </property>
  <property fmtid="{D5CDD505-2E9C-101B-9397-08002B2CF9AE}" pid="28" name="MSIP_Label_4044bd30-2ed7-4c9d-9d12-46200872a97b_Name">
    <vt:lpwstr>defa4170-0d19-0005-0004-bc88714345d2</vt:lpwstr>
  </property>
  <property fmtid="{D5CDD505-2E9C-101B-9397-08002B2CF9AE}" pid="29" name="MSIP_Label_4044bd30-2ed7-4c9d-9d12-46200872a97b_SiteId">
    <vt:lpwstr>4130bd39-7c53-419c-b1e5-8758d6d63f21</vt:lpwstr>
  </property>
  <property fmtid="{D5CDD505-2E9C-101B-9397-08002B2CF9AE}" pid="30" name="MSIP_Label_4044bd30-2ed7-4c9d-9d12-46200872a97b_ActionId">
    <vt:lpwstr>aa893ff1-b012-4a82-adf8-97c73c769dcc</vt:lpwstr>
  </property>
  <property fmtid="{D5CDD505-2E9C-101B-9397-08002B2CF9AE}" pid="31" name="MSIP_Label_4044bd30-2ed7-4c9d-9d12-46200872a97b_ContentBits">
    <vt:lpwstr>0</vt:lpwstr>
  </property>
</Properties>
</file>