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Sleep Street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Emanuel Carvalho Correria - Dev Mobile /Backend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Dhaniel Moreira - Analista de Requisitos / PO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Henrique de Lima Ferreira - Backend Developer / QA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Sarah Emanuelly Pimentel de Souza - UX/UI Designer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para planejar itinerários, gerenciar gastos, avaliar locais e emitir solicitações de reembolso.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Dependente / Menor de Idade: Usuário menor de 18 anos com acesso restrito à navegação e consulta, sendo bloqueado para a criação independente de viagens sem tutela.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gerenciar categorias e analisar solicitações de reembolso.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e autenticação segura com validação obrigatória de maioridade (+18).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Intermediação e processamento direto de pagamentos bancários para reservas de Gerenciamento completo de viagens (lazer ou negócios) com estipulação de teto orçamentário.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e consolidação automatizada de despesas categorizadas (transporte, hospedagem, alimentação, passeios).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e filtragem contextual de estabelecimentos (restaurantes, mercados, hotéis, atrações) por faixa de preço e avaliação.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Gerador automático parametrizado de checklist de bagagem com base no destino, clima, duração e perfil da viagem.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registro e acompanhamento de solicitações de suporte e reembolso com consolidação de valores.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Intermediação e processamento direto de pagamentos bancários para reservas de passagens e hotéis.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nativa com gateways de estorno financeiro automático para contas bancárias externas.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social corporativa com bate-papo em tempo real entre viajantes desconhecidos.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</w:t>
      </w:r>
      <w:r w:rsidDel="00000000" w:rsidR="00000000" w:rsidRPr="00000000">
        <w:rPr>
          <w:sz w:val="24"/>
          <w:szCs w:val="24"/>
          <w:rtl w:val="0"/>
        </w:rPr>
        <w:t xml:space="preserve">Autenticação e Verificação de Maioridade: Permitir cadastro e login via e-mail e senha, aplicando validação estrita da data de nascimento para liberar a criação de viagens solo apenas a maiores de 18 anos.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</w:t>
      </w:r>
      <w:r w:rsidDel="00000000" w:rsidR="00000000" w:rsidRPr="00000000">
        <w:rPr>
          <w:sz w:val="24"/>
          <w:szCs w:val="24"/>
          <w:rtl w:val="0"/>
        </w:rPr>
        <w:t xml:space="preserve"> Gestão do Ciclo de Vida das Viagens: Permitir criar, editar, parametrizar (lazer/negócios) e cancelar viagens, estipulando orçamentos totais por período.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</w:t>
      </w:r>
      <w:r w:rsidDel="00000000" w:rsidR="00000000" w:rsidRPr="00000000">
        <w:rPr>
          <w:sz w:val="24"/>
          <w:szCs w:val="24"/>
          <w:rtl w:val="0"/>
        </w:rPr>
        <w:t xml:space="preserve">Recomendação e Busca de Estabelecimentos por Preço: Permitir a consulta e filtragem preditiva de restaurantes, mercados, atrações e hospedagens por faixa de preço e avaliação média.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</w:t>
      </w:r>
      <w:r w:rsidDel="00000000" w:rsidR="00000000" w:rsidRPr="00000000">
        <w:rPr>
          <w:sz w:val="24"/>
          <w:szCs w:val="24"/>
          <w:rtl w:val="0"/>
        </w:rPr>
        <w:t xml:space="preserve">Registro Financeiro e Consolidação de Despesas: Permitir o lançamento categorizado de gastos (transporte, hospedagem, alimentação, passeios) e calcular automaticamente o saldo do orçamento.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</w:t>
      </w:r>
      <w:r w:rsidDel="00000000" w:rsidR="00000000" w:rsidRPr="00000000">
        <w:rPr>
          <w:sz w:val="24"/>
          <w:szCs w:val="24"/>
          <w:rtl w:val="0"/>
        </w:rPr>
        <w:t xml:space="preserve">Avaliação Contextual de Locais e </w:t>
      </w:r>
      <w:r w:rsidDel="00000000" w:rsidR="00000000" w:rsidRPr="00000000">
        <w:rPr>
          <w:sz w:val="24"/>
          <w:szCs w:val="24"/>
          <w:rtl w:val="0"/>
        </w:rPr>
        <w:t xml:space="preserve">PONTOS</w:t>
      </w:r>
      <w:r w:rsidDel="00000000" w:rsidR="00000000" w:rsidRPr="00000000">
        <w:rPr>
          <w:sz w:val="24"/>
          <w:szCs w:val="24"/>
          <w:rtl w:val="0"/>
        </w:rPr>
        <w:t xml:space="preserve"> de Interesse: Permitir que o viajante atribua notas e avaliações a estabelecimentos visitados e consulte seus horários de funcionamento.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</w:t>
      </w:r>
      <w:r w:rsidDel="00000000" w:rsidR="00000000" w:rsidRPr="00000000">
        <w:rPr>
          <w:sz w:val="24"/>
          <w:szCs w:val="24"/>
          <w:rtl w:val="0"/>
        </w:rPr>
        <w:t xml:space="preserve">Gerador Inteligente de Lista de Bagagem: Gerar automaticamente a lista de itens para bagagem cruzando destino, condições climáticas, duração e perfil da viagem.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</w:t>
      </w:r>
      <w:r w:rsidDel="00000000" w:rsidR="00000000" w:rsidRPr="00000000">
        <w:rPr>
          <w:sz w:val="24"/>
          <w:szCs w:val="24"/>
          <w:rtl w:val="0"/>
        </w:rPr>
        <w:t xml:space="preserve">Central de Incidentes e Solicitação de Reembolso: Permitir a abertura e acompanhamento de chamados de solicitação de reembolso para problemas enfrentados na viagem.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Autenticação e Verificação de Maioridade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o cadastro e autenticação de usuários via e-mail e senha, validando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rigorosamente a idade do viajante para autorizar viagens solo apenas a maiores de 18 anos.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senhas de acesso devem ser criptografadas utilizando hash BCrypt com fator de custo mínimo de 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processo de autenticação e validação de token deve ser concluído com tempo de resposta inferior a 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permitir o cadastro de contas ativas utilizando e-mails com formatos 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Gestão do Ciclo de Vida das Viagens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criar, editar, parametrizar o tipo (lazer ou negócios) e cancelar viagens, associando teto orçamentário e datas limites.Gestão do Ciclo de Vida das Viagens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criar, editar, parametrizar o tipo (lazer ou negócios) e cancelar viagens, associando teto orçamentário e datas limite.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Viagens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persistência de alterações no itinerário e tipo de viagem deve garantir consistência ACID imediata 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não deve perder as configurações e locais salvos como favoritos ao alternar ou editar os parâmetros da viagem.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