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59D33" w14:textId="60518D62" w:rsidR="008B1149" w:rsidRDefault="005276A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BEB2F4" wp14:editId="58DEFABE">
                <wp:simplePos x="0" y="0"/>
                <wp:positionH relativeFrom="column">
                  <wp:posOffset>-596265</wp:posOffset>
                </wp:positionH>
                <wp:positionV relativeFrom="paragraph">
                  <wp:posOffset>2062480</wp:posOffset>
                </wp:positionV>
                <wp:extent cx="381000" cy="911860"/>
                <wp:effectExtent l="0" t="0" r="0" b="254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81000" cy="911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357C1" w14:textId="1DAAF751" w:rsidR="005276AE" w:rsidRPr="005276AE" w:rsidRDefault="005276A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276AE">
                              <w:rPr>
                                <w:rFonts w:ascii="Arial" w:eastAsia="Calibri" w:hAnsi="Arial" w:cs="Arial"/>
                                <w:sz w:val="28"/>
                                <w:szCs w:val="28"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EB2F4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-46.95pt;margin-top:162.4pt;width:30pt;height:71.8pt;rotation:18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" filled="f" stroked="f">
                <v:textbox style="layout-flow:vertical-ideographic">
                  <w:txbxContent>
                    <w:p w14:paraId="4F4357C1" w14:textId="1DAAF751" w:rsidR="005276AE" w:rsidRPr="005276AE" w:rsidRDefault="005276A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276AE">
                        <w:rPr>
                          <w:rFonts w:ascii="Arial" w:eastAsia="Calibri" w:hAnsi="Arial" w:cs="Arial"/>
                          <w:sz w:val="28"/>
                          <w:szCs w:val="28"/>
                        </w:rPr>
                        <w:t>Library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3333A" wp14:editId="33A9CDAE">
                <wp:simplePos x="0" y="0"/>
                <wp:positionH relativeFrom="column">
                  <wp:posOffset>-824865</wp:posOffset>
                </wp:positionH>
                <wp:positionV relativeFrom="paragraph">
                  <wp:posOffset>6403340</wp:posOffset>
                </wp:positionV>
                <wp:extent cx="15088235" cy="254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82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06B95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95pt,504.2pt" to="1123.1pt,50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EA9D96" wp14:editId="20382D07">
                <wp:simplePos x="0" y="0"/>
                <wp:positionH relativeFrom="column">
                  <wp:posOffset>-594360</wp:posOffset>
                </wp:positionH>
                <wp:positionV relativeFrom="paragraph">
                  <wp:posOffset>7030085</wp:posOffset>
                </wp:positionV>
                <wp:extent cx="914400" cy="18313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914400" cy="183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BFF20" w14:textId="5FF22356" w:rsidR="005276AE" w:rsidRPr="005276AE" w:rsidRDefault="005276AE" w:rsidP="005276AE">
                            <w:pPr>
                              <w:jc w:val="center"/>
                              <w:rPr>
                                <w:rFonts w:ascii="Arial Hebrew" w:hAnsi="Arial Hebrew" w:cs="Arial Hebrew"/>
                                <w:sz w:val="32"/>
                                <w:szCs w:val="32"/>
                              </w:rPr>
                            </w:pPr>
                            <w:r w:rsidRPr="005276AE"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A9D96" id="Text Box 5" o:spid="_x0000_s1027" type="#_x0000_t202" style="position:absolute;margin-left:-46.8pt;margin-top:553.55pt;width:1in;height:144.2pt;rotation:18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" filled="f" stroked="f">
                <v:textbox style="layout-flow:vertical-ideographic">
                  <w:txbxContent>
                    <w:p w14:paraId="60FBFF20" w14:textId="5FF22356" w:rsidR="005276AE" w:rsidRPr="005276AE" w:rsidRDefault="005276AE" w:rsidP="005276AE">
                      <w:pPr>
                        <w:jc w:val="center"/>
                        <w:rPr>
                          <w:rFonts w:ascii="Arial Hebrew" w:hAnsi="Arial Hebrew" w:cs="Arial Hebrew"/>
                          <w:sz w:val="32"/>
                          <w:szCs w:val="32"/>
                        </w:rPr>
                      </w:pPr>
                      <w:r w:rsidRPr="005276AE">
                        <w:rPr>
                          <w:rFonts w:ascii="Calibri" w:eastAsia="Calibri" w:hAnsi="Calibri" w:cs="Calibri"/>
                          <w:sz w:val="32"/>
                          <w:szCs w:val="32"/>
                        </w:rP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BDC" w:rsidRPr="00373310">
        <w:rPr>
          <w:rFonts w:ascii="Arial" w:hAnsi="Arial" w:cs="Arial"/>
          <w:noProof/>
          <w:lang w:eastAsia="en-GB"/>
        </w:rPr>
        <w:drawing>
          <wp:inline distT="0" distB="0" distL="0" distR="0" wp14:anchorId="635CF7FD" wp14:editId="4B3D06AE">
            <wp:extent cx="13653135" cy="9829800"/>
            <wp:effectExtent l="0" t="0" r="1206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8B1149" w:rsidRPr="00373310">
        <w:rPr>
          <w:rFonts w:ascii="Arial" w:hAnsi="Arial" w:cs="Arial"/>
        </w:rPr>
        <w:t xml:space="preserve"> </w:t>
      </w:r>
    </w:p>
    <w:p w14:paraId="1F0FAAE4" w14:textId="7E659ADA" w:rsidR="00D54742" w:rsidRPr="00897EA8" w:rsidRDefault="00D54742">
      <w:pPr>
        <w:rPr>
          <w:rFonts w:ascii="Arial" w:hAnsi="Arial" w:cs="Arial"/>
          <w:b/>
        </w:rPr>
      </w:pPr>
      <w:r w:rsidRPr="00897EA8">
        <w:rPr>
          <w:rFonts w:ascii="Arial" w:hAnsi="Arial" w:cs="Arial"/>
          <w:b/>
        </w:rPr>
        <w:lastRenderedPageBreak/>
        <w:t>The one-to-one databases</w:t>
      </w:r>
    </w:p>
    <w:p w14:paraId="67D3833E" w14:textId="77777777" w:rsidR="00D54742" w:rsidRDefault="00D54742">
      <w:pPr>
        <w:rPr>
          <w:rFonts w:ascii="Arial" w:hAnsi="Arial" w:cs="Arial"/>
        </w:rPr>
      </w:pPr>
    </w:p>
    <w:p w14:paraId="356F9795" w14:textId="05D1C1C0" w:rsidR="00791E5E" w:rsidRDefault="00D547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Singular customer identified to Library Card, therefore information regarding customers can only belong to one customer. </w:t>
      </w:r>
    </w:p>
    <w:p w14:paraId="2EDFADDB" w14:textId="77777777" w:rsidR="00791E5E" w:rsidRDefault="00791E5E">
      <w:pPr>
        <w:rPr>
          <w:rFonts w:ascii="Arial" w:hAnsi="Arial" w:cs="Arial"/>
        </w:rPr>
      </w:pPr>
    </w:p>
    <w:p w14:paraId="385EC494" w14:textId="274FA66E" w:rsidR="00D54742" w:rsidRDefault="00D54742" w:rsidP="00D547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Cardholder – Address</w:t>
      </w:r>
    </w:p>
    <w:p w14:paraId="3056EC68" w14:textId="49E9EBA3" w:rsidR="00D54742" w:rsidRDefault="00D54742" w:rsidP="00D547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Cardholder – Username</w:t>
      </w:r>
    </w:p>
    <w:p w14:paraId="35B099D6" w14:textId="6AE34B60" w:rsidR="00D54742" w:rsidRDefault="00D54742" w:rsidP="00D547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Address – City</w:t>
      </w:r>
    </w:p>
    <w:p w14:paraId="2E019FFC" w14:textId="2CCF9F28" w:rsidR="00D54742" w:rsidRPr="00D54742" w:rsidRDefault="00D54742" w:rsidP="00D547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Username - Password</w:t>
      </w:r>
    </w:p>
    <w:p w14:paraId="3B09B4B0" w14:textId="77777777" w:rsidR="00D54742" w:rsidRDefault="00D54742">
      <w:pPr>
        <w:rPr>
          <w:rFonts w:ascii="Arial" w:hAnsi="Arial" w:cs="Arial"/>
        </w:rPr>
      </w:pPr>
    </w:p>
    <w:p w14:paraId="5B02A429" w14:textId="36D9B21D" w:rsidR="00791E5E" w:rsidRDefault="00791E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City is within a 1:2:1 database because it stores all the potential locations for customer addresses for greater efficiency. </w:t>
      </w:r>
      <w:r>
        <w:rPr>
          <w:rFonts w:ascii="Arial" w:hAnsi="Arial" w:cs="Arial"/>
        </w:rPr>
        <w:t xml:space="preserve">The foreign key from each underlying database is used for the </w:t>
      </w:r>
      <w:r w:rsidR="00897EA8">
        <w:rPr>
          <w:rFonts w:ascii="Arial" w:hAnsi="Arial" w:cs="Arial"/>
        </w:rPr>
        <w:t xml:space="preserve">superior level in the relationship structure. </w:t>
      </w:r>
    </w:p>
    <w:p w14:paraId="5845D334" w14:textId="77777777" w:rsidR="00D54742" w:rsidRDefault="00D54742" w:rsidP="00D54742">
      <w:pPr>
        <w:rPr>
          <w:rFonts w:ascii="Arial" w:eastAsia="Times New Roman" w:hAnsi="Arial" w:cs="Arial"/>
          <w:b/>
          <w:bCs/>
          <w:color w:val="3A3A3A"/>
          <w:sz w:val="32"/>
          <w:szCs w:val="32"/>
          <w:lang w:eastAsia="en-GB"/>
        </w:rPr>
      </w:pPr>
    </w:p>
    <w:p w14:paraId="5892D63B" w14:textId="14316B28" w:rsidR="00897EA8" w:rsidRPr="00D54742" w:rsidRDefault="00897EA8" w:rsidP="00D54742">
      <w:pPr>
        <w:rPr>
          <w:rFonts w:ascii="Arial" w:hAnsi="Arial" w:cs="Arial"/>
          <w:b/>
        </w:rPr>
      </w:pPr>
      <w:r w:rsidRPr="00897EA8">
        <w:rPr>
          <w:rFonts w:ascii="Arial" w:hAnsi="Arial" w:cs="Arial"/>
          <w:b/>
        </w:rPr>
        <w:t xml:space="preserve">One-to-Many databases </w:t>
      </w:r>
    </w:p>
    <w:p w14:paraId="1AF29203" w14:textId="77777777" w:rsidR="00D54742" w:rsidRDefault="00D54742">
      <w:pPr>
        <w:rPr>
          <w:rFonts w:ascii="Arial" w:hAnsi="Arial" w:cs="Arial"/>
        </w:rPr>
      </w:pPr>
    </w:p>
    <w:p w14:paraId="235FDCD1" w14:textId="00C2EF87" w:rsidR="00897EA8" w:rsidRDefault="00897EA8">
      <w:pPr>
        <w:rPr>
          <w:rFonts w:ascii="Arial" w:hAnsi="Arial" w:cs="Arial"/>
        </w:rPr>
      </w:pPr>
      <w:r w:rsidRPr="00897EA8">
        <w:rPr>
          <w:rFonts w:ascii="Arial" w:hAnsi="Arial" w:cs="Arial"/>
          <w:i/>
        </w:rPr>
        <w:t>Books database</w:t>
      </w:r>
      <w:r>
        <w:rPr>
          <w:rFonts w:ascii="Arial" w:hAnsi="Arial" w:cs="Arial"/>
        </w:rPr>
        <w:t xml:space="preserve"> is the single database connecting to multiple databases as it draws upon information from multiple location, including: </w:t>
      </w:r>
    </w:p>
    <w:p w14:paraId="5BEBD122" w14:textId="77777777" w:rsidR="00897EA8" w:rsidRDefault="00897EA8">
      <w:pPr>
        <w:rPr>
          <w:rFonts w:ascii="Arial" w:hAnsi="Arial" w:cs="Arial"/>
        </w:rPr>
      </w:pPr>
    </w:p>
    <w:p w14:paraId="516BD047" w14:textId="78AA62E3" w:rsidR="00897EA8" w:rsidRDefault="00897EA8" w:rsidP="00897EA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Genre</w:t>
      </w:r>
    </w:p>
    <w:p w14:paraId="3E87BEAA" w14:textId="17FD2599" w:rsidR="00897EA8" w:rsidRDefault="00897EA8" w:rsidP="00897EA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Age ranges</w:t>
      </w:r>
    </w:p>
    <w:p w14:paraId="3BA08438" w14:textId="17892926" w:rsidR="00897EA8" w:rsidRDefault="00897EA8" w:rsidP="00897EA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Library branches</w:t>
      </w:r>
    </w:p>
    <w:p w14:paraId="65981C79" w14:textId="010DDA15" w:rsidR="00897EA8" w:rsidRDefault="00897EA8" w:rsidP="00897EA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Book status</w:t>
      </w:r>
    </w:p>
    <w:p w14:paraId="03FC4C75" w14:textId="7D2004E2" w:rsidR="00897EA8" w:rsidRDefault="00897EA8" w:rsidP="00897EA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Library Cardholder</w:t>
      </w:r>
    </w:p>
    <w:p w14:paraId="0B74063D" w14:textId="77777777" w:rsidR="00897EA8" w:rsidRDefault="00897EA8" w:rsidP="00897EA8">
      <w:pPr>
        <w:rPr>
          <w:rFonts w:ascii="Arial" w:hAnsi="Arial" w:cs="Arial"/>
        </w:rPr>
      </w:pPr>
    </w:p>
    <w:p w14:paraId="58090D71" w14:textId="3A86BDC6" w:rsidR="00897EA8" w:rsidRDefault="00897EA8" w:rsidP="00897EA8">
      <w:pPr>
        <w:rPr>
          <w:rFonts w:ascii="Arial" w:hAnsi="Arial" w:cs="Arial"/>
        </w:rPr>
      </w:pPr>
      <w:r>
        <w:rPr>
          <w:rFonts w:ascii="Arial" w:hAnsi="Arial" w:cs="Arial"/>
        </w:rPr>
        <w:t>This enables the following actions:</w:t>
      </w:r>
    </w:p>
    <w:p w14:paraId="73590E4E" w14:textId="50C4998E" w:rsidR="00897EA8" w:rsidRDefault="00897EA8" w:rsidP="00897EA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Identification of books that are currently in stock / being borrowed</w:t>
      </w:r>
    </w:p>
    <w:p w14:paraId="38284314" w14:textId="0F6AD197" w:rsidR="00897EA8" w:rsidRDefault="00897EA8" w:rsidP="00897EA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Search for items via genre / age range</w:t>
      </w:r>
    </w:p>
    <w:p w14:paraId="14C973C4" w14:textId="037E25B4" w:rsidR="00897EA8" w:rsidRDefault="00897EA8" w:rsidP="00897EA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Identification of customers that have borrowed books – therefore able to see single or multiple borrows</w:t>
      </w:r>
    </w:p>
    <w:p w14:paraId="367300F5" w14:textId="77777777" w:rsidR="00897EA8" w:rsidRDefault="00897EA8">
      <w:pPr>
        <w:rPr>
          <w:rFonts w:ascii="Arial" w:hAnsi="Arial" w:cs="Arial"/>
        </w:rPr>
      </w:pPr>
      <w:bookmarkStart w:id="0" w:name="_GoBack"/>
      <w:bookmarkEnd w:id="0"/>
    </w:p>
    <w:p w14:paraId="74F87D95" w14:textId="10E5229C" w:rsidR="00897EA8" w:rsidRDefault="00897EA8">
      <w:pPr>
        <w:rPr>
          <w:rFonts w:ascii="Arial" w:hAnsi="Arial" w:cs="Arial"/>
          <w:b/>
        </w:rPr>
      </w:pPr>
      <w:r w:rsidRPr="00897EA8">
        <w:rPr>
          <w:rFonts w:ascii="Arial" w:hAnsi="Arial" w:cs="Arial"/>
          <w:b/>
        </w:rPr>
        <w:t>Many-to-Many</w:t>
      </w:r>
      <w:r>
        <w:rPr>
          <w:rFonts w:ascii="Arial" w:hAnsi="Arial" w:cs="Arial"/>
          <w:b/>
        </w:rPr>
        <w:t xml:space="preserve"> databases</w:t>
      </w:r>
    </w:p>
    <w:p w14:paraId="35C2E558" w14:textId="77777777" w:rsidR="00897EA8" w:rsidRDefault="00897EA8">
      <w:pPr>
        <w:rPr>
          <w:rFonts w:ascii="Arial" w:hAnsi="Arial" w:cs="Arial"/>
          <w:b/>
        </w:rPr>
      </w:pPr>
    </w:p>
    <w:p w14:paraId="416D72A5" w14:textId="7FA01458" w:rsidR="00897EA8" w:rsidRPr="00897EA8" w:rsidRDefault="00897EA8">
      <w:pPr>
        <w:rPr>
          <w:rFonts w:ascii="Arial" w:hAnsi="Arial" w:cs="Arial"/>
        </w:rPr>
      </w:pPr>
      <w:r w:rsidRPr="00897EA8">
        <w:rPr>
          <w:rFonts w:ascii="Arial" w:hAnsi="Arial" w:cs="Arial"/>
        </w:rPr>
        <w:t>Library Cardholders is a many-to-many database as it connects customer information to the books information</w:t>
      </w:r>
      <w:r w:rsidR="0003430E">
        <w:rPr>
          <w:rFonts w:ascii="Arial" w:hAnsi="Arial" w:cs="Arial"/>
        </w:rPr>
        <w:t xml:space="preserve">. This enables library staff to connect books borrowed by which customer to books inventory.  </w:t>
      </w:r>
    </w:p>
    <w:sectPr w:rsidR="00897EA8" w:rsidRPr="00897EA8" w:rsidSect="00373310">
      <w:headerReference w:type="default" r:id="rId12"/>
      <w:pgSz w:w="23820" w:h="16840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94EED" w14:textId="77777777" w:rsidR="00DD0352" w:rsidRDefault="00DD0352" w:rsidP="005276AE">
      <w:r>
        <w:separator/>
      </w:r>
    </w:p>
  </w:endnote>
  <w:endnote w:type="continuationSeparator" w:id="0">
    <w:p w14:paraId="2900F665" w14:textId="77777777" w:rsidR="00DD0352" w:rsidRDefault="00DD0352" w:rsidP="0052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22CB05" w14:textId="77777777" w:rsidR="00DD0352" w:rsidRDefault="00DD0352" w:rsidP="005276AE">
      <w:r>
        <w:separator/>
      </w:r>
    </w:p>
  </w:footnote>
  <w:footnote w:type="continuationSeparator" w:id="0">
    <w:p w14:paraId="1C6282B9" w14:textId="77777777" w:rsidR="00DD0352" w:rsidRDefault="00DD0352" w:rsidP="005276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39EF7" w14:textId="2DA6CC1B" w:rsidR="005276AE" w:rsidRDefault="005276AE">
    <w:pPr>
      <w:pStyle w:val="Header"/>
    </w:pPr>
    <w:r>
      <w:t>Library Application Schema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F2F5A"/>
    <w:multiLevelType w:val="multilevel"/>
    <w:tmpl w:val="7F22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E66E6"/>
    <w:multiLevelType w:val="hybridMultilevel"/>
    <w:tmpl w:val="9EA0D86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02128B8"/>
    <w:multiLevelType w:val="hybridMultilevel"/>
    <w:tmpl w:val="C90EC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2A3707"/>
    <w:multiLevelType w:val="hybridMultilevel"/>
    <w:tmpl w:val="78A84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49"/>
    <w:rsid w:val="0003430E"/>
    <w:rsid w:val="000D12EB"/>
    <w:rsid w:val="00281CFB"/>
    <w:rsid w:val="002F1B2B"/>
    <w:rsid w:val="00373310"/>
    <w:rsid w:val="00404484"/>
    <w:rsid w:val="00475CEE"/>
    <w:rsid w:val="00476BB9"/>
    <w:rsid w:val="004E1158"/>
    <w:rsid w:val="005276AE"/>
    <w:rsid w:val="00791E5E"/>
    <w:rsid w:val="00897EA8"/>
    <w:rsid w:val="008B1149"/>
    <w:rsid w:val="00947566"/>
    <w:rsid w:val="009A02E2"/>
    <w:rsid w:val="00D54742"/>
    <w:rsid w:val="00D8396B"/>
    <w:rsid w:val="00DD0352"/>
    <w:rsid w:val="00E07C47"/>
    <w:rsid w:val="00FA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6D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474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6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6AE"/>
  </w:style>
  <w:style w:type="paragraph" w:styleId="Footer">
    <w:name w:val="footer"/>
    <w:basedOn w:val="Normal"/>
    <w:link w:val="FooterChar"/>
    <w:uiPriority w:val="99"/>
    <w:unhideWhenUsed/>
    <w:rsid w:val="005276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6AE"/>
  </w:style>
  <w:style w:type="character" w:customStyle="1" w:styleId="Heading3Char">
    <w:name w:val="Heading 3 Char"/>
    <w:basedOn w:val="DefaultParagraphFont"/>
    <w:link w:val="Heading3"/>
    <w:uiPriority w:val="9"/>
    <w:rsid w:val="00D54742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5474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D54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5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2CAC86-D3D1-E242-8F7B-D29CF06F870E}" type="doc">
      <dgm:prSet loTypeId="urn:microsoft.com/office/officeart/2005/8/layout/hierarchy2" loCatId="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n-GB"/>
        </a:p>
      </dgm:t>
    </dgm:pt>
    <dgm:pt modelId="{BDB044CF-FDB2-184A-967B-F02395AF7FCC}">
      <dgm:prSet phldrT="[Text]" custT="1"/>
      <dgm:spPr/>
      <dgm:t>
        <a:bodyPr/>
        <a:lstStyle/>
        <a:p>
          <a:r>
            <a:rPr lang="en-GB" sz="1400"/>
            <a:t>Books database</a:t>
          </a:r>
        </a:p>
        <a:p>
          <a:r>
            <a:rPr lang="en-GB" sz="1400"/>
            <a:t>(Primary Key = Book ID)</a:t>
          </a:r>
        </a:p>
      </dgm:t>
    </dgm:pt>
    <dgm:pt modelId="{0EB2322B-8B5C-264C-9E35-85695AFB0043}" type="parTrans" cxnId="{CEFC5C55-096B-0540-87A3-9F06DF092BB4}">
      <dgm:prSet/>
      <dgm:spPr/>
      <dgm:t>
        <a:bodyPr/>
        <a:lstStyle/>
        <a:p>
          <a:endParaRPr lang="en-GB"/>
        </a:p>
      </dgm:t>
    </dgm:pt>
    <dgm:pt modelId="{A18DA356-39CE-0445-81B9-DAF91D939A4F}" type="sibTrans" cxnId="{CEFC5C55-096B-0540-87A3-9F06DF092BB4}">
      <dgm:prSet/>
      <dgm:spPr/>
      <dgm:t>
        <a:bodyPr/>
        <a:lstStyle/>
        <a:p>
          <a:endParaRPr lang="en-GB"/>
        </a:p>
      </dgm:t>
    </dgm:pt>
    <dgm:pt modelId="{2B09B9F6-811D-2D45-9813-D4077E1C2E7F}">
      <dgm:prSet phldrT="[Text]" custT="1"/>
      <dgm:spPr/>
      <dgm:t>
        <a:bodyPr/>
        <a:lstStyle/>
        <a:p>
          <a:r>
            <a:rPr lang="en-GB" sz="1400"/>
            <a:t>Genre</a:t>
          </a:r>
        </a:p>
        <a:p>
          <a:r>
            <a:rPr lang="en-GB" sz="1400"/>
            <a:t>(Foreign Key)</a:t>
          </a:r>
        </a:p>
      </dgm:t>
    </dgm:pt>
    <dgm:pt modelId="{3C9A0860-EA42-5446-B533-197C829776BA}" type="parTrans" cxnId="{8C74B102-8274-5847-A034-C6BD9EDFC302}">
      <dgm:prSet custT="1"/>
      <dgm:spPr/>
      <dgm:t>
        <a:bodyPr/>
        <a:lstStyle/>
        <a:p>
          <a:endParaRPr lang="en-GB" sz="1400"/>
        </a:p>
      </dgm:t>
    </dgm:pt>
    <dgm:pt modelId="{6769F755-814D-304E-916D-BD872131DB4A}" type="sibTrans" cxnId="{8C74B102-8274-5847-A034-C6BD9EDFC302}">
      <dgm:prSet/>
      <dgm:spPr/>
      <dgm:t>
        <a:bodyPr/>
        <a:lstStyle/>
        <a:p>
          <a:endParaRPr lang="en-GB"/>
        </a:p>
      </dgm:t>
    </dgm:pt>
    <dgm:pt modelId="{1C02DA1F-04E6-E04A-B6C6-AE3F2B4A0227}">
      <dgm:prSet phldrT="[Text]" custT="1"/>
      <dgm:spPr/>
      <dgm:t>
        <a:bodyPr/>
        <a:lstStyle/>
        <a:p>
          <a:r>
            <a:rPr lang="en-GB" sz="1400"/>
            <a:t>Age ranges</a:t>
          </a:r>
        </a:p>
        <a:p>
          <a:r>
            <a:rPr lang="en-GB" sz="1400"/>
            <a:t>(Foreign Key)</a:t>
          </a:r>
        </a:p>
      </dgm:t>
    </dgm:pt>
    <dgm:pt modelId="{ED6F3662-4DD4-9345-9EFE-13B198A893F9}" type="parTrans" cxnId="{15831D70-961A-964C-B68F-AA71881C78C0}">
      <dgm:prSet custT="1"/>
      <dgm:spPr/>
      <dgm:t>
        <a:bodyPr/>
        <a:lstStyle/>
        <a:p>
          <a:endParaRPr lang="en-GB" sz="1400"/>
        </a:p>
      </dgm:t>
    </dgm:pt>
    <dgm:pt modelId="{A8D86152-AC28-8048-8D6A-27D92BC938EA}" type="sibTrans" cxnId="{15831D70-961A-964C-B68F-AA71881C78C0}">
      <dgm:prSet/>
      <dgm:spPr/>
      <dgm:t>
        <a:bodyPr/>
        <a:lstStyle/>
        <a:p>
          <a:endParaRPr lang="en-GB"/>
        </a:p>
      </dgm:t>
    </dgm:pt>
    <dgm:pt modelId="{B520F1BF-8C2F-C645-BD30-BC46BE1C1339}">
      <dgm:prSet custT="1"/>
      <dgm:spPr/>
      <dgm:t>
        <a:bodyPr/>
        <a:lstStyle/>
        <a:p>
          <a:r>
            <a:rPr lang="en-GB" sz="1400"/>
            <a:t>Library branches</a:t>
          </a:r>
        </a:p>
        <a:p>
          <a:r>
            <a:rPr lang="en-GB" sz="1400"/>
            <a:t>(Foreign Key)</a:t>
          </a:r>
        </a:p>
      </dgm:t>
    </dgm:pt>
    <dgm:pt modelId="{CFC6661F-AFAE-4F4A-A642-BEF44F511606}" type="parTrans" cxnId="{58E02592-C21E-7D46-AEB7-DF51CC7BDC0F}">
      <dgm:prSet custT="1"/>
      <dgm:spPr/>
      <dgm:t>
        <a:bodyPr/>
        <a:lstStyle/>
        <a:p>
          <a:endParaRPr lang="en-GB" sz="1400"/>
        </a:p>
      </dgm:t>
    </dgm:pt>
    <dgm:pt modelId="{AE7AADE8-AE1D-DD4E-9256-86F5A1BF0BB2}" type="sibTrans" cxnId="{58E02592-C21E-7D46-AEB7-DF51CC7BDC0F}">
      <dgm:prSet/>
      <dgm:spPr/>
      <dgm:t>
        <a:bodyPr/>
        <a:lstStyle/>
        <a:p>
          <a:endParaRPr lang="en-GB"/>
        </a:p>
      </dgm:t>
    </dgm:pt>
    <dgm:pt modelId="{6B45B7FD-9A3B-234D-AC69-77A120143DD3}">
      <dgm:prSet custT="1"/>
      <dgm:spPr/>
      <dgm:t>
        <a:bodyPr/>
        <a:lstStyle/>
        <a:p>
          <a:r>
            <a:rPr lang="en-GB" sz="1400"/>
            <a:t>Book Status</a:t>
          </a:r>
        </a:p>
        <a:p>
          <a:r>
            <a:rPr lang="en-GB" sz="1400"/>
            <a:t>(Foreign Key)</a:t>
          </a:r>
        </a:p>
      </dgm:t>
    </dgm:pt>
    <dgm:pt modelId="{3DB044C1-0E17-0648-8389-FD284A755177}" type="parTrans" cxnId="{FC43E55A-EC24-0747-8066-07BE3B7EBB08}">
      <dgm:prSet custT="1"/>
      <dgm:spPr/>
      <dgm:t>
        <a:bodyPr/>
        <a:lstStyle/>
        <a:p>
          <a:endParaRPr lang="en-GB" sz="1400"/>
        </a:p>
      </dgm:t>
    </dgm:pt>
    <dgm:pt modelId="{B4608C50-27D4-6049-9E09-E250C4BA89D8}" type="sibTrans" cxnId="{FC43E55A-EC24-0747-8066-07BE3B7EBB08}">
      <dgm:prSet/>
      <dgm:spPr/>
      <dgm:t>
        <a:bodyPr/>
        <a:lstStyle/>
        <a:p>
          <a:endParaRPr lang="en-GB"/>
        </a:p>
      </dgm:t>
    </dgm:pt>
    <dgm:pt modelId="{BCCB57C5-3032-A648-B1CE-7FE1E705ECF6}">
      <dgm:prSet custT="1"/>
      <dgm:spPr/>
      <dgm:t>
        <a:bodyPr/>
        <a:lstStyle/>
        <a:p>
          <a:r>
            <a:rPr lang="en-GB" sz="1400"/>
            <a:t>Library Cardholders</a:t>
          </a:r>
        </a:p>
        <a:p>
          <a:r>
            <a:rPr lang="en-GB" sz="1400"/>
            <a:t>(Primary Key = Card ID)</a:t>
          </a:r>
        </a:p>
      </dgm:t>
    </dgm:pt>
    <dgm:pt modelId="{724FC51B-316A-104D-86F1-658D5A3FF9F5}" type="parTrans" cxnId="{37775CAA-9ADF-A041-BAC1-8BF273832EF7}">
      <dgm:prSet custT="1"/>
      <dgm:spPr/>
      <dgm:t>
        <a:bodyPr/>
        <a:lstStyle/>
        <a:p>
          <a:endParaRPr lang="en-GB" sz="1400"/>
        </a:p>
      </dgm:t>
    </dgm:pt>
    <dgm:pt modelId="{DDB39312-5582-3445-8718-2C07178C561C}" type="sibTrans" cxnId="{37775CAA-9ADF-A041-BAC1-8BF273832EF7}">
      <dgm:prSet/>
      <dgm:spPr/>
      <dgm:t>
        <a:bodyPr/>
        <a:lstStyle/>
        <a:p>
          <a:endParaRPr lang="en-GB"/>
        </a:p>
      </dgm:t>
    </dgm:pt>
    <dgm:pt modelId="{DA1C801B-64F5-5B48-9759-61B3D77E2741}">
      <dgm:prSet custT="1"/>
      <dgm:spPr/>
      <dgm:t>
        <a:bodyPr/>
        <a:lstStyle/>
        <a:p>
          <a:r>
            <a:rPr lang="en-GB" sz="1400"/>
            <a:t>Address</a:t>
          </a:r>
        </a:p>
        <a:p>
          <a:r>
            <a:rPr lang="en-GB" sz="1400"/>
            <a:t>(Foreign Key)</a:t>
          </a:r>
        </a:p>
      </dgm:t>
    </dgm:pt>
    <dgm:pt modelId="{3E09668A-160F-DA49-8681-FC9EC5E5359D}" type="parTrans" cxnId="{9B2D77AB-E627-9D4D-9907-E69B1574FBE2}">
      <dgm:prSet custT="1"/>
      <dgm:spPr/>
      <dgm:t>
        <a:bodyPr/>
        <a:lstStyle/>
        <a:p>
          <a:endParaRPr lang="en-GB" sz="1400"/>
        </a:p>
      </dgm:t>
    </dgm:pt>
    <dgm:pt modelId="{9DB0E7C5-1005-764E-8F76-D15B2A0C52EA}" type="sibTrans" cxnId="{9B2D77AB-E627-9D4D-9907-E69B1574FBE2}">
      <dgm:prSet/>
      <dgm:spPr/>
      <dgm:t>
        <a:bodyPr/>
        <a:lstStyle/>
        <a:p>
          <a:endParaRPr lang="en-GB"/>
        </a:p>
      </dgm:t>
    </dgm:pt>
    <dgm:pt modelId="{41379007-7ADD-1E41-9CAC-2DF7CA43CEED}">
      <dgm:prSet custT="1"/>
      <dgm:spPr/>
      <dgm:t>
        <a:bodyPr/>
        <a:lstStyle/>
        <a:p>
          <a:r>
            <a:rPr lang="en-GB" sz="1400"/>
            <a:t>City</a:t>
          </a:r>
        </a:p>
        <a:p>
          <a:r>
            <a:rPr lang="en-GB" sz="1400"/>
            <a:t>(Foreign Key)</a:t>
          </a:r>
        </a:p>
      </dgm:t>
    </dgm:pt>
    <dgm:pt modelId="{A68D7DD1-BCD4-DF48-8B46-F978ECFE14BA}" type="parTrans" cxnId="{394F42C7-19AB-4A4E-B1AF-301414DD389A}">
      <dgm:prSet custT="1"/>
      <dgm:spPr/>
      <dgm:t>
        <a:bodyPr/>
        <a:lstStyle/>
        <a:p>
          <a:endParaRPr lang="en-GB" sz="1400"/>
        </a:p>
      </dgm:t>
    </dgm:pt>
    <dgm:pt modelId="{CB7015F8-8BF1-F349-B164-7C8846274B92}" type="sibTrans" cxnId="{394F42C7-19AB-4A4E-B1AF-301414DD389A}">
      <dgm:prSet/>
      <dgm:spPr/>
      <dgm:t>
        <a:bodyPr/>
        <a:lstStyle/>
        <a:p>
          <a:endParaRPr lang="en-GB"/>
        </a:p>
      </dgm:t>
    </dgm:pt>
    <dgm:pt modelId="{F14349A8-0E73-0549-BB7B-3B3572A31F3D}">
      <dgm:prSet custT="1"/>
      <dgm:spPr/>
      <dgm:t>
        <a:bodyPr/>
        <a:lstStyle/>
        <a:p>
          <a:r>
            <a:rPr lang="en-GB" sz="1400"/>
            <a:t>Username</a:t>
          </a:r>
        </a:p>
        <a:p>
          <a:r>
            <a:rPr lang="en-GB" sz="1400"/>
            <a:t>(Foreign Key)</a:t>
          </a:r>
        </a:p>
      </dgm:t>
    </dgm:pt>
    <dgm:pt modelId="{CAE22776-9D88-5C49-B8CF-6E9F10988A1F}" type="parTrans" cxnId="{BE228A40-4DFA-4343-B075-40DCFA02391B}">
      <dgm:prSet custT="1"/>
      <dgm:spPr/>
      <dgm:t>
        <a:bodyPr/>
        <a:lstStyle/>
        <a:p>
          <a:endParaRPr lang="en-GB" sz="1400"/>
        </a:p>
      </dgm:t>
    </dgm:pt>
    <dgm:pt modelId="{3A39AB00-C91B-2947-BBD7-2C54DD9C0218}" type="sibTrans" cxnId="{BE228A40-4DFA-4343-B075-40DCFA02391B}">
      <dgm:prSet/>
      <dgm:spPr/>
      <dgm:t>
        <a:bodyPr/>
        <a:lstStyle/>
        <a:p>
          <a:endParaRPr lang="en-GB"/>
        </a:p>
      </dgm:t>
    </dgm:pt>
    <dgm:pt modelId="{7DCB35C0-9271-234A-943E-28A848279E1A}">
      <dgm:prSet custT="1"/>
      <dgm:spPr/>
      <dgm:t>
        <a:bodyPr/>
        <a:lstStyle/>
        <a:p>
          <a:r>
            <a:rPr lang="en-GB" sz="1400"/>
            <a:t>Password</a:t>
          </a:r>
        </a:p>
        <a:p>
          <a:r>
            <a:rPr lang="en-GB" sz="1400"/>
            <a:t>(Foreign Key)</a:t>
          </a:r>
        </a:p>
      </dgm:t>
    </dgm:pt>
    <dgm:pt modelId="{ACFE4E94-4C5B-EA42-9503-6FE896011EE2}" type="parTrans" cxnId="{333A0C89-DA5A-0644-95D0-D873A43221D4}">
      <dgm:prSet custT="1"/>
      <dgm:spPr/>
      <dgm:t>
        <a:bodyPr/>
        <a:lstStyle/>
        <a:p>
          <a:endParaRPr lang="en-GB" sz="1400"/>
        </a:p>
      </dgm:t>
    </dgm:pt>
    <dgm:pt modelId="{15F84FF9-2A66-684C-A52B-BDF807E11471}" type="sibTrans" cxnId="{333A0C89-DA5A-0644-95D0-D873A43221D4}">
      <dgm:prSet/>
      <dgm:spPr/>
      <dgm:t>
        <a:bodyPr/>
        <a:lstStyle/>
        <a:p>
          <a:endParaRPr lang="en-GB"/>
        </a:p>
      </dgm:t>
    </dgm:pt>
    <dgm:pt modelId="{4B33EF78-99F7-EA46-8886-2255BCE77262}" type="pres">
      <dgm:prSet presAssocID="{2E2CAC86-D3D1-E242-8F7B-D29CF06F870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0250D76D-D11A-BA41-8589-E7C9AACCECF7}" type="pres">
      <dgm:prSet presAssocID="{BDB044CF-FDB2-184A-967B-F02395AF7FCC}" presName="root1" presStyleCnt="0"/>
      <dgm:spPr/>
    </dgm:pt>
    <dgm:pt modelId="{39F9FCC2-92AD-F547-A044-1A4CA9B6EA6B}" type="pres">
      <dgm:prSet presAssocID="{BDB044CF-FDB2-184A-967B-F02395AF7FCC}" presName="LevelOneTextNode" presStyleLbl="node0" presStyleIdx="0" presStyleCnt="1" custLinFactNeighborX="-61313" custLinFactNeighborY="-2496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95E3DE8-1E12-4642-A5DE-8FDB621BAF06}" type="pres">
      <dgm:prSet presAssocID="{BDB044CF-FDB2-184A-967B-F02395AF7FCC}" presName="level2hierChild" presStyleCnt="0"/>
      <dgm:spPr/>
    </dgm:pt>
    <dgm:pt modelId="{D97C95F5-B219-3346-A3CD-93082888908D}" type="pres">
      <dgm:prSet presAssocID="{3C9A0860-EA42-5446-B533-197C829776BA}" presName="conn2-1" presStyleLbl="parChTrans1D2" presStyleIdx="0" presStyleCnt="5"/>
      <dgm:spPr/>
      <dgm:t>
        <a:bodyPr/>
        <a:lstStyle/>
        <a:p>
          <a:endParaRPr lang="en-GB"/>
        </a:p>
      </dgm:t>
    </dgm:pt>
    <dgm:pt modelId="{16545AB5-ADCB-504D-B0F4-4DF866B2EF1C}" type="pres">
      <dgm:prSet presAssocID="{3C9A0860-EA42-5446-B533-197C829776BA}" presName="connTx" presStyleLbl="parChTrans1D2" presStyleIdx="0" presStyleCnt="5"/>
      <dgm:spPr/>
      <dgm:t>
        <a:bodyPr/>
        <a:lstStyle/>
        <a:p>
          <a:endParaRPr lang="en-GB"/>
        </a:p>
      </dgm:t>
    </dgm:pt>
    <dgm:pt modelId="{494B57AC-EA8C-DD41-9CDC-CEDE6D6D6169}" type="pres">
      <dgm:prSet presAssocID="{2B09B9F6-811D-2D45-9813-D4077E1C2E7F}" presName="root2" presStyleCnt="0"/>
      <dgm:spPr/>
    </dgm:pt>
    <dgm:pt modelId="{F5086DEF-954E-8C4B-AC76-CD5307C258E7}" type="pres">
      <dgm:prSet presAssocID="{2B09B9F6-811D-2D45-9813-D4077E1C2E7F}" presName="LevelTwoTextNode" presStyleLbl="node2" presStyleIdx="0" presStyleCnt="5" custLinFactNeighborX="-194" custLinFactNeighborY="-4804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33130CE-8CFA-2E4E-A774-12E487406B9E}" type="pres">
      <dgm:prSet presAssocID="{2B09B9F6-811D-2D45-9813-D4077E1C2E7F}" presName="level3hierChild" presStyleCnt="0"/>
      <dgm:spPr/>
    </dgm:pt>
    <dgm:pt modelId="{7F1D3389-2EA5-E540-A248-E567B11CC0BA}" type="pres">
      <dgm:prSet presAssocID="{ED6F3662-4DD4-9345-9EFE-13B198A893F9}" presName="conn2-1" presStyleLbl="parChTrans1D2" presStyleIdx="1" presStyleCnt="5"/>
      <dgm:spPr/>
      <dgm:t>
        <a:bodyPr/>
        <a:lstStyle/>
        <a:p>
          <a:endParaRPr lang="en-GB"/>
        </a:p>
      </dgm:t>
    </dgm:pt>
    <dgm:pt modelId="{5B42805C-5DFE-9C4B-A1A3-19585311EF9C}" type="pres">
      <dgm:prSet presAssocID="{ED6F3662-4DD4-9345-9EFE-13B198A893F9}" presName="connTx" presStyleLbl="parChTrans1D2" presStyleIdx="1" presStyleCnt="5"/>
      <dgm:spPr/>
      <dgm:t>
        <a:bodyPr/>
        <a:lstStyle/>
        <a:p>
          <a:endParaRPr lang="en-GB"/>
        </a:p>
      </dgm:t>
    </dgm:pt>
    <dgm:pt modelId="{C173951C-E7CA-BB47-A7FC-60A4BDB13AFB}" type="pres">
      <dgm:prSet presAssocID="{1C02DA1F-04E6-E04A-B6C6-AE3F2B4A0227}" presName="root2" presStyleCnt="0"/>
      <dgm:spPr/>
    </dgm:pt>
    <dgm:pt modelId="{2E091305-15C0-DD47-82CF-F4A9F3758327}" type="pres">
      <dgm:prSet presAssocID="{1C02DA1F-04E6-E04A-B6C6-AE3F2B4A0227}" presName="LevelTwoTextNode" presStyleLbl="node2" presStyleIdx="1" presStyleCnt="5" custLinFactNeighborX="-194" custLinFactNeighborY="-5856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28905DA-E920-B145-9CC8-5E14D3938020}" type="pres">
      <dgm:prSet presAssocID="{1C02DA1F-04E6-E04A-B6C6-AE3F2B4A0227}" presName="level3hierChild" presStyleCnt="0"/>
      <dgm:spPr/>
    </dgm:pt>
    <dgm:pt modelId="{0584FB98-4957-FF47-882E-3396E246C8B2}" type="pres">
      <dgm:prSet presAssocID="{CFC6661F-AFAE-4F4A-A642-BEF44F511606}" presName="conn2-1" presStyleLbl="parChTrans1D2" presStyleIdx="2" presStyleCnt="5"/>
      <dgm:spPr/>
      <dgm:t>
        <a:bodyPr/>
        <a:lstStyle/>
        <a:p>
          <a:endParaRPr lang="en-GB"/>
        </a:p>
      </dgm:t>
    </dgm:pt>
    <dgm:pt modelId="{0AF337C5-8917-B74B-8C83-9AAACFCCBBFA}" type="pres">
      <dgm:prSet presAssocID="{CFC6661F-AFAE-4F4A-A642-BEF44F511606}" presName="connTx" presStyleLbl="parChTrans1D2" presStyleIdx="2" presStyleCnt="5"/>
      <dgm:spPr/>
      <dgm:t>
        <a:bodyPr/>
        <a:lstStyle/>
        <a:p>
          <a:endParaRPr lang="en-GB"/>
        </a:p>
      </dgm:t>
    </dgm:pt>
    <dgm:pt modelId="{E5BDDB46-BF3B-324C-8817-B2916B0D062D}" type="pres">
      <dgm:prSet presAssocID="{B520F1BF-8C2F-C645-BD30-BC46BE1C1339}" presName="root2" presStyleCnt="0"/>
      <dgm:spPr/>
    </dgm:pt>
    <dgm:pt modelId="{AFA33AB5-C9B8-B240-B16B-3CF6994812F2}" type="pres">
      <dgm:prSet presAssocID="{B520F1BF-8C2F-C645-BD30-BC46BE1C1339}" presName="LevelTwoTextNode" presStyleLbl="node2" presStyleIdx="2" presStyleCnt="5" custLinFactNeighborX="-194" custLinFactNeighborY="-6907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FFD03FD-9AA8-EE48-BA6B-1AD4E6AA65AF}" type="pres">
      <dgm:prSet presAssocID="{B520F1BF-8C2F-C645-BD30-BC46BE1C1339}" presName="level3hierChild" presStyleCnt="0"/>
      <dgm:spPr/>
    </dgm:pt>
    <dgm:pt modelId="{B6F12ACA-2EE7-6546-B1E5-E90A458D88FD}" type="pres">
      <dgm:prSet presAssocID="{3DB044C1-0E17-0648-8389-FD284A755177}" presName="conn2-1" presStyleLbl="parChTrans1D2" presStyleIdx="3" presStyleCnt="5"/>
      <dgm:spPr/>
      <dgm:t>
        <a:bodyPr/>
        <a:lstStyle/>
        <a:p>
          <a:endParaRPr lang="en-GB"/>
        </a:p>
      </dgm:t>
    </dgm:pt>
    <dgm:pt modelId="{B93A6391-B4D7-3740-A09E-CC69215C256F}" type="pres">
      <dgm:prSet presAssocID="{3DB044C1-0E17-0648-8389-FD284A755177}" presName="connTx" presStyleLbl="parChTrans1D2" presStyleIdx="3" presStyleCnt="5"/>
      <dgm:spPr/>
      <dgm:t>
        <a:bodyPr/>
        <a:lstStyle/>
        <a:p>
          <a:endParaRPr lang="en-GB"/>
        </a:p>
      </dgm:t>
    </dgm:pt>
    <dgm:pt modelId="{CDE1936A-DB4D-A54C-9684-AF56D0E958A2}" type="pres">
      <dgm:prSet presAssocID="{6B45B7FD-9A3B-234D-AC69-77A120143DD3}" presName="root2" presStyleCnt="0"/>
      <dgm:spPr/>
    </dgm:pt>
    <dgm:pt modelId="{E0873A7A-BDE2-CC40-A57D-E066462A74C1}" type="pres">
      <dgm:prSet presAssocID="{6B45B7FD-9A3B-234D-AC69-77A120143DD3}" presName="LevelTwoTextNode" presStyleLbl="node2" presStyleIdx="3" presStyleCnt="5" custLinFactNeighborX="-194" custLinFactNeighborY="-7959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E897A3C-64C4-4648-815D-EE1C9C493507}" type="pres">
      <dgm:prSet presAssocID="{6B45B7FD-9A3B-234D-AC69-77A120143DD3}" presName="level3hierChild" presStyleCnt="0"/>
      <dgm:spPr/>
    </dgm:pt>
    <dgm:pt modelId="{2DEFC68B-11A6-C040-9CED-AF0B22FBE673}" type="pres">
      <dgm:prSet presAssocID="{724FC51B-316A-104D-86F1-658D5A3FF9F5}" presName="conn2-1" presStyleLbl="parChTrans1D2" presStyleIdx="4" presStyleCnt="5"/>
      <dgm:spPr/>
      <dgm:t>
        <a:bodyPr/>
        <a:lstStyle/>
        <a:p>
          <a:endParaRPr lang="en-GB"/>
        </a:p>
      </dgm:t>
    </dgm:pt>
    <dgm:pt modelId="{AE5CAA56-CF31-4946-AB55-D4955E57744B}" type="pres">
      <dgm:prSet presAssocID="{724FC51B-316A-104D-86F1-658D5A3FF9F5}" presName="connTx" presStyleLbl="parChTrans1D2" presStyleIdx="4" presStyleCnt="5"/>
      <dgm:spPr/>
      <dgm:t>
        <a:bodyPr/>
        <a:lstStyle/>
        <a:p>
          <a:endParaRPr lang="en-GB"/>
        </a:p>
      </dgm:t>
    </dgm:pt>
    <dgm:pt modelId="{9CA08C0C-EA46-DB48-A3C1-02EA7A273B86}" type="pres">
      <dgm:prSet presAssocID="{BCCB57C5-3032-A648-B1CE-7FE1E705ECF6}" presName="root2" presStyleCnt="0"/>
      <dgm:spPr/>
    </dgm:pt>
    <dgm:pt modelId="{6B6EEB90-EC7B-E141-B936-F3A4AF7BFED5}" type="pres">
      <dgm:prSet presAssocID="{BCCB57C5-3032-A648-B1CE-7FE1E705ECF6}" presName="LevelTwoTextNode" presStyleLbl="node2" presStyleIdx="4" presStyleCnt="5" custLinFactNeighborX="305" custLinFactNeighborY="2384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984380D-FF0B-B846-87F7-B55239F3B454}" type="pres">
      <dgm:prSet presAssocID="{BCCB57C5-3032-A648-B1CE-7FE1E705ECF6}" presName="level3hierChild" presStyleCnt="0"/>
      <dgm:spPr/>
    </dgm:pt>
    <dgm:pt modelId="{F16C22BC-BBB7-B14D-B309-FC17D0A70BB9}" type="pres">
      <dgm:prSet presAssocID="{3E09668A-160F-DA49-8681-FC9EC5E5359D}" presName="conn2-1" presStyleLbl="parChTrans1D3" presStyleIdx="0" presStyleCnt="2"/>
      <dgm:spPr/>
      <dgm:t>
        <a:bodyPr/>
        <a:lstStyle/>
        <a:p>
          <a:endParaRPr lang="en-GB"/>
        </a:p>
      </dgm:t>
    </dgm:pt>
    <dgm:pt modelId="{A69AC530-F4BA-BD46-BADA-559513ED2E83}" type="pres">
      <dgm:prSet presAssocID="{3E09668A-160F-DA49-8681-FC9EC5E5359D}" presName="connTx" presStyleLbl="parChTrans1D3" presStyleIdx="0" presStyleCnt="2"/>
      <dgm:spPr/>
      <dgm:t>
        <a:bodyPr/>
        <a:lstStyle/>
        <a:p>
          <a:endParaRPr lang="en-GB"/>
        </a:p>
      </dgm:t>
    </dgm:pt>
    <dgm:pt modelId="{FAA117A1-8954-8E4D-A878-B52EE6BCC0E3}" type="pres">
      <dgm:prSet presAssocID="{DA1C801B-64F5-5B48-9759-61B3D77E2741}" presName="root2" presStyleCnt="0"/>
      <dgm:spPr/>
    </dgm:pt>
    <dgm:pt modelId="{74018256-6D16-6240-991F-7BCAE6DEF108}" type="pres">
      <dgm:prSet presAssocID="{DA1C801B-64F5-5B48-9759-61B3D77E2741}" presName="LevelTwoTextNode" presStyleLbl="node3" presStyleIdx="0" presStyleCnt="2" custLinFactNeighborX="-881" custLinFactNeighborY="4575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2B09F4B-E6BE-F841-8B21-A2692994693B}" type="pres">
      <dgm:prSet presAssocID="{DA1C801B-64F5-5B48-9759-61B3D77E2741}" presName="level3hierChild" presStyleCnt="0"/>
      <dgm:spPr/>
    </dgm:pt>
    <dgm:pt modelId="{CC055F74-E86E-1E43-9ADE-7453F085AAA9}" type="pres">
      <dgm:prSet presAssocID="{A68D7DD1-BCD4-DF48-8B46-F978ECFE14BA}" presName="conn2-1" presStyleLbl="parChTrans1D4" presStyleIdx="0" presStyleCnt="2"/>
      <dgm:spPr/>
      <dgm:t>
        <a:bodyPr/>
        <a:lstStyle/>
        <a:p>
          <a:endParaRPr lang="en-GB"/>
        </a:p>
      </dgm:t>
    </dgm:pt>
    <dgm:pt modelId="{AF78B375-6D96-4147-8D3D-55C3E1B7FE20}" type="pres">
      <dgm:prSet presAssocID="{A68D7DD1-BCD4-DF48-8B46-F978ECFE14BA}" presName="connTx" presStyleLbl="parChTrans1D4" presStyleIdx="0" presStyleCnt="2"/>
      <dgm:spPr/>
      <dgm:t>
        <a:bodyPr/>
        <a:lstStyle/>
        <a:p>
          <a:endParaRPr lang="en-GB"/>
        </a:p>
      </dgm:t>
    </dgm:pt>
    <dgm:pt modelId="{43AF0D13-0A43-E54E-93FF-8F766E9818C8}" type="pres">
      <dgm:prSet presAssocID="{41379007-7ADD-1E41-9CAC-2DF7CA43CEED}" presName="root2" presStyleCnt="0"/>
      <dgm:spPr/>
    </dgm:pt>
    <dgm:pt modelId="{DF073F3A-6095-2D42-9D2F-9B5655EF55C4}" type="pres">
      <dgm:prSet presAssocID="{41379007-7ADD-1E41-9CAC-2DF7CA43CEED}" presName="LevelTwoTextNode" presStyleLbl="node4" presStyleIdx="0" presStyleCnt="2" custLinFactNeighborX="-1567" custLinFactNeighborY="4575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700732F-054D-0F46-A9C3-05331EEB1775}" type="pres">
      <dgm:prSet presAssocID="{41379007-7ADD-1E41-9CAC-2DF7CA43CEED}" presName="level3hierChild" presStyleCnt="0"/>
      <dgm:spPr/>
    </dgm:pt>
    <dgm:pt modelId="{FB95B80E-6A47-5A4C-BBA2-2312A3EC2181}" type="pres">
      <dgm:prSet presAssocID="{CAE22776-9D88-5C49-B8CF-6E9F10988A1F}" presName="conn2-1" presStyleLbl="parChTrans1D3" presStyleIdx="1" presStyleCnt="2"/>
      <dgm:spPr/>
      <dgm:t>
        <a:bodyPr/>
        <a:lstStyle/>
        <a:p>
          <a:endParaRPr lang="en-GB"/>
        </a:p>
      </dgm:t>
    </dgm:pt>
    <dgm:pt modelId="{750A3DB9-85AE-0D49-8CC8-9F437AEECDA7}" type="pres">
      <dgm:prSet presAssocID="{CAE22776-9D88-5C49-B8CF-6E9F10988A1F}" presName="connTx" presStyleLbl="parChTrans1D3" presStyleIdx="1" presStyleCnt="2"/>
      <dgm:spPr/>
      <dgm:t>
        <a:bodyPr/>
        <a:lstStyle/>
        <a:p>
          <a:endParaRPr lang="en-GB"/>
        </a:p>
      </dgm:t>
    </dgm:pt>
    <dgm:pt modelId="{78C22C60-2C6F-DA44-A23E-D2B643383E26}" type="pres">
      <dgm:prSet presAssocID="{F14349A8-0E73-0549-BB7B-3B3572A31F3D}" presName="root2" presStyleCnt="0"/>
      <dgm:spPr/>
    </dgm:pt>
    <dgm:pt modelId="{9EA3126F-5D87-1741-B12E-E3C6D64C997B}" type="pres">
      <dgm:prSet presAssocID="{F14349A8-0E73-0549-BB7B-3B3572A31F3D}" presName="LevelTwoTextNode" presStyleLbl="node3" presStyleIdx="1" presStyleCnt="2" custLinFactNeighborX="-881" custLinFactNeighborY="4395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96D63C0-C2BE-064C-BA9D-FDD22DE1A1E0}" type="pres">
      <dgm:prSet presAssocID="{F14349A8-0E73-0549-BB7B-3B3572A31F3D}" presName="level3hierChild" presStyleCnt="0"/>
      <dgm:spPr/>
    </dgm:pt>
    <dgm:pt modelId="{9E8052E0-C2AC-7244-8EC2-6FEBE0F0D353}" type="pres">
      <dgm:prSet presAssocID="{ACFE4E94-4C5B-EA42-9503-6FE896011EE2}" presName="conn2-1" presStyleLbl="parChTrans1D4" presStyleIdx="1" presStyleCnt="2"/>
      <dgm:spPr/>
      <dgm:t>
        <a:bodyPr/>
        <a:lstStyle/>
        <a:p>
          <a:endParaRPr lang="en-GB"/>
        </a:p>
      </dgm:t>
    </dgm:pt>
    <dgm:pt modelId="{D1911B69-3BFD-A541-B464-1A7D765F4A67}" type="pres">
      <dgm:prSet presAssocID="{ACFE4E94-4C5B-EA42-9503-6FE896011EE2}" presName="connTx" presStyleLbl="parChTrans1D4" presStyleIdx="1" presStyleCnt="2"/>
      <dgm:spPr/>
      <dgm:t>
        <a:bodyPr/>
        <a:lstStyle/>
        <a:p>
          <a:endParaRPr lang="en-GB"/>
        </a:p>
      </dgm:t>
    </dgm:pt>
    <dgm:pt modelId="{88A12624-C720-304A-8079-DBAB9609ABB0}" type="pres">
      <dgm:prSet presAssocID="{7DCB35C0-9271-234A-943E-28A848279E1A}" presName="root2" presStyleCnt="0"/>
      <dgm:spPr/>
    </dgm:pt>
    <dgm:pt modelId="{602D37B9-15B1-4C4F-AA1C-3BF7AEE978A2}" type="pres">
      <dgm:prSet presAssocID="{7DCB35C0-9271-234A-943E-28A848279E1A}" presName="LevelTwoTextNode" presStyleLbl="node4" presStyleIdx="1" presStyleCnt="2" custLinFactNeighborX="-1567" custLinFactNeighborY="4395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810D49C-253F-CE4A-82A2-B53D4D031D3F}" type="pres">
      <dgm:prSet presAssocID="{7DCB35C0-9271-234A-943E-28A848279E1A}" presName="level3hierChild" presStyleCnt="0"/>
      <dgm:spPr/>
    </dgm:pt>
  </dgm:ptLst>
  <dgm:cxnLst>
    <dgm:cxn modelId="{A5FAA276-7628-AB46-ABAB-14EE419B7267}" type="presOf" srcId="{724FC51B-316A-104D-86F1-658D5A3FF9F5}" destId="{2DEFC68B-11A6-C040-9CED-AF0B22FBE673}" srcOrd="0" destOrd="0" presId="urn:microsoft.com/office/officeart/2005/8/layout/hierarchy2"/>
    <dgm:cxn modelId="{35B84A55-C9F0-D441-9F3E-313AB5F8441C}" type="presOf" srcId="{2E2CAC86-D3D1-E242-8F7B-D29CF06F870E}" destId="{4B33EF78-99F7-EA46-8886-2255BCE77262}" srcOrd="0" destOrd="0" presId="urn:microsoft.com/office/officeart/2005/8/layout/hierarchy2"/>
    <dgm:cxn modelId="{CEFC5C55-096B-0540-87A3-9F06DF092BB4}" srcId="{2E2CAC86-D3D1-E242-8F7B-D29CF06F870E}" destId="{BDB044CF-FDB2-184A-967B-F02395AF7FCC}" srcOrd="0" destOrd="0" parTransId="{0EB2322B-8B5C-264C-9E35-85695AFB0043}" sibTransId="{A18DA356-39CE-0445-81B9-DAF91D939A4F}"/>
    <dgm:cxn modelId="{1BF72385-C349-D040-A02B-6832D3C0519E}" type="presOf" srcId="{3C9A0860-EA42-5446-B533-197C829776BA}" destId="{16545AB5-ADCB-504D-B0F4-4DF866B2EF1C}" srcOrd="1" destOrd="0" presId="urn:microsoft.com/office/officeart/2005/8/layout/hierarchy2"/>
    <dgm:cxn modelId="{37775CAA-9ADF-A041-BAC1-8BF273832EF7}" srcId="{BDB044CF-FDB2-184A-967B-F02395AF7FCC}" destId="{BCCB57C5-3032-A648-B1CE-7FE1E705ECF6}" srcOrd="4" destOrd="0" parTransId="{724FC51B-316A-104D-86F1-658D5A3FF9F5}" sibTransId="{DDB39312-5582-3445-8718-2C07178C561C}"/>
    <dgm:cxn modelId="{333A0C89-DA5A-0644-95D0-D873A43221D4}" srcId="{F14349A8-0E73-0549-BB7B-3B3572A31F3D}" destId="{7DCB35C0-9271-234A-943E-28A848279E1A}" srcOrd="0" destOrd="0" parTransId="{ACFE4E94-4C5B-EA42-9503-6FE896011EE2}" sibTransId="{15F84FF9-2A66-684C-A52B-BDF807E11471}"/>
    <dgm:cxn modelId="{AB18BBC4-BEB9-A64D-A41E-0BAB03D4ED72}" type="presOf" srcId="{6B45B7FD-9A3B-234D-AC69-77A120143DD3}" destId="{E0873A7A-BDE2-CC40-A57D-E066462A74C1}" srcOrd="0" destOrd="0" presId="urn:microsoft.com/office/officeart/2005/8/layout/hierarchy2"/>
    <dgm:cxn modelId="{8FABA613-2AB9-D44C-8136-5FDE88592C31}" type="presOf" srcId="{41379007-7ADD-1E41-9CAC-2DF7CA43CEED}" destId="{DF073F3A-6095-2D42-9D2F-9B5655EF55C4}" srcOrd="0" destOrd="0" presId="urn:microsoft.com/office/officeart/2005/8/layout/hierarchy2"/>
    <dgm:cxn modelId="{95A6B018-9F70-4241-8220-05456DFE49FD}" type="presOf" srcId="{CAE22776-9D88-5C49-B8CF-6E9F10988A1F}" destId="{FB95B80E-6A47-5A4C-BBA2-2312A3EC2181}" srcOrd="0" destOrd="0" presId="urn:microsoft.com/office/officeart/2005/8/layout/hierarchy2"/>
    <dgm:cxn modelId="{05B5C48C-1770-9E42-8493-39EA922FC0F2}" type="presOf" srcId="{3DB044C1-0E17-0648-8389-FD284A755177}" destId="{B93A6391-B4D7-3740-A09E-CC69215C256F}" srcOrd="1" destOrd="0" presId="urn:microsoft.com/office/officeart/2005/8/layout/hierarchy2"/>
    <dgm:cxn modelId="{CF59DDEB-485F-DC4C-8569-6CE4F662D6AF}" type="presOf" srcId="{BCCB57C5-3032-A648-B1CE-7FE1E705ECF6}" destId="{6B6EEB90-EC7B-E141-B936-F3A4AF7BFED5}" srcOrd="0" destOrd="0" presId="urn:microsoft.com/office/officeart/2005/8/layout/hierarchy2"/>
    <dgm:cxn modelId="{D9CF9F74-973F-0D4F-9C15-27BE5F377526}" type="presOf" srcId="{B520F1BF-8C2F-C645-BD30-BC46BE1C1339}" destId="{AFA33AB5-C9B8-B240-B16B-3CF6994812F2}" srcOrd="0" destOrd="0" presId="urn:microsoft.com/office/officeart/2005/8/layout/hierarchy2"/>
    <dgm:cxn modelId="{03D1522D-2212-204B-9286-B8A9D6B375C3}" type="presOf" srcId="{BDB044CF-FDB2-184A-967B-F02395AF7FCC}" destId="{39F9FCC2-92AD-F547-A044-1A4CA9B6EA6B}" srcOrd="0" destOrd="0" presId="urn:microsoft.com/office/officeart/2005/8/layout/hierarchy2"/>
    <dgm:cxn modelId="{BE228A40-4DFA-4343-B075-40DCFA02391B}" srcId="{BCCB57C5-3032-A648-B1CE-7FE1E705ECF6}" destId="{F14349A8-0E73-0549-BB7B-3B3572A31F3D}" srcOrd="1" destOrd="0" parTransId="{CAE22776-9D88-5C49-B8CF-6E9F10988A1F}" sibTransId="{3A39AB00-C91B-2947-BBD7-2C54DD9C0218}"/>
    <dgm:cxn modelId="{BB1BF22D-1494-574D-94B0-CB10687FD47A}" type="presOf" srcId="{ACFE4E94-4C5B-EA42-9503-6FE896011EE2}" destId="{9E8052E0-C2AC-7244-8EC2-6FEBE0F0D353}" srcOrd="0" destOrd="0" presId="urn:microsoft.com/office/officeart/2005/8/layout/hierarchy2"/>
    <dgm:cxn modelId="{8C74B102-8274-5847-A034-C6BD9EDFC302}" srcId="{BDB044CF-FDB2-184A-967B-F02395AF7FCC}" destId="{2B09B9F6-811D-2D45-9813-D4077E1C2E7F}" srcOrd="0" destOrd="0" parTransId="{3C9A0860-EA42-5446-B533-197C829776BA}" sibTransId="{6769F755-814D-304E-916D-BD872131DB4A}"/>
    <dgm:cxn modelId="{BA6BFC71-D1A6-2549-80C7-4F87DDCA145E}" type="presOf" srcId="{A68D7DD1-BCD4-DF48-8B46-F978ECFE14BA}" destId="{CC055F74-E86E-1E43-9ADE-7453F085AAA9}" srcOrd="0" destOrd="0" presId="urn:microsoft.com/office/officeart/2005/8/layout/hierarchy2"/>
    <dgm:cxn modelId="{3EAFE3C4-049A-1C49-A8B3-5282DA19FA8C}" type="presOf" srcId="{ACFE4E94-4C5B-EA42-9503-6FE896011EE2}" destId="{D1911B69-3BFD-A541-B464-1A7D765F4A67}" srcOrd="1" destOrd="0" presId="urn:microsoft.com/office/officeart/2005/8/layout/hierarchy2"/>
    <dgm:cxn modelId="{5A2BEBFB-7FF3-744F-B42F-401435F16A3D}" type="presOf" srcId="{ED6F3662-4DD4-9345-9EFE-13B198A893F9}" destId="{5B42805C-5DFE-9C4B-A1A3-19585311EF9C}" srcOrd="1" destOrd="0" presId="urn:microsoft.com/office/officeart/2005/8/layout/hierarchy2"/>
    <dgm:cxn modelId="{CD07B768-6C30-C542-914B-3469DCC67EE7}" type="presOf" srcId="{3E09668A-160F-DA49-8681-FC9EC5E5359D}" destId="{F16C22BC-BBB7-B14D-B309-FC17D0A70BB9}" srcOrd="0" destOrd="0" presId="urn:microsoft.com/office/officeart/2005/8/layout/hierarchy2"/>
    <dgm:cxn modelId="{DD53CC1A-08EB-8640-8A61-CF960D1C473F}" type="presOf" srcId="{3DB044C1-0E17-0648-8389-FD284A755177}" destId="{B6F12ACA-2EE7-6546-B1E5-E90A458D88FD}" srcOrd="0" destOrd="0" presId="urn:microsoft.com/office/officeart/2005/8/layout/hierarchy2"/>
    <dgm:cxn modelId="{425DEB68-364C-0543-B878-DA1B162B04F7}" type="presOf" srcId="{CFC6661F-AFAE-4F4A-A642-BEF44F511606}" destId="{0AF337C5-8917-B74B-8C83-9AAACFCCBBFA}" srcOrd="1" destOrd="0" presId="urn:microsoft.com/office/officeart/2005/8/layout/hierarchy2"/>
    <dgm:cxn modelId="{4D6B462D-94D0-2A45-8BD2-06E9505052A3}" type="presOf" srcId="{724FC51B-316A-104D-86F1-658D5A3FF9F5}" destId="{AE5CAA56-CF31-4946-AB55-D4955E57744B}" srcOrd="1" destOrd="0" presId="urn:microsoft.com/office/officeart/2005/8/layout/hierarchy2"/>
    <dgm:cxn modelId="{7FF0776B-48DC-F84F-BDD2-D77F870B6C0D}" type="presOf" srcId="{2B09B9F6-811D-2D45-9813-D4077E1C2E7F}" destId="{F5086DEF-954E-8C4B-AC76-CD5307C258E7}" srcOrd="0" destOrd="0" presId="urn:microsoft.com/office/officeart/2005/8/layout/hierarchy2"/>
    <dgm:cxn modelId="{394F42C7-19AB-4A4E-B1AF-301414DD389A}" srcId="{DA1C801B-64F5-5B48-9759-61B3D77E2741}" destId="{41379007-7ADD-1E41-9CAC-2DF7CA43CEED}" srcOrd="0" destOrd="0" parTransId="{A68D7DD1-BCD4-DF48-8B46-F978ECFE14BA}" sibTransId="{CB7015F8-8BF1-F349-B164-7C8846274B92}"/>
    <dgm:cxn modelId="{C0A31302-246B-A644-9372-8A09D693E545}" type="presOf" srcId="{F14349A8-0E73-0549-BB7B-3B3572A31F3D}" destId="{9EA3126F-5D87-1741-B12E-E3C6D64C997B}" srcOrd="0" destOrd="0" presId="urn:microsoft.com/office/officeart/2005/8/layout/hierarchy2"/>
    <dgm:cxn modelId="{EF33187F-C7B8-7647-A892-1C43B871E5E1}" type="presOf" srcId="{ED6F3662-4DD4-9345-9EFE-13B198A893F9}" destId="{7F1D3389-2EA5-E540-A248-E567B11CC0BA}" srcOrd="0" destOrd="0" presId="urn:microsoft.com/office/officeart/2005/8/layout/hierarchy2"/>
    <dgm:cxn modelId="{53CB12C7-DDA9-DB43-B913-71DA4E1CB0E8}" type="presOf" srcId="{CFC6661F-AFAE-4F4A-A642-BEF44F511606}" destId="{0584FB98-4957-FF47-882E-3396E246C8B2}" srcOrd="0" destOrd="0" presId="urn:microsoft.com/office/officeart/2005/8/layout/hierarchy2"/>
    <dgm:cxn modelId="{C7804615-6EC1-924A-8788-53F6BEA3F4E4}" type="presOf" srcId="{CAE22776-9D88-5C49-B8CF-6E9F10988A1F}" destId="{750A3DB9-85AE-0D49-8CC8-9F437AEECDA7}" srcOrd="1" destOrd="0" presId="urn:microsoft.com/office/officeart/2005/8/layout/hierarchy2"/>
    <dgm:cxn modelId="{15831D70-961A-964C-B68F-AA71881C78C0}" srcId="{BDB044CF-FDB2-184A-967B-F02395AF7FCC}" destId="{1C02DA1F-04E6-E04A-B6C6-AE3F2B4A0227}" srcOrd="1" destOrd="0" parTransId="{ED6F3662-4DD4-9345-9EFE-13B198A893F9}" sibTransId="{A8D86152-AC28-8048-8D6A-27D92BC938EA}"/>
    <dgm:cxn modelId="{396E47D5-1D7D-804D-8184-305A450DFA09}" type="presOf" srcId="{3E09668A-160F-DA49-8681-FC9EC5E5359D}" destId="{A69AC530-F4BA-BD46-BADA-559513ED2E83}" srcOrd="1" destOrd="0" presId="urn:microsoft.com/office/officeart/2005/8/layout/hierarchy2"/>
    <dgm:cxn modelId="{A4F06CF6-E33A-0D48-9E3F-791A11343F09}" type="presOf" srcId="{3C9A0860-EA42-5446-B533-197C829776BA}" destId="{D97C95F5-B219-3346-A3CD-93082888908D}" srcOrd="0" destOrd="0" presId="urn:microsoft.com/office/officeart/2005/8/layout/hierarchy2"/>
    <dgm:cxn modelId="{27787ED2-727F-314E-A888-CEF80878179A}" type="presOf" srcId="{DA1C801B-64F5-5B48-9759-61B3D77E2741}" destId="{74018256-6D16-6240-991F-7BCAE6DEF108}" srcOrd="0" destOrd="0" presId="urn:microsoft.com/office/officeart/2005/8/layout/hierarchy2"/>
    <dgm:cxn modelId="{CE0A5706-EAF5-434B-8646-3E1E92A987B8}" type="presOf" srcId="{1C02DA1F-04E6-E04A-B6C6-AE3F2B4A0227}" destId="{2E091305-15C0-DD47-82CF-F4A9F3758327}" srcOrd="0" destOrd="0" presId="urn:microsoft.com/office/officeart/2005/8/layout/hierarchy2"/>
    <dgm:cxn modelId="{9B2D77AB-E627-9D4D-9907-E69B1574FBE2}" srcId="{BCCB57C5-3032-A648-B1CE-7FE1E705ECF6}" destId="{DA1C801B-64F5-5B48-9759-61B3D77E2741}" srcOrd="0" destOrd="0" parTransId="{3E09668A-160F-DA49-8681-FC9EC5E5359D}" sibTransId="{9DB0E7C5-1005-764E-8F76-D15B2A0C52EA}"/>
    <dgm:cxn modelId="{FC43E55A-EC24-0747-8066-07BE3B7EBB08}" srcId="{BDB044CF-FDB2-184A-967B-F02395AF7FCC}" destId="{6B45B7FD-9A3B-234D-AC69-77A120143DD3}" srcOrd="3" destOrd="0" parTransId="{3DB044C1-0E17-0648-8389-FD284A755177}" sibTransId="{B4608C50-27D4-6049-9E09-E250C4BA89D8}"/>
    <dgm:cxn modelId="{58E02592-C21E-7D46-AEB7-DF51CC7BDC0F}" srcId="{BDB044CF-FDB2-184A-967B-F02395AF7FCC}" destId="{B520F1BF-8C2F-C645-BD30-BC46BE1C1339}" srcOrd="2" destOrd="0" parTransId="{CFC6661F-AFAE-4F4A-A642-BEF44F511606}" sibTransId="{AE7AADE8-AE1D-DD4E-9256-86F5A1BF0BB2}"/>
    <dgm:cxn modelId="{FD324825-7C4F-3843-A748-4965444FF4B9}" type="presOf" srcId="{A68D7DD1-BCD4-DF48-8B46-F978ECFE14BA}" destId="{AF78B375-6D96-4147-8D3D-55C3E1B7FE20}" srcOrd="1" destOrd="0" presId="urn:microsoft.com/office/officeart/2005/8/layout/hierarchy2"/>
    <dgm:cxn modelId="{E23D3D9B-BDE9-A74C-92A2-08A1323E6DD3}" type="presOf" srcId="{7DCB35C0-9271-234A-943E-28A848279E1A}" destId="{602D37B9-15B1-4C4F-AA1C-3BF7AEE978A2}" srcOrd="0" destOrd="0" presId="urn:microsoft.com/office/officeart/2005/8/layout/hierarchy2"/>
    <dgm:cxn modelId="{766064B7-85A6-4741-B7BC-8C798B9672F1}" type="presParOf" srcId="{4B33EF78-99F7-EA46-8886-2255BCE77262}" destId="{0250D76D-D11A-BA41-8589-E7C9AACCECF7}" srcOrd="0" destOrd="0" presId="urn:microsoft.com/office/officeart/2005/8/layout/hierarchy2"/>
    <dgm:cxn modelId="{2EBB9B1D-B7DE-E845-B34E-7263FA0133E0}" type="presParOf" srcId="{0250D76D-D11A-BA41-8589-E7C9AACCECF7}" destId="{39F9FCC2-92AD-F547-A044-1A4CA9B6EA6B}" srcOrd="0" destOrd="0" presId="urn:microsoft.com/office/officeart/2005/8/layout/hierarchy2"/>
    <dgm:cxn modelId="{643655F5-1CA4-514A-A6DA-1678F5A441A3}" type="presParOf" srcId="{0250D76D-D11A-BA41-8589-E7C9AACCECF7}" destId="{095E3DE8-1E12-4642-A5DE-8FDB621BAF06}" srcOrd="1" destOrd="0" presId="urn:microsoft.com/office/officeart/2005/8/layout/hierarchy2"/>
    <dgm:cxn modelId="{FC30F198-CE19-544A-831A-A2CC6E737460}" type="presParOf" srcId="{095E3DE8-1E12-4642-A5DE-8FDB621BAF06}" destId="{D97C95F5-B219-3346-A3CD-93082888908D}" srcOrd="0" destOrd="0" presId="urn:microsoft.com/office/officeart/2005/8/layout/hierarchy2"/>
    <dgm:cxn modelId="{F6BC183A-6083-EC41-B5F1-30D9A6422024}" type="presParOf" srcId="{D97C95F5-B219-3346-A3CD-93082888908D}" destId="{16545AB5-ADCB-504D-B0F4-4DF866B2EF1C}" srcOrd="0" destOrd="0" presId="urn:microsoft.com/office/officeart/2005/8/layout/hierarchy2"/>
    <dgm:cxn modelId="{4181DB79-0AF8-9240-90D3-CB7CED0B9CB3}" type="presParOf" srcId="{095E3DE8-1E12-4642-A5DE-8FDB621BAF06}" destId="{494B57AC-EA8C-DD41-9CDC-CEDE6D6D6169}" srcOrd="1" destOrd="0" presId="urn:microsoft.com/office/officeart/2005/8/layout/hierarchy2"/>
    <dgm:cxn modelId="{1B0FDF10-D76C-814A-BB0B-1E9ABE8177E4}" type="presParOf" srcId="{494B57AC-EA8C-DD41-9CDC-CEDE6D6D6169}" destId="{F5086DEF-954E-8C4B-AC76-CD5307C258E7}" srcOrd="0" destOrd="0" presId="urn:microsoft.com/office/officeart/2005/8/layout/hierarchy2"/>
    <dgm:cxn modelId="{9C5AD077-42F1-9A42-A677-E8E786F04777}" type="presParOf" srcId="{494B57AC-EA8C-DD41-9CDC-CEDE6D6D6169}" destId="{433130CE-8CFA-2E4E-A774-12E487406B9E}" srcOrd="1" destOrd="0" presId="urn:microsoft.com/office/officeart/2005/8/layout/hierarchy2"/>
    <dgm:cxn modelId="{3B0B1C47-11FA-9A43-91C6-F6426AC274BE}" type="presParOf" srcId="{095E3DE8-1E12-4642-A5DE-8FDB621BAF06}" destId="{7F1D3389-2EA5-E540-A248-E567B11CC0BA}" srcOrd="2" destOrd="0" presId="urn:microsoft.com/office/officeart/2005/8/layout/hierarchy2"/>
    <dgm:cxn modelId="{9E2B683B-9507-AF4C-B46F-5F9A0BE81BDF}" type="presParOf" srcId="{7F1D3389-2EA5-E540-A248-E567B11CC0BA}" destId="{5B42805C-5DFE-9C4B-A1A3-19585311EF9C}" srcOrd="0" destOrd="0" presId="urn:microsoft.com/office/officeart/2005/8/layout/hierarchy2"/>
    <dgm:cxn modelId="{4A33B523-C12D-1146-A16F-5206D15C89CB}" type="presParOf" srcId="{095E3DE8-1E12-4642-A5DE-8FDB621BAF06}" destId="{C173951C-E7CA-BB47-A7FC-60A4BDB13AFB}" srcOrd="3" destOrd="0" presId="urn:microsoft.com/office/officeart/2005/8/layout/hierarchy2"/>
    <dgm:cxn modelId="{4793C37E-7024-A14C-A5E1-1724CF60725B}" type="presParOf" srcId="{C173951C-E7CA-BB47-A7FC-60A4BDB13AFB}" destId="{2E091305-15C0-DD47-82CF-F4A9F3758327}" srcOrd="0" destOrd="0" presId="urn:microsoft.com/office/officeart/2005/8/layout/hierarchy2"/>
    <dgm:cxn modelId="{4D753590-F7B4-D64F-8BE7-312D311FA8A0}" type="presParOf" srcId="{C173951C-E7CA-BB47-A7FC-60A4BDB13AFB}" destId="{E28905DA-E920-B145-9CC8-5E14D3938020}" srcOrd="1" destOrd="0" presId="urn:microsoft.com/office/officeart/2005/8/layout/hierarchy2"/>
    <dgm:cxn modelId="{286E8E72-AC94-B04E-AA7A-BA00DD76D0BE}" type="presParOf" srcId="{095E3DE8-1E12-4642-A5DE-8FDB621BAF06}" destId="{0584FB98-4957-FF47-882E-3396E246C8B2}" srcOrd="4" destOrd="0" presId="urn:microsoft.com/office/officeart/2005/8/layout/hierarchy2"/>
    <dgm:cxn modelId="{3FE023FC-EF19-7E44-9985-78745F591308}" type="presParOf" srcId="{0584FB98-4957-FF47-882E-3396E246C8B2}" destId="{0AF337C5-8917-B74B-8C83-9AAACFCCBBFA}" srcOrd="0" destOrd="0" presId="urn:microsoft.com/office/officeart/2005/8/layout/hierarchy2"/>
    <dgm:cxn modelId="{0F4B530F-165F-1949-BCFF-6D4A33EA7138}" type="presParOf" srcId="{095E3DE8-1E12-4642-A5DE-8FDB621BAF06}" destId="{E5BDDB46-BF3B-324C-8817-B2916B0D062D}" srcOrd="5" destOrd="0" presId="urn:microsoft.com/office/officeart/2005/8/layout/hierarchy2"/>
    <dgm:cxn modelId="{847B2DCA-00FD-5F4D-BE0F-C7A77FA8F96D}" type="presParOf" srcId="{E5BDDB46-BF3B-324C-8817-B2916B0D062D}" destId="{AFA33AB5-C9B8-B240-B16B-3CF6994812F2}" srcOrd="0" destOrd="0" presId="urn:microsoft.com/office/officeart/2005/8/layout/hierarchy2"/>
    <dgm:cxn modelId="{AAA896BC-E4DE-2B43-B700-E7BF13BF8A81}" type="presParOf" srcId="{E5BDDB46-BF3B-324C-8817-B2916B0D062D}" destId="{0FFD03FD-9AA8-EE48-BA6B-1AD4E6AA65AF}" srcOrd="1" destOrd="0" presId="urn:microsoft.com/office/officeart/2005/8/layout/hierarchy2"/>
    <dgm:cxn modelId="{391A0B4D-1DFB-394A-9A38-0C896A7FD893}" type="presParOf" srcId="{095E3DE8-1E12-4642-A5DE-8FDB621BAF06}" destId="{B6F12ACA-2EE7-6546-B1E5-E90A458D88FD}" srcOrd="6" destOrd="0" presId="urn:microsoft.com/office/officeart/2005/8/layout/hierarchy2"/>
    <dgm:cxn modelId="{EAC36C54-D308-C64D-BCA4-8E48FB00E100}" type="presParOf" srcId="{B6F12ACA-2EE7-6546-B1E5-E90A458D88FD}" destId="{B93A6391-B4D7-3740-A09E-CC69215C256F}" srcOrd="0" destOrd="0" presId="urn:microsoft.com/office/officeart/2005/8/layout/hierarchy2"/>
    <dgm:cxn modelId="{1B320917-AC91-6B46-BF89-4C7AB34636CA}" type="presParOf" srcId="{095E3DE8-1E12-4642-A5DE-8FDB621BAF06}" destId="{CDE1936A-DB4D-A54C-9684-AF56D0E958A2}" srcOrd="7" destOrd="0" presId="urn:microsoft.com/office/officeart/2005/8/layout/hierarchy2"/>
    <dgm:cxn modelId="{F8666A7C-386C-4248-B885-40214621A5E9}" type="presParOf" srcId="{CDE1936A-DB4D-A54C-9684-AF56D0E958A2}" destId="{E0873A7A-BDE2-CC40-A57D-E066462A74C1}" srcOrd="0" destOrd="0" presId="urn:microsoft.com/office/officeart/2005/8/layout/hierarchy2"/>
    <dgm:cxn modelId="{2A16F5CF-039D-8A44-BDB0-66A2E73518F8}" type="presParOf" srcId="{CDE1936A-DB4D-A54C-9684-AF56D0E958A2}" destId="{EE897A3C-64C4-4648-815D-EE1C9C493507}" srcOrd="1" destOrd="0" presId="urn:microsoft.com/office/officeart/2005/8/layout/hierarchy2"/>
    <dgm:cxn modelId="{B06ED93F-38E6-1E4F-A7C7-D40F24530461}" type="presParOf" srcId="{095E3DE8-1E12-4642-A5DE-8FDB621BAF06}" destId="{2DEFC68B-11A6-C040-9CED-AF0B22FBE673}" srcOrd="8" destOrd="0" presId="urn:microsoft.com/office/officeart/2005/8/layout/hierarchy2"/>
    <dgm:cxn modelId="{0076F833-2C89-1A48-A172-EA9C609C9156}" type="presParOf" srcId="{2DEFC68B-11A6-C040-9CED-AF0B22FBE673}" destId="{AE5CAA56-CF31-4946-AB55-D4955E57744B}" srcOrd="0" destOrd="0" presId="urn:microsoft.com/office/officeart/2005/8/layout/hierarchy2"/>
    <dgm:cxn modelId="{07EB349A-D625-754E-874A-71D1AFBB6FDC}" type="presParOf" srcId="{095E3DE8-1E12-4642-A5DE-8FDB621BAF06}" destId="{9CA08C0C-EA46-DB48-A3C1-02EA7A273B86}" srcOrd="9" destOrd="0" presId="urn:microsoft.com/office/officeart/2005/8/layout/hierarchy2"/>
    <dgm:cxn modelId="{776E09B1-1F05-4F46-82A1-78F6FA0580D3}" type="presParOf" srcId="{9CA08C0C-EA46-DB48-A3C1-02EA7A273B86}" destId="{6B6EEB90-EC7B-E141-B936-F3A4AF7BFED5}" srcOrd="0" destOrd="0" presId="urn:microsoft.com/office/officeart/2005/8/layout/hierarchy2"/>
    <dgm:cxn modelId="{26403063-423D-164F-B5A1-45D4AC718F7B}" type="presParOf" srcId="{9CA08C0C-EA46-DB48-A3C1-02EA7A273B86}" destId="{0984380D-FF0B-B846-87F7-B55239F3B454}" srcOrd="1" destOrd="0" presId="urn:microsoft.com/office/officeart/2005/8/layout/hierarchy2"/>
    <dgm:cxn modelId="{C9517B89-3255-FA49-A377-4814A49B4126}" type="presParOf" srcId="{0984380D-FF0B-B846-87F7-B55239F3B454}" destId="{F16C22BC-BBB7-B14D-B309-FC17D0A70BB9}" srcOrd="0" destOrd="0" presId="urn:microsoft.com/office/officeart/2005/8/layout/hierarchy2"/>
    <dgm:cxn modelId="{6A12A20C-8567-0E4F-B7C4-1C85C533EC11}" type="presParOf" srcId="{F16C22BC-BBB7-B14D-B309-FC17D0A70BB9}" destId="{A69AC530-F4BA-BD46-BADA-559513ED2E83}" srcOrd="0" destOrd="0" presId="urn:microsoft.com/office/officeart/2005/8/layout/hierarchy2"/>
    <dgm:cxn modelId="{DC34520D-4619-1843-9AFA-20FA492AAD60}" type="presParOf" srcId="{0984380D-FF0B-B846-87F7-B55239F3B454}" destId="{FAA117A1-8954-8E4D-A878-B52EE6BCC0E3}" srcOrd="1" destOrd="0" presId="urn:microsoft.com/office/officeart/2005/8/layout/hierarchy2"/>
    <dgm:cxn modelId="{16BD4B55-5EFF-E04C-8388-19627A082525}" type="presParOf" srcId="{FAA117A1-8954-8E4D-A878-B52EE6BCC0E3}" destId="{74018256-6D16-6240-991F-7BCAE6DEF108}" srcOrd="0" destOrd="0" presId="urn:microsoft.com/office/officeart/2005/8/layout/hierarchy2"/>
    <dgm:cxn modelId="{E9126213-7B3B-F945-82DD-66F3863BC961}" type="presParOf" srcId="{FAA117A1-8954-8E4D-A878-B52EE6BCC0E3}" destId="{92B09F4B-E6BE-F841-8B21-A2692994693B}" srcOrd="1" destOrd="0" presId="urn:microsoft.com/office/officeart/2005/8/layout/hierarchy2"/>
    <dgm:cxn modelId="{5411670E-BF7F-8941-AC58-8CEE0002E40F}" type="presParOf" srcId="{92B09F4B-E6BE-F841-8B21-A2692994693B}" destId="{CC055F74-E86E-1E43-9ADE-7453F085AAA9}" srcOrd="0" destOrd="0" presId="urn:microsoft.com/office/officeart/2005/8/layout/hierarchy2"/>
    <dgm:cxn modelId="{461F74E9-F109-994A-BEA8-B0B90D2C9D65}" type="presParOf" srcId="{CC055F74-E86E-1E43-9ADE-7453F085AAA9}" destId="{AF78B375-6D96-4147-8D3D-55C3E1B7FE20}" srcOrd="0" destOrd="0" presId="urn:microsoft.com/office/officeart/2005/8/layout/hierarchy2"/>
    <dgm:cxn modelId="{66894921-D121-9644-BFB6-5D7D5EC52CD6}" type="presParOf" srcId="{92B09F4B-E6BE-F841-8B21-A2692994693B}" destId="{43AF0D13-0A43-E54E-93FF-8F766E9818C8}" srcOrd="1" destOrd="0" presId="urn:microsoft.com/office/officeart/2005/8/layout/hierarchy2"/>
    <dgm:cxn modelId="{C77E57B5-56B9-C24E-B2D7-5F81D8B7106E}" type="presParOf" srcId="{43AF0D13-0A43-E54E-93FF-8F766E9818C8}" destId="{DF073F3A-6095-2D42-9D2F-9B5655EF55C4}" srcOrd="0" destOrd="0" presId="urn:microsoft.com/office/officeart/2005/8/layout/hierarchy2"/>
    <dgm:cxn modelId="{6CDDFC8A-0527-C44D-9E26-E586F9805731}" type="presParOf" srcId="{43AF0D13-0A43-E54E-93FF-8F766E9818C8}" destId="{6700732F-054D-0F46-A9C3-05331EEB1775}" srcOrd="1" destOrd="0" presId="urn:microsoft.com/office/officeart/2005/8/layout/hierarchy2"/>
    <dgm:cxn modelId="{A3FE2A42-F31E-EB45-8DA9-020D45B15BB2}" type="presParOf" srcId="{0984380D-FF0B-B846-87F7-B55239F3B454}" destId="{FB95B80E-6A47-5A4C-BBA2-2312A3EC2181}" srcOrd="2" destOrd="0" presId="urn:microsoft.com/office/officeart/2005/8/layout/hierarchy2"/>
    <dgm:cxn modelId="{66A6FC26-616C-C74D-B3DC-F6397C87E6F1}" type="presParOf" srcId="{FB95B80E-6A47-5A4C-BBA2-2312A3EC2181}" destId="{750A3DB9-85AE-0D49-8CC8-9F437AEECDA7}" srcOrd="0" destOrd="0" presId="urn:microsoft.com/office/officeart/2005/8/layout/hierarchy2"/>
    <dgm:cxn modelId="{1E9A9F3A-0713-5743-9A1C-530DA7B8877E}" type="presParOf" srcId="{0984380D-FF0B-B846-87F7-B55239F3B454}" destId="{78C22C60-2C6F-DA44-A23E-D2B643383E26}" srcOrd="3" destOrd="0" presId="urn:microsoft.com/office/officeart/2005/8/layout/hierarchy2"/>
    <dgm:cxn modelId="{765DA5CD-936B-E24D-84D6-64EDD3519D98}" type="presParOf" srcId="{78C22C60-2C6F-DA44-A23E-D2B643383E26}" destId="{9EA3126F-5D87-1741-B12E-E3C6D64C997B}" srcOrd="0" destOrd="0" presId="urn:microsoft.com/office/officeart/2005/8/layout/hierarchy2"/>
    <dgm:cxn modelId="{06B39152-A028-2344-85DD-DD4B0FCF5E78}" type="presParOf" srcId="{78C22C60-2C6F-DA44-A23E-D2B643383E26}" destId="{496D63C0-C2BE-064C-BA9D-FDD22DE1A1E0}" srcOrd="1" destOrd="0" presId="urn:microsoft.com/office/officeart/2005/8/layout/hierarchy2"/>
    <dgm:cxn modelId="{231B1EA2-DA62-F648-B5F8-36627C7D564C}" type="presParOf" srcId="{496D63C0-C2BE-064C-BA9D-FDD22DE1A1E0}" destId="{9E8052E0-C2AC-7244-8EC2-6FEBE0F0D353}" srcOrd="0" destOrd="0" presId="urn:microsoft.com/office/officeart/2005/8/layout/hierarchy2"/>
    <dgm:cxn modelId="{1ABF4A66-80A5-714B-88B8-43D2A0B7F374}" type="presParOf" srcId="{9E8052E0-C2AC-7244-8EC2-6FEBE0F0D353}" destId="{D1911B69-3BFD-A541-B464-1A7D765F4A67}" srcOrd="0" destOrd="0" presId="urn:microsoft.com/office/officeart/2005/8/layout/hierarchy2"/>
    <dgm:cxn modelId="{074B9457-8D46-F648-8243-76BE7EC631B2}" type="presParOf" srcId="{496D63C0-C2BE-064C-BA9D-FDD22DE1A1E0}" destId="{88A12624-C720-304A-8079-DBAB9609ABB0}" srcOrd="1" destOrd="0" presId="urn:microsoft.com/office/officeart/2005/8/layout/hierarchy2"/>
    <dgm:cxn modelId="{6D9937CC-8B61-1041-A31B-1EB1271119A3}" type="presParOf" srcId="{88A12624-C720-304A-8079-DBAB9609ABB0}" destId="{602D37B9-15B1-4C4F-AA1C-3BF7AEE978A2}" srcOrd="0" destOrd="0" presId="urn:microsoft.com/office/officeart/2005/8/layout/hierarchy2"/>
    <dgm:cxn modelId="{EA05D095-D141-3C42-A759-D339D1FED7C5}" type="presParOf" srcId="{88A12624-C720-304A-8079-DBAB9609ABB0}" destId="{3810D49C-253F-CE4A-82A2-B53D4D031D3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F9FCC2-92AD-F547-A044-1A4CA9B6EA6B}">
      <dsp:nvSpPr>
        <dsp:cNvPr id="0" name=""/>
        <dsp:cNvSpPr/>
      </dsp:nvSpPr>
      <dsp:spPr>
        <a:xfrm>
          <a:off x="0" y="3553373"/>
          <a:ext cx="2625439" cy="13127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Books database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(Primary Key = Book ID)</a:t>
          </a:r>
        </a:p>
      </dsp:txBody>
      <dsp:txXfrm>
        <a:off x="38448" y="3591821"/>
        <a:ext cx="2548543" cy="1235823"/>
      </dsp:txXfrm>
    </dsp:sp>
    <dsp:sp modelId="{D97C95F5-B219-3346-A3CD-93082888908D}">
      <dsp:nvSpPr>
        <dsp:cNvPr id="0" name=""/>
        <dsp:cNvSpPr/>
      </dsp:nvSpPr>
      <dsp:spPr>
        <a:xfrm rot="17248128">
          <a:off x="1406763" y="2536598"/>
          <a:ext cx="3482858" cy="24038"/>
        </a:xfrm>
        <a:custGeom>
          <a:avLst/>
          <a:gdLst/>
          <a:ahLst/>
          <a:cxnLst/>
          <a:rect l="0" t="0" r="0" b="0"/>
          <a:pathLst>
            <a:path>
              <a:moveTo>
                <a:pt x="0" y="12019"/>
              </a:moveTo>
              <a:lnTo>
                <a:pt x="3482858" y="12019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400" kern="1200"/>
        </a:p>
      </dsp:txBody>
      <dsp:txXfrm>
        <a:off x="3061121" y="2461545"/>
        <a:ext cx="174142" cy="174142"/>
      </dsp:txXfrm>
    </dsp:sp>
    <dsp:sp modelId="{F5086DEF-954E-8C4B-AC76-CD5307C258E7}">
      <dsp:nvSpPr>
        <dsp:cNvPr id="0" name=""/>
        <dsp:cNvSpPr/>
      </dsp:nvSpPr>
      <dsp:spPr>
        <a:xfrm>
          <a:off x="3670946" y="231141"/>
          <a:ext cx="2625439" cy="13127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Genre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(Foreign Key)</a:t>
          </a:r>
        </a:p>
      </dsp:txBody>
      <dsp:txXfrm>
        <a:off x="3709394" y="269589"/>
        <a:ext cx="2548543" cy="1235823"/>
      </dsp:txXfrm>
    </dsp:sp>
    <dsp:sp modelId="{7F1D3389-2EA5-E540-A248-E567B11CC0BA}">
      <dsp:nvSpPr>
        <dsp:cNvPr id="0" name=""/>
        <dsp:cNvSpPr/>
      </dsp:nvSpPr>
      <dsp:spPr>
        <a:xfrm rot="17891432">
          <a:off x="2041614" y="3222396"/>
          <a:ext cx="2213157" cy="24038"/>
        </a:xfrm>
        <a:custGeom>
          <a:avLst/>
          <a:gdLst/>
          <a:ahLst/>
          <a:cxnLst/>
          <a:rect l="0" t="0" r="0" b="0"/>
          <a:pathLst>
            <a:path>
              <a:moveTo>
                <a:pt x="0" y="12019"/>
              </a:moveTo>
              <a:lnTo>
                <a:pt x="2213157" y="12019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400" kern="1200"/>
        </a:p>
      </dsp:txBody>
      <dsp:txXfrm>
        <a:off x="3092864" y="3179086"/>
        <a:ext cx="110657" cy="110657"/>
      </dsp:txXfrm>
    </dsp:sp>
    <dsp:sp modelId="{2E091305-15C0-DD47-82CF-F4A9F3758327}">
      <dsp:nvSpPr>
        <dsp:cNvPr id="0" name=""/>
        <dsp:cNvSpPr/>
      </dsp:nvSpPr>
      <dsp:spPr>
        <a:xfrm>
          <a:off x="3670946" y="1602737"/>
          <a:ext cx="2625439" cy="13127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Age ranges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(Foreign Key)</a:t>
          </a:r>
        </a:p>
      </dsp:txBody>
      <dsp:txXfrm>
        <a:off x="3709394" y="1641185"/>
        <a:ext cx="2548543" cy="1235823"/>
      </dsp:txXfrm>
    </dsp:sp>
    <dsp:sp modelId="{0584FB98-4957-FF47-882E-3396E246C8B2}">
      <dsp:nvSpPr>
        <dsp:cNvPr id="0" name=""/>
        <dsp:cNvSpPr/>
      </dsp:nvSpPr>
      <dsp:spPr>
        <a:xfrm rot="19861274">
          <a:off x="2550623" y="3908200"/>
          <a:ext cx="1195139" cy="24038"/>
        </a:xfrm>
        <a:custGeom>
          <a:avLst/>
          <a:gdLst/>
          <a:ahLst/>
          <a:cxnLst/>
          <a:rect l="0" t="0" r="0" b="0"/>
          <a:pathLst>
            <a:path>
              <a:moveTo>
                <a:pt x="0" y="12019"/>
              </a:moveTo>
              <a:lnTo>
                <a:pt x="1195139" y="12019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400" kern="1200"/>
        </a:p>
      </dsp:txBody>
      <dsp:txXfrm>
        <a:off x="3118314" y="3890340"/>
        <a:ext cx="59756" cy="59756"/>
      </dsp:txXfrm>
    </dsp:sp>
    <dsp:sp modelId="{AFA33AB5-C9B8-B240-B16B-3CF6994812F2}">
      <dsp:nvSpPr>
        <dsp:cNvPr id="0" name=""/>
        <dsp:cNvSpPr/>
      </dsp:nvSpPr>
      <dsp:spPr>
        <a:xfrm>
          <a:off x="3670946" y="2974345"/>
          <a:ext cx="2625439" cy="13127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Library branches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(Foreign Key)</a:t>
          </a:r>
        </a:p>
      </dsp:txBody>
      <dsp:txXfrm>
        <a:off x="3709394" y="3012793"/>
        <a:ext cx="2548543" cy="1235823"/>
      </dsp:txXfrm>
    </dsp:sp>
    <dsp:sp modelId="{B6F12ACA-2EE7-6546-B1E5-E90A458D88FD}">
      <dsp:nvSpPr>
        <dsp:cNvPr id="0" name=""/>
        <dsp:cNvSpPr/>
      </dsp:nvSpPr>
      <dsp:spPr>
        <a:xfrm rot="2229881">
          <a:off x="2492211" y="4593997"/>
          <a:ext cx="1311963" cy="24038"/>
        </a:xfrm>
        <a:custGeom>
          <a:avLst/>
          <a:gdLst/>
          <a:ahLst/>
          <a:cxnLst/>
          <a:rect l="0" t="0" r="0" b="0"/>
          <a:pathLst>
            <a:path>
              <a:moveTo>
                <a:pt x="0" y="12019"/>
              </a:moveTo>
              <a:lnTo>
                <a:pt x="1311963" y="12019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400" kern="1200"/>
        </a:p>
      </dsp:txBody>
      <dsp:txXfrm>
        <a:off x="3115394" y="4573217"/>
        <a:ext cx="65598" cy="65598"/>
      </dsp:txXfrm>
    </dsp:sp>
    <dsp:sp modelId="{E0873A7A-BDE2-CC40-A57D-E066462A74C1}">
      <dsp:nvSpPr>
        <dsp:cNvPr id="0" name=""/>
        <dsp:cNvSpPr/>
      </dsp:nvSpPr>
      <dsp:spPr>
        <a:xfrm>
          <a:off x="3670946" y="4345940"/>
          <a:ext cx="2625439" cy="13127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Book Status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(Foreign Key)</a:t>
          </a:r>
        </a:p>
      </dsp:txBody>
      <dsp:txXfrm>
        <a:off x="3709394" y="4384388"/>
        <a:ext cx="2548543" cy="1235823"/>
      </dsp:txXfrm>
    </dsp:sp>
    <dsp:sp modelId="{2DEFC68B-11A6-C040-9CED-AF0B22FBE673}">
      <dsp:nvSpPr>
        <dsp:cNvPr id="0" name=""/>
        <dsp:cNvSpPr/>
      </dsp:nvSpPr>
      <dsp:spPr>
        <a:xfrm rot="4432089">
          <a:off x="1249736" y="6027711"/>
          <a:ext cx="3810014" cy="24038"/>
        </a:xfrm>
        <a:custGeom>
          <a:avLst/>
          <a:gdLst/>
          <a:ahLst/>
          <a:cxnLst/>
          <a:rect l="0" t="0" r="0" b="0"/>
          <a:pathLst>
            <a:path>
              <a:moveTo>
                <a:pt x="0" y="12019"/>
              </a:moveTo>
              <a:lnTo>
                <a:pt x="3810014" y="12019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400" kern="1200"/>
        </a:p>
      </dsp:txBody>
      <dsp:txXfrm>
        <a:off x="3059493" y="5944479"/>
        <a:ext cx="190500" cy="190500"/>
      </dsp:txXfrm>
    </dsp:sp>
    <dsp:sp modelId="{6B6EEB90-EC7B-E141-B936-F3A4AF7BFED5}">
      <dsp:nvSpPr>
        <dsp:cNvPr id="0" name=""/>
        <dsp:cNvSpPr/>
      </dsp:nvSpPr>
      <dsp:spPr>
        <a:xfrm>
          <a:off x="3684047" y="7213367"/>
          <a:ext cx="2625439" cy="13127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Library Cardholders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(Primary Key = Card ID)</a:t>
          </a:r>
        </a:p>
      </dsp:txBody>
      <dsp:txXfrm>
        <a:off x="3722495" y="7251815"/>
        <a:ext cx="2548543" cy="1235823"/>
      </dsp:txXfrm>
    </dsp:sp>
    <dsp:sp modelId="{F16C22BC-BBB7-B14D-B309-FC17D0A70BB9}">
      <dsp:nvSpPr>
        <dsp:cNvPr id="0" name=""/>
        <dsp:cNvSpPr/>
      </dsp:nvSpPr>
      <dsp:spPr>
        <a:xfrm rot="20122385">
          <a:off x="6258504" y="7624142"/>
          <a:ext cx="1121004" cy="24038"/>
        </a:xfrm>
        <a:custGeom>
          <a:avLst/>
          <a:gdLst/>
          <a:ahLst/>
          <a:cxnLst/>
          <a:rect l="0" t="0" r="0" b="0"/>
          <a:pathLst>
            <a:path>
              <a:moveTo>
                <a:pt x="0" y="12019"/>
              </a:moveTo>
              <a:lnTo>
                <a:pt x="1121004" y="12019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400" kern="1200"/>
        </a:p>
      </dsp:txBody>
      <dsp:txXfrm>
        <a:off x="6790981" y="7608136"/>
        <a:ext cx="56050" cy="56050"/>
      </dsp:txXfrm>
    </dsp:sp>
    <dsp:sp modelId="{74018256-6D16-6240-991F-7BCAE6DEF108}">
      <dsp:nvSpPr>
        <dsp:cNvPr id="0" name=""/>
        <dsp:cNvSpPr/>
      </dsp:nvSpPr>
      <dsp:spPr>
        <a:xfrm>
          <a:off x="7328525" y="6746236"/>
          <a:ext cx="2625439" cy="13127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Address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(Foreign Key)</a:t>
          </a:r>
        </a:p>
      </dsp:txBody>
      <dsp:txXfrm>
        <a:off x="7366973" y="6784684"/>
        <a:ext cx="2548543" cy="1235823"/>
      </dsp:txXfrm>
    </dsp:sp>
    <dsp:sp modelId="{CC055F74-E86E-1E43-9ADE-7453F085AAA9}">
      <dsp:nvSpPr>
        <dsp:cNvPr id="0" name=""/>
        <dsp:cNvSpPr/>
      </dsp:nvSpPr>
      <dsp:spPr>
        <a:xfrm>
          <a:off x="9953965" y="7390577"/>
          <a:ext cx="1032165" cy="24038"/>
        </a:xfrm>
        <a:custGeom>
          <a:avLst/>
          <a:gdLst/>
          <a:ahLst/>
          <a:cxnLst/>
          <a:rect l="0" t="0" r="0" b="0"/>
          <a:pathLst>
            <a:path>
              <a:moveTo>
                <a:pt x="0" y="12019"/>
              </a:moveTo>
              <a:lnTo>
                <a:pt x="1032165" y="12019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400" kern="1200"/>
        </a:p>
      </dsp:txBody>
      <dsp:txXfrm>
        <a:off x="10444243" y="7376791"/>
        <a:ext cx="51608" cy="51608"/>
      </dsp:txXfrm>
    </dsp:sp>
    <dsp:sp modelId="{DF073F3A-6095-2D42-9D2F-9B5655EF55C4}">
      <dsp:nvSpPr>
        <dsp:cNvPr id="0" name=""/>
        <dsp:cNvSpPr/>
      </dsp:nvSpPr>
      <dsp:spPr>
        <a:xfrm>
          <a:off x="10986130" y="6746236"/>
          <a:ext cx="2625439" cy="13127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City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(Foreign Key)</a:t>
          </a:r>
        </a:p>
      </dsp:txBody>
      <dsp:txXfrm>
        <a:off x="11024578" y="6784684"/>
        <a:ext cx="2548543" cy="1235823"/>
      </dsp:txXfrm>
    </dsp:sp>
    <dsp:sp modelId="{FB95B80E-6A47-5A4C-BBA2-2312A3EC2181}">
      <dsp:nvSpPr>
        <dsp:cNvPr id="0" name=""/>
        <dsp:cNvSpPr/>
      </dsp:nvSpPr>
      <dsp:spPr>
        <a:xfrm rot="2699557">
          <a:off x="6098530" y="8367096"/>
          <a:ext cx="1440951" cy="24038"/>
        </a:xfrm>
        <a:custGeom>
          <a:avLst/>
          <a:gdLst/>
          <a:ahLst/>
          <a:cxnLst/>
          <a:rect l="0" t="0" r="0" b="0"/>
          <a:pathLst>
            <a:path>
              <a:moveTo>
                <a:pt x="0" y="12019"/>
              </a:moveTo>
              <a:lnTo>
                <a:pt x="1440951" y="12019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400" kern="1200"/>
        </a:p>
      </dsp:txBody>
      <dsp:txXfrm>
        <a:off x="6782982" y="8343091"/>
        <a:ext cx="72047" cy="72047"/>
      </dsp:txXfrm>
    </dsp:sp>
    <dsp:sp modelId="{9EA3126F-5D87-1741-B12E-E3C6D64C997B}">
      <dsp:nvSpPr>
        <dsp:cNvPr id="0" name=""/>
        <dsp:cNvSpPr/>
      </dsp:nvSpPr>
      <dsp:spPr>
        <a:xfrm>
          <a:off x="7328525" y="8232143"/>
          <a:ext cx="2625439" cy="13127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Username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(Foreign Key)</a:t>
          </a:r>
        </a:p>
      </dsp:txBody>
      <dsp:txXfrm>
        <a:off x="7366973" y="8270591"/>
        <a:ext cx="2548543" cy="1235823"/>
      </dsp:txXfrm>
    </dsp:sp>
    <dsp:sp modelId="{9E8052E0-C2AC-7244-8EC2-6FEBE0F0D353}">
      <dsp:nvSpPr>
        <dsp:cNvPr id="0" name=""/>
        <dsp:cNvSpPr/>
      </dsp:nvSpPr>
      <dsp:spPr>
        <a:xfrm>
          <a:off x="9953965" y="8876484"/>
          <a:ext cx="1032165" cy="24038"/>
        </a:xfrm>
        <a:custGeom>
          <a:avLst/>
          <a:gdLst/>
          <a:ahLst/>
          <a:cxnLst/>
          <a:rect l="0" t="0" r="0" b="0"/>
          <a:pathLst>
            <a:path>
              <a:moveTo>
                <a:pt x="0" y="12019"/>
              </a:moveTo>
              <a:lnTo>
                <a:pt x="1032165" y="12019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400" kern="1200"/>
        </a:p>
      </dsp:txBody>
      <dsp:txXfrm>
        <a:off x="10444243" y="8862698"/>
        <a:ext cx="51608" cy="51608"/>
      </dsp:txXfrm>
    </dsp:sp>
    <dsp:sp modelId="{602D37B9-15B1-4C4F-AA1C-3BF7AEE978A2}">
      <dsp:nvSpPr>
        <dsp:cNvPr id="0" name=""/>
        <dsp:cNvSpPr/>
      </dsp:nvSpPr>
      <dsp:spPr>
        <a:xfrm>
          <a:off x="10986130" y="8232143"/>
          <a:ext cx="2625439" cy="13127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Password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(Foreign Key)</a:t>
          </a:r>
        </a:p>
      </dsp:txBody>
      <dsp:txXfrm>
        <a:off x="11024578" y="8270591"/>
        <a:ext cx="2548543" cy="12358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174</Words>
  <Characters>997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2019-02-22T10:40:00Z</dcterms:created>
  <dcterms:modified xsi:type="dcterms:W3CDTF">2019-02-26T12:23:00Z</dcterms:modified>
</cp:coreProperties>
</file>