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66BA1" w14:textId="77777777" w:rsidR="009C31CD" w:rsidRPr="006F32A1" w:rsidRDefault="009C31CD" w:rsidP="009C31CD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Arial" w:eastAsia="Times New Roman" w:hAnsi="Arial" w:cs="Arial"/>
          <w:b/>
          <w:bCs/>
          <w:caps/>
          <w:color w:val="3E3E40"/>
          <w:lang w:eastAsia="en-GB"/>
        </w:rPr>
      </w:pPr>
      <w:r w:rsidRPr="006F32A1">
        <w:rPr>
          <w:rFonts w:ascii="Arial" w:eastAsia="Times New Roman" w:hAnsi="Arial" w:cs="Arial"/>
          <w:b/>
          <w:bCs/>
          <w:caps/>
          <w:color w:val="3E3E40"/>
          <w:lang w:eastAsia="en-GB"/>
        </w:rPr>
        <w:t>MVC (Model-</w:t>
      </w:r>
      <w:r w:rsidR="007164CA" w:rsidRPr="006F32A1">
        <w:rPr>
          <w:rFonts w:ascii="Arial" w:eastAsia="Times New Roman" w:hAnsi="Arial" w:cs="Arial"/>
          <w:b/>
          <w:bCs/>
          <w:caps/>
          <w:color w:val="3E3E40"/>
          <w:lang w:eastAsia="en-GB"/>
        </w:rPr>
        <w:t>view-controller</w:t>
      </w:r>
      <w:r w:rsidRPr="006F32A1">
        <w:rPr>
          <w:rFonts w:ascii="Arial" w:eastAsia="Times New Roman" w:hAnsi="Arial" w:cs="Arial"/>
          <w:b/>
          <w:bCs/>
          <w:caps/>
          <w:color w:val="3E3E40"/>
          <w:lang w:eastAsia="en-GB"/>
        </w:rPr>
        <w:t>)</w:t>
      </w:r>
    </w:p>
    <w:p w14:paraId="533BF75F" w14:textId="77777777" w:rsidR="006F32A1" w:rsidRPr="006F32A1" w:rsidRDefault="009C31CD" w:rsidP="009C31CD">
      <w:pPr>
        <w:shd w:val="clear" w:color="auto" w:fill="FFFFFF"/>
        <w:spacing w:after="240"/>
        <w:textAlignment w:val="baseline"/>
        <w:rPr>
          <w:rFonts w:ascii="Arial" w:hAnsi="Arial" w:cs="Arial"/>
          <w:color w:val="3E3E40"/>
          <w:lang w:eastAsia="en-GB"/>
        </w:rPr>
      </w:pPr>
      <w:r w:rsidRPr="009C31CD">
        <w:rPr>
          <w:rFonts w:ascii="Arial" w:hAnsi="Arial" w:cs="Arial"/>
          <w:color w:val="3E3E40"/>
          <w:lang w:eastAsia="en-GB"/>
        </w:rPr>
        <w:t xml:space="preserve">MVC is a popular way of </w:t>
      </w:r>
      <w:r w:rsidR="006F32A1" w:rsidRPr="006F32A1">
        <w:rPr>
          <w:rFonts w:ascii="Arial" w:hAnsi="Arial" w:cs="Arial"/>
          <w:color w:val="3E3E40"/>
          <w:lang w:eastAsia="en-GB"/>
        </w:rPr>
        <w:t>organising code by determining each section has a purpose, and each purpose is different e.g. usability, functionality, accessibility etc.</w:t>
      </w:r>
    </w:p>
    <w:p w14:paraId="3E8DE954" w14:textId="77777777" w:rsidR="009C31CD" w:rsidRPr="009C31CD" w:rsidRDefault="009C31CD" w:rsidP="009C31CD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Arial" w:eastAsia="Times New Roman" w:hAnsi="Arial" w:cs="Arial"/>
          <w:b/>
          <w:bCs/>
          <w:caps/>
          <w:color w:val="3E3E40"/>
          <w:lang w:eastAsia="en-GB"/>
        </w:rPr>
      </w:pPr>
      <w:r w:rsidRPr="009C31CD">
        <w:rPr>
          <w:rFonts w:ascii="Arial" w:eastAsia="Times New Roman" w:hAnsi="Arial" w:cs="Arial"/>
          <w:b/>
          <w:bCs/>
          <w:caps/>
          <w:color w:val="3E3E40"/>
          <w:lang w:eastAsia="en-GB"/>
        </w:rPr>
        <w:t>THE PARTS OF MVC</w:t>
      </w:r>
    </w:p>
    <w:p w14:paraId="653D11FB" w14:textId="77777777" w:rsidR="006F32A1" w:rsidRPr="006F32A1" w:rsidRDefault="009C31CD" w:rsidP="009C31CD">
      <w:pPr>
        <w:shd w:val="clear" w:color="auto" w:fill="FFFFFF"/>
        <w:textAlignment w:val="baseline"/>
        <w:rPr>
          <w:rFonts w:ascii="Arial" w:hAnsi="Arial" w:cs="Arial"/>
          <w:color w:val="3E3E40"/>
          <w:lang w:eastAsia="en-GB"/>
        </w:rPr>
      </w:pPr>
      <w:r w:rsidRPr="006F32A1">
        <w:rPr>
          <w:rFonts w:ascii="Arial" w:hAnsi="Arial" w:cs="Arial"/>
          <w:b/>
          <w:bCs/>
          <w:color w:val="3E3E40"/>
          <w:bdr w:val="none" w:sz="0" w:space="0" w:color="auto" w:frame="1"/>
          <w:lang w:eastAsia="en-GB"/>
        </w:rPr>
        <w:t>Model:</w:t>
      </w:r>
      <w:r w:rsidRPr="009C31CD">
        <w:rPr>
          <w:rFonts w:ascii="Arial" w:hAnsi="Arial" w:cs="Arial"/>
          <w:color w:val="3E3E40"/>
          <w:lang w:eastAsia="en-GB"/>
        </w:rPr>
        <w:t> </w:t>
      </w:r>
      <w:r w:rsidR="006F32A1" w:rsidRPr="006F32A1">
        <w:rPr>
          <w:rFonts w:ascii="Arial" w:hAnsi="Arial" w:cs="Arial"/>
          <w:color w:val="3E3E40"/>
          <w:lang w:eastAsia="en-GB"/>
        </w:rPr>
        <w:t xml:space="preserve">Model includes the raw information/ data needed for functionality. It defines </w:t>
      </w:r>
      <w:r w:rsidRPr="009C31CD">
        <w:rPr>
          <w:rFonts w:ascii="Arial" w:hAnsi="Arial" w:cs="Arial"/>
          <w:color w:val="3E3E40"/>
          <w:lang w:eastAsia="en-GB"/>
        </w:rPr>
        <w:t xml:space="preserve">the essential components of </w:t>
      </w:r>
      <w:r w:rsidR="006F32A1" w:rsidRPr="006F32A1">
        <w:rPr>
          <w:rFonts w:ascii="Arial" w:hAnsi="Arial" w:cs="Arial"/>
          <w:color w:val="3E3E40"/>
          <w:lang w:eastAsia="en-GB"/>
        </w:rPr>
        <w:t xml:space="preserve">the [database, app, etc.]. For example, if building a calculator, the model code would define what a calculation and how to handle </w:t>
      </w:r>
      <w:proofErr w:type="gramStart"/>
      <w:r w:rsidR="006F32A1" w:rsidRPr="006F32A1">
        <w:rPr>
          <w:rFonts w:ascii="Arial" w:hAnsi="Arial" w:cs="Arial"/>
          <w:color w:val="3E3E40"/>
          <w:lang w:eastAsia="en-GB"/>
        </w:rPr>
        <w:t xml:space="preserve">it.  </w:t>
      </w:r>
      <w:r w:rsidRPr="009C31CD">
        <w:rPr>
          <w:rFonts w:ascii="Arial" w:hAnsi="Arial" w:cs="Arial"/>
          <w:color w:val="3E3E40"/>
          <w:lang w:eastAsia="en-GB"/>
        </w:rPr>
        <w:t>.</w:t>
      </w:r>
      <w:proofErr w:type="gramEnd"/>
      <w:r w:rsidRPr="009C31CD">
        <w:rPr>
          <w:rFonts w:ascii="Arial" w:hAnsi="Arial" w:cs="Arial"/>
          <w:color w:val="3E3E40"/>
          <w:lang w:eastAsia="en-GB"/>
        </w:rPr>
        <w:t xml:space="preserve"> </w:t>
      </w:r>
    </w:p>
    <w:p w14:paraId="72E7BB8C" w14:textId="77777777" w:rsidR="006F32A1" w:rsidRPr="006F32A1" w:rsidRDefault="006F32A1" w:rsidP="009C31CD">
      <w:pPr>
        <w:shd w:val="clear" w:color="auto" w:fill="FFFFFF"/>
        <w:textAlignment w:val="baseline"/>
        <w:rPr>
          <w:rFonts w:ascii="Arial" w:hAnsi="Arial" w:cs="Arial"/>
          <w:color w:val="3E3E40"/>
          <w:lang w:eastAsia="en-GB"/>
        </w:rPr>
      </w:pPr>
    </w:p>
    <w:p w14:paraId="3F12E33E" w14:textId="77777777" w:rsidR="006F32A1" w:rsidRPr="006F32A1" w:rsidRDefault="009C31CD" w:rsidP="009C31CD">
      <w:pPr>
        <w:shd w:val="clear" w:color="auto" w:fill="FFFFFF"/>
        <w:textAlignment w:val="baseline"/>
        <w:rPr>
          <w:rFonts w:ascii="Arial" w:hAnsi="Arial" w:cs="Arial"/>
          <w:color w:val="3E3E40"/>
          <w:lang w:eastAsia="en-GB"/>
        </w:rPr>
      </w:pPr>
      <w:r w:rsidRPr="006F32A1">
        <w:rPr>
          <w:rFonts w:ascii="Arial" w:hAnsi="Arial" w:cs="Arial"/>
          <w:b/>
          <w:bCs/>
          <w:color w:val="3E3E40"/>
          <w:bdr w:val="none" w:sz="0" w:space="0" w:color="auto" w:frame="1"/>
          <w:lang w:eastAsia="en-GB"/>
        </w:rPr>
        <w:t>View:</w:t>
      </w:r>
      <w:r w:rsidRPr="009C31CD">
        <w:rPr>
          <w:rFonts w:ascii="Arial" w:hAnsi="Arial" w:cs="Arial"/>
          <w:color w:val="3E3E40"/>
          <w:lang w:eastAsia="en-GB"/>
        </w:rPr>
        <w:t xml:space="preserve"> View code is made up of all the functions that directly interact with the user. This is </w:t>
      </w:r>
      <w:r w:rsidR="006F32A1" w:rsidRPr="006F32A1">
        <w:rPr>
          <w:rFonts w:ascii="Arial" w:hAnsi="Arial" w:cs="Arial"/>
          <w:color w:val="3E3E40"/>
          <w:lang w:eastAsia="en-GB"/>
        </w:rPr>
        <w:t>the usability / accessibility of the</w:t>
      </w:r>
      <w:r w:rsidRPr="009C31CD">
        <w:rPr>
          <w:rFonts w:ascii="Arial" w:hAnsi="Arial" w:cs="Arial"/>
          <w:color w:val="3E3E40"/>
          <w:lang w:eastAsia="en-GB"/>
        </w:rPr>
        <w:t xml:space="preserve"> code and </w:t>
      </w:r>
      <w:r w:rsidR="006F32A1" w:rsidRPr="006F32A1">
        <w:rPr>
          <w:rFonts w:ascii="Arial" w:hAnsi="Arial" w:cs="Arial"/>
          <w:color w:val="3E3E40"/>
          <w:lang w:eastAsia="en-GB"/>
        </w:rPr>
        <w:t xml:space="preserve">is usually defined by how the </w:t>
      </w:r>
      <w:r w:rsidRPr="009C31CD">
        <w:rPr>
          <w:rFonts w:ascii="Arial" w:hAnsi="Arial" w:cs="Arial"/>
          <w:color w:val="3E3E40"/>
          <w:lang w:eastAsia="en-GB"/>
        </w:rPr>
        <w:t>user sees and interacts with it. </w:t>
      </w:r>
    </w:p>
    <w:p w14:paraId="52A4A541" w14:textId="77777777" w:rsidR="006F32A1" w:rsidRPr="006F32A1" w:rsidRDefault="006F32A1" w:rsidP="009C31CD">
      <w:pPr>
        <w:shd w:val="clear" w:color="auto" w:fill="FFFFFF"/>
        <w:textAlignment w:val="baseline"/>
        <w:rPr>
          <w:rFonts w:ascii="Arial" w:hAnsi="Arial" w:cs="Arial"/>
          <w:color w:val="3E3E40"/>
          <w:lang w:eastAsia="en-GB"/>
        </w:rPr>
      </w:pPr>
    </w:p>
    <w:p w14:paraId="11647F64" w14:textId="77777777" w:rsidR="009C31CD" w:rsidRPr="009C31CD" w:rsidRDefault="009C31CD" w:rsidP="009C31CD">
      <w:pPr>
        <w:shd w:val="clear" w:color="auto" w:fill="FFFFFF"/>
        <w:textAlignment w:val="baseline"/>
        <w:rPr>
          <w:rFonts w:ascii="Arial" w:hAnsi="Arial" w:cs="Arial"/>
          <w:color w:val="3E3E40"/>
          <w:lang w:eastAsia="en-GB"/>
        </w:rPr>
      </w:pPr>
      <w:r w:rsidRPr="006F32A1">
        <w:rPr>
          <w:rFonts w:ascii="Arial" w:hAnsi="Arial" w:cs="Arial"/>
          <w:b/>
          <w:bCs/>
          <w:color w:val="3E3E40"/>
          <w:bdr w:val="none" w:sz="0" w:space="0" w:color="auto" w:frame="1"/>
          <w:lang w:eastAsia="en-GB"/>
        </w:rPr>
        <w:t>Controller:</w:t>
      </w:r>
      <w:r w:rsidR="006F32A1" w:rsidRPr="006F32A1">
        <w:rPr>
          <w:rFonts w:ascii="Arial" w:hAnsi="Arial" w:cs="Arial"/>
          <w:b/>
          <w:bCs/>
          <w:color w:val="3E3E40"/>
          <w:bdr w:val="none" w:sz="0" w:space="0" w:color="auto" w:frame="1"/>
          <w:lang w:eastAsia="en-GB"/>
        </w:rPr>
        <w:t xml:space="preserve"> </w:t>
      </w:r>
      <w:r w:rsidRPr="009C31CD">
        <w:rPr>
          <w:rFonts w:ascii="Arial" w:hAnsi="Arial" w:cs="Arial"/>
          <w:color w:val="3E3E40"/>
          <w:lang w:eastAsia="en-GB"/>
        </w:rPr>
        <w:t>Controller code acts as a liaison between the Model and the View, receiving</w:t>
      </w:r>
      <w:r w:rsidR="006F32A1" w:rsidRPr="006F32A1">
        <w:rPr>
          <w:rFonts w:ascii="Arial" w:hAnsi="Arial" w:cs="Arial"/>
          <w:color w:val="3E3E40"/>
          <w:lang w:eastAsia="en-GB"/>
        </w:rPr>
        <w:t xml:space="preserve"> the</w:t>
      </w:r>
      <w:r w:rsidRPr="009C31CD">
        <w:rPr>
          <w:rFonts w:ascii="Arial" w:hAnsi="Arial" w:cs="Arial"/>
          <w:color w:val="3E3E40"/>
          <w:lang w:eastAsia="en-GB"/>
        </w:rPr>
        <w:t xml:space="preserve"> user input and deciding what to do with it. It’s the brains of the application, and ties together the model and the view.</w:t>
      </w:r>
    </w:p>
    <w:p w14:paraId="5777CB76" w14:textId="77777777" w:rsidR="00206E96" w:rsidRDefault="00241F9D">
      <w:pPr>
        <w:rPr>
          <w:rFonts w:ascii="Arial" w:hAnsi="Arial" w:cs="Arial"/>
        </w:rPr>
      </w:pPr>
    </w:p>
    <w:p w14:paraId="29C5472F" w14:textId="77777777" w:rsidR="00241F9D" w:rsidRDefault="00241F9D">
      <w:pPr>
        <w:rPr>
          <w:rFonts w:ascii="Arial" w:hAnsi="Arial" w:cs="Arial"/>
        </w:rPr>
      </w:pPr>
    </w:p>
    <w:p w14:paraId="10489D56" w14:textId="77777777" w:rsidR="00241F9D" w:rsidRDefault="00241F9D" w:rsidP="00241F9D">
      <w:pPr>
        <w:rPr>
          <w:rFonts w:ascii="Times New Roman" w:eastAsia="Times New Roman" w:hAnsi="Times New Roman" w:cs="Times New Roman"/>
          <w:lang w:eastAsia="en-GB"/>
        </w:rPr>
      </w:pPr>
      <w:r w:rsidRPr="00241F9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48A38BA" wp14:editId="25AF1409">
            <wp:extent cx="4623435" cy="5088686"/>
            <wp:effectExtent l="0" t="0" r="0" b="0"/>
            <wp:docPr id="1" name="Picture 1" descr="mage result for mvc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mvc mod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888" cy="50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95C1" w14:textId="77777777" w:rsidR="00241F9D" w:rsidRDefault="00241F9D" w:rsidP="00241F9D">
      <w:pPr>
        <w:rPr>
          <w:rFonts w:ascii="Times New Roman" w:eastAsia="Times New Roman" w:hAnsi="Times New Roman" w:cs="Times New Roman"/>
          <w:lang w:eastAsia="en-GB"/>
        </w:rPr>
      </w:pPr>
    </w:p>
    <w:p w14:paraId="4625D8B7" w14:textId="77777777" w:rsidR="00241F9D" w:rsidRPr="00241F9D" w:rsidRDefault="00241F9D" w:rsidP="00241F9D">
      <w:pPr>
        <w:rPr>
          <w:rFonts w:ascii="Arial" w:eastAsia="Times New Roman" w:hAnsi="Arial" w:cs="Arial"/>
          <w:lang w:eastAsia="en-GB"/>
        </w:rPr>
      </w:pPr>
      <w:r w:rsidRPr="00241F9D">
        <w:rPr>
          <w:rFonts w:ascii="Arial" w:eastAsia="Times New Roman" w:hAnsi="Arial" w:cs="Arial"/>
          <w:lang w:eastAsia="en-GB"/>
        </w:rPr>
        <w:lastRenderedPageBreak/>
        <w:t>In the case of the library application:</w:t>
      </w:r>
    </w:p>
    <w:p w14:paraId="34F7C8E3" w14:textId="77777777" w:rsidR="00241F9D" w:rsidRPr="00241F9D" w:rsidRDefault="00241F9D" w:rsidP="00241F9D">
      <w:pPr>
        <w:rPr>
          <w:rFonts w:ascii="Arial" w:eastAsia="Times New Roman" w:hAnsi="Arial" w:cs="Arial"/>
          <w:lang w:eastAsia="en-GB"/>
        </w:rPr>
      </w:pPr>
    </w:p>
    <w:p w14:paraId="20E26F3A" w14:textId="77777777" w:rsidR="00241F9D" w:rsidRPr="00241F9D" w:rsidRDefault="00241F9D" w:rsidP="00241F9D">
      <w:pPr>
        <w:rPr>
          <w:rFonts w:ascii="Arial" w:eastAsia="Times New Roman" w:hAnsi="Arial" w:cs="Arial"/>
          <w:lang w:eastAsia="en-GB"/>
        </w:rPr>
      </w:pPr>
      <w:r w:rsidRPr="00241F9D">
        <w:rPr>
          <w:rFonts w:ascii="Arial" w:eastAsia="Times New Roman" w:hAnsi="Arial" w:cs="Arial"/>
          <w:lang w:eastAsia="en-GB"/>
        </w:rPr>
        <w:t>Model: The code behind the programme i.e. get and set data</w:t>
      </w:r>
    </w:p>
    <w:p w14:paraId="29D1D7D8" w14:textId="77777777" w:rsidR="00241F9D" w:rsidRPr="00241F9D" w:rsidRDefault="00241F9D" w:rsidP="00241F9D">
      <w:pPr>
        <w:rPr>
          <w:rFonts w:ascii="Arial" w:eastAsia="Times New Roman" w:hAnsi="Arial" w:cs="Arial"/>
          <w:lang w:eastAsia="en-GB"/>
        </w:rPr>
      </w:pPr>
      <w:r w:rsidRPr="00241F9D">
        <w:rPr>
          <w:rFonts w:ascii="Arial" w:eastAsia="Times New Roman" w:hAnsi="Arial" w:cs="Arial"/>
          <w:lang w:eastAsia="en-GB"/>
        </w:rPr>
        <w:t>View: The function that enables the user to interact – i.e. able to view books in library</w:t>
      </w:r>
    </w:p>
    <w:p w14:paraId="72522FCA" w14:textId="77777777" w:rsidR="00241F9D" w:rsidRPr="00241F9D" w:rsidRDefault="00241F9D" w:rsidP="00241F9D">
      <w:pPr>
        <w:rPr>
          <w:rFonts w:ascii="Arial" w:eastAsia="Times New Roman" w:hAnsi="Arial" w:cs="Arial"/>
          <w:lang w:eastAsia="en-GB"/>
        </w:rPr>
      </w:pPr>
      <w:r w:rsidRPr="00241F9D">
        <w:rPr>
          <w:rFonts w:ascii="Arial" w:eastAsia="Times New Roman" w:hAnsi="Arial" w:cs="Arial"/>
          <w:lang w:eastAsia="en-GB"/>
        </w:rPr>
        <w:t xml:space="preserve">Control: The ability to manipulate the model i.e. add books, delete books </w:t>
      </w:r>
    </w:p>
    <w:p w14:paraId="56004CAC" w14:textId="77777777" w:rsidR="00241F9D" w:rsidRPr="00241F9D" w:rsidRDefault="00241F9D">
      <w:pPr>
        <w:rPr>
          <w:rFonts w:ascii="Arial" w:hAnsi="Arial" w:cs="Arial"/>
        </w:rPr>
      </w:pPr>
      <w:bookmarkStart w:id="0" w:name="_GoBack"/>
      <w:bookmarkEnd w:id="0"/>
    </w:p>
    <w:sectPr w:rsidR="00241F9D" w:rsidRPr="00241F9D" w:rsidSect="0040448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CD"/>
    <w:rsid w:val="00241F9D"/>
    <w:rsid w:val="00404484"/>
    <w:rsid w:val="006F32A1"/>
    <w:rsid w:val="007164CA"/>
    <w:rsid w:val="009C31CD"/>
    <w:rsid w:val="00D8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C9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31C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1CD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C31C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9C31CD"/>
    <w:rPr>
      <w:b/>
      <w:bCs/>
    </w:rPr>
  </w:style>
  <w:style w:type="character" w:styleId="Emphasis">
    <w:name w:val="Emphasis"/>
    <w:basedOn w:val="DefaultParagraphFont"/>
    <w:uiPriority w:val="20"/>
    <w:qFormat/>
    <w:rsid w:val="009C31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0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170</Words>
  <Characters>981</Characters>
  <Application>Microsoft Macintosh Word</Application>
  <DocSecurity>0</DocSecurity>
  <Lines>21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MVC (Model-view-controller)</vt:lpstr>
      <vt:lpstr>    THE PARTS OF MVC</vt:lpstr>
    </vt:vector>
  </TitlesOfParts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2019-03-19T18:48:00Z</dcterms:created>
  <dcterms:modified xsi:type="dcterms:W3CDTF">2019-03-19T19:11:00Z</dcterms:modified>
</cp:coreProperties>
</file>