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urnip_learning_four_pitch_versions"/>
      <w:r>
        <w:rPr>
          <w:rFonts w:eastAsia="Georgia" w:cs="Georgia" w:ascii="Georgia" w:hAnsi="Georgia"/>
          <w:b/>
          <w:sz w:val="56"/>
        </w:rPr>
        <w:t xml:space="preserve">Turnip Learning — Four Pitch Versions</w:t>
      </w:r>
      <w:bookmarkEnd w:id="0"/>
    </w:p>
    <w:p>
      <w:pPr>
        <w:spacing w:after="210" w:lineRule="auto"/>
      </w:pPr>
      <w:r>
        <w:rPr/>
        <w:t xml:space="preserve">This document collects the last four Turnip Learning pitch versions in one place for quick review and practice.</w:t>
      </w:r>
    </w:p>
    <w:p>
      <w:pPr>
        <w:spacing w:line="271" w:before="240" w:lineRule="auto"/>
      </w:pPr>
      <w:bookmarkStart w:id="1" w:name="version_0_saved"/>
      <w:r>
        <w:rPr>
          <w:rFonts w:eastAsia="Georgia" w:cs="Georgia" w:ascii="Georgia" w:hAnsi="Georgia"/>
          <w:b/>
          <w:sz w:val="42"/>
        </w:rPr>
        <w:t xml:space="preserve">Version 0 — saved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“Ten years ago, I had a great idea for a platform that would let teachers create and share digital products like videos and quizzes, at a time when Teachers Pay Teachers was already proving the demand even though most of it was just print content.</w:t>
      </w:r>
      <w:r>
        <w:rPr/>
        <w:br w:type="textWrapping"/>
      </w:r>
      <w:r>
        <w:rPr>
          <w:rFonts w:eastAsia="Georgia" w:cs="Georgia" w:ascii="Georgia" w:hAnsi="Georgia"/>
        </w:rPr>
        <w:t xml:space="preserve">I built a web version and tested it with teachers, but I couldn’t secure funding to scale a professional version, so I went to work at an agency and built a very similar product for USA Swimming.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Fast forward ten years to this January: I’m doing virtual school with my daughter, and her assignments send us straight to YouTube with random ads and recommendations.</w:t>
      </w:r>
      <w:r>
        <w:rPr/>
        <w:br w:type="textWrapping"/>
      </w:r>
      <w:r>
        <w:rPr>
          <w:rFonts w:eastAsia="Georgia" w:cs="Georgia" w:ascii="Georgia" w:hAnsi="Georgia"/>
        </w:rPr>
        <w:t xml:space="preserve">Some of her favorite creators—Jack Hartmann for letter sounds, Danny Go for PE, Emily’s science lab videos—are fantastic, but the platform around them is not built for kids.</w:t>
      </w:r>
      <w:r>
        <w:rPr/>
        <w:br w:type="textWrapping"/>
      </w:r>
      <w:r>
        <w:rPr>
          <w:rFonts w:eastAsia="Georgia" w:cs="Georgia" w:ascii="Georgia" w:hAnsi="Georgia"/>
        </w:rPr>
        <w:t xml:space="preserve">We’ve all seen the news this week: YouTube is not a safe platform for children.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Companies like Outschool have become billion-dollar businesses in kids’ online learning, so you’d think this specific problem would be solved by now.</w:t>
      </w:r>
      <w:r>
        <w:rPr/>
        <w:br w:type="textWrapping"/>
      </w:r>
      <w:r>
        <w:rPr/>
        <w:t xml:space="preserve">Recently, I used Claude Code to build a full mobile prototype of Turnip Learning, a safe, interest-based video app for young kids.</w:t>
      </w:r>
      <w:r>
        <w:rPr/>
        <w:br w:type="textWrapping"/>
      </w:r>
      <w:r>
        <w:rPr>
          <w:rFonts w:eastAsia="Georgia" w:cs="Georgia" w:ascii="Georgia" w:hAnsi="Georgia"/>
        </w:rPr>
        <w:t xml:space="preserve">And even Sesame Street is out looking for partners to design new apps, which tells me this market is still wide open for better solutions.”</w:t>
      </w:r>
    </w:p>
    <w:p>
      <w:pPr>
        <w:spacing w:line="271" w:before="240" w:lineRule="auto"/>
      </w:pPr>
      <w:bookmarkStart w:id="2" w:name="version_1_full_arc"/>
      <w:r>
        <w:rPr>
          <w:rFonts w:eastAsia="Georgia" w:cs="Georgia" w:ascii="Georgia" w:hAnsi="Georgia"/>
          <w:b/>
          <w:sz w:val="42"/>
        </w:rPr>
        <w:t xml:space="preserve">Version 1 — full arc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“Ten years ago, I had an idea for a platform where teachers could create and share digital products like videos and quizzes, instead of just printable worksheets.</w:t>
      </w:r>
      <w:r>
        <w:rPr/>
        <w:br w:type="textWrapping"/>
      </w:r>
      <w:r>
        <w:rPr>
          <w:rFonts w:eastAsia="Georgia" w:cs="Georgia" w:ascii="Georgia" w:hAnsi="Georgia"/>
        </w:rPr>
        <w:t xml:space="preserve">I built a web version, tested it with teachers, couldn’t get funding to scale it, and then went to an agency where I ended up building a very similar product for USA Swimming.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Fast forward to this January’s virtual school here: my daughter’s assignments were still sending us straight to YouTube, with random ads and recommendation rabbit holes we’ve all complained about.</w:t>
      </w:r>
      <w:r>
        <w:rPr/>
        <w:br w:type="textWrapping"/>
      </w:r>
      <w:r>
        <w:rPr>
          <w:rFonts w:eastAsia="Georgia" w:cs="Georgia" w:ascii="Georgia" w:hAnsi="Georgia"/>
        </w:rPr>
        <w:t xml:space="preserve">Her favorite creators—Jack Hartmann, Danny Go, great science channels—are doing amazing work, but the platform around them is not designed for kids’ safety or focus.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At the same time, we’ve seen billion-dollar signals in this space from companies like Outschool, so we know parents will invest in better learning experiences.</w:t>
      </w:r>
      <w:r>
        <w:rPr/>
        <w:br w:type="textWrapping"/>
      </w:r>
      <w:r>
        <w:rPr/>
        <w:t xml:space="preserve">Turnip Learning is my second swing at the idea: a safe, interest-based video app for young kids where discovery is curated instead of left to the algorithm.</w:t>
      </w:r>
      <w:r>
        <w:rPr/>
        <w:br w:type="textWrapping"/>
      </w:r>
      <w:r>
        <w:rPr>
          <w:rFonts w:eastAsia="Georgia" w:cs="Georgia" w:ascii="Georgia" w:hAnsi="Georgia"/>
        </w:rPr>
        <w:t xml:space="preserve">I’ve already built a working mobile prototype using Claude Code, and I’m here to find teammates who want to turn that into the product parents wish they had during January virtual school.”</w:t>
      </w:r>
    </w:p>
    <w:p>
      <w:pPr>
        <w:spacing w:line="271" w:before="240" w:lineRule="auto"/>
      </w:pPr>
      <w:bookmarkStart w:id="3" w:name="version_2_founder_grit"/>
      <w:r>
        <w:rPr>
          <w:rFonts w:eastAsia="Georgia" w:cs="Georgia" w:ascii="Georgia" w:hAnsi="Georgia"/>
          <w:b/>
          <w:sz w:val="42"/>
        </w:rPr>
        <w:t xml:space="preserve">Version 2 — founder grit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“I’m Sarah, and this is my second time around with this idea.</w:t>
      </w:r>
      <w:r>
        <w:rPr/>
        <w:br w:type="textWrapping"/>
      </w:r>
      <w:r>
        <w:rPr>
          <w:rFonts w:eastAsia="Georgia" w:cs="Georgia" w:ascii="Georgia" w:hAnsi="Georgia"/>
        </w:rPr>
        <w:t xml:space="preserve">Ten years ago, I built a web platform so teachers could create and share digital products—videos, quizzes, interactive activities—at a time when most of the money in Teachers Pay Teachers was still going to printable content.</w:t>
      </w:r>
      <w:r>
        <w:rPr/>
        <w:br w:type="textWrapping"/>
      </w:r>
      <w:r>
        <w:rPr>
          <w:rFonts w:eastAsia="Georgia" w:cs="Georgia" w:ascii="Georgia" w:hAnsi="Georgia"/>
        </w:rPr>
        <w:t xml:space="preserve">I tested it with teachers, couldn’t raise to scale it, and ended up at an agency where I built a very similar product for USA Swimming instead.</w:t>
      </w:r>
    </w:p>
    <w:p>
      <w:pPr>
        <w:spacing w:after="210" w:lineRule="auto"/>
      </w:pPr>
      <w:r>
        <w:rPr/>
        <w:t xml:space="preserve">This January, doing virtual school with my daughter here, I realized nothing important had changed: kids are still being pushed out to YouTube for core learning, with random ads and unpredictable recommendations.</w:t>
      </w:r>
      <w:r>
        <w:rPr/>
        <w:br w:type="textWrapping"/>
      </w:r>
      <w:r>
        <w:rPr>
          <w:rFonts w:eastAsia="Georgia" w:cs="Georgia" w:ascii="Georgia" w:hAnsi="Georgia"/>
        </w:rPr>
        <w:t xml:space="preserve">The content is great—Jack Hartmann, Danny Go, science creators—but the container is wrong.</w:t>
      </w:r>
    </w:p>
    <w:p>
      <w:pPr>
        <w:spacing w:after="210" w:lineRule="auto"/>
      </w:pPr>
      <w:r>
        <w:rPr/>
        <w:t xml:space="preserve">Turnip Learning is my do-over: a safe, interest-based video app for young kids that treats those creators like a curated learning library, not background noise in an engagement engine.</w:t>
      </w:r>
      <w:r>
        <w:rPr/>
        <w:br w:type="textWrapping"/>
      </w:r>
      <w:r>
        <w:rPr>
          <w:rFonts w:eastAsia="Georgia" w:cs="Georgia" w:ascii="Georgia" w:hAnsi="Georgia"/>
        </w:rPr>
        <w:t xml:space="preserve">I’ve already shipped a mobile prototype using Claude Code, and tonight I’m looking for builders and educators who see the same gap and want to fix what January just made painfully obvious.”</w:t>
      </w:r>
    </w:p>
    <w:p>
      <w:pPr>
        <w:spacing w:line="271" w:before="240" w:lineRule="auto"/>
      </w:pPr>
      <w:bookmarkStart w:id="4" w:name="version_3_contest_friendly"/>
      <w:r>
        <w:rPr>
          <w:rFonts w:eastAsia="Georgia" w:cs="Georgia" w:ascii="Georgia" w:hAnsi="Georgia"/>
          <w:b/>
          <w:sz w:val="42"/>
        </w:rPr>
        <w:t xml:space="preserve">Version 3 — contest-friendly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“In January, a lot of us here were juggling virtual school again, and we all saw the same thing: our kids’ assignments kept dumping them into YouTube.</w:t>
      </w:r>
      <w:r>
        <w:rPr/>
        <w:br w:type="textWrapping"/>
      </w:r>
      <w:r>
        <w:rPr>
          <w:rFonts w:eastAsia="Georgia" w:cs="Georgia" w:ascii="Georgia" w:hAnsi="Georgia"/>
        </w:rPr>
        <w:t xml:space="preserve">The videos themselves—Jack Hartmann, Danny Go, science channels—are fantastic, but they’re wrapped in a platform that’s built for ad impressions and engagement, not for six-year-olds.</w:t>
      </w:r>
    </w:p>
    <w:p>
      <w:pPr>
        <w:spacing w:after="210" w:lineRule="auto"/>
      </w:pPr>
      <w:r>
        <w:rPr/>
        <w:t xml:space="preserve">Ten years ago, I actually tried to solve a related problem.</w:t>
      </w:r>
      <w:r>
        <w:rPr/>
        <w:br w:type="textWrapping"/>
      </w:r>
      <w:r>
        <w:rPr>
          <w:rFonts w:eastAsia="Georgia" w:cs="Georgia" w:ascii="Georgia" w:hAnsi="Georgia"/>
        </w:rPr>
        <w:t xml:space="preserve">I built a web platform so teachers could create and share digital products like videos and quizzes, tested it with teachers, couldn’t get it funded, and then went to an agency and built a similar tool for USA Swimming.</w:t>
      </w:r>
    </w:p>
    <w:p>
      <w:pPr>
        <w:spacing w:after="210" w:lineRule="auto"/>
      </w:pPr>
      <w:r>
        <w:rPr/>
        <w:t xml:space="preserve">Turnip Learning is the evolution of that work: a safe, curated video app where young kids can follow interest-based learning paths instead of autoplay chains.</w:t>
      </w:r>
      <w:r>
        <w:rPr/>
        <w:br w:type="textWrapping"/>
      </w:r>
      <w:r>
        <w:rPr>
          <w:rFonts w:eastAsia="Georgia" w:cs="Georgia" w:ascii="Georgia" w:hAnsi="Georgia"/>
        </w:rPr>
        <w:t xml:space="preserve">I’ve already built a mobile prototype using Claude Code, and what I’m looking for from this room is a team—people who’ve felt that January pain and want to build the kid-first alternative to YouTube together.”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2026-03-27T19:50:32.275Z</dcterms:created>
  <dcterms:modified xsi:type="dcterms:W3CDTF">2026-03-27T19:50:32.275Z</dcterms:modified>
</cp:coreProperties>
</file>