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AC796" w14:textId="60F81D20" w:rsidR="001C7303" w:rsidRDefault="001C7303" w:rsidP="001C7303">
      <w:pPr>
        <w:jc w:val="center"/>
        <w:rPr>
          <w:rStyle w:val="word"/>
          <w:rFonts w:ascii="Arial" w:hAnsi="Arial" w:cs="Arial"/>
          <w:color w:val="252525"/>
          <w:shd w:val="clear" w:color="auto" w:fill="FFFFFF"/>
          <w:lang w:val="en-US"/>
        </w:rPr>
      </w:pPr>
      <w:r>
        <w:rPr>
          <w:rStyle w:val="word"/>
          <w:rFonts w:ascii="Arial" w:hAnsi="Arial" w:cs="Arial"/>
          <w:color w:val="252525"/>
          <w:shd w:val="clear" w:color="auto" w:fill="FFFFFF"/>
          <w:lang w:val="en-US"/>
        </w:rPr>
        <w:t>Sarah Tayyab</w:t>
      </w:r>
    </w:p>
    <w:p w14:paraId="29823EF4" w14:textId="1DEDF94F" w:rsidR="001C7303" w:rsidRDefault="001C7303" w:rsidP="001C7303">
      <w:pPr>
        <w:jc w:val="center"/>
        <w:rPr>
          <w:rStyle w:val="word"/>
          <w:rFonts w:ascii="Arial" w:hAnsi="Arial" w:cs="Arial"/>
          <w:color w:val="252525"/>
          <w:shd w:val="clear" w:color="auto" w:fill="FFFFFF"/>
          <w:lang w:val="en-US"/>
        </w:rPr>
      </w:pPr>
      <w:r>
        <w:rPr>
          <w:rStyle w:val="word"/>
          <w:rFonts w:ascii="Arial" w:hAnsi="Arial" w:cs="Arial"/>
          <w:color w:val="252525"/>
          <w:shd w:val="clear" w:color="auto" w:fill="FFFFFF"/>
          <w:lang w:val="en-US"/>
        </w:rPr>
        <w:t>212902</w:t>
      </w:r>
    </w:p>
    <w:p w14:paraId="4D8201F2" w14:textId="00923C99" w:rsidR="001C7303" w:rsidRDefault="001C7303" w:rsidP="001C7303">
      <w:pPr>
        <w:jc w:val="center"/>
        <w:rPr>
          <w:rStyle w:val="word"/>
          <w:rFonts w:ascii="Arial" w:hAnsi="Arial" w:cs="Arial"/>
          <w:color w:val="252525"/>
          <w:shd w:val="clear" w:color="auto" w:fill="FFFFFF"/>
          <w:lang w:val="en-US"/>
        </w:rPr>
      </w:pPr>
      <w:r>
        <w:rPr>
          <w:rStyle w:val="word"/>
          <w:rFonts w:ascii="Arial" w:hAnsi="Arial" w:cs="Arial"/>
          <w:color w:val="252525"/>
          <w:shd w:val="clear" w:color="auto" w:fill="FFFFFF"/>
          <w:lang w:val="en-US"/>
        </w:rPr>
        <w:t>BSCS-7A</w:t>
      </w:r>
    </w:p>
    <w:p w14:paraId="0C8AA432" w14:textId="11098D6B" w:rsidR="001C7303" w:rsidRPr="00CE4973" w:rsidRDefault="001C7303" w:rsidP="001C7303">
      <w:pPr>
        <w:jc w:val="center"/>
        <w:rPr>
          <w:rStyle w:val="word"/>
          <w:rFonts w:ascii="Arial" w:hAnsi="Arial" w:cs="Arial"/>
          <w:b/>
          <w:bCs/>
          <w:color w:val="252525"/>
          <w:sz w:val="28"/>
          <w:szCs w:val="28"/>
          <w:shd w:val="clear" w:color="auto" w:fill="FFFFFF"/>
          <w:lang w:val="en-US"/>
        </w:rPr>
      </w:pPr>
      <w:r w:rsidRPr="00CE4973">
        <w:rPr>
          <w:rStyle w:val="word"/>
          <w:rFonts w:ascii="Arial" w:hAnsi="Arial" w:cs="Arial"/>
          <w:b/>
          <w:bCs/>
          <w:color w:val="252525"/>
          <w:sz w:val="28"/>
          <w:szCs w:val="28"/>
          <w:shd w:val="clear" w:color="auto" w:fill="FFFFFF"/>
          <w:lang w:val="en-US"/>
        </w:rPr>
        <w:t>Advanced Programming Assignment 01</w:t>
      </w:r>
    </w:p>
    <w:p w14:paraId="3979C4D5" w14:textId="77777777" w:rsidR="001C7303" w:rsidRPr="00CE4973" w:rsidRDefault="001C7303" w:rsidP="001C7303">
      <w:pPr>
        <w:jc w:val="center"/>
        <w:rPr>
          <w:rStyle w:val="word"/>
          <w:rFonts w:ascii="Arial" w:hAnsi="Arial" w:cs="Arial"/>
          <w:b/>
          <w:bCs/>
          <w:color w:val="252525"/>
          <w:sz w:val="28"/>
          <w:szCs w:val="28"/>
          <w:shd w:val="clear" w:color="auto" w:fill="FFFFFF"/>
          <w:lang w:val="en-US"/>
        </w:rPr>
      </w:pPr>
      <w:r w:rsidRPr="00CE4973">
        <w:rPr>
          <w:rStyle w:val="word"/>
          <w:rFonts w:ascii="Arial" w:hAnsi="Arial" w:cs="Arial"/>
          <w:b/>
          <w:bCs/>
          <w:color w:val="252525"/>
          <w:sz w:val="28"/>
          <w:szCs w:val="28"/>
          <w:shd w:val="clear" w:color="auto" w:fill="FFFFFF"/>
          <w:lang w:val="en-US"/>
        </w:rPr>
        <w:t>Open Source Software</w:t>
      </w:r>
    </w:p>
    <w:p w14:paraId="368305D5" w14:textId="27453018" w:rsidR="001C7303" w:rsidRPr="00CE4973" w:rsidRDefault="001C7303" w:rsidP="001C7303">
      <w:pPr>
        <w:jc w:val="center"/>
        <w:rPr>
          <w:rStyle w:val="word"/>
          <w:rFonts w:ascii="Arial" w:hAnsi="Arial" w:cs="Arial"/>
          <w:b/>
          <w:bCs/>
          <w:color w:val="252525"/>
          <w:sz w:val="28"/>
          <w:szCs w:val="28"/>
          <w:shd w:val="clear" w:color="auto" w:fill="FFFFFF"/>
          <w:lang w:val="en-US"/>
        </w:rPr>
      </w:pPr>
      <w:proofErr w:type="spellStart"/>
      <w:r w:rsidRPr="00CE4973">
        <w:rPr>
          <w:rStyle w:val="word"/>
          <w:rFonts w:ascii="Arial" w:hAnsi="Arial" w:cs="Arial"/>
          <w:b/>
          <w:bCs/>
          <w:color w:val="252525"/>
          <w:sz w:val="28"/>
          <w:szCs w:val="28"/>
          <w:shd w:val="clear" w:color="auto" w:fill="FFFFFF"/>
          <w:lang w:val="en-US"/>
        </w:rPr>
        <w:t>Presta</w:t>
      </w:r>
      <w:r w:rsidRPr="00CE4973">
        <w:rPr>
          <w:rStyle w:val="word"/>
          <w:rFonts w:ascii="Arial" w:hAnsi="Arial" w:cs="Arial"/>
          <w:b/>
          <w:bCs/>
          <w:color w:val="252525"/>
          <w:sz w:val="28"/>
          <w:szCs w:val="28"/>
          <w:shd w:val="clear" w:color="auto" w:fill="FFFFFF"/>
          <w:lang w:val="en-US"/>
        </w:rPr>
        <w:t>S</w:t>
      </w:r>
      <w:r w:rsidRPr="00CE4973">
        <w:rPr>
          <w:rStyle w:val="word"/>
          <w:rFonts w:ascii="Arial" w:hAnsi="Arial" w:cs="Arial"/>
          <w:b/>
          <w:bCs/>
          <w:color w:val="252525"/>
          <w:sz w:val="28"/>
          <w:szCs w:val="28"/>
          <w:shd w:val="clear" w:color="auto" w:fill="FFFFFF"/>
          <w:lang w:val="en-US"/>
        </w:rPr>
        <w:t>hop</w:t>
      </w:r>
      <w:proofErr w:type="spellEnd"/>
      <w:r w:rsidRPr="00CE4973">
        <w:rPr>
          <w:rStyle w:val="word"/>
          <w:rFonts w:ascii="Arial" w:hAnsi="Arial" w:cs="Arial"/>
          <w:b/>
          <w:bCs/>
          <w:color w:val="252525"/>
          <w:sz w:val="28"/>
          <w:szCs w:val="28"/>
          <w:shd w:val="clear" w:color="auto" w:fill="FFFFFF"/>
          <w:lang w:val="en-US"/>
        </w:rPr>
        <w:t xml:space="preserve"> 1.7.6.1</w:t>
      </w:r>
      <w:r w:rsidRPr="00CE4973">
        <w:rPr>
          <w:rStyle w:val="word"/>
          <w:rFonts w:ascii="Arial" w:hAnsi="Arial" w:cs="Arial"/>
          <w:b/>
          <w:bCs/>
          <w:color w:val="252525"/>
          <w:sz w:val="28"/>
          <w:szCs w:val="28"/>
          <w:shd w:val="clear" w:color="auto" w:fill="FFFFFF"/>
          <w:lang w:val="en-US"/>
        </w:rPr>
        <w:cr/>
      </w:r>
    </w:p>
    <w:p w14:paraId="0A652C64" w14:textId="77777777" w:rsidR="001C7303" w:rsidRPr="001C7303" w:rsidRDefault="001C7303" w:rsidP="001C7303">
      <w:pPr>
        <w:rPr>
          <w:lang w:val="en-US"/>
        </w:rPr>
      </w:pPr>
      <w:proofErr w:type="spellStart"/>
      <w:r w:rsidRPr="001C7303">
        <w:rPr>
          <w:lang w:val="en-US"/>
        </w:rPr>
        <w:t>PrestaShop</w:t>
      </w:r>
      <w:proofErr w:type="spellEnd"/>
      <w:r w:rsidRPr="001C7303">
        <w:rPr>
          <w:lang w:val="en-US"/>
        </w:rPr>
        <w:t xml:space="preserve"> is an extremely feature-rich, free, open-source ecommerce solution that you can use to operate stores in the cloud or via self-hosting.</w:t>
      </w:r>
    </w:p>
    <w:p w14:paraId="6664B16C" w14:textId="77777777" w:rsidR="001C7303" w:rsidRPr="001C7303" w:rsidRDefault="001C7303" w:rsidP="001C7303">
      <w:pPr>
        <w:rPr>
          <w:lang w:val="en-US"/>
        </w:rPr>
      </w:pPr>
      <w:proofErr w:type="spellStart"/>
      <w:r w:rsidRPr="001C7303">
        <w:rPr>
          <w:lang w:val="en-US"/>
        </w:rPr>
        <w:t>PrestaShop</w:t>
      </w:r>
      <w:proofErr w:type="spellEnd"/>
      <w:r w:rsidRPr="001C7303">
        <w:rPr>
          <w:lang w:val="en-US"/>
        </w:rPr>
        <w:t xml:space="preserve"> has over 300 built-in features to manage product listing, payments, shipping, manufacturers and suppliers.</w:t>
      </w:r>
    </w:p>
    <w:p w14:paraId="6A23D5AA" w14:textId="3FF765CF" w:rsidR="001C7303" w:rsidRDefault="001C7303" w:rsidP="001C7303">
      <w:pPr>
        <w:rPr>
          <w:lang w:val="en-US"/>
        </w:rPr>
      </w:pPr>
      <w:proofErr w:type="spellStart"/>
      <w:r w:rsidRPr="001C7303">
        <w:rPr>
          <w:lang w:val="en-US"/>
        </w:rPr>
        <w:t>PrestaShop</w:t>
      </w:r>
      <w:proofErr w:type="spellEnd"/>
      <w:r w:rsidRPr="001C7303">
        <w:rPr>
          <w:lang w:val="en-US"/>
        </w:rPr>
        <w:t xml:space="preserve"> utilizes a web template system that enables users to customize shop topics and add fresh characteristics through module add-on.</w:t>
      </w:r>
    </w:p>
    <w:p w14:paraId="26626AD6" w14:textId="480104D9" w:rsidR="007D5B0B" w:rsidRPr="00CE4973" w:rsidRDefault="007D5B0B" w:rsidP="001C7303">
      <w:pPr>
        <w:jc w:val="center"/>
        <w:rPr>
          <w:b/>
          <w:bCs/>
          <w:sz w:val="28"/>
          <w:szCs w:val="28"/>
          <w:lang w:val="en-US"/>
        </w:rPr>
      </w:pPr>
      <w:r w:rsidRPr="00CE4973">
        <w:rPr>
          <w:b/>
          <w:bCs/>
          <w:sz w:val="28"/>
          <w:szCs w:val="28"/>
          <w:lang w:val="en-US"/>
        </w:rPr>
        <w:t xml:space="preserve">Installing </w:t>
      </w:r>
      <w:proofErr w:type="spellStart"/>
      <w:r w:rsidRPr="00CE4973">
        <w:rPr>
          <w:b/>
          <w:bCs/>
          <w:sz w:val="28"/>
          <w:szCs w:val="28"/>
          <w:lang w:val="en-US"/>
        </w:rPr>
        <w:t>prestashop</w:t>
      </w:r>
      <w:proofErr w:type="spellEnd"/>
      <w:r w:rsidRPr="00CE4973">
        <w:rPr>
          <w:b/>
          <w:bCs/>
          <w:sz w:val="28"/>
          <w:szCs w:val="28"/>
          <w:lang w:val="en-US"/>
        </w:rPr>
        <w:t>:</w:t>
      </w:r>
    </w:p>
    <w:p w14:paraId="33CEEFF8" w14:textId="70EDC2BE" w:rsidR="00A20A50" w:rsidRDefault="00A20A50">
      <w:pPr>
        <w:rPr>
          <w:lang w:val="en-US"/>
        </w:rPr>
      </w:pPr>
      <w:r w:rsidRPr="00CE4973">
        <w:rPr>
          <w:b/>
          <w:bCs/>
          <w:lang w:val="en-US"/>
        </w:rPr>
        <w:t>Step 1:</w:t>
      </w:r>
      <w:r>
        <w:rPr>
          <w:lang w:val="en-US"/>
        </w:rPr>
        <w:t xml:space="preserve"> First Install WAMP or XAMP server on your computer.</w:t>
      </w:r>
    </w:p>
    <w:p w14:paraId="6C54D8B3" w14:textId="352F7EF8" w:rsidR="00A20A50" w:rsidRDefault="00A20A50">
      <w:pPr>
        <w:rPr>
          <w:lang w:val="en-US"/>
        </w:rPr>
      </w:pPr>
      <w:r w:rsidRPr="00CE4973">
        <w:rPr>
          <w:b/>
          <w:bCs/>
          <w:lang w:val="en-US"/>
        </w:rPr>
        <w:t>Step 2:</w:t>
      </w:r>
      <w:r>
        <w:rPr>
          <w:lang w:val="en-US"/>
        </w:rPr>
        <w:t xml:space="preserve"> Download the </w:t>
      </w:r>
      <w:proofErr w:type="spellStart"/>
      <w:r>
        <w:rPr>
          <w:lang w:val="en-US"/>
        </w:rPr>
        <w:t>PrestaShop</w:t>
      </w:r>
      <w:proofErr w:type="spellEnd"/>
      <w:r>
        <w:rPr>
          <w:lang w:val="en-US"/>
        </w:rPr>
        <w:t xml:space="preserve"> files and place it inside your “www” folder inside </w:t>
      </w:r>
      <w:proofErr w:type="spellStart"/>
      <w:r>
        <w:rPr>
          <w:lang w:val="en-US"/>
        </w:rPr>
        <w:t>wamp</w:t>
      </w:r>
      <w:proofErr w:type="spellEnd"/>
      <w:r>
        <w:rPr>
          <w:lang w:val="en-US"/>
        </w:rPr>
        <w:t xml:space="preserve"> files.</w:t>
      </w:r>
    </w:p>
    <w:p w14:paraId="7A26B3D3" w14:textId="454CE130" w:rsidR="00A20A50" w:rsidRPr="007D5B0B" w:rsidRDefault="00A20A50">
      <w:pPr>
        <w:rPr>
          <w:lang w:val="en-US"/>
        </w:rPr>
      </w:pPr>
      <w:r w:rsidRPr="00CE4973">
        <w:rPr>
          <w:b/>
          <w:bCs/>
          <w:lang w:val="en-US"/>
        </w:rPr>
        <w:t>Step 3:</w:t>
      </w:r>
      <w:r>
        <w:rPr>
          <w:lang w:val="en-US"/>
        </w:rPr>
        <w:t xml:space="preserve"> Open </w:t>
      </w:r>
      <w:proofErr w:type="spellStart"/>
      <w:r w:rsidR="001C7303">
        <w:rPr>
          <w:lang w:val="en-US"/>
        </w:rPr>
        <w:t>P</w:t>
      </w:r>
      <w:r>
        <w:rPr>
          <w:lang w:val="en-US"/>
        </w:rPr>
        <w:t>resta</w:t>
      </w:r>
      <w:r w:rsidR="001C7303">
        <w:rPr>
          <w:lang w:val="en-US"/>
        </w:rPr>
        <w:t>S</w:t>
      </w:r>
      <w:r>
        <w:rPr>
          <w:lang w:val="en-US"/>
        </w:rPr>
        <w:t>hop</w:t>
      </w:r>
      <w:proofErr w:type="spellEnd"/>
      <w:r>
        <w:rPr>
          <w:lang w:val="en-US"/>
        </w:rPr>
        <w:t xml:space="preserve"> through your local server host.</w:t>
      </w:r>
    </w:p>
    <w:p w14:paraId="72AD14F9" w14:textId="23AB97C5" w:rsidR="008D2E8F" w:rsidRDefault="008D2E8F">
      <w:r>
        <w:rPr>
          <w:noProof/>
        </w:rPr>
        <w:drawing>
          <wp:inline distT="0" distB="0" distL="0" distR="0" wp14:anchorId="195F2112" wp14:editId="127A0EC6">
            <wp:extent cx="5731510" cy="2929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29255"/>
                    </a:xfrm>
                    <a:prstGeom prst="rect">
                      <a:avLst/>
                    </a:prstGeom>
                  </pic:spPr>
                </pic:pic>
              </a:graphicData>
            </a:graphic>
          </wp:inline>
        </w:drawing>
      </w:r>
    </w:p>
    <w:p w14:paraId="08EA1E9C" w14:textId="0143BE22" w:rsidR="00A20A50" w:rsidRDefault="00A20A50">
      <w:pPr>
        <w:rPr>
          <w:lang w:val="en-US"/>
        </w:rPr>
      </w:pPr>
      <w:r w:rsidRPr="00CE4973">
        <w:rPr>
          <w:b/>
          <w:bCs/>
          <w:lang w:val="en-US"/>
        </w:rPr>
        <w:t>Step 4:</w:t>
      </w:r>
      <w:r>
        <w:rPr>
          <w:lang w:val="en-US"/>
        </w:rPr>
        <w:t xml:space="preserve"> Follow the installation assistant steps to install </w:t>
      </w:r>
      <w:proofErr w:type="spellStart"/>
      <w:r>
        <w:rPr>
          <w:lang w:val="en-US"/>
        </w:rPr>
        <w:t>PrestaShop</w:t>
      </w:r>
      <w:proofErr w:type="spellEnd"/>
      <w:r>
        <w:rPr>
          <w:lang w:val="en-US"/>
        </w:rPr>
        <w:t xml:space="preserve"> on your local host server.</w:t>
      </w:r>
    </w:p>
    <w:p w14:paraId="1EE1DEDE" w14:textId="529869D2" w:rsidR="00A20A50" w:rsidRPr="00A20A50" w:rsidRDefault="00A20A50">
      <w:pPr>
        <w:rPr>
          <w:lang w:val="en-US"/>
        </w:rPr>
      </w:pPr>
      <w:r w:rsidRPr="00CE4973">
        <w:rPr>
          <w:b/>
          <w:bCs/>
          <w:lang w:val="en-US"/>
        </w:rPr>
        <w:t>Step 5:</w:t>
      </w:r>
      <w:r>
        <w:rPr>
          <w:lang w:val="en-US"/>
        </w:rPr>
        <w:t xml:space="preserve"> Create a database on phpMyAdmin, the installation process will itself generate query and create tables and </w:t>
      </w:r>
      <w:r w:rsidR="001C7303">
        <w:rPr>
          <w:lang w:val="en-US"/>
        </w:rPr>
        <w:t>the entire</w:t>
      </w:r>
      <w:r>
        <w:rPr>
          <w:lang w:val="en-US"/>
        </w:rPr>
        <w:t xml:space="preserve"> schema in that database.</w:t>
      </w:r>
    </w:p>
    <w:p w14:paraId="572CE144" w14:textId="5CFD76FF" w:rsidR="008D2E8F" w:rsidRDefault="008D2E8F"/>
    <w:p w14:paraId="02CAF752" w14:textId="6E2243DF" w:rsidR="0016761F" w:rsidRDefault="0016761F">
      <w:r>
        <w:rPr>
          <w:noProof/>
        </w:rPr>
        <w:lastRenderedPageBreak/>
        <w:drawing>
          <wp:inline distT="0" distB="0" distL="0" distR="0" wp14:anchorId="0506F548" wp14:editId="066A6AD8">
            <wp:extent cx="5731510" cy="3169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69285"/>
                    </a:xfrm>
                    <a:prstGeom prst="rect">
                      <a:avLst/>
                    </a:prstGeom>
                  </pic:spPr>
                </pic:pic>
              </a:graphicData>
            </a:graphic>
          </wp:inline>
        </w:drawing>
      </w:r>
    </w:p>
    <w:p w14:paraId="3392AA17" w14:textId="0DBAE7E1" w:rsidR="007D5B0B" w:rsidRDefault="007D5B0B">
      <w:r>
        <w:rPr>
          <w:noProof/>
        </w:rPr>
        <w:drawing>
          <wp:inline distT="0" distB="0" distL="0" distR="0" wp14:anchorId="10EDF0BA" wp14:editId="15794593">
            <wp:extent cx="3884920" cy="473825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8559" cy="4742693"/>
                    </a:xfrm>
                    <a:prstGeom prst="rect">
                      <a:avLst/>
                    </a:prstGeom>
                  </pic:spPr>
                </pic:pic>
              </a:graphicData>
            </a:graphic>
          </wp:inline>
        </w:drawing>
      </w:r>
    </w:p>
    <w:p w14:paraId="565E5637" w14:textId="7C1E4DA6" w:rsidR="007E54FE" w:rsidRDefault="007E54FE"/>
    <w:p w14:paraId="3195D90F" w14:textId="77777777" w:rsidR="007E54FE" w:rsidRDefault="007E54FE"/>
    <w:p w14:paraId="287791DF" w14:textId="56570676" w:rsidR="007D5B0B" w:rsidRDefault="007D5B0B"/>
    <w:p w14:paraId="639FBC79" w14:textId="41A60038" w:rsidR="007D5B0B" w:rsidRDefault="007D5B0B">
      <w:r>
        <w:rPr>
          <w:noProof/>
        </w:rPr>
        <w:drawing>
          <wp:inline distT="0" distB="0" distL="0" distR="0" wp14:anchorId="71DBBFF0" wp14:editId="165F3EF8">
            <wp:extent cx="4733925" cy="6238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6238875"/>
                    </a:xfrm>
                    <a:prstGeom prst="rect">
                      <a:avLst/>
                    </a:prstGeom>
                  </pic:spPr>
                </pic:pic>
              </a:graphicData>
            </a:graphic>
          </wp:inline>
        </w:drawing>
      </w:r>
    </w:p>
    <w:p w14:paraId="186345C1" w14:textId="7609516A" w:rsidR="00A20A50" w:rsidRPr="00A20A50" w:rsidRDefault="00A20A50">
      <w:pPr>
        <w:rPr>
          <w:lang w:val="en-US"/>
        </w:rPr>
      </w:pPr>
      <w:r w:rsidRPr="00CE4973">
        <w:rPr>
          <w:b/>
          <w:bCs/>
          <w:lang w:val="en-US"/>
        </w:rPr>
        <w:t>Step 6:</w:t>
      </w:r>
      <w:r>
        <w:rPr>
          <w:lang w:val="en-US"/>
        </w:rPr>
        <w:t xml:space="preserve"> Once the installation process is finished, start exploring the Software.</w:t>
      </w:r>
    </w:p>
    <w:p w14:paraId="5185EA42" w14:textId="77777777" w:rsidR="00A20A50" w:rsidRPr="00CE4973" w:rsidRDefault="00A20A50">
      <w:pPr>
        <w:rPr>
          <w:sz w:val="28"/>
          <w:szCs w:val="28"/>
        </w:rPr>
      </w:pPr>
    </w:p>
    <w:p w14:paraId="7D52F9E7" w14:textId="6583432D" w:rsidR="007D5B0B" w:rsidRPr="00CE4973" w:rsidRDefault="007D5B0B" w:rsidP="00CE4973">
      <w:pPr>
        <w:jc w:val="center"/>
        <w:rPr>
          <w:b/>
          <w:bCs/>
          <w:sz w:val="28"/>
          <w:szCs w:val="28"/>
          <w:lang w:val="en-US"/>
        </w:rPr>
      </w:pPr>
      <w:r w:rsidRPr="00CE4973">
        <w:rPr>
          <w:b/>
          <w:bCs/>
          <w:sz w:val="28"/>
          <w:szCs w:val="28"/>
          <w:lang w:val="en-US"/>
        </w:rPr>
        <w:t xml:space="preserve">Exploring </w:t>
      </w:r>
      <w:proofErr w:type="spellStart"/>
      <w:r w:rsidRPr="00CE4973">
        <w:rPr>
          <w:b/>
          <w:bCs/>
          <w:sz w:val="28"/>
          <w:szCs w:val="28"/>
          <w:lang w:val="en-US"/>
        </w:rPr>
        <w:t>Presta</w:t>
      </w:r>
      <w:r w:rsidR="00CE4973" w:rsidRPr="00CE4973">
        <w:rPr>
          <w:b/>
          <w:bCs/>
          <w:sz w:val="28"/>
          <w:szCs w:val="28"/>
          <w:lang w:val="en-US"/>
        </w:rPr>
        <w:t>S</w:t>
      </w:r>
      <w:r w:rsidRPr="00CE4973">
        <w:rPr>
          <w:b/>
          <w:bCs/>
          <w:sz w:val="28"/>
          <w:szCs w:val="28"/>
          <w:lang w:val="en-US"/>
        </w:rPr>
        <w:t>h</w:t>
      </w:r>
      <w:r w:rsidR="00162753" w:rsidRPr="00CE4973">
        <w:rPr>
          <w:b/>
          <w:bCs/>
          <w:sz w:val="28"/>
          <w:szCs w:val="28"/>
          <w:lang w:val="en-US"/>
        </w:rPr>
        <w:t>o</w:t>
      </w:r>
      <w:r w:rsidRPr="00CE4973">
        <w:rPr>
          <w:b/>
          <w:bCs/>
          <w:sz w:val="28"/>
          <w:szCs w:val="28"/>
          <w:lang w:val="en-US"/>
        </w:rPr>
        <w:t>p</w:t>
      </w:r>
      <w:proofErr w:type="spellEnd"/>
      <w:r w:rsidRPr="00CE4973">
        <w:rPr>
          <w:b/>
          <w:bCs/>
          <w:sz w:val="28"/>
          <w:szCs w:val="28"/>
          <w:lang w:val="en-US"/>
        </w:rPr>
        <w:t>:</w:t>
      </w:r>
    </w:p>
    <w:p w14:paraId="541311FF" w14:textId="77777777" w:rsidR="00A20A50" w:rsidRPr="00CE4973" w:rsidRDefault="00A20A50" w:rsidP="00CE4973">
      <w:pPr>
        <w:jc w:val="center"/>
        <w:rPr>
          <w:sz w:val="28"/>
          <w:szCs w:val="28"/>
          <w:lang w:val="en-US"/>
        </w:rPr>
      </w:pPr>
      <w:r w:rsidRPr="00CE4973">
        <w:rPr>
          <w:sz w:val="28"/>
          <w:szCs w:val="28"/>
          <w:lang w:val="en-US"/>
        </w:rPr>
        <w:t>Users perspective:</w:t>
      </w:r>
    </w:p>
    <w:p w14:paraId="009B2AD4" w14:textId="2DCE2FED" w:rsidR="00DC1D54" w:rsidRPr="00CE4973" w:rsidRDefault="00F52676" w:rsidP="00CE4973">
      <w:pPr>
        <w:jc w:val="center"/>
        <w:rPr>
          <w:sz w:val="28"/>
          <w:szCs w:val="28"/>
          <w:lang w:val="en-US"/>
        </w:rPr>
      </w:pPr>
      <w:r w:rsidRPr="00CE4973">
        <w:rPr>
          <w:sz w:val="28"/>
          <w:szCs w:val="28"/>
          <w:lang w:val="en-US"/>
        </w:rPr>
        <w:t>Back end</w:t>
      </w:r>
      <w:r w:rsidR="00CE4973">
        <w:rPr>
          <w:sz w:val="28"/>
          <w:szCs w:val="28"/>
          <w:lang w:val="en-US"/>
        </w:rPr>
        <w:t xml:space="preserve"> view</w:t>
      </w:r>
      <w:r w:rsidRPr="00CE4973">
        <w:rPr>
          <w:sz w:val="28"/>
          <w:szCs w:val="28"/>
          <w:lang w:val="en-US"/>
        </w:rPr>
        <w:t>:</w:t>
      </w:r>
    </w:p>
    <w:p w14:paraId="3A886075" w14:textId="77B502AA" w:rsidR="002837FA" w:rsidRPr="00CE4973" w:rsidRDefault="00A20A50" w:rsidP="00CE4973">
      <w:pPr>
        <w:pStyle w:val="ListParagraph"/>
        <w:numPr>
          <w:ilvl w:val="0"/>
          <w:numId w:val="9"/>
        </w:numPr>
        <w:rPr>
          <w:lang w:val="en-US"/>
        </w:rPr>
      </w:pPr>
      <w:r w:rsidRPr="00CE4973">
        <w:rPr>
          <w:lang w:val="en-US"/>
        </w:rPr>
        <w:lastRenderedPageBreak/>
        <w:t xml:space="preserve">The dashboard feature gives an overview of the whole website by having features like site visits and net profit etc.  </w:t>
      </w:r>
      <w:r w:rsidR="00514905">
        <w:rPr>
          <w:noProof/>
        </w:rPr>
        <w:drawing>
          <wp:inline distT="0" distB="0" distL="0" distR="0" wp14:anchorId="0474577F" wp14:editId="701FF3D1">
            <wp:extent cx="57315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86660"/>
                    </a:xfrm>
                    <a:prstGeom prst="rect">
                      <a:avLst/>
                    </a:prstGeom>
                  </pic:spPr>
                </pic:pic>
              </a:graphicData>
            </a:graphic>
          </wp:inline>
        </w:drawing>
      </w:r>
    </w:p>
    <w:p w14:paraId="0A8E2649" w14:textId="3AC8F084" w:rsidR="00A20A50" w:rsidRPr="00CE4973" w:rsidRDefault="00A20A50" w:rsidP="00CE4973">
      <w:pPr>
        <w:pStyle w:val="ListParagraph"/>
        <w:numPr>
          <w:ilvl w:val="0"/>
          <w:numId w:val="8"/>
        </w:numPr>
        <w:rPr>
          <w:lang w:val="en-US"/>
        </w:rPr>
      </w:pPr>
      <w:r w:rsidRPr="00CE4973">
        <w:rPr>
          <w:lang w:val="en-US"/>
        </w:rPr>
        <w:t>Here are some other features of the backend view:</w:t>
      </w:r>
    </w:p>
    <w:p w14:paraId="478D6932" w14:textId="0D71F78F" w:rsidR="00514905" w:rsidRDefault="00F52676">
      <w:pPr>
        <w:rPr>
          <w:lang w:val="en-US"/>
        </w:rPr>
      </w:pPr>
      <w:r>
        <w:rPr>
          <w:noProof/>
        </w:rPr>
        <w:drawing>
          <wp:inline distT="0" distB="0" distL="0" distR="0" wp14:anchorId="09FED57F" wp14:editId="1051151F">
            <wp:extent cx="1838325" cy="2838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8325" cy="2838450"/>
                    </a:xfrm>
                    <a:prstGeom prst="rect">
                      <a:avLst/>
                    </a:prstGeom>
                  </pic:spPr>
                </pic:pic>
              </a:graphicData>
            </a:graphic>
          </wp:inline>
        </w:drawing>
      </w:r>
      <w:r w:rsidR="00514905">
        <w:rPr>
          <w:noProof/>
        </w:rPr>
        <w:drawing>
          <wp:inline distT="0" distB="0" distL="0" distR="0" wp14:anchorId="0A6E2C48" wp14:editId="3FA57A3B">
            <wp:extent cx="17430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3075" cy="1647825"/>
                    </a:xfrm>
                    <a:prstGeom prst="rect">
                      <a:avLst/>
                    </a:prstGeom>
                  </pic:spPr>
                </pic:pic>
              </a:graphicData>
            </a:graphic>
          </wp:inline>
        </w:drawing>
      </w:r>
      <w:r>
        <w:rPr>
          <w:noProof/>
        </w:rPr>
        <w:drawing>
          <wp:inline distT="0" distB="0" distL="0" distR="0" wp14:anchorId="33695678" wp14:editId="6B26FBAE">
            <wp:extent cx="1809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0" cy="2333625"/>
                    </a:xfrm>
                    <a:prstGeom prst="rect">
                      <a:avLst/>
                    </a:prstGeom>
                  </pic:spPr>
                </pic:pic>
              </a:graphicData>
            </a:graphic>
          </wp:inline>
        </w:drawing>
      </w:r>
    </w:p>
    <w:p w14:paraId="6832CEA3" w14:textId="6BD4D584" w:rsidR="00A20A50" w:rsidRDefault="005D610E" w:rsidP="00CE4973">
      <w:pPr>
        <w:pStyle w:val="ListParagraph"/>
        <w:numPr>
          <w:ilvl w:val="0"/>
          <w:numId w:val="10"/>
        </w:numPr>
        <w:rPr>
          <w:lang w:val="en-US"/>
        </w:rPr>
      </w:pPr>
      <w:r w:rsidRPr="00CE4973">
        <w:rPr>
          <w:lang w:val="en-US"/>
        </w:rPr>
        <w:t>The sell category has the attributes like orders, which keeps track of the buyers and sellers’ exchanges, and attributes like catalog that consists of all the information related to the available products. Similarly, the stat attribute gives an overview of the registrations</w:t>
      </w:r>
      <w:r w:rsidR="00D71927" w:rsidRPr="00CE4973">
        <w:rPr>
          <w:lang w:val="en-US"/>
        </w:rPr>
        <w:t>,</w:t>
      </w:r>
      <w:r w:rsidRPr="00CE4973">
        <w:rPr>
          <w:lang w:val="en-US"/>
        </w:rPr>
        <w:t xml:space="preserve"> and </w:t>
      </w:r>
      <w:r w:rsidR="00D71927" w:rsidRPr="00CE4973">
        <w:rPr>
          <w:lang w:val="en-US"/>
        </w:rPr>
        <w:t xml:space="preserve">buyers and sellers currently involved. </w:t>
      </w:r>
    </w:p>
    <w:p w14:paraId="638C2659" w14:textId="77777777" w:rsidR="00CE4973" w:rsidRPr="00CE4973" w:rsidRDefault="00CE4973" w:rsidP="00CE4973">
      <w:pPr>
        <w:pStyle w:val="ListParagraph"/>
        <w:rPr>
          <w:lang w:val="en-US"/>
        </w:rPr>
      </w:pPr>
    </w:p>
    <w:p w14:paraId="396D6CF4" w14:textId="2C32CF32" w:rsidR="00D71927" w:rsidRDefault="00D71927" w:rsidP="00CE4973">
      <w:pPr>
        <w:pStyle w:val="ListParagraph"/>
        <w:numPr>
          <w:ilvl w:val="0"/>
          <w:numId w:val="7"/>
        </w:numPr>
        <w:rPr>
          <w:lang w:val="en-US"/>
        </w:rPr>
      </w:pPr>
      <w:r>
        <w:rPr>
          <w:lang w:val="en-US"/>
        </w:rPr>
        <w:t>Using the improve feature, we can manage the modules.</w:t>
      </w:r>
    </w:p>
    <w:p w14:paraId="34436D8F" w14:textId="082E5062" w:rsidR="00D71927" w:rsidRDefault="00C3441B" w:rsidP="00CE4973">
      <w:pPr>
        <w:pStyle w:val="ListParagraph"/>
        <w:numPr>
          <w:ilvl w:val="1"/>
          <w:numId w:val="7"/>
        </w:numPr>
        <w:rPr>
          <w:lang w:val="en-US"/>
        </w:rPr>
      </w:pPr>
      <w:r>
        <w:rPr>
          <w:lang w:val="en-US"/>
        </w:rPr>
        <w:t xml:space="preserve">Modules are same as plug-ins in </w:t>
      </w:r>
      <w:proofErr w:type="spellStart"/>
      <w:r w:rsidR="00CE4973">
        <w:rPr>
          <w:lang w:val="en-US"/>
        </w:rPr>
        <w:t>W</w:t>
      </w:r>
      <w:r>
        <w:rPr>
          <w:lang w:val="en-US"/>
        </w:rPr>
        <w:t>ordpress</w:t>
      </w:r>
      <w:proofErr w:type="spellEnd"/>
      <w:r>
        <w:rPr>
          <w:lang w:val="en-US"/>
        </w:rPr>
        <w:t xml:space="preserve">. Modules provide additional functionalities </w:t>
      </w:r>
      <w:r w:rsidR="00CE4973">
        <w:rPr>
          <w:lang w:val="en-US"/>
        </w:rPr>
        <w:t>which</w:t>
      </w:r>
      <w:r>
        <w:rPr>
          <w:lang w:val="en-US"/>
        </w:rPr>
        <w:t xml:space="preserve"> makes the software easier to use. </w:t>
      </w:r>
      <w:proofErr w:type="spellStart"/>
      <w:r>
        <w:rPr>
          <w:lang w:val="en-US"/>
        </w:rPr>
        <w:t>PrestaShop</w:t>
      </w:r>
      <w:proofErr w:type="spellEnd"/>
      <w:r>
        <w:rPr>
          <w:lang w:val="en-US"/>
        </w:rPr>
        <w:t xml:space="preserve"> has around 3000 modules. </w:t>
      </w:r>
    </w:p>
    <w:p w14:paraId="40C64EE3" w14:textId="3BE34970" w:rsidR="00C3441B" w:rsidRDefault="00C3441B" w:rsidP="00D71927">
      <w:pPr>
        <w:pStyle w:val="ListParagraph"/>
        <w:rPr>
          <w:lang w:val="en-US"/>
        </w:rPr>
      </w:pPr>
      <w:r>
        <w:rPr>
          <w:noProof/>
        </w:rPr>
        <w:lastRenderedPageBreak/>
        <w:drawing>
          <wp:inline distT="0" distB="0" distL="0" distR="0" wp14:anchorId="559EADE2" wp14:editId="79F4B57C">
            <wp:extent cx="5731510" cy="2574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4925"/>
                    </a:xfrm>
                    <a:prstGeom prst="rect">
                      <a:avLst/>
                    </a:prstGeom>
                  </pic:spPr>
                </pic:pic>
              </a:graphicData>
            </a:graphic>
          </wp:inline>
        </w:drawing>
      </w:r>
    </w:p>
    <w:p w14:paraId="18A8C255" w14:textId="77777777" w:rsidR="00BA2AF7" w:rsidRDefault="00BA2AF7" w:rsidP="00BA2AF7">
      <w:pPr>
        <w:pStyle w:val="ListParagraph"/>
        <w:rPr>
          <w:lang w:val="en-US"/>
        </w:rPr>
      </w:pPr>
    </w:p>
    <w:p w14:paraId="711F7312" w14:textId="11D45807" w:rsidR="00BA2AF7" w:rsidRDefault="00C3441B" w:rsidP="00CE4973">
      <w:pPr>
        <w:pStyle w:val="ListParagraph"/>
        <w:numPr>
          <w:ilvl w:val="0"/>
          <w:numId w:val="11"/>
        </w:numPr>
        <w:rPr>
          <w:lang w:val="en-US"/>
        </w:rPr>
      </w:pPr>
      <w:r>
        <w:rPr>
          <w:lang w:val="en-US"/>
        </w:rPr>
        <w:t>We can add a module of our own choice using upload feature</w:t>
      </w:r>
      <w:r w:rsidR="00BA2AF7">
        <w:rPr>
          <w:lang w:val="en-US"/>
        </w:rPr>
        <w:t>:</w:t>
      </w:r>
    </w:p>
    <w:p w14:paraId="6C6AACCA" w14:textId="77777777" w:rsidR="00BA2AF7" w:rsidRPr="00BA2AF7" w:rsidRDefault="00BA2AF7" w:rsidP="00BA2AF7">
      <w:pPr>
        <w:pStyle w:val="ListParagraph"/>
        <w:rPr>
          <w:lang w:val="en-US"/>
        </w:rPr>
      </w:pPr>
    </w:p>
    <w:p w14:paraId="091225D0" w14:textId="1D33EABB" w:rsidR="00C3441B" w:rsidRDefault="00C3441B" w:rsidP="00C3441B">
      <w:pPr>
        <w:pStyle w:val="ListParagraph"/>
        <w:rPr>
          <w:lang w:val="en-US"/>
        </w:rPr>
      </w:pPr>
      <w:r>
        <w:rPr>
          <w:noProof/>
        </w:rPr>
        <w:drawing>
          <wp:inline distT="0" distB="0" distL="0" distR="0" wp14:anchorId="01888942" wp14:editId="3A67589B">
            <wp:extent cx="5731510" cy="21221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22170"/>
                    </a:xfrm>
                    <a:prstGeom prst="rect">
                      <a:avLst/>
                    </a:prstGeom>
                  </pic:spPr>
                </pic:pic>
              </a:graphicData>
            </a:graphic>
          </wp:inline>
        </w:drawing>
      </w:r>
    </w:p>
    <w:p w14:paraId="3FD89D82" w14:textId="741F5DEA" w:rsidR="00F40D34" w:rsidRDefault="00F40D34" w:rsidP="00C3441B">
      <w:pPr>
        <w:pStyle w:val="ListParagraph"/>
        <w:rPr>
          <w:lang w:val="en-US"/>
        </w:rPr>
      </w:pPr>
    </w:p>
    <w:p w14:paraId="5F66E7E3" w14:textId="28288EAB" w:rsidR="00F40D34" w:rsidRPr="00F40D34" w:rsidRDefault="00F40D34" w:rsidP="00CE4973">
      <w:pPr>
        <w:pStyle w:val="ListParagraph"/>
        <w:numPr>
          <w:ilvl w:val="0"/>
          <w:numId w:val="11"/>
        </w:numPr>
        <w:rPr>
          <w:lang w:val="en-US"/>
        </w:rPr>
      </w:pPr>
      <w:r>
        <w:rPr>
          <w:lang w:val="en-US"/>
        </w:rPr>
        <w:t>We can install a module from given modules:</w:t>
      </w:r>
    </w:p>
    <w:p w14:paraId="6BC0D615" w14:textId="36F5F01E" w:rsidR="00BA2AF7" w:rsidRDefault="00BA2AF7" w:rsidP="00C3441B">
      <w:pPr>
        <w:pStyle w:val="ListParagraph"/>
        <w:rPr>
          <w:lang w:val="en-US"/>
        </w:rPr>
      </w:pPr>
      <w:r>
        <w:rPr>
          <w:noProof/>
        </w:rPr>
        <w:drawing>
          <wp:inline distT="0" distB="0" distL="0" distR="0" wp14:anchorId="489E28E6" wp14:editId="58DDF613">
            <wp:extent cx="5731510" cy="3088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88640"/>
                    </a:xfrm>
                    <a:prstGeom prst="rect">
                      <a:avLst/>
                    </a:prstGeom>
                  </pic:spPr>
                </pic:pic>
              </a:graphicData>
            </a:graphic>
          </wp:inline>
        </w:drawing>
      </w:r>
    </w:p>
    <w:p w14:paraId="14097901" w14:textId="3D787E8D" w:rsidR="00F40D34" w:rsidRDefault="00F40D34" w:rsidP="00C3441B">
      <w:pPr>
        <w:pStyle w:val="ListParagraph"/>
        <w:rPr>
          <w:lang w:val="en-US"/>
        </w:rPr>
      </w:pPr>
      <w:r>
        <w:rPr>
          <w:noProof/>
        </w:rPr>
        <w:lastRenderedPageBreak/>
        <w:drawing>
          <wp:inline distT="0" distB="0" distL="0" distR="0" wp14:anchorId="26CDFF05" wp14:editId="47BD1FC4">
            <wp:extent cx="1457325" cy="226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7325" cy="2266950"/>
                    </a:xfrm>
                    <a:prstGeom prst="rect">
                      <a:avLst/>
                    </a:prstGeom>
                  </pic:spPr>
                </pic:pic>
              </a:graphicData>
            </a:graphic>
          </wp:inline>
        </w:drawing>
      </w:r>
    </w:p>
    <w:p w14:paraId="529BCF5F" w14:textId="43BB8034" w:rsidR="00F40D34" w:rsidRDefault="00F40D34" w:rsidP="00CE4973">
      <w:pPr>
        <w:pStyle w:val="ListParagraph"/>
        <w:numPr>
          <w:ilvl w:val="0"/>
          <w:numId w:val="12"/>
        </w:numPr>
        <w:rPr>
          <w:lang w:val="en-US"/>
        </w:rPr>
      </w:pPr>
      <w:r>
        <w:rPr>
          <w:lang w:val="en-US"/>
        </w:rPr>
        <w:t>Given above in the snapshot are other attributes that could be modified under the improved feature.</w:t>
      </w:r>
    </w:p>
    <w:p w14:paraId="0B3234D8" w14:textId="7563DA69" w:rsidR="00CE4973" w:rsidRDefault="00CE4973" w:rsidP="00CE4973">
      <w:pPr>
        <w:pStyle w:val="ListParagraph"/>
        <w:numPr>
          <w:ilvl w:val="0"/>
          <w:numId w:val="13"/>
        </w:numPr>
        <w:rPr>
          <w:lang w:val="en-US"/>
        </w:rPr>
      </w:pPr>
      <w:r w:rsidRPr="00CE4973">
        <w:rPr>
          <w:lang w:val="en-US"/>
        </w:rPr>
        <w:t>The configure feature enables users to configure their own store preferences, such as order settings, product settings, client settings, traffic and SEO.</w:t>
      </w:r>
    </w:p>
    <w:p w14:paraId="12BEE176" w14:textId="77777777" w:rsidR="00CE4973" w:rsidRPr="00CE4973" w:rsidRDefault="00CE4973" w:rsidP="00CE4973">
      <w:pPr>
        <w:pStyle w:val="ListParagraph"/>
        <w:rPr>
          <w:lang w:val="en-US"/>
        </w:rPr>
      </w:pPr>
    </w:p>
    <w:p w14:paraId="5EC4E418" w14:textId="3F96B00C" w:rsidR="002B28B8" w:rsidRDefault="002B28B8" w:rsidP="002B28B8">
      <w:pPr>
        <w:pStyle w:val="ListParagraph"/>
        <w:rPr>
          <w:lang w:val="en-US"/>
        </w:rPr>
      </w:pPr>
      <w:r>
        <w:rPr>
          <w:noProof/>
        </w:rPr>
        <w:drawing>
          <wp:inline distT="0" distB="0" distL="0" distR="0" wp14:anchorId="0AA3DA4A" wp14:editId="63E7683C">
            <wp:extent cx="5731510" cy="27724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2410"/>
                    </a:xfrm>
                    <a:prstGeom prst="rect">
                      <a:avLst/>
                    </a:prstGeom>
                  </pic:spPr>
                </pic:pic>
              </a:graphicData>
            </a:graphic>
          </wp:inline>
        </w:drawing>
      </w:r>
    </w:p>
    <w:p w14:paraId="12EC8591" w14:textId="2C4EAF6B" w:rsidR="002B28B8" w:rsidRDefault="002B28B8" w:rsidP="002B28B8">
      <w:pPr>
        <w:pStyle w:val="ListParagraph"/>
        <w:rPr>
          <w:lang w:val="en-US"/>
        </w:rPr>
      </w:pPr>
    </w:p>
    <w:p w14:paraId="578ABE92" w14:textId="77777777" w:rsidR="002B28B8" w:rsidRPr="00CE4973" w:rsidRDefault="002B28B8" w:rsidP="00CE4973">
      <w:pPr>
        <w:pStyle w:val="ListParagraph"/>
        <w:jc w:val="center"/>
        <w:rPr>
          <w:sz w:val="28"/>
          <w:szCs w:val="28"/>
          <w:lang w:val="en-US"/>
        </w:rPr>
      </w:pPr>
      <w:r w:rsidRPr="00CE4973">
        <w:rPr>
          <w:sz w:val="28"/>
          <w:szCs w:val="28"/>
          <w:lang w:val="en-US"/>
        </w:rPr>
        <w:t>Front end view:</w:t>
      </w:r>
    </w:p>
    <w:p w14:paraId="6B5E91CC" w14:textId="77777777" w:rsidR="002B28B8" w:rsidRDefault="002B28B8" w:rsidP="002B28B8">
      <w:pPr>
        <w:pStyle w:val="ListParagraph"/>
        <w:rPr>
          <w:lang w:val="en-US"/>
        </w:rPr>
      </w:pPr>
      <w:r>
        <w:rPr>
          <w:lang w:val="en-US"/>
        </w:rPr>
        <w:t>The modules used and the features modified in the backend could be seen here:</w:t>
      </w:r>
    </w:p>
    <w:p w14:paraId="61AC70FD" w14:textId="260C21CB" w:rsidR="002B28B8" w:rsidRDefault="002B28B8" w:rsidP="002B28B8">
      <w:pPr>
        <w:pStyle w:val="ListParagraph"/>
        <w:rPr>
          <w:lang w:val="en-US"/>
        </w:rPr>
      </w:pPr>
      <w:r w:rsidRPr="002B28B8">
        <w:rPr>
          <w:lang w:val="en-US"/>
        </w:rPr>
        <w:lastRenderedPageBreak/>
        <w:br/>
      </w:r>
      <w:r>
        <w:rPr>
          <w:noProof/>
        </w:rPr>
        <w:drawing>
          <wp:inline distT="0" distB="0" distL="0" distR="0" wp14:anchorId="72D5684C" wp14:editId="5589EA58">
            <wp:extent cx="2875701" cy="45816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5701" cy="4581625"/>
                    </a:xfrm>
                    <a:prstGeom prst="rect">
                      <a:avLst/>
                    </a:prstGeom>
                  </pic:spPr>
                </pic:pic>
              </a:graphicData>
            </a:graphic>
          </wp:inline>
        </w:drawing>
      </w:r>
    </w:p>
    <w:p w14:paraId="3A7924C4" w14:textId="06CF3074" w:rsidR="002B28B8" w:rsidRDefault="002B28B8" w:rsidP="002B28B8">
      <w:pPr>
        <w:pStyle w:val="ListParagraph"/>
        <w:rPr>
          <w:lang w:val="en-US"/>
        </w:rPr>
      </w:pPr>
    </w:p>
    <w:p w14:paraId="55827CEC" w14:textId="6F76F9C8" w:rsidR="002B28B8" w:rsidRPr="00CE4973" w:rsidRDefault="002B28B8" w:rsidP="00CE4973">
      <w:pPr>
        <w:pStyle w:val="ListParagraph"/>
        <w:jc w:val="center"/>
        <w:rPr>
          <w:b/>
          <w:bCs/>
          <w:sz w:val="28"/>
          <w:szCs w:val="28"/>
          <w:lang w:val="en-US"/>
        </w:rPr>
      </w:pPr>
      <w:r w:rsidRPr="00CE4973">
        <w:rPr>
          <w:b/>
          <w:bCs/>
          <w:sz w:val="28"/>
          <w:szCs w:val="28"/>
          <w:lang w:val="en-US"/>
        </w:rPr>
        <w:t>Database Developer Perspective:</w:t>
      </w:r>
    </w:p>
    <w:p w14:paraId="42595907" w14:textId="77777777" w:rsidR="002B28B8" w:rsidRDefault="002B28B8" w:rsidP="002B28B8">
      <w:pPr>
        <w:pStyle w:val="ListParagraph"/>
        <w:rPr>
          <w:lang w:val="en-US"/>
        </w:rPr>
      </w:pPr>
    </w:p>
    <w:p w14:paraId="7AB6C71B" w14:textId="77777777" w:rsidR="002B28B8" w:rsidRPr="002B28B8" w:rsidRDefault="002B28B8" w:rsidP="002B28B8">
      <w:pPr>
        <w:pStyle w:val="ListParagraph"/>
        <w:rPr>
          <w:lang w:val="en-US"/>
        </w:rPr>
      </w:pPr>
    </w:p>
    <w:p w14:paraId="37A7F045" w14:textId="77777777" w:rsidR="00C3441B" w:rsidRPr="00C3441B" w:rsidRDefault="00C3441B" w:rsidP="00C3441B">
      <w:pPr>
        <w:pStyle w:val="ListParagraph"/>
        <w:rPr>
          <w:lang w:val="en-US"/>
        </w:rPr>
      </w:pPr>
    </w:p>
    <w:p w14:paraId="22C07262" w14:textId="78B9469E" w:rsidR="00A20A50" w:rsidRDefault="00A20A50">
      <w:pPr>
        <w:rPr>
          <w:lang w:val="en-US"/>
        </w:rPr>
      </w:pPr>
      <w:r>
        <w:rPr>
          <w:noProof/>
        </w:rPr>
        <w:lastRenderedPageBreak/>
        <w:drawing>
          <wp:inline distT="0" distB="0" distL="0" distR="0" wp14:anchorId="35E510FA" wp14:editId="3847EFBB">
            <wp:extent cx="5731510" cy="37274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27450"/>
                    </a:xfrm>
                    <a:prstGeom prst="rect">
                      <a:avLst/>
                    </a:prstGeom>
                  </pic:spPr>
                </pic:pic>
              </a:graphicData>
            </a:graphic>
          </wp:inline>
        </w:drawing>
      </w:r>
    </w:p>
    <w:p w14:paraId="76D71CDF" w14:textId="4AB3CDEE" w:rsidR="002B28B8" w:rsidRPr="00CE4973" w:rsidRDefault="00F24141" w:rsidP="00CE4973">
      <w:pPr>
        <w:pStyle w:val="ListParagraph"/>
        <w:numPr>
          <w:ilvl w:val="0"/>
          <w:numId w:val="15"/>
        </w:numPr>
        <w:rPr>
          <w:lang w:val="en-US"/>
        </w:rPr>
      </w:pPr>
      <w:r w:rsidRPr="00CE4973">
        <w:rPr>
          <w:lang w:val="en-US"/>
        </w:rPr>
        <w:t>The database has 250 tables.</w:t>
      </w:r>
    </w:p>
    <w:p w14:paraId="076DF703" w14:textId="7B82DDA4" w:rsidR="00F24141" w:rsidRPr="00CE4973" w:rsidRDefault="00F24141" w:rsidP="00CE4973">
      <w:pPr>
        <w:pStyle w:val="ListParagraph"/>
        <w:numPr>
          <w:ilvl w:val="0"/>
          <w:numId w:val="15"/>
        </w:numPr>
        <w:rPr>
          <w:lang w:val="en-US"/>
        </w:rPr>
      </w:pPr>
      <w:r w:rsidRPr="00CE4973">
        <w:rPr>
          <w:lang w:val="en-US"/>
        </w:rPr>
        <w:t>It can be modified by either using phpMyAdmin, we can add new tables, or we can add keys, or we can drop tables.</w:t>
      </w:r>
    </w:p>
    <w:p w14:paraId="667DDB21" w14:textId="21FFC75F" w:rsidR="00F24141" w:rsidRPr="00CE4973" w:rsidRDefault="00F24141" w:rsidP="00CE4973">
      <w:pPr>
        <w:pStyle w:val="ListParagraph"/>
        <w:numPr>
          <w:ilvl w:val="0"/>
          <w:numId w:val="15"/>
        </w:numPr>
        <w:rPr>
          <w:lang w:val="en-US"/>
        </w:rPr>
      </w:pPr>
      <w:r w:rsidRPr="00CE4973">
        <w:rPr>
          <w:lang w:val="en-US"/>
        </w:rPr>
        <w:t xml:space="preserve">We can also modify database by using SQL queries, we can do that by using </w:t>
      </w:r>
      <w:proofErr w:type="spellStart"/>
      <w:r w:rsidR="00CE4973">
        <w:rPr>
          <w:lang w:val="en-US"/>
        </w:rPr>
        <w:t>P</w:t>
      </w:r>
      <w:r w:rsidRPr="00CE4973">
        <w:rPr>
          <w:lang w:val="en-US"/>
        </w:rPr>
        <w:t>restaShop</w:t>
      </w:r>
      <w:proofErr w:type="spellEnd"/>
      <w:r w:rsidRPr="00CE4973">
        <w:rPr>
          <w:lang w:val="en-US"/>
        </w:rPr>
        <w:t xml:space="preserve"> feature ‘configure&gt;advance parameters&gt;database’:</w:t>
      </w:r>
    </w:p>
    <w:p w14:paraId="1F6AA6DE" w14:textId="5A1158E2" w:rsidR="00F24141" w:rsidRDefault="00F24141">
      <w:pPr>
        <w:rPr>
          <w:lang w:val="en-US"/>
        </w:rPr>
      </w:pPr>
      <w:r>
        <w:rPr>
          <w:noProof/>
        </w:rPr>
        <w:drawing>
          <wp:inline distT="0" distB="0" distL="0" distR="0" wp14:anchorId="2B2EBDCA" wp14:editId="425C800D">
            <wp:extent cx="5731510" cy="23837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83790"/>
                    </a:xfrm>
                    <a:prstGeom prst="rect">
                      <a:avLst/>
                    </a:prstGeom>
                  </pic:spPr>
                </pic:pic>
              </a:graphicData>
            </a:graphic>
          </wp:inline>
        </w:drawing>
      </w:r>
    </w:p>
    <w:p w14:paraId="668BC25F" w14:textId="6DD57FAF" w:rsidR="00CE4973" w:rsidRDefault="00CE4973">
      <w:pPr>
        <w:rPr>
          <w:lang w:val="en-US"/>
        </w:rPr>
      </w:pPr>
      <w:r>
        <w:rPr>
          <w:noProof/>
        </w:rPr>
        <w:lastRenderedPageBreak/>
        <w:drawing>
          <wp:inline distT="0" distB="0" distL="0" distR="0" wp14:anchorId="329059C8" wp14:editId="1C0EC7AF">
            <wp:extent cx="5731510" cy="28803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80360"/>
                    </a:xfrm>
                    <a:prstGeom prst="rect">
                      <a:avLst/>
                    </a:prstGeom>
                  </pic:spPr>
                </pic:pic>
              </a:graphicData>
            </a:graphic>
          </wp:inline>
        </w:drawing>
      </w:r>
    </w:p>
    <w:p w14:paraId="0486BD89" w14:textId="4B683B86" w:rsidR="00F24141" w:rsidRDefault="00F24141">
      <w:pPr>
        <w:rPr>
          <w:lang w:val="en-US"/>
        </w:rPr>
      </w:pPr>
    </w:p>
    <w:p w14:paraId="06F7DCAD" w14:textId="0B2597F8" w:rsidR="00F24141" w:rsidRPr="00CE4973" w:rsidRDefault="00F24141" w:rsidP="00CE4973">
      <w:pPr>
        <w:jc w:val="center"/>
        <w:rPr>
          <w:b/>
          <w:bCs/>
          <w:sz w:val="28"/>
          <w:szCs w:val="28"/>
          <w:lang w:val="en-US"/>
        </w:rPr>
      </w:pPr>
      <w:r w:rsidRPr="00CE4973">
        <w:rPr>
          <w:b/>
          <w:bCs/>
          <w:sz w:val="28"/>
          <w:szCs w:val="28"/>
          <w:lang w:val="en-US"/>
        </w:rPr>
        <w:t>Coder’s Perspective:</w:t>
      </w:r>
    </w:p>
    <w:p w14:paraId="7E4E0A5B" w14:textId="24316528" w:rsidR="003E2540" w:rsidRDefault="00CE4973">
      <w:pPr>
        <w:rPr>
          <w:lang w:val="en-US"/>
        </w:rPr>
      </w:pPr>
      <w:r w:rsidRPr="00CE4973">
        <w:rPr>
          <w:lang w:val="en-US"/>
        </w:rPr>
        <w:t xml:space="preserve">Entire coding for </w:t>
      </w:r>
      <w:proofErr w:type="spellStart"/>
      <w:r w:rsidRPr="00CE4973">
        <w:rPr>
          <w:lang w:val="en-US"/>
        </w:rPr>
        <w:t>Presta</w:t>
      </w:r>
      <w:r>
        <w:rPr>
          <w:lang w:val="en-US"/>
        </w:rPr>
        <w:t>s</w:t>
      </w:r>
      <w:r w:rsidRPr="00CE4973">
        <w:rPr>
          <w:lang w:val="en-US"/>
        </w:rPr>
        <w:t>hop</w:t>
      </w:r>
      <w:proofErr w:type="spellEnd"/>
      <w:r w:rsidRPr="00CE4973">
        <w:rPr>
          <w:lang w:val="en-US"/>
        </w:rPr>
        <w:t xml:space="preserve"> is in php. Download the theme, edit the theme and then upload it to edit your child theme:</w:t>
      </w:r>
    </w:p>
    <w:p w14:paraId="2F6AF415" w14:textId="6B5BC6AD" w:rsidR="00902255" w:rsidRDefault="00902255">
      <w:pPr>
        <w:rPr>
          <w:lang w:val="en-US"/>
        </w:rPr>
      </w:pPr>
      <w:r>
        <w:rPr>
          <w:noProof/>
        </w:rPr>
        <w:drawing>
          <wp:inline distT="0" distB="0" distL="0" distR="0" wp14:anchorId="6EE77340" wp14:editId="70A52912">
            <wp:extent cx="5731510" cy="2870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70835"/>
                    </a:xfrm>
                    <a:prstGeom prst="rect">
                      <a:avLst/>
                    </a:prstGeom>
                  </pic:spPr>
                </pic:pic>
              </a:graphicData>
            </a:graphic>
          </wp:inline>
        </w:drawing>
      </w:r>
    </w:p>
    <w:p w14:paraId="3F5A5501" w14:textId="77777777" w:rsidR="00CE4973" w:rsidRDefault="00CE4973" w:rsidP="003E2540">
      <w:pPr>
        <w:rPr>
          <w:lang w:val="en-US"/>
        </w:rPr>
      </w:pPr>
      <w:proofErr w:type="spellStart"/>
      <w:r w:rsidRPr="00CE4973">
        <w:rPr>
          <w:lang w:val="en-US"/>
        </w:rPr>
        <w:t>Presta</w:t>
      </w:r>
      <w:r>
        <w:rPr>
          <w:lang w:val="en-US"/>
        </w:rPr>
        <w:t>S</w:t>
      </w:r>
      <w:r w:rsidRPr="00CE4973">
        <w:rPr>
          <w:lang w:val="en-US"/>
        </w:rPr>
        <w:t>hop</w:t>
      </w:r>
      <w:proofErr w:type="spellEnd"/>
      <w:r w:rsidRPr="00CE4973">
        <w:rPr>
          <w:lang w:val="en-US"/>
        </w:rPr>
        <w:t xml:space="preserve"> uses OOP concepts, create a php file for a module and enter the following code consisting of a predefined class by </w:t>
      </w:r>
      <w:proofErr w:type="spellStart"/>
      <w:proofErr w:type="gramStart"/>
      <w:r w:rsidRPr="00CE4973">
        <w:rPr>
          <w:lang w:val="en-US"/>
        </w:rPr>
        <w:t>PrestaShop</w:t>
      </w:r>
      <w:proofErr w:type="spellEnd"/>
      <w:r w:rsidRPr="00CE4973">
        <w:rPr>
          <w:lang w:val="en-US"/>
        </w:rPr>
        <w:t xml:space="preserve"> :</w:t>
      </w:r>
      <w:proofErr w:type="gramEnd"/>
    </w:p>
    <w:p w14:paraId="394E3483" w14:textId="7DF1C688" w:rsidR="003E2540" w:rsidRPr="003E2540" w:rsidRDefault="003E2540" w:rsidP="003E2540">
      <w:pPr>
        <w:rPr>
          <w:lang w:val="en-US"/>
        </w:rPr>
      </w:pPr>
      <w:r w:rsidRPr="003E2540">
        <w:rPr>
          <w:lang w:val="en-US"/>
        </w:rPr>
        <w:t xml:space="preserve">if </w:t>
      </w:r>
      <w:proofErr w:type="gramStart"/>
      <w:r w:rsidRPr="003E2540">
        <w:rPr>
          <w:lang w:val="en-US"/>
        </w:rPr>
        <w:t>(!defined</w:t>
      </w:r>
      <w:proofErr w:type="gramEnd"/>
      <w:r w:rsidRPr="003E2540">
        <w:rPr>
          <w:lang w:val="en-US"/>
        </w:rPr>
        <w:t>('_PS_VERSION_')) {</w:t>
      </w:r>
    </w:p>
    <w:p w14:paraId="08415A7D" w14:textId="77777777" w:rsidR="003E2540" w:rsidRPr="003E2540" w:rsidRDefault="003E2540" w:rsidP="003E2540">
      <w:pPr>
        <w:rPr>
          <w:lang w:val="en-US"/>
        </w:rPr>
      </w:pPr>
      <w:r w:rsidRPr="003E2540">
        <w:rPr>
          <w:lang w:val="en-US"/>
        </w:rPr>
        <w:t xml:space="preserve"> exit;</w:t>
      </w:r>
    </w:p>
    <w:p w14:paraId="4E39192B" w14:textId="77777777" w:rsidR="003E2540" w:rsidRPr="003E2540" w:rsidRDefault="003E2540" w:rsidP="003E2540">
      <w:pPr>
        <w:rPr>
          <w:lang w:val="en-US"/>
        </w:rPr>
      </w:pPr>
      <w:r w:rsidRPr="003E2540">
        <w:rPr>
          <w:lang w:val="en-US"/>
        </w:rPr>
        <w:t>}</w:t>
      </w:r>
    </w:p>
    <w:p w14:paraId="7F876374" w14:textId="77777777" w:rsidR="003E2540" w:rsidRPr="003E2540" w:rsidRDefault="003E2540" w:rsidP="003E2540">
      <w:pPr>
        <w:rPr>
          <w:lang w:val="en-US"/>
        </w:rPr>
      </w:pPr>
      <w:r w:rsidRPr="003E2540">
        <w:rPr>
          <w:lang w:val="en-US"/>
        </w:rPr>
        <w:t xml:space="preserve">class </w:t>
      </w:r>
      <w:proofErr w:type="spellStart"/>
      <w:r w:rsidRPr="003E2540">
        <w:rPr>
          <w:lang w:val="en-US"/>
        </w:rPr>
        <w:t>MyModule</w:t>
      </w:r>
      <w:proofErr w:type="spellEnd"/>
      <w:r w:rsidRPr="003E2540">
        <w:rPr>
          <w:lang w:val="en-US"/>
        </w:rPr>
        <w:t xml:space="preserve"> extends Module</w:t>
      </w:r>
    </w:p>
    <w:p w14:paraId="75913E78" w14:textId="15C1403F" w:rsidR="00CE4973" w:rsidRDefault="003E2540" w:rsidP="003E2540">
      <w:pPr>
        <w:rPr>
          <w:lang w:val="en-US"/>
        </w:rPr>
      </w:pPr>
      <w:r w:rsidRPr="003E2540">
        <w:rPr>
          <w:lang w:val="en-US"/>
        </w:rPr>
        <w:t>{</w:t>
      </w:r>
      <w:r w:rsidR="005E168C">
        <w:rPr>
          <w:lang w:val="en-US"/>
        </w:rPr>
        <w:t xml:space="preserve">                }</w:t>
      </w:r>
    </w:p>
    <w:p w14:paraId="6B4CB363" w14:textId="77777777" w:rsidR="00CE4973" w:rsidRDefault="00CE4973" w:rsidP="003E2540">
      <w:pPr>
        <w:rPr>
          <w:lang w:val="en-US"/>
        </w:rPr>
      </w:pPr>
    </w:p>
    <w:p w14:paraId="35B7E25C" w14:textId="77777777" w:rsidR="00CE4973" w:rsidRDefault="00CE4973" w:rsidP="003E2540">
      <w:pPr>
        <w:rPr>
          <w:lang w:val="en-US"/>
        </w:rPr>
      </w:pPr>
    </w:p>
    <w:p w14:paraId="75180392" w14:textId="6CBAC957" w:rsidR="003E2540" w:rsidRPr="003E2540" w:rsidRDefault="005E168C" w:rsidP="005E168C">
      <w:pPr>
        <w:jc w:val="center"/>
        <w:rPr>
          <w:lang w:val="en-US"/>
        </w:rPr>
      </w:pPr>
      <w:r>
        <w:rPr>
          <w:lang w:val="en-US"/>
        </w:rPr>
        <w:t>Building a custom module:</w:t>
      </w:r>
    </w:p>
    <w:p w14:paraId="5DEC63C2" w14:textId="54CAFC86" w:rsidR="00F24141" w:rsidRDefault="00F24141">
      <w:pPr>
        <w:rPr>
          <w:lang w:val="en-US"/>
        </w:rPr>
      </w:pPr>
    </w:p>
    <w:p w14:paraId="0A468C81" w14:textId="602DC1CD" w:rsidR="005E168C" w:rsidRDefault="00F30D4C">
      <w:pPr>
        <w:rPr>
          <w:lang w:val="en-US"/>
        </w:rPr>
      </w:pPr>
      <w:r>
        <w:rPr>
          <w:noProof/>
        </w:rPr>
        <w:drawing>
          <wp:inline distT="0" distB="0" distL="0" distR="0" wp14:anchorId="1CDD6D36" wp14:editId="75B36AE9">
            <wp:extent cx="5257800" cy="5019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5019675"/>
                    </a:xfrm>
                    <a:prstGeom prst="rect">
                      <a:avLst/>
                    </a:prstGeom>
                  </pic:spPr>
                </pic:pic>
              </a:graphicData>
            </a:graphic>
          </wp:inline>
        </w:drawing>
      </w:r>
    </w:p>
    <w:p w14:paraId="5670C44A" w14:textId="1E87524F" w:rsidR="00CC7D83" w:rsidRDefault="00CC7D83">
      <w:pPr>
        <w:rPr>
          <w:lang w:val="en-US"/>
        </w:rPr>
      </w:pPr>
      <w:r w:rsidRPr="00CC7D83">
        <w:rPr>
          <w:lang w:val="en-US"/>
        </w:rPr>
        <w:t xml:space="preserve">The constructor class is the first method to be called in the case of </w:t>
      </w:r>
      <w:proofErr w:type="spellStart"/>
      <w:r w:rsidRPr="00CC7D83">
        <w:rPr>
          <w:lang w:val="en-US"/>
        </w:rPr>
        <w:t>PrestaShop</w:t>
      </w:r>
      <w:proofErr w:type="spellEnd"/>
      <w:r w:rsidRPr="00CC7D83">
        <w:rPr>
          <w:lang w:val="en-US"/>
        </w:rPr>
        <w:t xml:space="preserve"> when the module is loaded</w:t>
      </w:r>
      <w:r>
        <w:rPr>
          <w:lang w:val="en-US"/>
        </w:rPr>
        <w:t>.</w:t>
      </w:r>
    </w:p>
    <w:p w14:paraId="130760B9" w14:textId="77777777" w:rsidR="00F24141" w:rsidRDefault="00F24141">
      <w:pPr>
        <w:rPr>
          <w:lang w:val="en-US"/>
        </w:rPr>
      </w:pPr>
      <w:bookmarkStart w:id="0" w:name="_GoBack"/>
      <w:bookmarkEnd w:id="0"/>
    </w:p>
    <w:p w14:paraId="74A0CFA6" w14:textId="77777777" w:rsidR="00F24141" w:rsidRDefault="00F24141">
      <w:pPr>
        <w:rPr>
          <w:lang w:val="en-US"/>
        </w:rPr>
      </w:pPr>
    </w:p>
    <w:p w14:paraId="559EF632" w14:textId="77777777" w:rsidR="00514905" w:rsidRDefault="00514905">
      <w:pPr>
        <w:rPr>
          <w:lang w:val="en-US"/>
        </w:rPr>
      </w:pPr>
    </w:p>
    <w:p w14:paraId="36648D24" w14:textId="77777777" w:rsidR="007E54FE" w:rsidRDefault="007E54FE">
      <w:pPr>
        <w:rPr>
          <w:lang w:val="en-US"/>
        </w:rPr>
      </w:pPr>
    </w:p>
    <w:p w14:paraId="16CEA003" w14:textId="77777777" w:rsidR="007D5B0B" w:rsidRPr="007D5B0B" w:rsidRDefault="007D5B0B">
      <w:pPr>
        <w:rPr>
          <w:lang w:val="en-US"/>
        </w:rPr>
      </w:pPr>
    </w:p>
    <w:p w14:paraId="590E11CB" w14:textId="77777777" w:rsidR="0016761F" w:rsidRDefault="0016761F"/>
    <w:sectPr w:rsidR="001676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21C9"/>
    <w:multiLevelType w:val="hybridMultilevel"/>
    <w:tmpl w:val="B63A49F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EA76F4"/>
    <w:multiLevelType w:val="hybridMultilevel"/>
    <w:tmpl w:val="6C5A0F5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B7286A"/>
    <w:multiLevelType w:val="hybridMultilevel"/>
    <w:tmpl w:val="39C8292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0F87668C"/>
    <w:multiLevelType w:val="hybridMultilevel"/>
    <w:tmpl w:val="CC7C63B6"/>
    <w:lvl w:ilvl="0" w:tplc="20000001">
      <w:start w:val="1"/>
      <w:numFmt w:val="bullet"/>
      <w:lvlText w:val=""/>
      <w:lvlJc w:val="left"/>
      <w:pPr>
        <w:ind w:left="1842" w:hanging="360"/>
      </w:pPr>
      <w:rPr>
        <w:rFonts w:ascii="Symbol" w:hAnsi="Symbol" w:hint="default"/>
      </w:rPr>
    </w:lvl>
    <w:lvl w:ilvl="1" w:tplc="20000003" w:tentative="1">
      <w:start w:val="1"/>
      <w:numFmt w:val="bullet"/>
      <w:lvlText w:val="o"/>
      <w:lvlJc w:val="left"/>
      <w:pPr>
        <w:ind w:left="2562" w:hanging="360"/>
      </w:pPr>
      <w:rPr>
        <w:rFonts w:ascii="Courier New" w:hAnsi="Courier New" w:cs="Courier New" w:hint="default"/>
      </w:rPr>
    </w:lvl>
    <w:lvl w:ilvl="2" w:tplc="20000005" w:tentative="1">
      <w:start w:val="1"/>
      <w:numFmt w:val="bullet"/>
      <w:lvlText w:val=""/>
      <w:lvlJc w:val="left"/>
      <w:pPr>
        <w:ind w:left="3282" w:hanging="360"/>
      </w:pPr>
      <w:rPr>
        <w:rFonts w:ascii="Wingdings" w:hAnsi="Wingdings" w:hint="default"/>
      </w:rPr>
    </w:lvl>
    <w:lvl w:ilvl="3" w:tplc="20000001" w:tentative="1">
      <w:start w:val="1"/>
      <w:numFmt w:val="bullet"/>
      <w:lvlText w:val=""/>
      <w:lvlJc w:val="left"/>
      <w:pPr>
        <w:ind w:left="4002" w:hanging="360"/>
      </w:pPr>
      <w:rPr>
        <w:rFonts w:ascii="Symbol" w:hAnsi="Symbol" w:hint="default"/>
      </w:rPr>
    </w:lvl>
    <w:lvl w:ilvl="4" w:tplc="20000003" w:tentative="1">
      <w:start w:val="1"/>
      <w:numFmt w:val="bullet"/>
      <w:lvlText w:val="o"/>
      <w:lvlJc w:val="left"/>
      <w:pPr>
        <w:ind w:left="4722" w:hanging="360"/>
      </w:pPr>
      <w:rPr>
        <w:rFonts w:ascii="Courier New" w:hAnsi="Courier New" w:cs="Courier New" w:hint="default"/>
      </w:rPr>
    </w:lvl>
    <w:lvl w:ilvl="5" w:tplc="20000005" w:tentative="1">
      <w:start w:val="1"/>
      <w:numFmt w:val="bullet"/>
      <w:lvlText w:val=""/>
      <w:lvlJc w:val="left"/>
      <w:pPr>
        <w:ind w:left="5442" w:hanging="360"/>
      </w:pPr>
      <w:rPr>
        <w:rFonts w:ascii="Wingdings" w:hAnsi="Wingdings" w:hint="default"/>
      </w:rPr>
    </w:lvl>
    <w:lvl w:ilvl="6" w:tplc="20000001" w:tentative="1">
      <w:start w:val="1"/>
      <w:numFmt w:val="bullet"/>
      <w:lvlText w:val=""/>
      <w:lvlJc w:val="left"/>
      <w:pPr>
        <w:ind w:left="6162" w:hanging="360"/>
      </w:pPr>
      <w:rPr>
        <w:rFonts w:ascii="Symbol" w:hAnsi="Symbol" w:hint="default"/>
      </w:rPr>
    </w:lvl>
    <w:lvl w:ilvl="7" w:tplc="20000003" w:tentative="1">
      <w:start w:val="1"/>
      <w:numFmt w:val="bullet"/>
      <w:lvlText w:val="o"/>
      <w:lvlJc w:val="left"/>
      <w:pPr>
        <w:ind w:left="6882" w:hanging="360"/>
      </w:pPr>
      <w:rPr>
        <w:rFonts w:ascii="Courier New" w:hAnsi="Courier New" w:cs="Courier New" w:hint="default"/>
      </w:rPr>
    </w:lvl>
    <w:lvl w:ilvl="8" w:tplc="20000005" w:tentative="1">
      <w:start w:val="1"/>
      <w:numFmt w:val="bullet"/>
      <w:lvlText w:val=""/>
      <w:lvlJc w:val="left"/>
      <w:pPr>
        <w:ind w:left="7602" w:hanging="360"/>
      </w:pPr>
      <w:rPr>
        <w:rFonts w:ascii="Wingdings" w:hAnsi="Wingdings" w:hint="default"/>
      </w:rPr>
    </w:lvl>
  </w:abstractNum>
  <w:abstractNum w:abstractNumId="4" w15:restartNumberingAfterBreak="0">
    <w:nsid w:val="1CFF2B6C"/>
    <w:multiLevelType w:val="hybridMultilevel"/>
    <w:tmpl w:val="2F9A7EF2"/>
    <w:lvl w:ilvl="0" w:tplc="2000000B">
      <w:start w:val="1"/>
      <w:numFmt w:val="bullet"/>
      <w:lvlText w:val=""/>
      <w:lvlJc w:val="left"/>
      <w:pPr>
        <w:ind w:left="1610" w:hanging="360"/>
      </w:pPr>
      <w:rPr>
        <w:rFonts w:ascii="Wingdings" w:hAnsi="Wingdings" w:hint="default"/>
      </w:rPr>
    </w:lvl>
    <w:lvl w:ilvl="1" w:tplc="20000003" w:tentative="1">
      <w:start w:val="1"/>
      <w:numFmt w:val="bullet"/>
      <w:lvlText w:val="o"/>
      <w:lvlJc w:val="left"/>
      <w:pPr>
        <w:ind w:left="2330" w:hanging="360"/>
      </w:pPr>
      <w:rPr>
        <w:rFonts w:ascii="Courier New" w:hAnsi="Courier New" w:cs="Courier New" w:hint="default"/>
      </w:rPr>
    </w:lvl>
    <w:lvl w:ilvl="2" w:tplc="20000005" w:tentative="1">
      <w:start w:val="1"/>
      <w:numFmt w:val="bullet"/>
      <w:lvlText w:val=""/>
      <w:lvlJc w:val="left"/>
      <w:pPr>
        <w:ind w:left="3050" w:hanging="360"/>
      </w:pPr>
      <w:rPr>
        <w:rFonts w:ascii="Wingdings" w:hAnsi="Wingdings" w:hint="default"/>
      </w:rPr>
    </w:lvl>
    <w:lvl w:ilvl="3" w:tplc="20000001" w:tentative="1">
      <w:start w:val="1"/>
      <w:numFmt w:val="bullet"/>
      <w:lvlText w:val=""/>
      <w:lvlJc w:val="left"/>
      <w:pPr>
        <w:ind w:left="3770" w:hanging="360"/>
      </w:pPr>
      <w:rPr>
        <w:rFonts w:ascii="Symbol" w:hAnsi="Symbol" w:hint="default"/>
      </w:rPr>
    </w:lvl>
    <w:lvl w:ilvl="4" w:tplc="20000003" w:tentative="1">
      <w:start w:val="1"/>
      <w:numFmt w:val="bullet"/>
      <w:lvlText w:val="o"/>
      <w:lvlJc w:val="left"/>
      <w:pPr>
        <w:ind w:left="4490" w:hanging="360"/>
      </w:pPr>
      <w:rPr>
        <w:rFonts w:ascii="Courier New" w:hAnsi="Courier New" w:cs="Courier New" w:hint="default"/>
      </w:rPr>
    </w:lvl>
    <w:lvl w:ilvl="5" w:tplc="20000005" w:tentative="1">
      <w:start w:val="1"/>
      <w:numFmt w:val="bullet"/>
      <w:lvlText w:val=""/>
      <w:lvlJc w:val="left"/>
      <w:pPr>
        <w:ind w:left="5210" w:hanging="360"/>
      </w:pPr>
      <w:rPr>
        <w:rFonts w:ascii="Wingdings" w:hAnsi="Wingdings" w:hint="default"/>
      </w:rPr>
    </w:lvl>
    <w:lvl w:ilvl="6" w:tplc="20000001" w:tentative="1">
      <w:start w:val="1"/>
      <w:numFmt w:val="bullet"/>
      <w:lvlText w:val=""/>
      <w:lvlJc w:val="left"/>
      <w:pPr>
        <w:ind w:left="5930" w:hanging="360"/>
      </w:pPr>
      <w:rPr>
        <w:rFonts w:ascii="Symbol" w:hAnsi="Symbol" w:hint="default"/>
      </w:rPr>
    </w:lvl>
    <w:lvl w:ilvl="7" w:tplc="20000003" w:tentative="1">
      <w:start w:val="1"/>
      <w:numFmt w:val="bullet"/>
      <w:lvlText w:val="o"/>
      <w:lvlJc w:val="left"/>
      <w:pPr>
        <w:ind w:left="6650" w:hanging="360"/>
      </w:pPr>
      <w:rPr>
        <w:rFonts w:ascii="Courier New" w:hAnsi="Courier New" w:cs="Courier New" w:hint="default"/>
      </w:rPr>
    </w:lvl>
    <w:lvl w:ilvl="8" w:tplc="20000005" w:tentative="1">
      <w:start w:val="1"/>
      <w:numFmt w:val="bullet"/>
      <w:lvlText w:val=""/>
      <w:lvlJc w:val="left"/>
      <w:pPr>
        <w:ind w:left="7370" w:hanging="360"/>
      </w:pPr>
      <w:rPr>
        <w:rFonts w:ascii="Wingdings" w:hAnsi="Wingdings" w:hint="default"/>
      </w:rPr>
    </w:lvl>
  </w:abstractNum>
  <w:abstractNum w:abstractNumId="5" w15:restartNumberingAfterBreak="0">
    <w:nsid w:val="242007EF"/>
    <w:multiLevelType w:val="hybridMultilevel"/>
    <w:tmpl w:val="15D6F6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AD0198B"/>
    <w:multiLevelType w:val="hybridMultilevel"/>
    <w:tmpl w:val="5E66C9FC"/>
    <w:lvl w:ilvl="0" w:tplc="2000000B">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2E6B7B8F"/>
    <w:multiLevelType w:val="hybridMultilevel"/>
    <w:tmpl w:val="3482D24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30EF77A6"/>
    <w:multiLevelType w:val="hybridMultilevel"/>
    <w:tmpl w:val="2D08D1C6"/>
    <w:lvl w:ilvl="0" w:tplc="63F6724C">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234C62"/>
    <w:multiLevelType w:val="hybridMultilevel"/>
    <w:tmpl w:val="4592461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00801B8"/>
    <w:multiLevelType w:val="hybridMultilevel"/>
    <w:tmpl w:val="1C6CAC4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4200AD4"/>
    <w:multiLevelType w:val="hybridMultilevel"/>
    <w:tmpl w:val="4DE60950"/>
    <w:lvl w:ilvl="0" w:tplc="2000000B">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61D56125"/>
    <w:multiLevelType w:val="hybridMultilevel"/>
    <w:tmpl w:val="830244AA"/>
    <w:lvl w:ilvl="0" w:tplc="1B1EB07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B2670BC"/>
    <w:multiLevelType w:val="hybridMultilevel"/>
    <w:tmpl w:val="4AF044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BFE326B"/>
    <w:multiLevelType w:val="hybridMultilevel"/>
    <w:tmpl w:val="E9DE6BDA"/>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6"/>
  </w:num>
  <w:num w:numId="4">
    <w:abstractNumId w:val="14"/>
  </w:num>
  <w:num w:numId="5">
    <w:abstractNumId w:val="4"/>
  </w:num>
  <w:num w:numId="6">
    <w:abstractNumId w:val="5"/>
  </w:num>
  <w:num w:numId="7">
    <w:abstractNumId w:val="11"/>
  </w:num>
  <w:num w:numId="8">
    <w:abstractNumId w:val="0"/>
  </w:num>
  <w:num w:numId="9">
    <w:abstractNumId w:val="9"/>
  </w:num>
  <w:num w:numId="10">
    <w:abstractNumId w:val="3"/>
  </w:num>
  <w:num w:numId="11">
    <w:abstractNumId w:val="7"/>
  </w:num>
  <w:num w:numId="12">
    <w:abstractNumId w:val="2"/>
  </w:num>
  <w:num w:numId="13">
    <w:abstractNumId w:val="1"/>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668"/>
    <w:rsid w:val="00146DF5"/>
    <w:rsid w:val="00162753"/>
    <w:rsid w:val="0016761F"/>
    <w:rsid w:val="001C7303"/>
    <w:rsid w:val="00225368"/>
    <w:rsid w:val="002837FA"/>
    <w:rsid w:val="002B28B8"/>
    <w:rsid w:val="003E2540"/>
    <w:rsid w:val="00514905"/>
    <w:rsid w:val="005B04AA"/>
    <w:rsid w:val="005D610E"/>
    <w:rsid w:val="005E168C"/>
    <w:rsid w:val="007B0668"/>
    <w:rsid w:val="007D5B0B"/>
    <w:rsid w:val="007E54FE"/>
    <w:rsid w:val="008D2E8F"/>
    <w:rsid w:val="00902255"/>
    <w:rsid w:val="009C4B92"/>
    <w:rsid w:val="00A20A50"/>
    <w:rsid w:val="00B72072"/>
    <w:rsid w:val="00BA2AF7"/>
    <w:rsid w:val="00C3441B"/>
    <w:rsid w:val="00CC7D83"/>
    <w:rsid w:val="00CE4973"/>
    <w:rsid w:val="00D71927"/>
    <w:rsid w:val="00DC1D54"/>
    <w:rsid w:val="00F24141"/>
    <w:rsid w:val="00F30D4C"/>
    <w:rsid w:val="00F40D34"/>
    <w:rsid w:val="00F5267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93AFD"/>
  <w15:chartTrackingRefBased/>
  <w15:docId w15:val="{CC2B32C3-CD06-49E6-8F40-C41C9376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ord">
    <w:name w:val="word"/>
    <w:basedOn w:val="DefaultParagraphFont"/>
    <w:rsid w:val="00F52676"/>
  </w:style>
  <w:style w:type="paragraph" w:styleId="ListParagraph">
    <w:name w:val="List Paragraph"/>
    <w:basedOn w:val="Normal"/>
    <w:uiPriority w:val="34"/>
    <w:qFormat/>
    <w:rsid w:val="00A20A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949</TotalTime>
  <Pages>10</Pages>
  <Words>471</Words>
  <Characters>2687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Tayyab</dc:creator>
  <cp:keywords/>
  <dc:description/>
  <cp:lastModifiedBy>Sarah Tayyab</cp:lastModifiedBy>
  <cp:revision>8</cp:revision>
  <dcterms:created xsi:type="dcterms:W3CDTF">2019-09-15T22:00:00Z</dcterms:created>
  <dcterms:modified xsi:type="dcterms:W3CDTF">2019-09-16T18:13:00Z</dcterms:modified>
</cp:coreProperties>
</file>