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b/>
          <w:sz w:val="22"/>
        </w:rPr>
      </w:pPr>
      <w:r>
        <w:rPr>
          <w:rFonts w:ascii="Arial" w:eastAsia="Times New Roman" w:hAnsi="Arial"/>
          <w:b/>
          <w:sz w:val="22"/>
        </w:rPr>
        <w:t>Star</w:t>
      </w:r>
      <w:r w:rsidR="00D34067">
        <w:rPr>
          <w:rFonts w:ascii="Arial" w:eastAsia="Times New Roman" w:hAnsi="Arial"/>
          <w:b/>
          <w:sz w:val="22"/>
        </w:rPr>
        <w:t xml:space="preserve"> B</w:t>
      </w:r>
      <w:r>
        <w:rPr>
          <w:rFonts w:ascii="Arial" w:eastAsia="Times New Roman" w:hAnsi="Arial"/>
          <w:b/>
          <w:sz w:val="22"/>
        </w:rPr>
        <w:t>right Satellite Radio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b/>
          <w:sz w:val="22"/>
        </w:rPr>
        <w:t>Date Posted:</w:t>
      </w:r>
    </w:p>
    <w:p w:rsidR="00D15E38" w:rsidRDefault="00377CFF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5/15/10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bookmarkStart w:id="0" w:name="_GoBack"/>
      <w:bookmarkEnd w:id="0"/>
      <w:r>
        <w:rPr>
          <w:rFonts w:ascii="Arial" w:eastAsia="Times New Roman" w:hAnsi="Arial"/>
          <w:b/>
          <w:sz w:val="22"/>
        </w:rPr>
        <w:t>Position Title: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Director, Online User Experience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b/>
          <w:sz w:val="22"/>
        </w:rPr>
        <w:t>Location: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360"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Seattle</w:t>
      </w:r>
      <w:r w:rsidR="00D34067">
        <w:rPr>
          <w:rFonts w:ascii="Arial" w:eastAsia="Times New Roman" w:hAnsi="Arial"/>
          <w:sz w:val="22"/>
        </w:rPr>
        <w:t>,</w:t>
      </w:r>
      <w:r w:rsidR="00C2478D">
        <w:rPr>
          <w:rFonts w:ascii="Arial" w:eastAsia="Times New Roman" w:hAnsi="Arial"/>
          <w:sz w:val="22"/>
        </w:rPr>
        <w:t xml:space="preserve"> WA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b/>
          <w:sz w:val="22"/>
        </w:rPr>
        <w:t>Duties &amp; Responsibilities: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Manage a variety of user experience functions, inclu</w:t>
      </w:r>
      <w:r w:rsidR="001133C6">
        <w:rPr>
          <w:rFonts w:ascii="Arial" w:eastAsia="Times New Roman" w:hAnsi="Arial"/>
          <w:sz w:val="22"/>
        </w:rPr>
        <w:t>ding programming and promotions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Manage the online customer experience by creating new site features and maintaining site usability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Define the web site’s look and feel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Partner with the Director of Technology on project planning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Analyze site</w:t>
      </w:r>
      <w:r w:rsidR="001133C6">
        <w:rPr>
          <w:rFonts w:ascii="Arial" w:eastAsia="Times New Roman" w:hAnsi="Arial"/>
          <w:sz w:val="22"/>
        </w:rPr>
        <w:t xml:space="preserve"> usage, feedback, and research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Improve web site experience and performance</w:t>
      </w:r>
    </w:p>
    <w:p w:rsidR="00D15E38" w:rsidRDefault="00D15E38" w:rsidP="001133C6">
      <w:pPr>
        <w:widowControl w:val="0"/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80"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Manage a team of seven user experience specialists, including graphic designers, information architects, copywriters and developers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b/>
          <w:sz w:val="22"/>
        </w:rPr>
        <w:t>Education and/or Experience: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College d</w:t>
      </w:r>
      <w:r w:rsidR="00D34067">
        <w:rPr>
          <w:rFonts w:ascii="Arial" w:eastAsia="Times New Roman" w:hAnsi="Arial"/>
          <w:sz w:val="22"/>
        </w:rPr>
        <w:t>egree required; master’s degree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A minimum of 5 years of Internet development experience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A minimum of 3 years of project management experience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A minimum of 5 years of management experience</w:t>
      </w:r>
    </w:p>
    <w:p w:rsidR="00D15E38" w:rsidRPr="00D34067" w:rsidRDefault="00D34067" w:rsidP="00D34067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Familiarity</w:t>
      </w:r>
      <w:r w:rsidR="00D15E38" w:rsidRPr="00D34067">
        <w:rPr>
          <w:rFonts w:ascii="Arial" w:eastAsia="Times New Roman" w:hAnsi="Arial"/>
          <w:sz w:val="22"/>
        </w:rPr>
        <w:t xml:space="preserve"> </w:t>
      </w:r>
      <w:r>
        <w:rPr>
          <w:rFonts w:ascii="Arial" w:eastAsia="Times New Roman" w:hAnsi="Arial"/>
          <w:sz w:val="22"/>
        </w:rPr>
        <w:t>with a variety</w:t>
      </w:r>
      <w:r w:rsidR="00D15E38" w:rsidRPr="00D34067">
        <w:rPr>
          <w:rFonts w:ascii="Arial" w:eastAsia="Times New Roman" w:hAnsi="Arial"/>
          <w:sz w:val="22"/>
        </w:rPr>
        <w:t xml:space="preserve"> of music preferred</w:t>
      </w:r>
    </w:p>
    <w:sectPr w:rsidR="00D15E38" w:rsidRPr="00D34067" w:rsidSect="00D823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5DCBA6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D512D5C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2AB58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CD449C"/>
    <w:multiLevelType w:val="hybridMultilevel"/>
    <w:tmpl w:val="905EFA68"/>
    <w:lvl w:ilvl="0" w:tplc="5F022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40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AC6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2D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4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5C6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02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20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56D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24DD"/>
    <w:multiLevelType w:val="hybridMultilevel"/>
    <w:tmpl w:val="CBC6044C"/>
    <w:lvl w:ilvl="0" w:tplc="C85E7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CD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BC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1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CD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7CC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1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8EA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6103"/>
    <w:multiLevelType w:val="hybridMultilevel"/>
    <w:tmpl w:val="01265754"/>
    <w:lvl w:ilvl="0" w:tplc="49B2B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867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3E2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64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68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C6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41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69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166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B0F8A"/>
    <w:multiLevelType w:val="hybridMultilevel"/>
    <w:tmpl w:val="89065412"/>
    <w:lvl w:ilvl="0" w:tplc="BCE66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AFC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0C51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6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C75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D0E5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EE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64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F01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B458F8"/>
    <w:multiLevelType w:val="hybridMultilevel"/>
    <w:tmpl w:val="C408E9EA"/>
    <w:lvl w:ilvl="0" w:tplc="AFF6F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0A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0E1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2A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CB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226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0F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2F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AED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67"/>
    <w:rsid w:val="001133C6"/>
    <w:rsid w:val="00377CFF"/>
    <w:rsid w:val="00590114"/>
    <w:rsid w:val="005C29DF"/>
    <w:rsid w:val="00972E07"/>
    <w:rsid w:val="00C2478D"/>
    <w:rsid w:val="00D15E38"/>
    <w:rsid w:val="00D34067"/>
    <w:rsid w:val="00D359D8"/>
    <w:rsid w:val="00D82393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E9780"/>
  <w15:docId w15:val="{CA79484C-58C8-4CB7-8C12-4C1C41F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39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Cox</dc:creator>
  <cp:lastModifiedBy>Oliver Cox</cp:lastModifiedBy>
  <cp:revision>2</cp:revision>
  <dcterms:created xsi:type="dcterms:W3CDTF">2015-12-22T01:19:00Z</dcterms:created>
  <dcterms:modified xsi:type="dcterms:W3CDTF">2015-12-22T01:19:00Z</dcterms:modified>
</cp:coreProperties>
</file>