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after="0" w:before="300" w:lineRule="auto"/>
        <w:rPr>
          <w:rFonts w:ascii="Roboto" w:cs="Roboto" w:eastAsia="Roboto" w:hAnsi="Roboto"/>
          <w:b w:val="1"/>
          <w:color w:val="212121"/>
          <w:sz w:val="36"/>
          <w:szCs w:val="36"/>
          <w:u w:val="single"/>
        </w:rPr>
      </w:pPr>
      <w:bookmarkStart w:colFirst="0" w:colLast="0" w:name="_27eks34zkbt9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121"/>
          <w:sz w:val="36"/>
          <w:szCs w:val="36"/>
          <w:u w:val="single"/>
          <w:rtl w:val="0"/>
        </w:rPr>
        <w:t xml:space="preserve">Make ball bounce up and down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circley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speed = 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background(220);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fill(255, 255, 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ellipse(180, circley, 100, 100); // Draw yellow ellipse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if(circley&gt;height)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speed=-5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circley=circley+speed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if(circley&lt;= 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speed=5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circley=circley+speed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0" w:before="300" w:lineRule="auto"/>
        <w:rPr>
          <w:rFonts w:ascii="Roboto" w:cs="Roboto" w:eastAsia="Roboto" w:hAnsi="Roboto"/>
          <w:b w:val="1"/>
          <w:color w:val="212121"/>
          <w:sz w:val="36"/>
          <w:szCs w:val="36"/>
          <w:u w:val="single"/>
        </w:rPr>
      </w:pPr>
      <w:bookmarkStart w:colFirst="0" w:colLast="0" w:name="_jtstuxpob82x" w:id="1"/>
      <w:bookmarkEnd w:id="1"/>
      <w:r w:rsidDel="00000000" w:rsidR="00000000" w:rsidRPr="00000000">
        <w:rPr>
          <w:rFonts w:ascii="Roboto" w:cs="Roboto" w:eastAsia="Roboto" w:hAnsi="Roboto"/>
          <w:b w:val="1"/>
          <w:color w:val="212121"/>
          <w:sz w:val="36"/>
          <w:szCs w:val="36"/>
          <w:u w:val="single"/>
          <w:rtl w:val="0"/>
        </w:rPr>
        <w:t xml:space="preserve">Changing the speed of the ball bounce when it touches the top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 circley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 speed =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background(220);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fill(255, 255, 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ellipse(180, circley, 100, 100); // Draw yellow ellipse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if(circley&gt;height)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speed=-5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circley=circley+speed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if(circley&lt;= 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speed=50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circley=circley+speed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