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F657D" w14:textId="0EDEC742" w:rsidR="003D4022" w:rsidRPr="002158D9" w:rsidRDefault="005470A5" w:rsidP="003D4022">
      <w:pPr>
        <w:spacing w:after="0"/>
        <w:jc w:val="center"/>
        <w:rPr>
          <w:rFonts w:ascii="Arial" w:hAnsi="Arial" w:cs="Arial"/>
          <w:b/>
          <w:bCs/>
        </w:rPr>
      </w:pPr>
      <w:r w:rsidRPr="005470A5">
        <w:rPr>
          <w:rFonts w:ascii="Arial" w:hAnsi="Arial" w:cs="Arial"/>
          <w:b/>
          <w:bCs/>
        </w:rPr>
        <w:t>Instituto Nacional de Aprendizaje Núcleo de Formación y Servicios</w:t>
      </w:r>
      <w:r w:rsidRPr="005470A5">
        <w:rPr>
          <w:b/>
          <w:bCs/>
        </w:rPr>
        <w:t xml:space="preserve"> T</w:t>
      </w:r>
      <w:r w:rsidRPr="005470A5">
        <w:rPr>
          <w:rFonts w:ascii="Arial" w:hAnsi="Arial" w:cs="Arial"/>
          <w:b/>
          <w:bCs/>
        </w:rPr>
        <w:t>ecnológicos Comercio y Servicios</w:t>
      </w:r>
    </w:p>
    <w:p w14:paraId="0AF0DD57" w14:textId="2C98D27A" w:rsidR="005470A5" w:rsidRPr="002158D9" w:rsidRDefault="005470A5" w:rsidP="003D4022">
      <w:pPr>
        <w:spacing w:after="0"/>
        <w:jc w:val="center"/>
        <w:rPr>
          <w:rFonts w:ascii="Arial" w:hAnsi="Arial" w:cs="Arial"/>
          <w:b/>
          <w:bCs/>
        </w:rPr>
      </w:pPr>
      <w:r w:rsidRPr="005470A5">
        <w:rPr>
          <w:rFonts w:ascii="Arial" w:hAnsi="Arial" w:cs="Arial"/>
          <w:b/>
          <w:bCs/>
        </w:rPr>
        <w:t>Subsector Productivo Informática y Comunicación</w:t>
      </w:r>
    </w:p>
    <w:p w14:paraId="69A6EDDE" w14:textId="77777777" w:rsidR="003D4022" w:rsidRPr="002158D9" w:rsidRDefault="003D4022" w:rsidP="003D4022">
      <w:pPr>
        <w:jc w:val="center"/>
        <w:rPr>
          <w:rFonts w:ascii="Arial" w:hAnsi="Arial" w:cs="Arial"/>
          <w:b/>
          <w:bCs/>
        </w:rPr>
      </w:pPr>
    </w:p>
    <w:p w14:paraId="5213C504" w14:textId="77777777" w:rsidR="003D4022" w:rsidRPr="005470A5" w:rsidRDefault="003D4022" w:rsidP="003D4022">
      <w:pPr>
        <w:jc w:val="center"/>
        <w:rPr>
          <w:rFonts w:ascii="Arial" w:hAnsi="Arial" w:cs="Arial"/>
          <w:b/>
          <w:bCs/>
        </w:rPr>
      </w:pPr>
    </w:p>
    <w:p w14:paraId="683B3EBA" w14:textId="77777777" w:rsidR="00FF3CBD" w:rsidRPr="002158D9" w:rsidRDefault="005470A5" w:rsidP="003D4022">
      <w:pPr>
        <w:jc w:val="center"/>
        <w:rPr>
          <w:rFonts w:ascii="Arial" w:hAnsi="Arial" w:cs="Arial"/>
          <w:b/>
          <w:bCs/>
        </w:rPr>
      </w:pPr>
      <w:r w:rsidRPr="005470A5">
        <w:rPr>
          <w:rFonts w:ascii="Arial" w:hAnsi="Arial" w:cs="Arial"/>
          <w:b/>
          <w:bCs/>
        </w:rPr>
        <w:t xml:space="preserve">MÓDULO: Automatización de pruebas de Software </w:t>
      </w:r>
    </w:p>
    <w:p w14:paraId="556803AF" w14:textId="70CFA008" w:rsidR="005470A5" w:rsidRPr="002158D9" w:rsidRDefault="005470A5" w:rsidP="003D4022">
      <w:pPr>
        <w:jc w:val="center"/>
        <w:rPr>
          <w:rFonts w:ascii="Arial" w:hAnsi="Arial" w:cs="Arial"/>
          <w:b/>
          <w:bCs/>
        </w:rPr>
      </w:pPr>
      <w:r w:rsidRPr="005470A5">
        <w:rPr>
          <w:rFonts w:ascii="Arial" w:hAnsi="Arial" w:cs="Arial"/>
          <w:b/>
          <w:bCs/>
        </w:rPr>
        <w:t>CÓDIGO: CSTI12029</w:t>
      </w:r>
    </w:p>
    <w:p w14:paraId="5D2BA538" w14:textId="77777777" w:rsidR="003D4022" w:rsidRPr="002158D9" w:rsidRDefault="003D4022" w:rsidP="003D4022">
      <w:pPr>
        <w:jc w:val="center"/>
        <w:rPr>
          <w:rFonts w:ascii="Arial" w:hAnsi="Arial" w:cs="Arial"/>
          <w:b/>
          <w:bCs/>
        </w:rPr>
      </w:pPr>
    </w:p>
    <w:p w14:paraId="7536E991" w14:textId="77777777" w:rsidR="003D4022" w:rsidRPr="005470A5" w:rsidRDefault="003D4022" w:rsidP="003D4022">
      <w:pPr>
        <w:jc w:val="center"/>
        <w:rPr>
          <w:rFonts w:ascii="Arial" w:hAnsi="Arial" w:cs="Arial"/>
          <w:b/>
          <w:bCs/>
        </w:rPr>
      </w:pPr>
    </w:p>
    <w:p w14:paraId="5BDAD778" w14:textId="77777777" w:rsidR="00FF3CBD" w:rsidRPr="002158D9" w:rsidRDefault="005470A5" w:rsidP="003D4022">
      <w:pPr>
        <w:jc w:val="center"/>
        <w:rPr>
          <w:rFonts w:ascii="Arial" w:hAnsi="Arial" w:cs="Arial"/>
          <w:b/>
          <w:bCs/>
        </w:rPr>
      </w:pPr>
      <w:r w:rsidRPr="005470A5">
        <w:rPr>
          <w:rFonts w:ascii="Arial" w:hAnsi="Arial" w:cs="Arial"/>
          <w:b/>
          <w:bCs/>
        </w:rPr>
        <w:t xml:space="preserve">ACTIVIDAD DE COMPROBACIÓN II </w:t>
      </w:r>
    </w:p>
    <w:p w14:paraId="12622971" w14:textId="43E24E18" w:rsidR="005470A5" w:rsidRPr="002158D9" w:rsidRDefault="005470A5" w:rsidP="003D4022">
      <w:pPr>
        <w:jc w:val="center"/>
        <w:rPr>
          <w:rFonts w:ascii="Arial" w:hAnsi="Arial" w:cs="Arial"/>
          <w:b/>
          <w:bCs/>
        </w:rPr>
      </w:pPr>
      <w:r w:rsidRPr="005470A5">
        <w:rPr>
          <w:rFonts w:ascii="Arial" w:hAnsi="Arial" w:cs="Arial"/>
          <w:b/>
          <w:bCs/>
        </w:rPr>
        <w:t>Análisis y configuración conceptual de un entorno de automatización de pruebas</w:t>
      </w:r>
    </w:p>
    <w:p w14:paraId="16ACF1E0" w14:textId="77777777" w:rsidR="003D4022" w:rsidRPr="002158D9" w:rsidRDefault="003D4022" w:rsidP="005470A5">
      <w:pPr>
        <w:rPr>
          <w:rFonts w:ascii="Arial" w:hAnsi="Arial" w:cs="Arial"/>
          <w:b/>
          <w:bCs/>
        </w:rPr>
      </w:pPr>
    </w:p>
    <w:p w14:paraId="211AE865" w14:textId="77777777" w:rsidR="00FF3CBD" w:rsidRPr="002158D9" w:rsidRDefault="00FF3CBD" w:rsidP="005470A5">
      <w:pPr>
        <w:rPr>
          <w:rFonts w:ascii="Arial" w:hAnsi="Arial" w:cs="Arial"/>
          <w:b/>
          <w:bCs/>
        </w:rPr>
      </w:pPr>
    </w:p>
    <w:p w14:paraId="43E92D08" w14:textId="77777777" w:rsidR="00FF3CBD" w:rsidRPr="005470A5" w:rsidRDefault="00FF3CBD" w:rsidP="005470A5">
      <w:pPr>
        <w:rPr>
          <w:rFonts w:ascii="Arial" w:hAnsi="Arial" w:cs="Arial"/>
          <w:b/>
          <w:bCs/>
        </w:rPr>
      </w:pPr>
    </w:p>
    <w:p w14:paraId="24CD1E3B" w14:textId="4607022B" w:rsidR="003D4022" w:rsidRPr="002158D9" w:rsidRDefault="005470A5" w:rsidP="003D4022">
      <w:pPr>
        <w:jc w:val="center"/>
        <w:rPr>
          <w:rFonts w:ascii="Arial" w:hAnsi="Arial" w:cs="Arial"/>
          <w:b/>
          <w:bCs/>
        </w:rPr>
      </w:pPr>
      <w:r w:rsidRPr="005470A5">
        <w:rPr>
          <w:rFonts w:ascii="Arial" w:hAnsi="Arial" w:cs="Arial"/>
          <w:b/>
          <w:bCs/>
        </w:rPr>
        <w:t xml:space="preserve">Nombre del estudiante: Genesis </w:t>
      </w:r>
      <w:r w:rsidR="003D4022" w:rsidRPr="002158D9">
        <w:rPr>
          <w:rFonts w:ascii="Arial" w:hAnsi="Arial" w:cs="Arial"/>
          <w:b/>
          <w:bCs/>
        </w:rPr>
        <w:t>Canales Castillo</w:t>
      </w:r>
    </w:p>
    <w:p w14:paraId="2E999F99" w14:textId="36A6C39C" w:rsidR="003D4022" w:rsidRPr="002158D9" w:rsidRDefault="003D4022" w:rsidP="003D4022">
      <w:pPr>
        <w:jc w:val="center"/>
        <w:rPr>
          <w:rFonts w:ascii="Arial" w:hAnsi="Arial" w:cs="Arial"/>
          <w:b/>
          <w:bCs/>
        </w:rPr>
      </w:pPr>
    </w:p>
    <w:p w14:paraId="75394F13" w14:textId="77777777" w:rsidR="00FF3CBD" w:rsidRPr="002158D9" w:rsidRDefault="00FF3CBD" w:rsidP="003D4022">
      <w:pPr>
        <w:jc w:val="center"/>
        <w:rPr>
          <w:rFonts w:ascii="Arial" w:hAnsi="Arial" w:cs="Arial"/>
          <w:b/>
          <w:bCs/>
        </w:rPr>
      </w:pPr>
    </w:p>
    <w:p w14:paraId="3A912CF3" w14:textId="77777777" w:rsidR="00FF3CBD" w:rsidRPr="002158D9" w:rsidRDefault="00FF3CBD" w:rsidP="003D4022">
      <w:pPr>
        <w:jc w:val="center"/>
        <w:rPr>
          <w:rFonts w:ascii="Arial" w:hAnsi="Arial" w:cs="Arial"/>
          <w:b/>
          <w:bCs/>
        </w:rPr>
      </w:pPr>
    </w:p>
    <w:p w14:paraId="46C93020" w14:textId="77777777" w:rsidR="00FF3CBD" w:rsidRPr="002158D9" w:rsidRDefault="00FF3CBD" w:rsidP="003D4022">
      <w:pPr>
        <w:jc w:val="center"/>
        <w:rPr>
          <w:rFonts w:ascii="Arial" w:hAnsi="Arial" w:cs="Arial"/>
          <w:b/>
          <w:bCs/>
        </w:rPr>
      </w:pPr>
    </w:p>
    <w:p w14:paraId="5ADC97DC" w14:textId="734EBC45" w:rsidR="005470A5" w:rsidRPr="005470A5" w:rsidRDefault="005470A5" w:rsidP="003D4022">
      <w:pPr>
        <w:jc w:val="center"/>
        <w:rPr>
          <w:rFonts w:ascii="Arial" w:hAnsi="Arial" w:cs="Arial"/>
          <w:b/>
          <w:bCs/>
        </w:rPr>
      </w:pPr>
      <w:r w:rsidRPr="005470A5">
        <w:rPr>
          <w:rFonts w:ascii="Arial" w:hAnsi="Arial" w:cs="Arial"/>
          <w:b/>
          <w:bCs/>
        </w:rPr>
        <w:t>Fecha: 10 de abril de 2026</w:t>
      </w:r>
    </w:p>
    <w:p w14:paraId="5BBABB85" w14:textId="20CDB67E" w:rsidR="005470A5" w:rsidRPr="002158D9" w:rsidRDefault="005470A5" w:rsidP="003D4022">
      <w:pPr>
        <w:jc w:val="center"/>
        <w:rPr>
          <w:rFonts w:ascii="Arial" w:hAnsi="Arial" w:cs="Arial"/>
          <w:b/>
          <w:bCs/>
        </w:rPr>
      </w:pPr>
      <w:r w:rsidRPr="005470A5">
        <w:rPr>
          <w:rFonts w:ascii="Arial" w:hAnsi="Arial" w:cs="Arial"/>
          <w:b/>
          <w:bCs/>
        </w:rPr>
        <w:t xml:space="preserve">Docente: </w:t>
      </w:r>
      <w:r w:rsidR="003D4022" w:rsidRPr="002158D9">
        <w:rPr>
          <w:rFonts w:ascii="Arial" w:hAnsi="Arial" w:cs="Arial"/>
          <w:b/>
          <w:bCs/>
        </w:rPr>
        <w:t>Emmanuel Montero Flores</w:t>
      </w:r>
    </w:p>
    <w:p w14:paraId="398A2F07" w14:textId="77777777" w:rsidR="005470A5" w:rsidRPr="002158D9" w:rsidRDefault="005470A5" w:rsidP="005470A5">
      <w:pPr>
        <w:rPr>
          <w:rFonts w:ascii="Arial" w:hAnsi="Arial" w:cs="Arial"/>
          <w:b/>
          <w:bCs/>
        </w:rPr>
      </w:pPr>
    </w:p>
    <w:p w14:paraId="43BA280C" w14:textId="77777777" w:rsidR="005470A5" w:rsidRPr="002158D9" w:rsidRDefault="005470A5" w:rsidP="005470A5">
      <w:pPr>
        <w:rPr>
          <w:rFonts w:ascii="Arial" w:hAnsi="Arial" w:cs="Arial"/>
          <w:b/>
          <w:bCs/>
        </w:rPr>
      </w:pPr>
    </w:p>
    <w:p w14:paraId="61223CF3" w14:textId="77777777" w:rsidR="005470A5" w:rsidRPr="002158D9" w:rsidRDefault="005470A5" w:rsidP="005470A5">
      <w:pPr>
        <w:rPr>
          <w:rFonts w:ascii="Arial" w:hAnsi="Arial" w:cs="Arial"/>
          <w:b/>
          <w:bCs/>
        </w:rPr>
      </w:pPr>
    </w:p>
    <w:p w14:paraId="1D809AF0" w14:textId="77777777" w:rsidR="005470A5" w:rsidRPr="002158D9" w:rsidRDefault="005470A5" w:rsidP="005470A5">
      <w:pPr>
        <w:rPr>
          <w:rFonts w:ascii="Arial" w:hAnsi="Arial" w:cs="Arial"/>
          <w:b/>
          <w:bCs/>
        </w:rPr>
      </w:pPr>
    </w:p>
    <w:p w14:paraId="3AEE0710" w14:textId="77777777" w:rsidR="005470A5" w:rsidRDefault="005470A5" w:rsidP="005470A5">
      <w:pPr>
        <w:rPr>
          <w:rFonts w:ascii="Arial" w:hAnsi="Arial" w:cs="Arial"/>
          <w:b/>
          <w:bCs/>
        </w:rPr>
      </w:pPr>
    </w:p>
    <w:p w14:paraId="0A785703" w14:textId="77777777" w:rsidR="002158D9" w:rsidRPr="002158D9" w:rsidRDefault="002158D9" w:rsidP="005470A5">
      <w:pPr>
        <w:rPr>
          <w:rFonts w:ascii="Arial" w:hAnsi="Arial" w:cs="Arial"/>
          <w:b/>
          <w:bCs/>
        </w:rPr>
      </w:pPr>
    </w:p>
    <w:p w14:paraId="6B0446C1" w14:textId="77777777" w:rsidR="005470A5" w:rsidRPr="002158D9" w:rsidRDefault="005470A5" w:rsidP="005470A5">
      <w:pPr>
        <w:rPr>
          <w:rFonts w:ascii="Arial" w:hAnsi="Arial" w:cs="Arial"/>
          <w:b/>
          <w:bCs/>
        </w:rPr>
      </w:pPr>
    </w:p>
    <w:p w14:paraId="165F9579" w14:textId="77777777" w:rsidR="005470A5" w:rsidRPr="002158D9" w:rsidRDefault="005470A5" w:rsidP="005470A5">
      <w:pPr>
        <w:rPr>
          <w:rFonts w:ascii="Arial" w:hAnsi="Arial" w:cs="Arial"/>
          <w:b/>
          <w:bCs/>
        </w:rPr>
      </w:pPr>
    </w:p>
    <w:p w14:paraId="5996887B" w14:textId="77777777" w:rsidR="005470A5" w:rsidRPr="002158D9" w:rsidRDefault="005470A5" w:rsidP="005470A5">
      <w:pPr>
        <w:rPr>
          <w:rFonts w:ascii="Arial" w:hAnsi="Arial" w:cs="Arial"/>
          <w:b/>
          <w:bCs/>
        </w:rPr>
      </w:pPr>
    </w:p>
    <w:p w14:paraId="02A58C72" w14:textId="2F481D42" w:rsidR="005470A5" w:rsidRPr="005470A5" w:rsidRDefault="005470A5" w:rsidP="00FF3CBD">
      <w:pPr>
        <w:tabs>
          <w:tab w:val="left" w:pos="1740"/>
        </w:tabs>
        <w:rPr>
          <w:rFonts w:ascii="Arial" w:hAnsi="Arial" w:cs="Arial"/>
          <w:b/>
          <w:bCs/>
        </w:rPr>
      </w:pPr>
      <w:r w:rsidRPr="002158D9">
        <w:rPr>
          <w:rFonts w:ascii="Arial" w:hAnsi="Arial" w:cs="Arial"/>
          <w:b/>
          <w:bCs/>
        </w:rPr>
        <w:tab/>
      </w:r>
    </w:p>
    <w:p w14:paraId="0A3DAB5B" w14:textId="7C973A73" w:rsidR="005470A5" w:rsidRPr="005470A5" w:rsidRDefault="005470A5" w:rsidP="005470A5">
      <w:pPr>
        <w:rPr>
          <w:rFonts w:ascii="Arial" w:hAnsi="Arial" w:cs="Arial"/>
          <w:b/>
          <w:bCs/>
        </w:rPr>
      </w:pPr>
      <w:r w:rsidRPr="005470A5">
        <w:rPr>
          <w:rFonts w:ascii="Arial" w:hAnsi="Arial" w:cs="Arial"/>
          <w:b/>
          <w:bCs/>
        </w:rPr>
        <w:lastRenderedPageBreak/>
        <w:t>ActividadComprobacion2 - Plan de Automatización de Pruebas</w:t>
      </w:r>
    </w:p>
    <w:p w14:paraId="7AE38A96" w14:textId="2EE82B2B" w:rsidR="005470A5" w:rsidRPr="002158D9" w:rsidRDefault="005470A5" w:rsidP="005470A5">
      <w:pPr>
        <w:pStyle w:val="Ttulo1"/>
        <w:rPr>
          <w:rFonts w:ascii="Arial" w:hAnsi="Arial" w:cs="Arial"/>
          <w:b/>
          <w:bCs/>
        </w:rPr>
      </w:pPr>
      <w:r w:rsidRPr="002158D9">
        <w:rPr>
          <w:rFonts w:ascii="Arial" w:hAnsi="Arial" w:cs="Arial"/>
          <w:b/>
          <w:bCs/>
        </w:rPr>
        <w:t xml:space="preserve"> Contexto del proyecto</w:t>
      </w:r>
    </w:p>
    <w:p w14:paraId="05408E1A" w14:textId="77777777" w:rsidR="005470A5" w:rsidRPr="002158D9" w:rsidRDefault="005470A5" w:rsidP="005470A5">
      <w:pPr>
        <w:rPr>
          <w:rFonts w:ascii="Arial" w:hAnsi="Arial" w:cs="Arial"/>
          <w:b/>
          <w:bCs/>
        </w:rPr>
      </w:pPr>
      <w:r w:rsidRPr="005470A5">
        <w:rPr>
          <w:rFonts w:ascii="Arial" w:hAnsi="Arial" w:cs="Arial"/>
          <w:b/>
          <w:bCs/>
        </w:rPr>
        <w:t>¿Qué sistema se está probando?</w:t>
      </w:r>
    </w:p>
    <w:p w14:paraId="0648961B" w14:textId="2378CD9B" w:rsidR="005470A5" w:rsidRPr="005470A5" w:rsidRDefault="005470A5" w:rsidP="005470A5">
      <w:pPr>
        <w:rPr>
          <w:rFonts w:ascii="Arial" w:hAnsi="Arial" w:cs="Arial"/>
        </w:rPr>
      </w:pPr>
      <w:r w:rsidRPr="005470A5">
        <w:rPr>
          <w:rFonts w:ascii="Arial" w:hAnsi="Arial" w:cs="Arial"/>
        </w:rPr>
        <w:t xml:space="preserve"> Se está probando </w:t>
      </w:r>
      <w:proofErr w:type="spellStart"/>
      <w:r w:rsidRPr="005470A5">
        <w:rPr>
          <w:rFonts w:ascii="Arial" w:hAnsi="Arial" w:cs="Arial"/>
        </w:rPr>
        <w:t>BankingApp</w:t>
      </w:r>
      <w:proofErr w:type="spellEnd"/>
      <w:r w:rsidRPr="005470A5">
        <w:rPr>
          <w:rFonts w:ascii="Arial" w:hAnsi="Arial" w:cs="Arial"/>
        </w:rPr>
        <w:t xml:space="preserve">, la nueva plataforma digital de banca en línea del banco </w:t>
      </w:r>
      <w:proofErr w:type="spellStart"/>
      <w:r w:rsidRPr="005470A5">
        <w:rPr>
          <w:rFonts w:ascii="Arial" w:hAnsi="Arial" w:cs="Arial"/>
        </w:rPr>
        <w:t>FinanTrust</w:t>
      </w:r>
      <w:proofErr w:type="spellEnd"/>
      <w:r w:rsidRPr="005470A5">
        <w:rPr>
          <w:rFonts w:ascii="Arial" w:hAnsi="Arial" w:cs="Arial"/>
        </w:rPr>
        <w:t>.</w:t>
      </w:r>
    </w:p>
    <w:p w14:paraId="49F98EC9" w14:textId="77777777" w:rsidR="005470A5" w:rsidRPr="002158D9" w:rsidRDefault="005470A5" w:rsidP="005470A5">
      <w:pPr>
        <w:rPr>
          <w:rFonts w:ascii="Arial" w:hAnsi="Arial" w:cs="Arial"/>
          <w:b/>
          <w:bCs/>
        </w:rPr>
      </w:pPr>
      <w:r w:rsidRPr="005470A5">
        <w:rPr>
          <w:rFonts w:ascii="Arial" w:hAnsi="Arial" w:cs="Arial"/>
          <w:b/>
          <w:bCs/>
        </w:rPr>
        <w:t>Objetivo del sistema Permitir</w:t>
      </w:r>
      <w:r w:rsidRPr="002158D9">
        <w:rPr>
          <w:rFonts w:ascii="Arial" w:hAnsi="Arial" w:cs="Arial"/>
          <w:b/>
          <w:bCs/>
        </w:rPr>
        <w:t>:</w:t>
      </w:r>
    </w:p>
    <w:p w14:paraId="29B335CB" w14:textId="1E18AE57" w:rsidR="005470A5" w:rsidRPr="005470A5" w:rsidRDefault="005470A5" w:rsidP="00236CFF">
      <w:pPr>
        <w:jc w:val="both"/>
        <w:rPr>
          <w:rFonts w:ascii="Arial" w:hAnsi="Arial" w:cs="Arial"/>
        </w:rPr>
      </w:pPr>
      <w:r w:rsidRPr="002158D9">
        <w:rPr>
          <w:rFonts w:ascii="Arial" w:hAnsi="Arial" w:cs="Arial"/>
        </w:rPr>
        <w:t>Q</w:t>
      </w:r>
      <w:r w:rsidRPr="005470A5">
        <w:rPr>
          <w:rFonts w:ascii="Arial" w:hAnsi="Arial" w:cs="Arial"/>
        </w:rPr>
        <w:t xml:space="preserve">ue los clientes realicen operaciones bancarias de forma segura, rápida y disponible las 24 horas del día desde cualquier dispositivo (celular, computadora o </w:t>
      </w:r>
      <w:proofErr w:type="spellStart"/>
      <w:r w:rsidRPr="005470A5">
        <w:rPr>
          <w:rFonts w:ascii="Arial" w:hAnsi="Arial" w:cs="Arial"/>
        </w:rPr>
        <w:t>tablet</w:t>
      </w:r>
      <w:proofErr w:type="spellEnd"/>
      <w:r w:rsidRPr="005470A5">
        <w:rPr>
          <w:rFonts w:ascii="Arial" w:hAnsi="Arial" w:cs="Arial"/>
        </w:rPr>
        <w:t>). Las principales funciones son: registro de clientes, inicio de sesión con OTP, consulta de saldo, transferencias, pago de servicios y consulta de historial.</w:t>
      </w:r>
    </w:p>
    <w:p w14:paraId="5B23781F" w14:textId="77777777" w:rsidR="005470A5" w:rsidRPr="005470A5" w:rsidRDefault="005470A5" w:rsidP="005470A5">
      <w:pPr>
        <w:rPr>
          <w:rFonts w:ascii="Arial" w:hAnsi="Arial" w:cs="Arial"/>
          <w:b/>
          <w:bCs/>
        </w:rPr>
      </w:pPr>
      <w:r w:rsidRPr="005470A5">
        <w:rPr>
          <w:rFonts w:ascii="Arial" w:hAnsi="Arial" w:cs="Arial"/>
          <w:b/>
          <w:bCs/>
        </w:rPr>
        <w:t>Usuarios involucrados</w:t>
      </w:r>
    </w:p>
    <w:p w14:paraId="7AC4331F" w14:textId="77777777" w:rsidR="005470A5" w:rsidRPr="005470A5" w:rsidRDefault="005470A5" w:rsidP="005470A5">
      <w:pPr>
        <w:numPr>
          <w:ilvl w:val="0"/>
          <w:numId w:val="11"/>
        </w:numPr>
        <w:rPr>
          <w:rFonts w:ascii="Arial" w:hAnsi="Arial" w:cs="Arial"/>
        </w:rPr>
      </w:pPr>
      <w:r w:rsidRPr="005470A5">
        <w:rPr>
          <w:rFonts w:ascii="Arial" w:hAnsi="Arial" w:cs="Arial"/>
        </w:rPr>
        <w:t>Clientes del banco (usuarios finales que realizan las operaciones).</w:t>
      </w:r>
    </w:p>
    <w:p w14:paraId="53EA21C0" w14:textId="77777777" w:rsidR="005470A5" w:rsidRPr="005470A5" w:rsidRDefault="005470A5" w:rsidP="005470A5">
      <w:pPr>
        <w:numPr>
          <w:ilvl w:val="0"/>
          <w:numId w:val="11"/>
        </w:numPr>
        <w:rPr>
          <w:rFonts w:ascii="Arial" w:hAnsi="Arial" w:cs="Arial"/>
        </w:rPr>
      </w:pPr>
      <w:r w:rsidRPr="005470A5">
        <w:rPr>
          <w:rFonts w:ascii="Arial" w:hAnsi="Arial" w:cs="Arial"/>
        </w:rPr>
        <w:t>Administradores internos del banco (que supervisan y gestionan el sistema).</w:t>
      </w:r>
    </w:p>
    <w:p w14:paraId="581D9565" w14:textId="77777777" w:rsidR="005470A5" w:rsidRPr="005470A5" w:rsidRDefault="005470A5" w:rsidP="005470A5">
      <w:pPr>
        <w:rPr>
          <w:rFonts w:ascii="Arial" w:hAnsi="Arial" w:cs="Arial"/>
        </w:rPr>
      </w:pPr>
      <w:r w:rsidRPr="005470A5">
        <w:rPr>
          <w:rFonts w:ascii="Arial" w:hAnsi="Arial" w:cs="Arial"/>
          <w:b/>
          <w:bCs/>
        </w:rPr>
        <w:t xml:space="preserve">Tecnologías utilizadas </w:t>
      </w:r>
      <w:proofErr w:type="spellStart"/>
      <w:r w:rsidRPr="005470A5">
        <w:rPr>
          <w:rFonts w:ascii="Arial" w:hAnsi="Arial" w:cs="Arial"/>
          <w:b/>
          <w:bCs/>
        </w:rPr>
        <w:t>Frontend</w:t>
      </w:r>
      <w:proofErr w:type="spellEnd"/>
      <w:r w:rsidRPr="005470A5">
        <w:rPr>
          <w:rFonts w:ascii="Arial" w:hAnsi="Arial" w:cs="Arial"/>
        </w:rPr>
        <w:t xml:space="preserve">: Angular </w:t>
      </w:r>
      <w:proofErr w:type="spellStart"/>
      <w:r w:rsidRPr="005470A5">
        <w:rPr>
          <w:rFonts w:ascii="Arial" w:hAnsi="Arial" w:cs="Arial"/>
        </w:rPr>
        <w:t>Backend</w:t>
      </w:r>
      <w:proofErr w:type="spellEnd"/>
      <w:r w:rsidRPr="005470A5">
        <w:rPr>
          <w:rFonts w:ascii="Arial" w:hAnsi="Arial" w:cs="Arial"/>
        </w:rPr>
        <w:t xml:space="preserve">: Java Spring Boot Base de datos: PostgreSQL Integraciones: </w:t>
      </w:r>
      <w:proofErr w:type="spellStart"/>
      <w:r w:rsidRPr="005470A5">
        <w:rPr>
          <w:rFonts w:ascii="Arial" w:hAnsi="Arial" w:cs="Arial"/>
        </w:rPr>
        <w:t>APIs</w:t>
      </w:r>
      <w:proofErr w:type="spellEnd"/>
      <w:r w:rsidRPr="005470A5">
        <w:rPr>
          <w:rFonts w:ascii="Arial" w:hAnsi="Arial" w:cs="Arial"/>
        </w:rPr>
        <w:t xml:space="preserve"> externas de pagos y validación de identidad.</w:t>
      </w:r>
    </w:p>
    <w:p w14:paraId="01F92AF2" w14:textId="77777777" w:rsidR="005470A5" w:rsidRPr="005470A5" w:rsidRDefault="005470A5" w:rsidP="005470A5">
      <w:pPr>
        <w:rPr>
          <w:rFonts w:ascii="Arial" w:hAnsi="Arial" w:cs="Arial"/>
          <w:b/>
          <w:bCs/>
        </w:rPr>
      </w:pPr>
      <w:r w:rsidRPr="005470A5">
        <w:rPr>
          <w:rFonts w:ascii="Arial" w:hAnsi="Arial" w:cs="Arial"/>
          <w:b/>
          <w:bCs/>
        </w:rPr>
        <w:t>Ambientes de ejecución</w:t>
      </w:r>
    </w:p>
    <w:p w14:paraId="4EF144EE" w14:textId="77777777" w:rsidR="005470A5" w:rsidRPr="005470A5" w:rsidRDefault="005470A5" w:rsidP="005470A5">
      <w:pPr>
        <w:numPr>
          <w:ilvl w:val="0"/>
          <w:numId w:val="12"/>
        </w:numPr>
        <w:rPr>
          <w:rFonts w:ascii="Arial" w:hAnsi="Arial" w:cs="Arial"/>
        </w:rPr>
      </w:pPr>
      <w:r w:rsidRPr="005470A5">
        <w:rPr>
          <w:rFonts w:ascii="Arial" w:hAnsi="Arial" w:cs="Arial"/>
        </w:rPr>
        <w:t>DEV (desarrollo)</w:t>
      </w:r>
    </w:p>
    <w:p w14:paraId="18EE2F17" w14:textId="77777777" w:rsidR="005470A5" w:rsidRPr="005470A5" w:rsidRDefault="005470A5" w:rsidP="005470A5">
      <w:pPr>
        <w:numPr>
          <w:ilvl w:val="0"/>
          <w:numId w:val="12"/>
        </w:numPr>
        <w:rPr>
          <w:rFonts w:ascii="Arial" w:hAnsi="Arial" w:cs="Arial"/>
        </w:rPr>
      </w:pPr>
      <w:r w:rsidRPr="005470A5">
        <w:rPr>
          <w:rFonts w:ascii="Arial" w:hAnsi="Arial" w:cs="Arial"/>
        </w:rPr>
        <w:t>QA (pruebas formales)</w:t>
      </w:r>
    </w:p>
    <w:p w14:paraId="04913A8F" w14:textId="77777777" w:rsidR="005470A5" w:rsidRPr="005470A5" w:rsidRDefault="005470A5" w:rsidP="005470A5">
      <w:pPr>
        <w:numPr>
          <w:ilvl w:val="0"/>
          <w:numId w:val="12"/>
        </w:numPr>
        <w:rPr>
          <w:rFonts w:ascii="Arial" w:hAnsi="Arial" w:cs="Arial"/>
        </w:rPr>
      </w:pPr>
      <w:r w:rsidRPr="005470A5">
        <w:rPr>
          <w:rFonts w:ascii="Arial" w:hAnsi="Arial" w:cs="Arial"/>
        </w:rPr>
        <w:t>UAT (pruebas de aceptación del usuario)</w:t>
      </w:r>
    </w:p>
    <w:p w14:paraId="52803213" w14:textId="77777777" w:rsidR="005470A5" w:rsidRPr="005470A5" w:rsidRDefault="005470A5" w:rsidP="005470A5">
      <w:pPr>
        <w:numPr>
          <w:ilvl w:val="0"/>
          <w:numId w:val="12"/>
        </w:numPr>
        <w:rPr>
          <w:rFonts w:ascii="Arial" w:hAnsi="Arial" w:cs="Arial"/>
        </w:rPr>
      </w:pPr>
      <w:r w:rsidRPr="005470A5">
        <w:rPr>
          <w:rFonts w:ascii="Arial" w:hAnsi="Arial" w:cs="Arial"/>
        </w:rPr>
        <w:t>PROD (producción)</w:t>
      </w:r>
    </w:p>
    <w:p w14:paraId="1B0DF09A" w14:textId="77777777" w:rsidR="005470A5" w:rsidRPr="005470A5" w:rsidRDefault="005470A5" w:rsidP="00236CFF">
      <w:pPr>
        <w:jc w:val="both"/>
        <w:rPr>
          <w:rFonts w:ascii="Arial" w:hAnsi="Arial" w:cs="Arial"/>
          <w:b/>
          <w:bCs/>
        </w:rPr>
      </w:pPr>
      <w:r w:rsidRPr="005470A5">
        <w:rPr>
          <w:rFonts w:ascii="Arial" w:hAnsi="Arial" w:cs="Arial"/>
          <w:b/>
          <w:bCs/>
        </w:rPr>
        <w:t xml:space="preserve">Justificación: </w:t>
      </w:r>
      <w:proofErr w:type="spellStart"/>
      <w:r w:rsidRPr="005470A5">
        <w:rPr>
          <w:rFonts w:ascii="Arial" w:hAnsi="Arial" w:cs="Arial"/>
          <w:b/>
          <w:bCs/>
        </w:rPr>
        <w:t>BankingApp</w:t>
      </w:r>
      <w:proofErr w:type="spellEnd"/>
      <w:r w:rsidRPr="005470A5">
        <w:rPr>
          <w:rFonts w:ascii="Arial" w:hAnsi="Arial" w:cs="Arial"/>
          <w:b/>
          <w:bCs/>
        </w:rPr>
        <w:t xml:space="preserve"> es un sistema altamente crítico porque maneja dinero real y datos financieros sensibles. Un error podría causar pérdidas económicas a los clientes y dañar la confianza en el banco.</w:t>
      </w:r>
    </w:p>
    <w:p w14:paraId="61009188" w14:textId="77777777" w:rsidR="005470A5" w:rsidRPr="002158D9" w:rsidRDefault="005470A5" w:rsidP="005470A5">
      <w:pPr>
        <w:rPr>
          <w:rFonts w:ascii="Arial" w:hAnsi="Arial" w:cs="Arial"/>
          <w:b/>
          <w:bCs/>
        </w:rPr>
      </w:pPr>
    </w:p>
    <w:p w14:paraId="2B1B6B86" w14:textId="77777777" w:rsidR="005470A5" w:rsidRPr="002158D9" w:rsidRDefault="005470A5" w:rsidP="005470A5">
      <w:pPr>
        <w:rPr>
          <w:rFonts w:ascii="Arial" w:hAnsi="Arial" w:cs="Arial"/>
          <w:b/>
          <w:bCs/>
        </w:rPr>
      </w:pPr>
    </w:p>
    <w:p w14:paraId="4067ED3C" w14:textId="77777777" w:rsidR="005470A5" w:rsidRPr="002158D9" w:rsidRDefault="005470A5" w:rsidP="005470A5">
      <w:pPr>
        <w:rPr>
          <w:rFonts w:ascii="Arial" w:hAnsi="Arial" w:cs="Arial"/>
          <w:b/>
          <w:bCs/>
        </w:rPr>
      </w:pPr>
    </w:p>
    <w:p w14:paraId="50C99548" w14:textId="77777777" w:rsidR="005470A5" w:rsidRPr="002158D9" w:rsidRDefault="005470A5" w:rsidP="005470A5">
      <w:pPr>
        <w:rPr>
          <w:rFonts w:ascii="Arial" w:hAnsi="Arial" w:cs="Arial"/>
          <w:b/>
          <w:bCs/>
        </w:rPr>
      </w:pPr>
    </w:p>
    <w:p w14:paraId="6139F68D" w14:textId="77777777" w:rsidR="005470A5" w:rsidRPr="002158D9" w:rsidRDefault="005470A5" w:rsidP="005470A5">
      <w:pPr>
        <w:rPr>
          <w:rFonts w:ascii="Arial" w:hAnsi="Arial" w:cs="Arial"/>
          <w:b/>
          <w:bCs/>
        </w:rPr>
      </w:pPr>
    </w:p>
    <w:p w14:paraId="5FA44EEE" w14:textId="77777777" w:rsidR="005470A5" w:rsidRPr="002158D9" w:rsidRDefault="005470A5" w:rsidP="005470A5">
      <w:pPr>
        <w:rPr>
          <w:rFonts w:ascii="Arial" w:hAnsi="Arial" w:cs="Arial"/>
          <w:b/>
          <w:bCs/>
        </w:rPr>
      </w:pPr>
    </w:p>
    <w:p w14:paraId="49882F62" w14:textId="77777777" w:rsidR="005470A5" w:rsidRPr="005470A5" w:rsidRDefault="005470A5" w:rsidP="005470A5">
      <w:pPr>
        <w:rPr>
          <w:rFonts w:ascii="Arial" w:hAnsi="Arial" w:cs="Arial"/>
          <w:b/>
          <w:bCs/>
        </w:rPr>
      </w:pPr>
    </w:p>
    <w:p w14:paraId="5E54C114" w14:textId="01B59B7D" w:rsidR="005470A5" w:rsidRPr="002158D9" w:rsidRDefault="005470A5" w:rsidP="005470A5">
      <w:pPr>
        <w:pStyle w:val="Ttulo1"/>
        <w:rPr>
          <w:rFonts w:ascii="Arial" w:hAnsi="Arial" w:cs="Arial"/>
          <w:b/>
          <w:bCs/>
        </w:rPr>
      </w:pPr>
      <w:r w:rsidRPr="002158D9">
        <w:rPr>
          <w:rFonts w:ascii="Arial" w:hAnsi="Arial" w:cs="Arial"/>
          <w:b/>
          <w:bCs/>
        </w:rPr>
        <w:lastRenderedPageBreak/>
        <w:t xml:space="preserve"> Alcance de las pruebas</w:t>
      </w:r>
    </w:p>
    <w:p w14:paraId="43FB0114" w14:textId="77777777" w:rsidR="005E62A4" w:rsidRPr="002158D9" w:rsidRDefault="005470A5" w:rsidP="005E62A4">
      <w:pPr>
        <w:pStyle w:val="Ttulo2"/>
        <w:rPr>
          <w:rFonts w:ascii="Arial" w:hAnsi="Arial" w:cs="Arial"/>
          <w:b/>
          <w:bCs/>
        </w:rPr>
      </w:pPr>
      <w:r w:rsidRPr="002158D9">
        <w:rPr>
          <w:rFonts w:ascii="Arial" w:hAnsi="Arial" w:cs="Arial"/>
          <w:b/>
          <w:bCs/>
        </w:rPr>
        <w:t xml:space="preserve">Dentro del alcance </w:t>
      </w:r>
    </w:p>
    <w:p w14:paraId="7480010B" w14:textId="65C7FB27" w:rsidR="005470A5" w:rsidRPr="005470A5" w:rsidRDefault="005470A5" w:rsidP="005470A5">
      <w:pPr>
        <w:rPr>
          <w:rFonts w:ascii="Arial" w:hAnsi="Arial" w:cs="Arial"/>
          <w:b/>
          <w:bCs/>
        </w:rPr>
      </w:pPr>
      <w:r w:rsidRPr="005470A5">
        <w:rPr>
          <w:rFonts w:ascii="Arial" w:hAnsi="Arial" w:cs="Arial"/>
          <w:b/>
          <w:bCs/>
        </w:rPr>
        <w:t>Las funcionalidades críticas del sistema:</w:t>
      </w:r>
    </w:p>
    <w:p w14:paraId="6DB4F40F" w14:textId="77777777" w:rsidR="005470A5" w:rsidRPr="005470A5" w:rsidRDefault="005470A5" w:rsidP="005470A5">
      <w:pPr>
        <w:numPr>
          <w:ilvl w:val="0"/>
          <w:numId w:val="13"/>
        </w:numPr>
        <w:rPr>
          <w:rFonts w:ascii="Arial" w:hAnsi="Arial" w:cs="Arial"/>
        </w:rPr>
      </w:pPr>
      <w:r w:rsidRPr="005470A5">
        <w:rPr>
          <w:rFonts w:ascii="Arial" w:hAnsi="Arial" w:cs="Arial"/>
        </w:rPr>
        <w:t>Registro de clientes</w:t>
      </w:r>
    </w:p>
    <w:p w14:paraId="5203E766" w14:textId="77777777" w:rsidR="005470A5" w:rsidRPr="005470A5" w:rsidRDefault="005470A5" w:rsidP="005470A5">
      <w:pPr>
        <w:numPr>
          <w:ilvl w:val="0"/>
          <w:numId w:val="13"/>
        </w:numPr>
        <w:rPr>
          <w:rFonts w:ascii="Arial" w:hAnsi="Arial" w:cs="Arial"/>
        </w:rPr>
      </w:pPr>
      <w:r w:rsidRPr="005470A5">
        <w:rPr>
          <w:rFonts w:ascii="Arial" w:hAnsi="Arial" w:cs="Arial"/>
        </w:rPr>
        <w:t>Inicio de sesión con autenticación segura</w:t>
      </w:r>
    </w:p>
    <w:p w14:paraId="7AD108F2" w14:textId="77777777" w:rsidR="005470A5" w:rsidRPr="005470A5" w:rsidRDefault="005470A5" w:rsidP="005470A5">
      <w:pPr>
        <w:numPr>
          <w:ilvl w:val="0"/>
          <w:numId w:val="13"/>
        </w:numPr>
        <w:rPr>
          <w:rFonts w:ascii="Arial" w:hAnsi="Arial" w:cs="Arial"/>
        </w:rPr>
      </w:pPr>
      <w:r w:rsidRPr="005470A5">
        <w:rPr>
          <w:rFonts w:ascii="Arial" w:hAnsi="Arial" w:cs="Arial"/>
        </w:rPr>
        <w:t>Consulta de saldo</w:t>
      </w:r>
    </w:p>
    <w:p w14:paraId="40512466" w14:textId="77777777" w:rsidR="005470A5" w:rsidRPr="005470A5" w:rsidRDefault="005470A5" w:rsidP="005470A5">
      <w:pPr>
        <w:numPr>
          <w:ilvl w:val="0"/>
          <w:numId w:val="13"/>
        </w:numPr>
        <w:rPr>
          <w:rFonts w:ascii="Arial" w:hAnsi="Arial" w:cs="Arial"/>
        </w:rPr>
      </w:pPr>
      <w:r w:rsidRPr="005470A5">
        <w:rPr>
          <w:rFonts w:ascii="Arial" w:hAnsi="Arial" w:cs="Arial"/>
        </w:rPr>
        <w:t>Transferencias bancarias</w:t>
      </w:r>
    </w:p>
    <w:p w14:paraId="03EE39E5" w14:textId="77777777" w:rsidR="005470A5" w:rsidRPr="005470A5" w:rsidRDefault="005470A5" w:rsidP="005470A5">
      <w:pPr>
        <w:numPr>
          <w:ilvl w:val="0"/>
          <w:numId w:val="13"/>
        </w:numPr>
        <w:rPr>
          <w:rFonts w:ascii="Arial" w:hAnsi="Arial" w:cs="Arial"/>
        </w:rPr>
      </w:pPr>
      <w:r w:rsidRPr="005470A5">
        <w:rPr>
          <w:rFonts w:ascii="Arial" w:hAnsi="Arial" w:cs="Arial"/>
        </w:rPr>
        <w:t>Pago de servicios</w:t>
      </w:r>
    </w:p>
    <w:p w14:paraId="652FBBB0" w14:textId="77777777" w:rsidR="005470A5" w:rsidRPr="005470A5" w:rsidRDefault="005470A5" w:rsidP="005470A5">
      <w:pPr>
        <w:numPr>
          <w:ilvl w:val="0"/>
          <w:numId w:val="13"/>
        </w:numPr>
        <w:rPr>
          <w:rFonts w:ascii="Arial" w:hAnsi="Arial" w:cs="Arial"/>
        </w:rPr>
      </w:pPr>
      <w:r w:rsidRPr="005470A5">
        <w:rPr>
          <w:rFonts w:ascii="Arial" w:hAnsi="Arial" w:cs="Arial"/>
        </w:rPr>
        <w:t>Consulta de historial de transacciones</w:t>
      </w:r>
    </w:p>
    <w:p w14:paraId="7340434C" w14:textId="77777777" w:rsidR="005470A5" w:rsidRPr="005470A5" w:rsidRDefault="005470A5" w:rsidP="00236CFF">
      <w:pPr>
        <w:jc w:val="both"/>
        <w:rPr>
          <w:rFonts w:ascii="Arial" w:hAnsi="Arial" w:cs="Arial"/>
          <w:b/>
          <w:bCs/>
        </w:rPr>
      </w:pPr>
      <w:r w:rsidRPr="005470A5">
        <w:rPr>
          <w:rFonts w:ascii="Arial" w:hAnsi="Arial" w:cs="Arial"/>
          <w:b/>
          <w:bCs/>
        </w:rPr>
        <w:t xml:space="preserve">Justificación: </w:t>
      </w:r>
      <w:r w:rsidRPr="005470A5">
        <w:rPr>
          <w:rFonts w:ascii="Arial" w:hAnsi="Arial" w:cs="Arial"/>
        </w:rPr>
        <w:t>Estas son las operaciones que los clientes usan todos los días y donde un fallo podría generar pérdidas económicas o problemas de seguridad.</w:t>
      </w:r>
    </w:p>
    <w:p w14:paraId="0362BE30" w14:textId="5D78FA50" w:rsidR="005470A5" w:rsidRPr="002158D9" w:rsidRDefault="005470A5" w:rsidP="005E62A4">
      <w:pPr>
        <w:pStyle w:val="Ttulo2"/>
        <w:rPr>
          <w:rFonts w:ascii="Arial" w:hAnsi="Arial" w:cs="Arial"/>
          <w:b/>
          <w:bCs/>
        </w:rPr>
      </w:pPr>
      <w:r w:rsidRPr="002158D9">
        <w:rPr>
          <w:rFonts w:ascii="Arial" w:hAnsi="Arial" w:cs="Arial"/>
          <w:b/>
          <w:bCs/>
        </w:rPr>
        <w:t xml:space="preserve">Fuera del alcance </w:t>
      </w:r>
    </w:p>
    <w:p w14:paraId="7E26E969" w14:textId="77777777" w:rsidR="005470A5" w:rsidRPr="005470A5" w:rsidRDefault="005470A5" w:rsidP="005470A5">
      <w:pPr>
        <w:numPr>
          <w:ilvl w:val="0"/>
          <w:numId w:val="14"/>
        </w:numPr>
        <w:rPr>
          <w:rFonts w:ascii="Arial" w:hAnsi="Arial" w:cs="Arial"/>
        </w:rPr>
      </w:pPr>
      <w:r w:rsidRPr="005470A5">
        <w:rPr>
          <w:rFonts w:ascii="Arial" w:hAnsi="Arial" w:cs="Arial"/>
        </w:rPr>
        <w:t>Pruebas de rendimiento bajo carga extrema</w:t>
      </w:r>
    </w:p>
    <w:p w14:paraId="35D56744" w14:textId="77777777" w:rsidR="005470A5" w:rsidRPr="005470A5" w:rsidRDefault="005470A5" w:rsidP="005470A5">
      <w:pPr>
        <w:numPr>
          <w:ilvl w:val="0"/>
          <w:numId w:val="14"/>
        </w:numPr>
        <w:rPr>
          <w:rFonts w:ascii="Arial" w:hAnsi="Arial" w:cs="Arial"/>
        </w:rPr>
      </w:pPr>
      <w:r w:rsidRPr="005470A5">
        <w:rPr>
          <w:rFonts w:ascii="Arial" w:hAnsi="Arial" w:cs="Arial"/>
        </w:rPr>
        <w:t>Pruebas de seguridad avanzada (penetración)</w:t>
      </w:r>
    </w:p>
    <w:p w14:paraId="56E77AF0" w14:textId="77777777" w:rsidR="005470A5" w:rsidRPr="005470A5" w:rsidRDefault="005470A5" w:rsidP="005470A5">
      <w:pPr>
        <w:numPr>
          <w:ilvl w:val="0"/>
          <w:numId w:val="14"/>
        </w:numPr>
        <w:rPr>
          <w:rFonts w:ascii="Arial" w:hAnsi="Arial" w:cs="Arial"/>
        </w:rPr>
      </w:pPr>
      <w:r w:rsidRPr="005470A5">
        <w:rPr>
          <w:rFonts w:ascii="Arial" w:hAnsi="Arial" w:cs="Arial"/>
        </w:rPr>
        <w:t>Pruebas en dispositivos móviles reales (solo navegadores de escritorio por ahora)</w:t>
      </w:r>
    </w:p>
    <w:p w14:paraId="60DA3E23" w14:textId="3FA38B34" w:rsidR="005470A5" w:rsidRPr="005470A5" w:rsidRDefault="005470A5" w:rsidP="00236CFF">
      <w:pPr>
        <w:jc w:val="both"/>
        <w:rPr>
          <w:rFonts w:ascii="Arial" w:hAnsi="Arial" w:cs="Arial"/>
        </w:rPr>
      </w:pPr>
      <w:r w:rsidRPr="005470A5">
        <w:rPr>
          <w:rFonts w:ascii="Arial" w:hAnsi="Arial" w:cs="Arial"/>
          <w:b/>
          <w:bCs/>
        </w:rPr>
        <w:t xml:space="preserve">Justificación: </w:t>
      </w:r>
      <w:r w:rsidRPr="005470A5">
        <w:rPr>
          <w:rFonts w:ascii="Arial" w:hAnsi="Arial" w:cs="Arial"/>
        </w:rPr>
        <w:t>En esta primera fase nos enfocamos en validar lo más importante y crítico antes de lanzar a producción.</w:t>
      </w:r>
    </w:p>
    <w:p w14:paraId="2F8EADEA" w14:textId="5ECBFA5E" w:rsidR="005470A5" w:rsidRPr="002158D9" w:rsidRDefault="005470A5" w:rsidP="005E62A4">
      <w:pPr>
        <w:pStyle w:val="Ttulo1"/>
        <w:rPr>
          <w:rFonts w:ascii="Arial" w:hAnsi="Arial" w:cs="Arial"/>
          <w:b/>
          <w:bCs/>
        </w:rPr>
      </w:pPr>
      <w:r w:rsidRPr="002158D9">
        <w:rPr>
          <w:rFonts w:ascii="Arial" w:hAnsi="Arial" w:cs="Arial"/>
          <w:b/>
          <w:bCs/>
        </w:rPr>
        <w:t xml:space="preserve"> Identificación de necesidades de automatización </w:t>
      </w:r>
    </w:p>
    <w:p w14:paraId="32D8A5A1" w14:textId="77777777" w:rsidR="005E62A4" w:rsidRPr="002158D9" w:rsidRDefault="005470A5" w:rsidP="00236CFF">
      <w:pPr>
        <w:numPr>
          <w:ilvl w:val="0"/>
          <w:numId w:val="15"/>
        </w:numPr>
        <w:jc w:val="both"/>
        <w:rPr>
          <w:rFonts w:ascii="Arial" w:hAnsi="Arial" w:cs="Arial"/>
        </w:rPr>
      </w:pPr>
      <w:r w:rsidRPr="005470A5">
        <w:rPr>
          <w:rFonts w:ascii="Arial" w:hAnsi="Arial" w:cs="Arial"/>
          <w:b/>
          <w:bCs/>
        </w:rPr>
        <w:t xml:space="preserve">Tareas repetitivas </w:t>
      </w:r>
    </w:p>
    <w:p w14:paraId="03D7283C" w14:textId="77777777" w:rsidR="005E62A4" w:rsidRPr="002158D9" w:rsidRDefault="005470A5" w:rsidP="00236CFF">
      <w:pPr>
        <w:ind w:left="720"/>
        <w:jc w:val="both"/>
        <w:rPr>
          <w:rFonts w:ascii="Arial" w:hAnsi="Arial" w:cs="Arial"/>
        </w:rPr>
      </w:pPr>
      <w:r w:rsidRPr="005470A5">
        <w:rPr>
          <w:rFonts w:ascii="Arial" w:hAnsi="Arial" w:cs="Arial"/>
        </w:rPr>
        <w:t xml:space="preserve">Ejemplo: iniciar sesión y verificar saldo en diferentes cuentas. </w:t>
      </w:r>
    </w:p>
    <w:p w14:paraId="0FB2C4C0" w14:textId="063D9704" w:rsidR="005470A5" w:rsidRPr="005470A5" w:rsidRDefault="005470A5" w:rsidP="00236CFF">
      <w:pPr>
        <w:ind w:left="720"/>
        <w:jc w:val="both"/>
        <w:rPr>
          <w:rFonts w:ascii="Arial" w:hAnsi="Arial" w:cs="Arial"/>
        </w:rPr>
      </w:pPr>
      <w:r w:rsidRPr="005470A5">
        <w:rPr>
          <w:rFonts w:ascii="Arial" w:hAnsi="Arial" w:cs="Arial"/>
        </w:rPr>
        <w:t>Justificación: Estas se repiten en cada nueva versión y consumen mucho tiempo si se hacen manualmente.</w:t>
      </w:r>
    </w:p>
    <w:p w14:paraId="6B7AFF1C" w14:textId="77777777" w:rsidR="005E62A4" w:rsidRPr="002158D9" w:rsidRDefault="005470A5" w:rsidP="00236CFF">
      <w:pPr>
        <w:numPr>
          <w:ilvl w:val="0"/>
          <w:numId w:val="15"/>
        </w:numPr>
        <w:jc w:val="both"/>
        <w:rPr>
          <w:rFonts w:ascii="Arial" w:hAnsi="Arial" w:cs="Arial"/>
          <w:b/>
          <w:bCs/>
        </w:rPr>
      </w:pPr>
      <w:r w:rsidRPr="005470A5">
        <w:rPr>
          <w:rFonts w:ascii="Arial" w:hAnsi="Arial" w:cs="Arial"/>
          <w:b/>
          <w:bCs/>
        </w:rPr>
        <w:t>Rutas críticas</w:t>
      </w:r>
    </w:p>
    <w:p w14:paraId="5BE9444D" w14:textId="0E8229DC" w:rsidR="005E62A4" w:rsidRPr="002158D9" w:rsidRDefault="005470A5" w:rsidP="00236CFF">
      <w:pPr>
        <w:ind w:left="720"/>
        <w:jc w:val="both"/>
        <w:rPr>
          <w:rFonts w:ascii="Arial" w:hAnsi="Arial" w:cs="Arial"/>
        </w:rPr>
      </w:pPr>
      <w:r w:rsidRPr="005470A5">
        <w:rPr>
          <w:rFonts w:ascii="Arial" w:hAnsi="Arial" w:cs="Arial"/>
        </w:rPr>
        <w:t xml:space="preserve"> Ejemplo: transferencias y pagos de servicios</w:t>
      </w:r>
      <w:r w:rsidR="005E62A4" w:rsidRPr="002158D9">
        <w:rPr>
          <w:rFonts w:ascii="Arial" w:hAnsi="Arial" w:cs="Arial"/>
        </w:rPr>
        <w:t>.</w:t>
      </w:r>
    </w:p>
    <w:p w14:paraId="5832ABF3" w14:textId="702F269D" w:rsidR="005470A5" w:rsidRPr="005470A5" w:rsidRDefault="005470A5" w:rsidP="00236CFF">
      <w:pPr>
        <w:ind w:left="720"/>
        <w:jc w:val="both"/>
        <w:rPr>
          <w:rFonts w:ascii="Arial" w:hAnsi="Arial" w:cs="Arial"/>
        </w:rPr>
      </w:pPr>
      <w:r w:rsidRPr="005470A5">
        <w:rPr>
          <w:rFonts w:ascii="Arial" w:hAnsi="Arial" w:cs="Arial"/>
        </w:rPr>
        <w:t>Justificación: Cualquier error aquí afecta directamente al cliente y al banco.</w:t>
      </w:r>
    </w:p>
    <w:p w14:paraId="6FCF7EBA" w14:textId="77777777" w:rsidR="005E62A4" w:rsidRPr="002158D9" w:rsidRDefault="005470A5" w:rsidP="00236CFF">
      <w:pPr>
        <w:numPr>
          <w:ilvl w:val="0"/>
          <w:numId w:val="15"/>
        </w:numPr>
        <w:jc w:val="both"/>
        <w:rPr>
          <w:rFonts w:ascii="Arial" w:hAnsi="Arial" w:cs="Arial"/>
          <w:b/>
          <w:bCs/>
        </w:rPr>
      </w:pPr>
      <w:r w:rsidRPr="005470A5">
        <w:rPr>
          <w:rFonts w:ascii="Arial" w:hAnsi="Arial" w:cs="Arial"/>
          <w:b/>
          <w:bCs/>
        </w:rPr>
        <w:t xml:space="preserve">Funcionalidades con errores frecuentes </w:t>
      </w:r>
    </w:p>
    <w:p w14:paraId="57C870FD" w14:textId="77777777" w:rsidR="005E62A4" w:rsidRPr="002158D9" w:rsidRDefault="005470A5" w:rsidP="00236CFF">
      <w:pPr>
        <w:ind w:left="720"/>
        <w:jc w:val="both"/>
        <w:rPr>
          <w:rFonts w:ascii="Arial" w:hAnsi="Arial" w:cs="Arial"/>
        </w:rPr>
      </w:pPr>
      <w:r w:rsidRPr="005470A5">
        <w:rPr>
          <w:rFonts w:ascii="Arial" w:hAnsi="Arial" w:cs="Arial"/>
        </w:rPr>
        <w:t xml:space="preserve">Ejemplo: </w:t>
      </w:r>
      <w:proofErr w:type="spellStart"/>
      <w:r w:rsidRPr="005470A5">
        <w:rPr>
          <w:rFonts w:ascii="Arial" w:hAnsi="Arial" w:cs="Arial"/>
        </w:rPr>
        <w:t>login</w:t>
      </w:r>
      <w:proofErr w:type="spellEnd"/>
      <w:r w:rsidRPr="005470A5">
        <w:rPr>
          <w:rFonts w:ascii="Arial" w:hAnsi="Arial" w:cs="Arial"/>
        </w:rPr>
        <w:t xml:space="preserve"> con OTP y validación de campos vacíos.</w:t>
      </w:r>
    </w:p>
    <w:p w14:paraId="2AFB7DF1" w14:textId="328C9F4F" w:rsidR="005470A5" w:rsidRPr="005470A5" w:rsidRDefault="005470A5" w:rsidP="00236CFF">
      <w:pPr>
        <w:ind w:left="720"/>
        <w:jc w:val="both"/>
        <w:rPr>
          <w:rFonts w:ascii="Arial" w:hAnsi="Arial" w:cs="Arial"/>
        </w:rPr>
      </w:pPr>
      <w:r w:rsidRPr="005470A5">
        <w:rPr>
          <w:rFonts w:ascii="Arial" w:hAnsi="Arial" w:cs="Arial"/>
        </w:rPr>
        <w:t xml:space="preserve"> Justificación: Son puntos donde los usuarios suelen equivocarse y donde se detectan más fallos durante el desarrollo.</w:t>
      </w:r>
    </w:p>
    <w:p w14:paraId="69F6A666" w14:textId="77777777" w:rsidR="005E62A4" w:rsidRPr="002158D9" w:rsidRDefault="005470A5" w:rsidP="00236CFF">
      <w:pPr>
        <w:numPr>
          <w:ilvl w:val="0"/>
          <w:numId w:val="15"/>
        </w:numPr>
        <w:jc w:val="both"/>
        <w:rPr>
          <w:rFonts w:ascii="Arial" w:hAnsi="Arial" w:cs="Arial"/>
          <w:b/>
          <w:bCs/>
        </w:rPr>
      </w:pPr>
      <w:r w:rsidRPr="005470A5">
        <w:rPr>
          <w:rFonts w:ascii="Arial" w:hAnsi="Arial" w:cs="Arial"/>
          <w:b/>
          <w:bCs/>
        </w:rPr>
        <w:lastRenderedPageBreak/>
        <w:t xml:space="preserve">Pruebas en múltiples navegadores Justificación: </w:t>
      </w:r>
    </w:p>
    <w:p w14:paraId="6D3C9A49" w14:textId="1BCCDA47" w:rsidR="005470A5" w:rsidRPr="005470A5" w:rsidRDefault="005470A5" w:rsidP="00236CFF">
      <w:pPr>
        <w:ind w:left="720"/>
        <w:jc w:val="both"/>
        <w:rPr>
          <w:rFonts w:ascii="Arial" w:hAnsi="Arial" w:cs="Arial"/>
        </w:rPr>
      </w:pPr>
      <w:r w:rsidRPr="005470A5">
        <w:rPr>
          <w:rFonts w:ascii="Arial" w:hAnsi="Arial" w:cs="Arial"/>
        </w:rPr>
        <w:t>Los clientes usan Chrome, Firefox, Edge y Safari. Automatizar garantiza que la aplicación funcione igual en todos.</w:t>
      </w:r>
    </w:p>
    <w:p w14:paraId="48F7C3C7" w14:textId="774AF320" w:rsidR="005470A5" w:rsidRPr="002158D9" w:rsidRDefault="005470A5" w:rsidP="00236CFF">
      <w:pPr>
        <w:pStyle w:val="Ttulo1"/>
        <w:jc w:val="both"/>
        <w:rPr>
          <w:rFonts w:ascii="Arial" w:hAnsi="Arial" w:cs="Arial"/>
          <w:b/>
          <w:bCs/>
        </w:rPr>
      </w:pPr>
      <w:r w:rsidRPr="002158D9">
        <w:rPr>
          <w:rFonts w:ascii="Arial" w:hAnsi="Arial" w:cs="Arial"/>
          <w:b/>
          <w:bCs/>
        </w:rPr>
        <w:t>Tipos de pruebas a automatizar</w:t>
      </w:r>
    </w:p>
    <w:p w14:paraId="632130F9" w14:textId="77777777" w:rsidR="005E62A4" w:rsidRPr="002158D9" w:rsidRDefault="005470A5" w:rsidP="00236CFF">
      <w:pPr>
        <w:numPr>
          <w:ilvl w:val="0"/>
          <w:numId w:val="16"/>
        </w:numPr>
        <w:jc w:val="both"/>
        <w:rPr>
          <w:rFonts w:ascii="Arial" w:hAnsi="Arial" w:cs="Arial"/>
          <w:b/>
          <w:bCs/>
        </w:rPr>
      </w:pPr>
      <w:r w:rsidRPr="005470A5">
        <w:rPr>
          <w:rFonts w:ascii="Arial" w:hAnsi="Arial" w:cs="Arial"/>
          <w:b/>
          <w:bCs/>
        </w:rPr>
        <w:t xml:space="preserve">Pruebas funcionales </w:t>
      </w:r>
    </w:p>
    <w:p w14:paraId="004C1008" w14:textId="0E56D4E2" w:rsidR="005470A5" w:rsidRPr="005470A5" w:rsidRDefault="005E62A4" w:rsidP="00236CFF">
      <w:pPr>
        <w:ind w:left="720"/>
        <w:jc w:val="both"/>
        <w:rPr>
          <w:rFonts w:ascii="Arial" w:hAnsi="Arial" w:cs="Arial"/>
        </w:rPr>
      </w:pPr>
      <w:r w:rsidRPr="002158D9">
        <w:rPr>
          <w:rFonts w:ascii="Arial" w:hAnsi="Arial" w:cs="Arial"/>
          <w:b/>
          <w:bCs/>
        </w:rPr>
        <w:t>J</w:t>
      </w:r>
      <w:r w:rsidR="005470A5" w:rsidRPr="005470A5">
        <w:rPr>
          <w:rFonts w:ascii="Arial" w:hAnsi="Arial" w:cs="Arial"/>
          <w:b/>
          <w:bCs/>
        </w:rPr>
        <w:t xml:space="preserve">ustificación: </w:t>
      </w:r>
      <w:r w:rsidR="0017475C" w:rsidRPr="002158D9">
        <w:rPr>
          <w:rFonts w:ascii="Arial" w:hAnsi="Arial" w:cs="Arial"/>
        </w:rPr>
        <w:t>Verifican que cada botón y cada flujo del sistema funcione correctamente según lo esperado. Por ejemplo, al realizar una transferencia el saldo debe actualizarse en tiempo real y aparecer el mensaje de confirmación. Son esenciales porque el usuario final solo interactúa con la interfaz.</w:t>
      </w:r>
    </w:p>
    <w:p w14:paraId="5329271B" w14:textId="77777777" w:rsidR="005E62A4" w:rsidRPr="002158D9" w:rsidRDefault="005470A5" w:rsidP="00236CFF">
      <w:pPr>
        <w:numPr>
          <w:ilvl w:val="0"/>
          <w:numId w:val="16"/>
        </w:numPr>
        <w:jc w:val="both"/>
        <w:rPr>
          <w:rFonts w:ascii="Arial" w:hAnsi="Arial" w:cs="Arial"/>
          <w:b/>
          <w:bCs/>
        </w:rPr>
      </w:pPr>
      <w:r w:rsidRPr="005470A5">
        <w:rPr>
          <w:rFonts w:ascii="Arial" w:hAnsi="Arial" w:cs="Arial"/>
          <w:b/>
          <w:bCs/>
        </w:rPr>
        <w:t xml:space="preserve">Pruebas de regresión </w:t>
      </w:r>
    </w:p>
    <w:p w14:paraId="010FA142" w14:textId="49980EE3" w:rsidR="005470A5" w:rsidRPr="005470A5" w:rsidRDefault="005470A5" w:rsidP="00236CFF">
      <w:pPr>
        <w:ind w:left="720"/>
        <w:jc w:val="both"/>
        <w:rPr>
          <w:rFonts w:ascii="Arial" w:hAnsi="Arial" w:cs="Arial"/>
        </w:rPr>
      </w:pPr>
      <w:r w:rsidRPr="005470A5">
        <w:rPr>
          <w:rFonts w:ascii="Arial" w:hAnsi="Arial" w:cs="Arial"/>
          <w:b/>
          <w:bCs/>
        </w:rPr>
        <w:t xml:space="preserve">Justificación: </w:t>
      </w:r>
      <w:r w:rsidR="0017475C" w:rsidRPr="002158D9">
        <w:rPr>
          <w:rFonts w:ascii="Arial" w:hAnsi="Arial" w:cs="Arial"/>
        </w:rPr>
        <w:t>Cada vez que el equipo de desarrollo agregue una nueva función (por ejemplo, un nuevo tipo de pago), debemos asegurarnos de que las funciones anteriores (</w:t>
      </w:r>
      <w:proofErr w:type="spellStart"/>
      <w:r w:rsidR="0017475C" w:rsidRPr="002158D9">
        <w:rPr>
          <w:rFonts w:ascii="Arial" w:hAnsi="Arial" w:cs="Arial"/>
        </w:rPr>
        <w:t>login</w:t>
      </w:r>
      <w:proofErr w:type="spellEnd"/>
      <w:r w:rsidR="0017475C" w:rsidRPr="002158D9">
        <w:rPr>
          <w:rFonts w:ascii="Arial" w:hAnsi="Arial" w:cs="Arial"/>
        </w:rPr>
        <w:t>, transferencias, consulta de saldo) sigan funcionando sin errores. Automatizarlas evita que se introduzcan fallos nuevos sin darnos cuenta.</w:t>
      </w:r>
    </w:p>
    <w:p w14:paraId="0DDD494D" w14:textId="77777777" w:rsidR="005E62A4" w:rsidRPr="002158D9" w:rsidRDefault="005470A5" w:rsidP="00236CFF">
      <w:pPr>
        <w:numPr>
          <w:ilvl w:val="0"/>
          <w:numId w:val="16"/>
        </w:numPr>
        <w:jc w:val="both"/>
        <w:rPr>
          <w:rFonts w:ascii="Arial" w:hAnsi="Arial" w:cs="Arial"/>
          <w:b/>
          <w:bCs/>
        </w:rPr>
      </w:pPr>
      <w:r w:rsidRPr="005470A5">
        <w:rPr>
          <w:rFonts w:ascii="Arial" w:hAnsi="Arial" w:cs="Arial"/>
          <w:b/>
          <w:bCs/>
        </w:rPr>
        <w:t xml:space="preserve">Pruebas de integración </w:t>
      </w:r>
    </w:p>
    <w:p w14:paraId="0C31840A" w14:textId="77777777" w:rsidR="0017475C" w:rsidRPr="002158D9" w:rsidRDefault="005470A5" w:rsidP="00236CFF">
      <w:pPr>
        <w:ind w:left="720"/>
        <w:jc w:val="both"/>
        <w:rPr>
          <w:rFonts w:ascii="Arial" w:hAnsi="Arial" w:cs="Arial"/>
        </w:rPr>
      </w:pPr>
      <w:r w:rsidRPr="005470A5">
        <w:rPr>
          <w:rFonts w:ascii="Arial" w:hAnsi="Arial" w:cs="Arial"/>
          <w:b/>
          <w:bCs/>
        </w:rPr>
        <w:t xml:space="preserve">Justificación: </w:t>
      </w:r>
      <w:r w:rsidR="0017475C" w:rsidRPr="002158D9">
        <w:rPr>
          <w:rFonts w:ascii="Arial" w:hAnsi="Arial" w:cs="Arial"/>
        </w:rPr>
        <w:t xml:space="preserve">Verifican que el </w:t>
      </w:r>
      <w:proofErr w:type="spellStart"/>
      <w:r w:rsidR="0017475C" w:rsidRPr="002158D9">
        <w:rPr>
          <w:rFonts w:ascii="Arial" w:hAnsi="Arial" w:cs="Arial"/>
        </w:rPr>
        <w:t>frontend</w:t>
      </w:r>
      <w:proofErr w:type="spellEnd"/>
      <w:r w:rsidR="0017475C" w:rsidRPr="002158D9">
        <w:rPr>
          <w:rFonts w:ascii="Arial" w:hAnsi="Arial" w:cs="Arial"/>
        </w:rPr>
        <w:t xml:space="preserve"> (lo que ve el usuario) se comunique correctamente con el </w:t>
      </w:r>
      <w:proofErr w:type="spellStart"/>
      <w:r w:rsidR="0017475C" w:rsidRPr="002158D9">
        <w:rPr>
          <w:rFonts w:ascii="Arial" w:hAnsi="Arial" w:cs="Arial"/>
        </w:rPr>
        <w:t>backend</w:t>
      </w:r>
      <w:proofErr w:type="spellEnd"/>
      <w:r w:rsidR="0017475C" w:rsidRPr="002158D9">
        <w:rPr>
          <w:rFonts w:ascii="Arial" w:hAnsi="Arial" w:cs="Arial"/>
        </w:rPr>
        <w:t xml:space="preserve"> y las </w:t>
      </w:r>
      <w:proofErr w:type="spellStart"/>
      <w:r w:rsidR="0017475C" w:rsidRPr="002158D9">
        <w:rPr>
          <w:rFonts w:ascii="Arial" w:hAnsi="Arial" w:cs="Arial"/>
        </w:rPr>
        <w:t>APIs</w:t>
      </w:r>
      <w:proofErr w:type="spellEnd"/>
      <w:r w:rsidR="0017475C" w:rsidRPr="002158D9">
        <w:rPr>
          <w:rFonts w:ascii="Arial" w:hAnsi="Arial" w:cs="Arial"/>
        </w:rPr>
        <w:t xml:space="preserve"> de pago. Ejemplo: al hacer un pago de servicios, la aplicación debe conectarse con el sistema externo y mostrar el resultado correcto.</w:t>
      </w:r>
    </w:p>
    <w:p w14:paraId="3B667E89" w14:textId="62A3374B" w:rsidR="005E62A4" w:rsidRPr="002158D9" w:rsidRDefault="005470A5" w:rsidP="00236CFF">
      <w:pPr>
        <w:pStyle w:val="Prrafodelista"/>
        <w:numPr>
          <w:ilvl w:val="0"/>
          <w:numId w:val="23"/>
        </w:numPr>
        <w:jc w:val="both"/>
        <w:rPr>
          <w:rFonts w:ascii="Arial" w:hAnsi="Arial" w:cs="Arial"/>
          <w:b/>
          <w:bCs/>
        </w:rPr>
      </w:pPr>
      <w:r w:rsidRPr="002158D9">
        <w:rPr>
          <w:rFonts w:ascii="Arial" w:hAnsi="Arial" w:cs="Arial"/>
          <w:b/>
          <w:bCs/>
        </w:rPr>
        <w:t xml:space="preserve">Pruebas de API </w:t>
      </w:r>
    </w:p>
    <w:p w14:paraId="0B500EB5" w14:textId="252725F5" w:rsidR="0017475C" w:rsidRPr="002158D9" w:rsidRDefault="005470A5" w:rsidP="00236CFF">
      <w:pPr>
        <w:ind w:left="720"/>
        <w:jc w:val="both"/>
        <w:rPr>
          <w:rFonts w:ascii="Arial" w:hAnsi="Arial" w:cs="Arial"/>
        </w:rPr>
      </w:pPr>
      <w:r w:rsidRPr="005470A5">
        <w:rPr>
          <w:rFonts w:ascii="Arial" w:hAnsi="Arial" w:cs="Arial"/>
          <w:b/>
          <w:bCs/>
        </w:rPr>
        <w:t>Justificación:</w:t>
      </w:r>
      <w:r w:rsidR="0017475C" w:rsidRPr="002158D9">
        <w:rPr>
          <w:rFonts w:ascii="Arial" w:eastAsia="Times New Roman" w:hAnsi="Arial" w:cs="Arial"/>
          <w:kern w:val="0"/>
          <w:sz w:val="24"/>
          <w:szCs w:val="24"/>
          <w14:ligatures w14:val="none"/>
        </w:rPr>
        <w:t xml:space="preserve"> </w:t>
      </w:r>
      <w:r w:rsidR="0017475C" w:rsidRPr="002158D9">
        <w:rPr>
          <w:rFonts w:ascii="Arial" w:hAnsi="Arial" w:cs="Arial"/>
        </w:rPr>
        <w:t xml:space="preserve">Aunque el enfoque principal es la interfaz con </w:t>
      </w:r>
      <w:proofErr w:type="spellStart"/>
      <w:r w:rsidR="0017475C" w:rsidRPr="002158D9">
        <w:rPr>
          <w:rFonts w:ascii="Arial" w:hAnsi="Arial" w:cs="Arial"/>
        </w:rPr>
        <w:t>Playwright</w:t>
      </w:r>
      <w:proofErr w:type="spellEnd"/>
      <w:r w:rsidR="0017475C" w:rsidRPr="002158D9">
        <w:rPr>
          <w:rFonts w:ascii="Arial" w:hAnsi="Arial" w:cs="Arial"/>
        </w:rPr>
        <w:t xml:space="preserve">, automatizaremos pruebas básicas de API usando sus capacidades de </w:t>
      </w:r>
      <w:proofErr w:type="spellStart"/>
      <w:r w:rsidR="0017475C" w:rsidRPr="002158D9">
        <w:rPr>
          <w:rFonts w:ascii="Arial" w:hAnsi="Arial" w:cs="Arial"/>
        </w:rPr>
        <w:t>requests</w:t>
      </w:r>
      <w:proofErr w:type="spellEnd"/>
      <w:r w:rsidR="0017475C" w:rsidRPr="002158D9">
        <w:rPr>
          <w:rFonts w:ascii="Arial" w:hAnsi="Arial" w:cs="Arial"/>
        </w:rPr>
        <w:t xml:space="preserve"> para validar </w:t>
      </w:r>
      <w:proofErr w:type="spellStart"/>
      <w:r w:rsidR="0017475C" w:rsidRPr="002158D9">
        <w:rPr>
          <w:rFonts w:ascii="Arial" w:hAnsi="Arial" w:cs="Arial"/>
        </w:rPr>
        <w:t>endpoints</w:t>
      </w:r>
      <w:proofErr w:type="spellEnd"/>
      <w:r w:rsidR="0017475C" w:rsidRPr="002158D9">
        <w:rPr>
          <w:rFonts w:ascii="Arial" w:hAnsi="Arial" w:cs="Arial"/>
        </w:rPr>
        <w:t xml:space="preserve"> críticos como </w:t>
      </w:r>
      <w:proofErr w:type="spellStart"/>
      <w:r w:rsidR="0017475C" w:rsidRPr="002158D9">
        <w:rPr>
          <w:rFonts w:ascii="Arial" w:hAnsi="Arial" w:cs="Arial"/>
        </w:rPr>
        <w:t>login</w:t>
      </w:r>
      <w:proofErr w:type="spellEnd"/>
      <w:r w:rsidR="0017475C" w:rsidRPr="002158D9">
        <w:rPr>
          <w:rFonts w:ascii="Arial" w:hAnsi="Arial" w:cs="Arial"/>
        </w:rPr>
        <w:t xml:space="preserve"> y transferencias. Las pruebas completas y avanzadas se dejarán para una segunda fase con herramientas especializadas (como Postman), porque ahora priorizamos validar primero lo que el cliente ve y usa</w:t>
      </w:r>
      <w:r w:rsidR="0017475C" w:rsidRPr="002158D9">
        <w:rPr>
          <w:rFonts w:ascii="Arial" w:hAnsi="Arial" w:cs="Arial"/>
        </w:rPr>
        <w:t>.</w:t>
      </w:r>
    </w:p>
    <w:p w14:paraId="485E8306" w14:textId="69E7E2D2" w:rsidR="005470A5" w:rsidRPr="005470A5" w:rsidRDefault="005470A5" w:rsidP="005E62A4">
      <w:pPr>
        <w:ind w:left="720"/>
        <w:rPr>
          <w:rFonts w:ascii="Arial" w:hAnsi="Arial" w:cs="Arial"/>
          <w:b/>
          <w:bCs/>
        </w:rPr>
      </w:pPr>
    </w:p>
    <w:p w14:paraId="786F2E9F" w14:textId="5C5C76DB" w:rsidR="005470A5" w:rsidRPr="005470A5" w:rsidRDefault="0017475C" w:rsidP="005470A5">
      <w:pPr>
        <w:rPr>
          <w:rFonts w:ascii="Arial" w:hAnsi="Arial" w:cs="Arial"/>
          <w:b/>
          <w:bCs/>
        </w:rPr>
      </w:pPr>
      <w:r w:rsidRPr="002158D9">
        <w:rPr>
          <w:rFonts w:ascii="Arial" w:hAnsi="Arial" w:cs="Arial"/>
          <w:b/>
          <w:bCs/>
        </w:rPr>
        <w:br w:type="page"/>
      </w:r>
    </w:p>
    <w:p w14:paraId="5277A9F5" w14:textId="0ED03191" w:rsidR="005470A5" w:rsidRPr="002158D9" w:rsidRDefault="005470A5" w:rsidP="0017475C">
      <w:pPr>
        <w:pStyle w:val="Ttulo1"/>
        <w:rPr>
          <w:rFonts w:ascii="Arial" w:hAnsi="Arial" w:cs="Arial"/>
          <w:b/>
          <w:bCs/>
        </w:rPr>
      </w:pPr>
      <w:r w:rsidRPr="002158D9">
        <w:rPr>
          <w:rFonts w:ascii="Arial" w:hAnsi="Arial" w:cs="Arial"/>
          <w:b/>
          <w:bCs/>
        </w:rPr>
        <w:lastRenderedPageBreak/>
        <w:t xml:space="preserve"> Roles y responsabilidades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454"/>
      </w:tblGrid>
      <w:tr w:rsidR="005470A5" w:rsidRPr="005470A5" w14:paraId="03AA6632" w14:textId="77777777" w:rsidTr="0017475C">
        <w:trPr>
          <w:tblHeader/>
          <w:tblCellSpacing w:w="15" w:type="dxa"/>
          <w:jc w:val="center"/>
        </w:trPr>
        <w:tc>
          <w:tcPr>
            <w:tcW w:w="0" w:type="auto"/>
            <w:vAlign w:val="center"/>
            <w:hideMark/>
          </w:tcPr>
          <w:p w14:paraId="53C001AE" w14:textId="77777777" w:rsidR="005470A5" w:rsidRPr="005470A5" w:rsidRDefault="005470A5" w:rsidP="005470A5">
            <w:pPr>
              <w:rPr>
                <w:rFonts w:ascii="Arial" w:hAnsi="Arial" w:cs="Arial"/>
                <w:b/>
                <w:bCs/>
              </w:rPr>
            </w:pPr>
            <w:r w:rsidRPr="005470A5">
              <w:rPr>
                <w:rFonts w:ascii="Arial" w:hAnsi="Arial" w:cs="Arial"/>
                <w:b/>
                <w:bCs/>
              </w:rPr>
              <w:t>Rol</w:t>
            </w:r>
          </w:p>
        </w:tc>
        <w:tc>
          <w:tcPr>
            <w:tcW w:w="0" w:type="auto"/>
            <w:vAlign w:val="center"/>
            <w:hideMark/>
          </w:tcPr>
          <w:p w14:paraId="080D5CB6" w14:textId="77777777" w:rsidR="005470A5" w:rsidRPr="005470A5" w:rsidRDefault="005470A5" w:rsidP="005470A5">
            <w:pPr>
              <w:rPr>
                <w:rFonts w:ascii="Arial" w:hAnsi="Arial" w:cs="Arial"/>
                <w:b/>
                <w:bCs/>
              </w:rPr>
            </w:pPr>
            <w:r w:rsidRPr="005470A5">
              <w:rPr>
                <w:rFonts w:ascii="Arial" w:hAnsi="Arial" w:cs="Arial"/>
                <w:b/>
                <w:bCs/>
              </w:rPr>
              <w:t>Responsabilidades principales</w:t>
            </w:r>
          </w:p>
        </w:tc>
      </w:tr>
      <w:tr w:rsidR="005470A5" w:rsidRPr="005470A5" w14:paraId="7E8A7930" w14:textId="77777777" w:rsidTr="0017475C">
        <w:trPr>
          <w:tblCellSpacing w:w="15" w:type="dxa"/>
          <w:jc w:val="center"/>
        </w:trPr>
        <w:tc>
          <w:tcPr>
            <w:tcW w:w="0" w:type="auto"/>
            <w:vAlign w:val="center"/>
            <w:hideMark/>
          </w:tcPr>
          <w:p w14:paraId="3B1F48DB" w14:textId="77777777" w:rsidR="005470A5" w:rsidRPr="005470A5" w:rsidRDefault="005470A5" w:rsidP="005470A5">
            <w:pPr>
              <w:rPr>
                <w:rFonts w:ascii="Arial" w:hAnsi="Arial" w:cs="Arial"/>
                <w:b/>
                <w:bCs/>
              </w:rPr>
            </w:pPr>
            <w:r w:rsidRPr="005470A5">
              <w:rPr>
                <w:rFonts w:ascii="Arial" w:hAnsi="Arial" w:cs="Arial"/>
                <w:b/>
                <w:bCs/>
              </w:rPr>
              <w:t>QA Manual</w:t>
            </w:r>
          </w:p>
        </w:tc>
        <w:tc>
          <w:tcPr>
            <w:tcW w:w="0" w:type="auto"/>
            <w:vAlign w:val="center"/>
            <w:hideMark/>
          </w:tcPr>
          <w:p w14:paraId="3A3AD858" w14:textId="77777777" w:rsidR="005470A5" w:rsidRPr="005470A5" w:rsidRDefault="005470A5" w:rsidP="0017475C">
            <w:pPr>
              <w:jc w:val="both"/>
              <w:rPr>
                <w:rFonts w:ascii="Arial" w:hAnsi="Arial" w:cs="Arial"/>
              </w:rPr>
            </w:pPr>
            <w:r w:rsidRPr="005470A5">
              <w:rPr>
                <w:rFonts w:ascii="Arial" w:hAnsi="Arial" w:cs="Arial"/>
              </w:rPr>
              <w:t>Ejecuta pruebas manuales, revisa casos que no se automatizan y reporta defectos.</w:t>
            </w:r>
          </w:p>
        </w:tc>
      </w:tr>
      <w:tr w:rsidR="005470A5" w:rsidRPr="005470A5" w14:paraId="3AA35532" w14:textId="77777777" w:rsidTr="0017475C">
        <w:trPr>
          <w:tblCellSpacing w:w="15" w:type="dxa"/>
          <w:jc w:val="center"/>
        </w:trPr>
        <w:tc>
          <w:tcPr>
            <w:tcW w:w="0" w:type="auto"/>
            <w:vAlign w:val="center"/>
            <w:hideMark/>
          </w:tcPr>
          <w:p w14:paraId="215822BF" w14:textId="77777777" w:rsidR="005470A5" w:rsidRPr="005470A5" w:rsidRDefault="005470A5" w:rsidP="005470A5">
            <w:pPr>
              <w:rPr>
                <w:rFonts w:ascii="Arial" w:hAnsi="Arial" w:cs="Arial"/>
                <w:b/>
                <w:bCs/>
              </w:rPr>
            </w:pPr>
            <w:r w:rsidRPr="005470A5">
              <w:rPr>
                <w:rFonts w:ascii="Arial" w:hAnsi="Arial" w:cs="Arial"/>
                <w:b/>
                <w:bCs/>
              </w:rPr>
              <w:t xml:space="preserve">QA </w:t>
            </w:r>
            <w:proofErr w:type="spellStart"/>
            <w:r w:rsidRPr="005470A5">
              <w:rPr>
                <w:rFonts w:ascii="Arial" w:hAnsi="Arial" w:cs="Arial"/>
                <w:b/>
                <w:bCs/>
              </w:rPr>
              <w:t>Automatizador</w:t>
            </w:r>
            <w:proofErr w:type="spellEnd"/>
          </w:p>
        </w:tc>
        <w:tc>
          <w:tcPr>
            <w:tcW w:w="0" w:type="auto"/>
            <w:vAlign w:val="center"/>
            <w:hideMark/>
          </w:tcPr>
          <w:p w14:paraId="4D39BA0D" w14:textId="77777777" w:rsidR="005470A5" w:rsidRPr="005470A5" w:rsidRDefault="005470A5" w:rsidP="0017475C">
            <w:pPr>
              <w:jc w:val="both"/>
              <w:rPr>
                <w:rFonts w:ascii="Arial" w:hAnsi="Arial" w:cs="Arial"/>
              </w:rPr>
            </w:pPr>
            <w:r w:rsidRPr="005470A5">
              <w:rPr>
                <w:rFonts w:ascii="Arial" w:hAnsi="Arial" w:cs="Arial"/>
              </w:rPr>
              <w:t>Diseña y mantiene los scripts de automatización (yo en este caso).</w:t>
            </w:r>
          </w:p>
        </w:tc>
      </w:tr>
      <w:tr w:rsidR="005470A5" w:rsidRPr="005470A5" w14:paraId="31AB6B11" w14:textId="77777777" w:rsidTr="0017475C">
        <w:trPr>
          <w:tblCellSpacing w:w="15" w:type="dxa"/>
          <w:jc w:val="center"/>
        </w:trPr>
        <w:tc>
          <w:tcPr>
            <w:tcW w:w="0" w:type="auto"/>
            <w:vAlign w:val="center"/>
            <w:hideMark/>
          </w:tcPr>
          <w:p w14:paraId="27083C27" w14:textId="77777777" w:rsidR="005470A5" w:rsidRPr="005470A5" w:rsidRDefault="005470A5" w:rsidP="005470A5">
            <w:pPr>
              <w:rPr>
                <w:rFonts w:ascii="Arial" w:hAnsi="Arial" w:cs="Arial"/>
                <w:b/>
                <w:bCs/>
              </w:rPr>
            </w:pPr>
            <w:r w:rsidRPr="005470A5">
              <w:rPr>
                <w:rFonts w:ascii="Arial" w:hAnsi="Arial" w:cs="Arial"/>
                <w:b/>
                <w:bCs/>
              </w:rPr>
              <w:t>Desarrollador</w:t>
            </w:r>
          </w:p>
        </w:tc>
        <w:tc>
          <w:tcPr>
            <w:tcW w:w="0" w:type="auto"/>
            <w:vAlign w:val="center"/>
            <w:hideMark/>
          </w:tcPr>
          <w:p w14:paraId="01F8679C" w14:textId="77777777" w:rsidR="005470A5" w:rsidRPr="005470A5" w:rsidRDefault="005470A5" w:rsidP="0017475C">
            <w:pPr>
              <w:jc w:val="both"/>
              <w:rPr>
                <w:rFonts w:ascii="Arial" w:hAnsi="Arial" w:cs="Arial"/>
              </w:rPr>
            </w:pPr>
            <w:r w:rsidRPr="005470A5">
              <w:rPr>
                <w:rFonts w:ascii="Arial" w:hAnsi="Arial" w:cs="Arial"/>
              </w:rPr>
              <w:t>Corrige los errores encontrados por las pruebas automatizadas.</w:t>
            </w:r>
          </w:p>
        </w:tc>
      </w:tr>
      <w:tr w:rsidR="005470A5" w:rsidRPr="005470A5" w14:paraId="6DBCE94C" w14:textId="77777777" w:rsidTr="0017475C">
        <w:trPr>
          <w:tblCellSpacing w:w="15" w:type="dxa"/>
          <w:jc w:val="center"/>
        </w:trPr>
        <w:tc>
          <w:tcPr>
            <w:tcW w:w="0" w:type="auto"/>
            <w:vAlign w:val="center"/>
            <w:hideMark/>
          </w:tcPr>
          <w:p w14:paraId="18374924" w14:textId="77777777" w:rsidR="005470A5" w:rsidRPr="005470A5" w:rsidRDefault="005470A5" w:rsidP="005470A5">
            <w:pPr>
              <w:rPr>
                <w:rFonts w:ascii="Arial" w:hAnsi="Arial" w:cs="Arial"/>
                <w:b/>
                <w:bCs/>
              </w:rPr>
            </w:pPr>
            <w:r w:rsidRPr="005470A5">
              <w:rPr>
                <w:rFonts w:ascii="Arial" w:hAnsi="Arial" w:cs="Arial"/>
                <w:b/>
                <w:bCs/>
              </w:rPr>
              <w:t>Líder QA</w:t>
            </w:r>
          </w:p>
        </w:tc>
        <w:tc>
          <w:tcPr>
            <w:tcW w:w="0" w:type="auto"/>
            <w:vAlign w:val="center"/>
            <w:hideMark/>
          </w:tcPr>
          <w:p w14:paraId="1BFDAC04" w14:textId="77777777" w:rsidR="005470A5" w:rsidRPr="005470A5" w:rsidRDefault="005470A5" w:rsidP="0017475C">
            <w:pPr>
              <w:jc w:val="both"/>
              <w:rPr>
                <w:rFonts w:ascii="Arial" w:hAnsi="Arial" w:cs="Arial"/>
              </w:rPr>
            </w:pPr>
            <w:r w:rsidRPr="005470A5">
              <w:rPr>
                <w:rFonts w:ascii="Arial" w:hAnsi="Arial" w:cs="Arial"/>
              </w:rPr>
              <w:t>Aprueba el plan de pruebas, revisa resultados y decide si el sistema pasa a producción.</w:t>
            </w:r>
          </w:p>
        </w:tc>
      </w:tr>
      <w:tr w:rsidR="005470A5" w:rsidRPr="005470A5" w14:paraId="4CCE2F96" w14:textId="77777777" w:rsidTr="0017475C">
        <w:trPr>
          <w:tblCellSpacing w:w="15" w:type="dxa"/>
          <w:jc w:val="center"/>
        </w:trPr>
        <w:tc>
          <w:tcPr>
            <w:tcW w:w="0" w:type="auto"/>
            <w:vAlign w:val="center"/>
            <w:hideMark/>
          </w:tcPr>
          <w:p w14:paraId="034EEC45" w14:textId="77777777" w:rsidR="005470A5" w:rsidRPr="005470A5" w:rsidRDefault="005470A5" w:rsidP="005470A5">
            <w:pPr>
              <w:rPr>
                <w:rFonts w:ascii="Arial" w:hAnsi="Arial" w:cs="Arial"/>
                <w:b/>
                <w:bCs/>
              </w:rPr>
            </w:pPr>
            <w:r w:rsidRPr="005470A5">
              <w:rPr>
                <w:rFonts w:ascii="Arial" w:hAnsi="Arial" w:cs="Arial"/>
                <w:b/>
                <w:bCs/>
              </w:rPr>
              <w:t>DevOps</w:t>
            </w:r>
          </w:p>
        </w:tc>
        <w:tc>
          <w:tcPr>
            <w:tcW w:w="0" w:type="auto"/>
            <w:vAlign w:val="center"/>
            <w:hideMark/>
          </w:tcPr>
          <w:p w14:paraId="05CAB6A9" w14:textId="77777777" w:rsidR="005470A5" w:rsidRPr="005470A5" w:rsidRDefault="005470A5" w:rsidP="0017475C">
            <w:pPr>
              <w:jc w:val="both"/>
              <w:rPr>
                <w:rFonts w:ascii="Arial" w:hAnsi="Arial" w:cs="Arial"/>
              </w:rPr>
            </w:pPr>
            <w:r w:rsidRPr="005470A5">
              <w:rPr>
                <w:rFonts w:ascii="Arial" w:hAnsi="Arial" w:cs="Arial"/>
              </w:rPr>
              <w:t>Configura los ambientes de pruebas (QA) y asegura que las pruebas se ejecuten automáticamente.</w:t>
            </w:r>
          </w:p>
        </w:tc>
      </w:tr>
    </w:tbl>
    <w:p w14:paraId="1D047530" w14:textId="222348ED" w:rsidR="005470A5" w:rsidRPr="005470A5" w:rsidRDefault="005470A5" w:rsidP="005470A5">
      <w:pPr>
        <w:rPr>
          <w:rFonts w:ascii="Arial" w:hAnsi="Arial" w:cs="Arial"/>
          <w:b/>
          <w:bCs/>
        </w:rPr>
      </w:pPr>
    </w:p>
    <w:p w14:paraId="4F10659D" w14:textId="452ACEF3" w:rsidR="005470A5" w:rsidRPr="002158D9" w:rsidRDefault="005470A5" w:rsidP="0017475C">
      <w:pPr>
        <w:pStyle w:val="Ttulo1"/>
        <w:rPr>
          <w:rFonts w:ascii="Arial" w:hAnsi="Arial" w:cs="Arial"/>
          <w:b/>
          <w:bCs/>
        </w:rPr>
      </w:pPr>
      <w:r w:rsidRPr="002158D9">
        <w:rPr>
          <w:rFonts w:ascii="Arial" w:hAnsi="Arial" w:cs="Arial"/>
          <w:b/>
          <w:bCs/>
        </w:rPr>
        <w:t xml:space="preserve">Gestión de riesgos </w:t>
      </w:r>
    </w:p>
    <w:tbl>
      <w:tblPr>
        <w:tblW w:w="813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1"/>
        <w:gridCol w:w="1573"/>
        <w:gridCol w:w="1027"/>
        <w:gridCol w:w="1274"/>
      </w:tblGrid>
      <w:tr w:rsidR="005470A5" w:rsidRPr="005470A5" w14:paraId="27D51B03" w14:textId="77777777" w:rsidTr="001555AC">
        <w:trPr>
          <w:trHeight w:val="465"/>
          <w:tblHeader/>
          <w:tblCellSpacing w:w="15" w:type="dxa"/>
        </w:trPr>
        <w:tc>
          <w:tcPr>
            <w:tcW w:w="0" w:type="auto"/>
            <w:vAlign w:val="center"/>
            <w:hideMark/>
          </w:tcPr>
          <w:p w14:paraId="43171432" w14:textId="77777777" w:rsidR="005470A5" w:rsidRPr="005470A5" w:rsidRDefault="005470A5" w:rsidP="005470A5">
            <w:pPr>
              <w:rPr>
                <w:rFonts w:ascii="Arial" w:hAnsi="Arial" w:cs="Arial"/>
                <w:b/>
                <w:bCs/>
              </w:rPr>
            </w:pPr>
            <w:r w:rsidRPr="005470A5">
              <w:rPr>
                <w:rFonts w:ascii="Arial" w:hAnsi="Arial" w:cs="Arial"/>
                <w:b/>
                <w:bCs/>
              </w:rPr>
              <w:t>Riesgo</w:t>
            </w:r>
          </w:p>
        </w:tc>
        <w:tc>
          <w:tcPr>
            <w:tcW w:w="0" w:type="auto"/>
            <w:vAlign w:val="center"/>
            <w:hideMark/>
          </w:tcPr>
          <w:p w14:paraId="676EAC09" w14:textId="77777777" w:rsidR="005470A5" w:rsidRPr="005470A5" w:rsidRDefault="005470A5" w:rsidP="005470A5">
            <w:pPr>
              <w:rPr>
                <w:rFonts w:ascii="Arial" w:hAnsi="Arial" w:cs="Arial"/>
                <w:b/>
                <w:bCs/>
              </w:rPr>
            </w:pPr>
            <w:r w:rsidRPr="005470A5">
              <w:rPr>
                <w:rFonts w:ascii="Arial" w:hAnsi="Arial" w:cs="Arial"/>
                <w:b/>
                <w:bCs/>
              </w:rPr>
              <w:t>Probabilidad</w:t>
            </w:r>
          </w:p>
        </w:tc>
        <w:tc>
          <w:tcPr>
            <w:tcW w:w="0" w:type="auto"/>
            <w:vAlign w:val="center"/>
            <w:hideMark/>
          </w:tcPr>
          <w:p w14:paraId="1BCAC85D" w14:textId="77777777" w:rsidR="005470A5" w:rsidRPr="005470A5" w:rsidRDefault="005470A5" w:rsidP="005470A5">
            <w:pPr>
              <w:rPr>
                <w:rFonts w:ascii="Arial" w:hAnsi="Arial" w:cs="Arial"/>
                <w:b/>
                <w:bCs/>
              </w:rPr>
            </w:pPr>
            <w:r w:rsidRPr="005470A5">
              <w:rPr>
                <w:rFonts w:ascii="Arial" w:hAnsi="Arial" w:cs="Arial"/>
                <w:b/>
                <w:bCs/>
              </w:rPr>
              <w:t>Impacto</w:t>
            </w:r>
          </w:p>
        </w:tc>
        <w:tc>
          <w:tcPr>
            <w:tcW w:w="0" w:type="auto"/>
            <w:vAlign w:val="center"/>
            <w:hideMark/>
          </w:tcPr>
          <w:p w14:paraId="4D754B43" w14:textId="77777777" w:rsidR="005470A5" w:rsidRPr="005470A5" w:rsidRDefault="005470A5" w:rsidP="005470A5">
            <w:pPr>
              <w:rPr>
                <w:rFonts w:ascii="Arial" w:hAnsi="Arial" w:cs="Arial"/>
                <w:b/>
                <w:bCs/>
              </w:rPr>
            </w:pPr>
            <w:r w:rsidRPr="005470A5">
              <w:rPr>
                <w:rFonts w:ascii="Arial" w:hAnsi="Arial" w:cs="Arial"/>
                <w:b/>
                <w:bCs/>
              </w:rPr>
              <w:t>Severidad</w:t>
            </w:r>
          </w:p>
        </w:tc>
      </w:tr>
      <w:tr w:rsidR="005470A5" w:rsidRPr="005470A5" w14:paraId="073CD1CB" w14:textId="77777777" w:rsidTr="001555AC">
        <w:trPr>
          <w:trHeight w:val="457"/>
          <w:tblCellSpacing w:w="15" w:type="dxa"/>
        </w:trPr>
        <w:tc>
          <w:tcPr>
            <w:tcW w:w="0" w:type="auto"/>
            <w:vAlign w:val="center"/>
            <w:hideMark/>
          </w:tcPr>
          <w:p w14:paraId="357A1B7B" w14:textId="77777777" w:rsidR="005470A5" w:rsidRPr="005470A5" w:rsidRDefault="005470A5" w:rsidP="005470A5">
            <w:pPr>
              <w:rPr>
                <w:rFonts w:ascii="Arial" w:hAnsi="Arial" w:cs="Arial"/>
                <w:b/>
                <w:bCs/>
              </w:rPr>
            </w:pPr>
            <w:r w:rsidRPr="005470A5">
              <w:rPr>
                <w:rFonts w:ascii="Arial" w:hAnsi="Arial" w:cs="Arial"/>
                <w:b/>
                <w:bCs/>
              </w:rPr>
              <w:t>1. Fallo en la autenticación (OTP)</w:t>
            </w:r>
          </w:p>
        </w:tc>
        <w:tc>
          <w:tcPr>
            <w:tcW w:w="0" w:type="auto"/>
            <w:vAlign w:val="center"/>
            <w:hideMark/>
          </w:tcPr>
          <w:p w14:paraId="287D0BE9" w14:textId="77777777" w:rsidR="005470A5" w:rsidRPr="005470A5" w:rsidRDefault="005470A5" w:rsidP="0017475C">
            <w:pPr>
              <w:jc w:val="center"/>
              <w:rPr>
                <w:rFonts w:ascii="Arial" w:hAnsi="Arial" w:cs="Arial"/>
              </w:rPr>
            </w:pPr>
            <w:r w:rsidRPr="005470A5">
              <w:rPr>
                <w:rFonts w:ascii="Arial" w:hAnsi="Arial" w:cs="Arial"/>
              </w:rPr>
              <w:t>Alta</w:t>
            </w:r>
          </w:p>
        </w:tc>
        <w:tc>
          <w:tcPr>
            <w:tcW w:w="0" w:type="auto"/>
            <w:vAlign w:val="center"/>
            <w:hideMark/>
          </w:tcPr>
          <w:p w14:paraId="603EB565" w14:textId="77777777" w:rsidR="005470A5" w:rsidRPr="005470A5" w:rsidRDefault="005470A5" w:rsidP="0017475C">
            <w:pPr>
              <w:jc w:val="center"/>
              <w:rPr>
                <w:rFonts w:ascii="Arial" w:hAnsi="Arial" w:cs="Arial"/>
              </w:rPr>
            </w:pPr>
            <w:r w:rsidRPr="005470A5">
              <w:rPr>
                <w:rFonts w:ascii="Arial" w:hAnsi="Arial" w:cs="Arial"/>
              </w:rPr>
              <w:t>Alto</w:t>
            </w:r>
          </w:p>
        </w:tc>
        <w:tc>
          <w:tcPr>
            <w:tcW w:w="0" w:type="auto"/>
            <w:vAlign w:val="center"/>
            <w:hideMark/>
          </w:tcPr>
          <w:p w14:paraId="60C1D608" w14:textId="77777777" w:rsidR="005470A5" w:rsidRPr="005470A5" w:rsidRDefault="005470A5" w:rsidP="0017475C">
            <w:pPr>
              <w:jc w:val="center"/>
              <w:rPr>
                <w:rFonts w:ascii="Arial" w:hAnsi="Arial" w:cs="Arial"/>
              </w:rPr>
            </w:pPr>
            <w:r w:rsidRPr="005470A5">
              <w:rPr>
                <w:rFonts w:ascii="Arial" w:hAnsi="Arial" w:cs="Arial"/>
              </w:rPr>
              <w:t>Crítica</w:t>
            </w:r>
          </w:p>
        </w:tc>
      </w:tr>
      <w:tr w:rsidR="005470A5" w:rsidRPr="005470A5" w14:paraId="17E67D09" w14:textId="77777777" w:rsidTr="001555AC">
        <w:trPr>
          <w:trHeight w:val="465"/>
          <w:tblCellSpacing w:w="15" w:type="dxa"/>
        </w:trPr>
        <w:tc>
          <w:tcPr>
            <w:tcW w:w="0" w:type="auto"/>
            <w:vAlign w:val="center"/>
            <w:hideMark/>
          </w:tcPr>
          <w:p w14:paraId="434906E7" w14:textId="77777777" w:rsidR="005470A5" w:rsidRPr="005470A5" w:rsidRDefault="005470A5" w:rsidP="005470A5">
            <w:pPr>
              <w:rPr>
                <w:rFonts w:ascii="Arial" w:hAnsi="Arial" w:cs="Arial"/>
                <w:b/>
                <w:bCs/>
              </w:rPr>
            </w:pPr>
            <w:r w:rsidRPr="005470A5">
              <w:rPr>
                <w:rFonts w:ascii="Arial" w:hAnsi="Arial" w:cs="Arial"/>
                <w:b/>
                <w:bCs/>
              </w:rPr>
              <w:t>2. Datos de prueba desactualizados</w:t>
            </w:r>
          </w:p>
        </w:tc>
        <w:tc>
          <w:tcPr>
            <w:tcW w:w="0" w:type="auto"/>
            <w:vAlign w:val="center"/>
            <w:hideMark/>
          </w:tcPr>
          <w:p w14:paraId="639AA18F" w14:textId="77777777" w:rsidR="005470A5" w:rsidRPr="005470A5" w:rsidRDefault="005470A5" w:rsidP="0017475C">
            <w:pPr>
              <w:jc w:val="center"/>
              <w:rPr>
                <w:rFonts w:ascii="Arial" w:hAnsi="Arial" w:cs="Arial"/>
              </w:rPr>
            </w:pPr>
            <w:r w:rsidRPr="005470A5">
              <w:rPr>
                <w:rFonts w:ascii="Arial" w:hAnsi="Arial" w:cs="Arial"/>
              </w:rPr>
              <w:t>Media</w:t>
            </w:r>
          </w:p>
        </w:tc>
        <w:tc>
          <w:tcPr>
            <w:tcW w:w="0" w:type="auto"/>
            <w:vAlign w:val="center"/>
            <w:hideMark/>
          </w:tcPr>
          <w:p w14:paraId="3E34DC64" w14:textId="77777777" w:rsidR="005470A5" w:rsidRPr="005470A5" w:rsidRDefault="005470A5" w:rsidP="0017475C">
            <w:pPr>
              <w:jc w:val="center"/>
              <w:rPr>
                <w:rFonts w:ascii="Arial" w:hAnsi="Arial" w:cs="Arial"/>
              </w:rPr>
            </w:pPr>
            <w:r w:rsidRPr="005470A5">
              <w:rPr>
                <w:rFonts w:ascii="Arial" w:hAnsi="Arial" w:cs="Arial"/>
              </w:rPr>
              <w:t>Alto</w:t>
            </w:r>
          </w:p>
        </w:tc>
        <w:tc>
          <w:tcPr>
            <w:tcW w:w="0" w:type="auto"/>
            <w:vAlign w:val="center"/>
            <w:hideMark/>
          </w:tcPr>
          <w:p w14:paraId="0CF7C252" w14:textId="77777777" w:rsidR="005470A5" w:rsidRPr="005470A5" w:rsidRDefault="005470A5" w:rsidP="0017475C">
            <w:pPr>
              <w:jc w:val="center"/>
              <w:rPr>
                <w:rFonts w:ascii="Arial" w:hAnsi="Arial" w:cs="Arial"/>
              </w:rPr>
            </w:pPr>
            <w:r w:rsidRPr="005470A5">
              <w:rPr>
                <w:rFonts w:ascii="Arial" w:hAnsi="Arial" w:cs="Arial"/>
              </w:rPr>
              <w:t>Alta</w:t>
            </w:r>
          </w:p>
        </w:tc>
      </w:tr>
      <w:tr w:rsidR="005470A5" w:rsidRPr="005470A5" w14:paraId="5A7055EC" w14:textId="77777777" w:rsidTr="001555AC">
        <w:trPr>
          <w:trHeight w:val="465"/>
          <w:tblCellSpacing w:w="15" w:type="dxa"/>
        </w:trPr>
        <w:tc>
          <w:tcPr>
            <w:tcW w:w="0" w:type="auto"/>
            <w:vAlign w:val="center"/>
            <w:hideMark/>
          </w:tcPr>
          <w:p w14:paraId="0057936C" w14:textId="77777777" w:rsidR="005470A5" w:rsidRPr="005470A5" w:rsidRDefault="005470A5" w:rsidP="005470A5">
            <w:pPr>
              <w:rPr>
                <w:rFonts w:ascii="Arial" w:hAnsi="Arial" w:cs="Arial"/>
                <w:b/>
                <w:bCs/>
              </w:rPr>
            </w:pPr>
            <w:r w:rsidRPr="005470A5">
              <w:rPr>
                <w:rFonts w:ascii="Arial" w:hAnsi="Arial" w:cs="Arial"/>
                <w:b/>
                <w:bCs/>
              </w:rPr>
              <w:t>3. Pruebas inestables (</w:t>
            </w:r>
            <w:proofErr w:type="spellStart"/>
            <w:r w:rsidRPr="005470A5">
              <w:rPr>
                <w:rFonts w:ascii="Arial" w:hAnsi="Arial" w:cs="Arial"/>
                <w:b/>
                <w:bCs/>
              </w:rPr>
              <w:t>flaky</w:t>
            </w:r>
            <w:proofErr w:type="spellEnd"/>
            <w:r w:rsidRPr="005470A5">
              <w:rPr>
                <w:rFonts w:ascii="Arial" w:hAnsi="Arial" w:cs="Arial"/>
                <w:b/>
                <w:bCs/>
              </w:rPr>
              <w:t xml:space="preserve"> </w:t>
            </w:r>
            <w:proofErr w:type="spellStart"/>
            <w:r w:rsidRPr="005470A5">
              <w:rPr>
                <w:rFonts w:ascii="Arial" w:hAnsi="Arial" w:cs="Arial"/>
                <w:b/>
                <w:bCs/>
              </w:rPr>
              <w:t>tests</w:t>
            </w:r>
            <w:proofErr w:type="spellEnd"/>
            <w:r w:rsidRPr="005470A5">
              <w:rPr>
                <w:rFonts w:ascii="Arial" w:hAnsi="Arial" w:cs="Arial"/>
                <w:b/>
                <w:bCs/>
              </w:rPr>
              <w:t>)</w:t>
            </w:r>
          </w:p>
        </w:tc>
        <w:tc>
          <w:tcPr>
            <w:tcW w:w="0" w:type="auto"/>
            <w:vAlign w:val="center"/>
            <w:hideMark/>
          </w:tcPr>
          <w:p w14:paraId="3ABF3ED9" w14:textId="77777777" w:rsidR="005470A5" w:rsidRPr="005470A5" w:rsidRDefault="005470A5" w:rsidP="0017475C">
            <w:pPr>
              <w:jc w:val="center"/>
              <w:rPr>
                <w:rFonts w:ascii="Arial" w:hAnsi="Arial" w:cs="Arial"/>
              </w:rPr>
            </w:pPr>
            <w:r w:rsidRPr="005470A5">
              <w:rPr>
                <w:rFonts w:ascii="Arial" w:hAnsi="Arial" w:cs="Arial"/>
              </w:rPr>
              <w:t>Media</w:t>
            </w:r>
          </w:p>
        </w:tc>
        <w:tc>
          <w:tcPr>
            <w:tcW w:w="0" w:type="auto"/>
            <w:vAlign w:val="center"/>
            <w:hideMark/>
          </w:tcPr>
          <w:p w14:paraId="55DACF8B" w14:textId="77777777" w:rsidR="005470A5" w:rsidRPr="005470A5" w:rsidRDefault="005470A5" w:rsidP="0017475C">
            <w:pPr>
              <w:jc w:val="center"/>
              <w:rPr>
                <w:rFonts w:ascii="Arial" w:hAnsi="Arial" w:cs="Arial"/>
              </w:rPr>
            </w:pPr>
            <w:r w:rsidRPr="005470A5">
              <w:rPr>
                <w:rFonts w:ascii="Arial" w:hAnsi="Arial" w:cs="Arial"/>
              </w:rPr>
              <w:t>Medio</w:t>
            </w:r>
          </w:p>
        </w:tc>
        <w:tc>
          <w:tcPr>
            <w:tcW w:w="0" w:type="auto"/>
            <w:vAlign w:val="center"/>
            <w:hideMark/>
          </w:tcPr>
          <w:p w14:paraId="4658DF03" w14:textId="77777777" w:rsidR="005470A5" w:rsidRPr="005470A5" w:rsidRDefault="005470A5" w:rsidP="0017475C">
            <w:pPr>
              <w:jc w:val="center"/>
              <w:rPr>
                <w:rFonts w:ascii="Arial" w:hAnsi="Arial" w:cs="Arial"/>
              </w:rPr>
            </w:pPr>
            <w:r w:rsidRPr="005470A5">
              <w:rPr>
                <w:rFonts w:ascii="Arial" w:hAnsi="Arial" w:cs="Arial"/>
              </w:rPr>
              <w:t>Media</w:t>
            </w:r>
          </w:p>
        </w:tc>
      </w:tr>
      <w:tr w:rsidR="005470A5" w:rsidRPr="005470A5" w14:paraId="73C1B051" w14:textId="77777777" w:rsidTr="001555AC">
        <w:trPr>
          <w:trHeight w:val="457"/>
          <w:tblCellSpacing w:w="15" w:type="dxa"/>
        </w:trPr>
        <w:tc>
          <w:tcPr>
            <w:tcW w:w="0" w:type="auto"/>
            <w:vAlign w:val="center"/>
            <w:hideMark/>
          </w:tcPr>
          <w:p w14:paraId="229D24CA" w14:textId="77777777" w:rsidR="005470A5" w:rsidRPr="005470A5" w:rsidRDefault="005470A5" w:rsidP="005470A5">
            <w:pPr>
              <w:rPr>
                <w:rFonts w:ascii="Arial" w:hAnsi="Arial" w:cs="Arial"/>
                <w:b/>
                <w:bCs/>
              </w:rPr>
            </w:pPr>
            <w:r w:rsidRPr="005470A5">
              <w:rPr>
                <w:rFonts w:ascii="Arial" w:hAnsi="Arial" w:cs="Arial"/>
                <w:b/>
                <w:bCs/>
              </w:rPr>
              <w:t>4. Cambio en la interfaz del sistema</w:t>
            </w:r>
          </w:p>
        </w:tc>
        <w:tc>
          <w:tcPr>
            <w:tcW w:w="0" w:type="auto"/>
            <w:vAlign w:val="center"/>
            <w:hideMark/>
          </w:tcPr>
          <w:p w14:paraId="01991C00" w14:textId="77777777" w:rsidR="005470A5" w:rsidRPr="005470A5" w:rsidRDefault="005470A5" w:rsidP="0017475C">
            <w:pPr>
              <w:jc w:val="center"/>
              <w:rPr>
                <w:rFonts w:ascii="Arial" w:hAnsi="Arial" w:cs="Arial"/>
              </w:rPr>
            </w:pPr>
            <w:r w:rsidRPr="005470A5">
              <w:rPr>
                <w:rFonts w:ascii="Arial" w:hAnsi="Arial" w:cs="Arial"/>
              </w:rPr>
              <w:t>Alta</w:t>
            </w:r>
          </w:p>
        </w:tc>
        <w:tc>
          <w:tcPr>
            <w:tcW w:w="0" w:type="auto"/>
            <w:vAlign w:val="center"/>
            <w:hideMark/>
          </w:tcPr>
          <w:p w14:paraId="69D3CB78" w14:textId="77777777" w:rsidR="005470A5" w:rsidRPr="005470A5" w:rsidRDefault="005470A5" w:rsidP="0017475C">
            <w:pPr>
              <w:jc w:val="center"/>
              <w:rPr>
                <w:rFonts w:ascii="Arial" w:hAnsi="Arial" w:cs="Arial"/>
              </w:rPr>
            </w:pPr>
            <w:r w:rsidRPr="005470A5">
              <w:rPr>
                <w:rFonts w:ascii="Arial" w:hAnsi="Arial" w:cs="Arial"/>
              </w:rPr>
              <w:t>Medio</w:t>
            </w:r>
          </w:p>
        </w:tc>
        <w:tc>
          <w:tcPr>
            <w:tcW w:w="0" w:type="auto"/>
            <w:vAlign w:val="center"/>
            <w:hideMark/>
          </w:tcPr>
          <w:p w14:paraId="7D319F85" w14:textId="77777777" w:rsidR="005470A5" w:rsidRPr="005470A5" w:rsidRDefault="005470A5" w:rsidP="0017475C">
            <w:pPr>
              <w:jc w:val="center"/>
              <w:rPr>
                <w:rFonts w:ascii="Arial" w:hAnsi="Arial" w:cs="Arial"/>
              </w:rPr>
            </w:pPr>
            <w:r w:rsidRPr="005470A5">
              <w:rPr>
                <w:rFonts w:ascii="Arial" w:hAnsi="Arial" w:cs="Arial"/>
              </w:rPr>
              <w:t>Alta</w:t>
            </w:r>
          </w:p>
        </w:tc>
      </w:tr>
    </w:tbl>
    <w:p w14:paraId="68960F21" w14:textId="3EB166EB" w:rsidR="005470A5" w:rsidRPr="005470A5" w:rsidRDefault="005470A5" w:rsidP="005470A5">
      <w:pPr>
        <w:rPr>
          <w:rFonts w:ascii="Arial" w:hAnsi="Arial" w:cs="Arial"/>
          <w:b/>
          <w:bCs/>
        </w:rPr>
      </w:pPr>
    </w:p>
    <w:p w14:paraId="5FCF60FE" w14:textId="1F51189C" w:rsidR="005470A5" w:rsidRPr="002158D9" w:rsidRDefault="005470A5" w:rsidP="0017475C">
      <w:pPr>
        <w:pStyle w:val="Ttulo1"/>
        <w:rPr>
          <w:rFonts w:ascii="Arial" w:hAnsi="Arial" w:cs="Arial"/>
          <w:b/>
          <w:bCs/>
        </w:rPr>
      </w:pPr>
      <w:r w:rsidRPr="002158D9">
        <w:rPr>
          <w:rFonts w:ascii="Arial" w:hAnsi="Arial" w:cs="Arial"/>
          <w:b/>
          <w:bCs/>
        </w:rPr>
        <w:t>Plan de contingencia</w:t>
      </w:r>
    </w:p>
    <w:p w14:paraId="409C139C" w14:textId="2FE81B97" w:rsidR="005470A5" w:rsidRPr="002158D9" w:rsidRDefault="001555AC" w:rsidP="00236CFF">
      <w:pPr>
        <w:jc w:val="both"/>
        <w:rPr>
          <w:rFonts w:ascii="Arial" w:hAnsi="Arial" w:cs="Arial"/>
          <w:b/>
          <w:bCs/>
        </w:rPr>
      </w:pPr>
      <w:r w:rsidRPr="001555AC">
        <w:rPr>
          <w:rFonts w:ascii="Arial" w:hAnsi="Arial" w:cs="Arial"/>
        </w:rPr>
        <w:t xml:space="preserve">Para garantizar que el plan de automatización no se detenga ante imprevistos, se han definido acciones concretas para cada riesgo identificado. Estas medidas están diseñadas específicamente para un sistema crítico como </w:t>
      </w:r>
      <w:proofErr w:type="spellStart"/>
      <w:r w:rsidRPr="001555AC">
        <w:rPr>
          <w:rFonts w:ascii="Arial" w:hAnsi="Arial" w:cs="Arial"/>
        </w:rPr>
        <w:t>BankingApp</w:t>
      </w:r>
      <w:proofErr w:type="spellEnd"/>
      <w:r w:rsidRPr="001555AC">
        <w:rPr>
          <w:rFonts w:ascii="Arial" w:hAnsi="Arial" w:cs="Arial"/>
        </w:rPr>
        <w:t>, donde cualquier interrupción puede afectar operaciones financieras reales.</w:t>
      </w:r>
      <w:r w:rsidRPr="002158D9">
        <w:rPr>
          <w:rFonts w:ascii="Arial" w:hAnsi="Arial" w:cs="Arial"/>
          <w:b/>
          <w:bCs/>
        </w:rPr>
        <w:t>}</w:t>
      </w:r>
    </w:p>
    <w:p w14:paraId="59F11C39" w14:textId="6B258768" w:rsidR="001555AC" w:rsidRPr="002158D9" w:rsidRDefault="001555AC" w:rsidP="00236CFF">
      <w:pPr>
        <w:pStyle w:val="Prrafodelista"/>
        <w:numPr>
          <w:ilvl w:val="0"/>
          <w:numId w:val="28"/>
        </w:numPr>
        <w:jc w:val="both"/>
        <w:rPr>
          <w:rFonts w:ascii="Arial" w:hAnsi="Arial" w:cs="Arial"/>
          <w:b/>
          <w:bCs/>
        </w:rPr>
      </w:pPr>
      <w:r w:rsidRPr="002158D9">
        <w:rPr>
          <w:rFonts w:ascii="Arial" w:hAnsi="Arial" w:cs="Arial"/>
          <w:b/>
          <w:bCs/>
        </w:rPr>
        <w:t>Riesgo: Fallo en la autenticación (OTP)</w:t>
      </w:r>
    </w:p>
    <w:p w14:paraId="7BDDBBB2" w14:textId="77777777" w:rsidR="001555AC" w:rsidRPr="002158D9" w:rsidRDefault="001555AC" w:rsidP="00236CFF">
      <w:pPr>
        <w:spacing w:before="100" w:beforeAutospacing="1" w:after="100" w:afterAutospacing="1" w:line="240" w:lineRule="auto"/>
        <w:ind w:left="360"/>
        <w:jc w:val="both"/>
        <w:rPr>
          <w:rFonts w:ascii="Arial" w:eastAsia="Times New Roman" w:hAnsi="Arial" w:cs="Arial"/>
          <w:kern w:val="0"/>
          <w:sz w:val="24"/>
          <w:szCs w:val="24"/>
          <w14:ligatures w14:val="none"/>
        </w:rPr>
      </w:pPr>
      <w:r w:rsidRPr="002158D9">
        <w:rPr>
          <w:rFonts w:ascii="Arial" w:eastAsia="Times New Roman" w:hAnsi="Arial" w:cs="Arial"/>
          <w:kern w:val="0"/>
          <w:sz w:val="24"/>
          <w:szCs w:val="24"/>
          <w14:ligatures w14:val="none"/>
        </w:rPr>
        <w:t xml:space="preserve">Se creará un usuario de prueba especial con OTP simulado (desactivado en el ambiente QA). Si ocurre un fallo durante la ejecución, el script enviará una notificación automática por correo al equipo de desarrollo y al Líder QA. Además, se mantendrá </w:t>
      </w:r>
      <w:r w:rsidRPr="002158D9">
        <w:rPr>
          <w:rFonts w:ascii="Arial" w:eastAsia="Times New Roman" w:hAnsi="Arial" w:cs="Arial"/>
          <w:kern w:val="0"/>
          <w:sz w:val="24"/>
          <w:szCs w:val="24"/>
          <w14:ligatures w14:val="none"/>
        </w:rPr>
        <w:lastRenderedPageBreak/>
        <w:t xml:space="preserve">un procedimiento manual de respaldo para continuar con las pruebas de otras funcionalidades mientras se resuelve el problema. </w:t>
      </w:r>
    </w:p>
    <w:p w14:paraId="1BD72D31" w14:textId="516DC9A6" w:rsidR="001555AC" w:rsidRPr="002158D9" w:rsidRDefault="001555AC" w:rsidP="00236CFF">
      <w:pPr>
        <w:spacing w:before="100" w:beforeAutospacing="1" w:after="100" w:afterAutospacing="1" w:line="240" w:lineRule="auto"/>
        <w:jc w:val="both"/>
        <w:rPr>
          <w:rFonts w:ascii="Arial" w:eastAsia="Times New Roman" w:hAnsi="Arial" w:cs="Arial"/>
          <w:kern w:val="0"/>
          <w:sz w:val="24"/>
          <w:szCs w:val="24"/>
          <w14:ligatures w14:val="none"/>
        </w:rPr>
      </w:pPr>
      <w:r w:rsidRPr="002158D9">
        <w:rPr>
          <w:rFonts w:ascii="Arial" w:eastAsia="Times New Roman" w:hAnsi="Arial" w:cs="Arial"/>
          <w:b/>
          <w:bCs/>
          <w:kern w:val="0"/>
          <w:sz w:val="24"/>
          <w:szCs w:val="24"/>
          <w14:ligatures w14:val="none"/>
        </w:rPr>
        <w:t>Justificación:</w:t>
      </w:r>
      <w:r w:rsidRPr="002158D9">
        <w:rPr>
          <w:rFonts w:ascii="Arial" w:eastAsia="Times New Roman" w:hAnsi="Arial" w:cs="Arial"/>
          <w:kern w:val="0"/>
          <w:sz w:val="24"/>
          <w:szCs w:val="24"/>
          <w14:ligatures w14:val="none"/>
        </w:rPr>
        <w:t xml:space="preserve"> Esto evita que un solo error de autenticación detenga toda la automatización, permitiendo continuar con las pruebas críticas de transferencias y saldos.</w:t>
      </w:r>
    </w:p>
    <w:p w14:paraId="143F70AD" w14:textId="77777777" w:rsidR="001555AC" w:rsidRPr="002158D9" w:rsidRDefault="001555AC" w:rsidP="00236CFF">
      <w:pPr>
        <w:pStyle w:val="Prrafodelista"/>
        <w:numPr>
          <w:ilvl w:val="0"/>
          <w:numId w:val="28"/>
        </w:numPr>
        <w:jc w:val="both"/>
        <w:rPr>
          <w:rFonts w:ascii="Arial" w:hAnsi="Arial" w:cs="Arial"/>
        </w:rPr>
      </w:pPr>
      <w:r w:rsidRPr="002158D9">
        <w:rPr>
          <w:rFonts w:ascii="Arial" w:hAnsi="Arial" w:cs="Arial"/>
          <w:b/>
          <w:bCs/>
        </w:rPr>
        <w:t>Riesgo: Datos de prueba desactualizados</w:t>
      </w:r>
      <w:r w:rsidRPr="002158D9">
        <w:rPr>
          <w:rFonts w:ascii="Arial" w:hAnsi="Arial" w:cs="Arial"/>
        </w:rPr>
        <w:t xml:space="preserve"> </w:t>
      </w:r>
    </w:p>
    <w:p w14:paraId="2D71CD1D" w14:textId="122EA6A7" w:rsidR="001555AC" w:rsidRPr="002158D9" w:rsidRDefault="001555AC" w:rsidP="00236CFF">
      <w:pPr>
        <w:jc w:val="both"/>
        <w:rPr>
          <w:rFonts w:ascii="Arial" w:hAnsi="Arial" w:cs="Arial"/>
        </w:rPr>
      </w:pPr>
      <w:r w:rsidRPr="002158D9">
        <w:rPr>
          <w:rFonts w:ascii="Arial" w:hAnsi="Arial" w:cs="Arial"/>
        </w:rPr>
        <w:t>T</w:t>
      </w:r>
      <w:r w:rsidRPr="002158D9">
        <w:rPr>
          <w:rFonts w:ascii="Arial" w:hAnsi="Arial" w:cs="Arial"/>
        </w:rPr>
        <w:t xml:space="preserve">odos los datos de </w:t>
      </w:r>
      <w:proofErr w:type="gramStart"/>
      <w:r w:rsidRPr="002158D9">
        <w:rPr>
          <w:rFonts w:ascii="Arial" w:hAnsi="Arial" w:cs="Arial"/>
        </w:rPr>
        <w:t>prueba(</w:t>
      </w:r>
      <w:proofErr w:type="gramEnd"/>
      <w:r w:rsidRPr="002158D9">
        <w:rPr>
          <w:rFonts w:ascii="Arial" w:hAnsi="Arial" w:cs="Arial"/>
        </w:rPr>
        <w:t xml:space="preserve">usuarios, saldos, cuentas, etc.) se almacenarán en archivos externos en formato JSON dentro de la carpeta /data. Antes de cada ejecución de las pruebas, se realizará una revisión rápida de estos archivos y se actualizarán si es necesario. Se incluirá un script de validación automática que avise si algún dato está incompleto o caducado. </w:t>
      </w:r>
    </w:p>
    <w:p w14:paraId="05986323" w14:textId="28645DDE" w:rsidR="001555AC" w:rsidRPr="002158D9" w:rsidRDefault="001555AC" w:rsidP="00236CFF">
      <w:pPr>
        <w:jc w:val="both"/>
        <w:rPr>
          <w:rFonts w:ascii="Arial" w:hAnsi="Arial" w:cs="Arial"/>
        </w:rPr>
      </w:pPr>
      <w:r w:rsidRPr="002158D9">
        <w:rPr>
          <w:rFonts w:ascii="Arial" w:hAnsi="Arial" w:cs="Arial"/>
          <w:b/>
          <w:bCs/>
        </w:rPr>
        <w:t>Justificación:</w:t>
      </w:r>
      <w:r w:rsidRPr="002158D9">
        <w:rPr>
          <w:rFonts w:ascii="Arial" w:hAnsi="Arial" w:cs="Arial"/>
        </w:rPr>
        <w:t xml:space="preserve"> De esta forma se evita que pruebas fallidas se deban a datos incorrectos y se mantiene la confiabilidad de los resultados. </w:t>
      </w:r>
    </w:p>
    <w:p w14:paraId="229BFD82" w14:textId="77777777" w:rsidR="001555AC" w:rsidRPr="002158D9" w:rsidRDefault="001555AC" w:rsidP="00236CFF">
      <w:pPr>
        <w:pStyle w:val="Prrafodelista"/>
        <w:jc w:val="both"/>
        <w:rPr>
          <w:rFonts w:ascii="Arial" w:hAnsi="Arial" w:cs="Arial"/>
        </w:rPr>
      </w:pPr>
    </w:p>
    <w:p w14:paraId="78989FEA" w14:textId="77777777" w:rsidR="001555AC" w:rsidRPr="002158D9" w:rsidRDefault="001555AC" w:rsidP="00236CFF">
      <w:pPr>
        <w:pStyle w:val="Prrafodelista"/>
        <w:numPr>
          <w:ilvl w:val="0"/>
          <w:numId w:val="28"/>
        </w:numPr>
        <w:jc w:val="both"/>
        <w:rPr>
          <w:rFonts w:ascii="Arial" w:hAnsi="Arial" w:cs="Arial"/>
        </w:rPr>
      </w:pPr>
      <w:r w:rsidRPr="002158D9">
        <w:rPr>
          <w:rFonts w:ascii="Arial" w:hAnsi="Arial" w:cs="Arial"/>
          <w:b/>
          <w:bCs/>
        </w:rPr>
        <w:t>Riesgo: Pruebas inestables (</w:t>
      </w:r>
      <w:proofErr w:type="spellStart"/>
      <w:r w:rsidRPr="002158D9">
        <w:rPr>
          <w:rFonts w:ascii="Arial" w:hAnsi="Arial" w:cs="Arial"/>
          <w:b/>
          <w:bCs/>
        </w:rPr>
        <w:t>flaky</w:t>
      </w:r>
      <w:proofErr w:type="spellEnd"/>
      <w:r w:rsidRPr="002158D9">
        <w:rPr>
          <w:rFonts w:ascii="Arial" w:hAnsi="Arial" w:cs="Arial"/>
          <w:b/>
          <w:bCs/>
        </w:rPr>
        <w:t xml:space="preserve"> </w:t>
      </w:r>
      <w:proofErr w:type="spellStart"/>
      <w:r w:rsidRPr="002158D9">
        <w:rPr>
          <w:rFonts w:ascii="Arial" w:hAnsi="Arial" w:cs="Arial"/>
          <w:b/>
          <w:bCs/>
        </w:rPr>
        <w:t>tests</w:t>
      </w:r>
      <w:proofErr w:type="spellEnd"/>
      <w:r w:rsidRPr="002158D9">
        <w:rPr>
          <w:rFonts w:ascii="Arial" w:hAnsi="Arial" w:cs="Arial"/>
          <w:b/>
          <w:bCs/>
        </w:rPr>
        <w:t>)</w:t>
      </w:r>
      <w:r w:rsidRPr="002158D9">
        <w:rPr>
          <w:rFonts w:ascii="Arial" w:hAnsi="Arial" w:cs="Arial"/>
        </w:rPr>
        <w:t xml:space="preserve"> </w:t>
      </w:r>
    </w:p>
    <w:p w14:paraId="1FEE3B18" w14:textId="4CA40BE2" w:rsidR="001555AC" w:rsidRPr="002158D9" w:rsidRDefault="001555AC" w:rsidP="00236CFF">
      <w:pPr>
        <w:jc w:val="both"/>
        <w:rPr>
          <w:rFonts w:ascii="Arial" w:hAnsi="Arial" w:cs="Arial"/>
        </w:rPr>
      </w:pPr>
      <w:r w:rsidRPr="002158D9">
        <w:rPr>
          <w:rFonts w:ascii="Arial" w:hAnsi="Arial" w:cs="Arial"/>
        </w:rPr>
        <w:t>S</w:t>
      </w:r>
      <w:r w:rsidRPr="002158D9">
        <w:rPr>
          <w:rFonts w:ascii="Arial" w:hAnsi="Arial" w:cs="Arial"/>
        </w:rPr>
        <w:t>e implementarán esperas inteligentes (</w:t>
      </w:r>
      <w:proofErr w:type="spellStart"/>
      <w:r w:rsidRPr="002158D9">
        <w:rPr>
          <w:rFonts w:ascii="Arial" w:hAnsi="Arial" w:cs="Arial"/>
        </w:rPr>
        <w:t>waitForSelector</w:t>
      </w:r>
      <w:proofErr w:type="spellEnd"/>
      <w:r w:rsidRPr="002158D9">
        <w:rPr>
          <w:rFonts w:ascii="Arial" w:hAnsi="Arial" w:cs="Arial"/>
        </w:rPr>
        <w:t xml:space="preserve">, </w:t>
      </w:r>
      <w:proofErr w:type="spellStart"/>
      <w:r w:rsidRPr="002158D9">
        <w:rPr>
          <w:rFonts w:ascii="Arial" w:hAnsi="Arial" w:cs="Arial"/>
        </w:rPr>
        <w:t>waitForLoadState</w:t>
      </w:r>
      <w:proofErr w:type="spellEnd"/>
      <w:r w:rsidRPr="002158D9">
        <w:rPr>
          <w:rFonts w:ascii="Arial" w:hAnsi="Arial" w:cs="Arial"/>
        </w:rPr>
        <w:t xml:space="preserve">), reintentos automáticos configurados en </w:t>
      </w:r>
      <w:proofErr w:type="spellStart"/>
      <w:r w:rsidRPr="002158D9">
        <w:rPr>
          <w:rFonts w:ascii="Arial" w:hAnsi="Arial" w:cs="Arial"/>
        </w:rPr>
        <w:t>Playwright</w:t>
      </w:r>
      <w:proofErr w:type="spellEnd"/>
      <w:r w:rsidRPr="002158D9">
        <w:rPr>
          <w:rFonts w:ascii="Arial" w:hAnsi="Arial" w:cs="Arial"/>
        </w:rPr>
        <w:t xml:space="preserve"> (hasta 2 reintentos) y capturas de pantalla automáticas en caso de fallo. Además, se revisará el reporte HTML después de cada ejecución para identificar pruebas inestables y corregirlas inmediatamente.</w:t>
      </w:r>
      <w:r w:rsidRPr="002158D9">
        <w:rPr>
          <w:rFonts w:ascii="Arial" w:hAnsi="Arial" w:cs="Arial"/>
        </w:rPr>
        <w:br/>
      </w:r>
      <w:r w:rsidRPr="002158D9">
        <w:rPr>
          <w:rFonts w:ascii="Arial" w:hAnsi="Arial" w:cs="Arial"/>
        </w:rPr>
        <w:br/>
      </w:r>
      <w:r w:rsidRPr="002158D9">
        <w:rPr>
          <w:rFonts w:ascii="Arial" w:hAnsi="Arial" w:cs="Arial"/>
          <w:b/>
          <w:bCs/>
        </w:rPr>
        <w:t>Justificación:</w:t>
      </w:r>
      <w:r w:rsidRPr="002158D9">
        <w:rPr>
          <w:rFonts w:ascii="Arial" w:hAnsi="Arial" w:cs="Arial"/>
        </w:rPr>
        <w:t xml:space="preserve"> En un sistema bancario donde la velocidad y la estabilidad son clave, estas prácticas reducen falsos negativos y aumentan la confianza en los resultados de las pruebas automatizadas. </w:t>
      </w:r>
    </w:p>
    <w:p w14:paraId="6D622202" w14:textId="77777777" w:rsidR="005A6A4B" w:rsidRPr="002158D9" w:rsidRDefault="001555AC" w:rsidP="00236CFF">
      <w:pPr>
        <w:pStyle w:val="Prrafodelista"/>
        <w:numPr>
          <w:ilvl w:val="0"/>
          <w:numId w:val="28"/>
        </w:numPr>
        <w:jc w:val="both"/>
        <w:rPr>
          <w:rFonts w:ascii="Arial" w:hAnsi="Arial" w:cs="Arial"/>
        </w:rPr>
      </w:pPr>
      <w:r w:rsidRPr="002158D9">
        <w:rPr>
          <w:rFonts w:ascii="Arial" w:hAnsi="Arial" w:cs="Arial"/>
          <w:b/>
          <w:bCs/>
        </w:rPr>
        <w:t>Riesgo: Cambio en la interfaz del sistema</w:t>
      </w:r>
      <w:r w:rsidRPr="002158D9">
        <w:rPr>
          <w:rFonts w:ascii="Arial" w:hAnsi="Arial" w:cs="Arial"/>
        </w:rPr>
        <w:t xml:space="preserve"> </w:t>
      </w:r>
    </w:p>
    <w:p w14:paraId="5A98D76A" w14:textId="4EF3787D" w:rsidR="001555AC" w:rsidRPr="002158D9" w:rsidRDefault="001555AC" w:rsidP="00236CFF">
      <w:pPr>
        <w:jc w:val="both"/>
        <w:rPr>
          <w:rFonts w:ascii="Arial" w:hAnsi="Arial" w:cs="Arial"/>
        </w:rPr>
      </w:pPr>
      <w:r w:rsidRPr="002158D9">
        <w:rPr>
          <w:rFonts w:ascii="Arial" w:hAnsi="Arial" w:cs="Arial"/>
        </w:rPr>
        <w:t xml:space="preserve">Se utilizará el </w:t>
      </w:r>
      <w:r w:rsidRPr="002158D9">
        <w:rPr>
          <w:rFonts w:ascii="Arial" w:hAnsi="Arial" w:cs="Arial"/>
          <w:b/>
          <w:bCs/>
        </w:rPr>
        <w:t xml:space="preserve">Page </w:t>
      </w:r>
      <w:proofErr w:type="spellStart"/>
      <w:r w:rsidRPr="002158D9">
        <w:rPr>
          <w:rFonts w:ascii="Arial" w:hAnsi="Arial" w:cs="Arial"/>
          <w:b/>
          <w:bCs/>
        </w:rPr>
        <w:t>Object</w:t>
      </w:r>
      <w:proofErr w:type="spellEnd"/>
      <w:r w:rsidRPr="002158D9">
        <w:rPr>
          <w:rFonts w:ascii="Arial" w:hAnsi="Arial" w:cs="Arial"/>
          <w:b/>
          <w:bCs/>
        </w:rPr>
        <w:t xml:space="preserve"> Model (POM)</w:t>
      </w:r>
      <w:r w:rsidRPr="002158D9">
        <w:rPr>
          <w:rFonts w:ascii="Arial" w:hAnsi="Arial" w:cs="Arial"/>
        </w:rPr>
        <w:t>, creando clases separadas para cada pantalla (</w:t>
      </w:r>
      <w:proofErr w:type="spellStart"/>
      <w:r w:rsidRPr="002158D9">
        <w:rPr>
          <w:rFonts w:ascii="Arial" w:hAnsi="Arial" w:cs="Arial"/>
        </w:rPr>
        <w:t>LoginPage</w:t>
      </w:r>
      <w:proofErr w:type="spellEnd"/>
      <w:r w:rsidRPr="002158D9">
        <w:rPr>
          <w:rFonts w:ascii="Arial" w:hAnsi="Arial" w:cs="Arial"/>
        </w:rPr>
        <w:t xml:space="preserve">, </w:t>
      </w:r>
      <w:proofErr w:type="spellStart"/>
      <w:r w:rsidRPr="002158D9">
        <w:rPr>
          <w:rFonts w:ascii="Arial" w:hAnsi="Arial" w:cs="Arial"/>
        </w:rPr>
        <w:t>DashboardPage</w:t>
      </w:r>
      <w:proofErr w:type="spellEnd"/>
      <w:r w:rsidRPr="002158D9">
        <w:rPr>
          <w:rFonts w:ascii="Arial" w:hAnsi="Arial" w:cs="Arial"/>
        </w:rPr>
        <w:t xml:space="preserve">, TransferPage, etc.). Cualquier cambio en los selectores o elementos de la interfaz solo afectará al archivo correspondiente de la página, sin necesidad de modificar los casos de prueba. </w:t>
      </w:r>
    </w:p>
    <w:p w14:paraId="2782677C" w14:textId="316EA71C" w:rsidR="005A6A4B" w:rsidRPr="002158D9" w:rsidRDefault="001555AC" w:rsidP="00236CFF">
      <w:pPr>
        <w:jc w:val="both"/>
        <w:rPr>
          <w:rFonts w:ascii="Arial" w:hAnsi="Arial" w:cs="Arial"/>
        </w:rPr>
      </w:pPr>
      <w:r w:rsidRPr="002158D9">
        <w:rPr>
          <w:rFonts w:ascii="Arial" w:hAnsi="Arial" w:cs="Arial"/>
          <w:b/>
          <w:bCs/>
        </w:rPr>
        <w:t>Justificación:</w:t>
      </w:r>
      <w:r w:rsidRPr="002158D9">
        <w:rPr>
          <w:rFonts w:ascii="Arial" w:hAnsi="Arial" w:cs="Arial"/>
        </w:rPr>
        <w:t xml:space="preserve"> Esto hace que el código sea mucho más fácil de mantener y reduce drásticamente el tiempo de actualización cuando el equipo de desarrollo modifique la aplicación.</w:t>
      </w:r>
    </w:p>
    <w:p w14:paraId="26CA1404" w14:textId="18E86168" w:rsidR="001555AC" w:rsidRPr="002158D9" w:rsidRDefault="005A6A4B" w:rsidP="005A6A4B">
      <w:pPr>
        <w:rPr>
          <w:rFonts w:ascii="Arial" w:hAnsi="Arial" w:cs="Arial"/>
        </w:rPr>
      </w:pPr>
      <w:r w:rsidRPr="002158D9">
        <w:rPr>
          <w:rFonts w:ascii="Arial" w:hAnsi="Arial" w:cs="Arial"/>
        </w:rPr>
        <w:br w:type="page"/>
      </w:r>
    </w:p>
    <w:p w14:paraId="3EA929AE" w14:textId="28CACF88" w:rsidR="005470A5" w:rsidRPr="002158D9" w:rsidRDefault="005470A5" w:rsidP="005A6A4B">
      <w:pPr>
        <w:pStyle w:val="Ttulo1"/>
        <w:rPr>
          <w:rFonts w:ascii="Arial" w:hAnsi="Arial" w:cs="Arial"/>
          <w:b/>
          <w:bCs/>
        </w:rPr>
      </w:pPr>
      <w:r w:rsidRPr="002158D9">
        <w:rPr>
          <w:rFonts w:ascii="Arial" w:hAnsi="Arial" w:cs="Arial"/>
          <w:b/>
          <w:bCs/>
        </w:rPr>
        <w:lastRenderedPageBreak/>
        <w:t xml:space="preserve"> Ambiente de pruebas</w:t>
      </w:r>
    </w:p>
    <w:p w14:paraId="7AB0C229" w14:textId="6ACB8945" w:rsidR="005470A5" w:rsidRPr="005470A5" w:rsidRDefault="005470A5" w:rsidP="00236CFF">
      <w:pPr>
        <w:numPr>
          <w:ilvl w:val="0"/>
          <w:numId w:val="18"/>
        </w:numPr>
        <w:jc w:val="both"/>
        <w:rPr>
          <w:rFonts w:ascii="Arial" w:hAnsi="Arial" w:cs="Arial"/>
          <w:b/>
          <w:bCs/>
        </w:rPr>
      </w:pPr>
      <w:r w:rsidRPr="005470A5">
        <w:rPr>
          <w:rFonts w:ascii="Arial" w:hAnsi="Arial" w:cs="Arial"/>
          <w:b/>
          <w:bCs/>
        </w:rPr>
        <w:t>Navegadores: Chrome, Firefox y Edge</w:t>
      </w:r>
      <w:r w:rsidR="005A6A4B" w:rsidRPr="002158D9">
        <w:rPr>
          <w:rFonts w:ascii="Arial" w:hAnsi="Arial" w:cs="Arial"/>
          <w:b/>
          <w:bCs/>
        </w:rPr>
        <w:t>.</w:t>
      </w:r>
    </w:p>
    <w:p w14:paraId="7E0B240D" w14:textId="77777777" w:rsidR="005A6A4B" w:rsidRPr="002158D9" w:rsidRDefault="005470A5" w:rsidP="00236CFF">
      <w:pPr>
        <w:numPr>
          <w:ilvl w:val="0"/>
          <w:numId w:val="18"/>
        </w:numPr>
        <w:jc w:val="both"/>
        <w:rPr>
          <w:rFonts w:ascii="Arial" w:hAnsi="Arial" w:cs="Arial"/>
          <w:b/>
          <w:bCs/>
        </w:rPr>
      </w:pPr>
      <w:r w:rsidRPr="005470A5">
        <w:rPr>
          <w:rFonts w:ascii="Arial" w:hAnsi="Arial" w:cs="Arial"/>
          <w:b/>
          <w:bCs/>
        </w:rPr>
        <w:t xml:space="preserve">Datos de prueba: </w:t>
      </w:r>
      <w:r w:rsidR="005A6A4B" w:rsidRPr="002158D9">
        <w:rPr>
          <w:rFonts w:ascii="Arial" w:hAnsi="Arial" w:cs="Arial"/>
          <w:b/>
          <w:bCs/>
        </w:rPr>
        <w:t>Archivos </w:t>
      </w:r>
      <w:proofErr w:type="spellStart"/>
      <w:proofErr w:type="gramStart"/>
      <w:r w:rsidR="005A6A4B" w:rsidRPr="002158D9">
        <w:rPr>
          <w:rFonts w:ascii="Arial" w:hAnsi="Arial" w:cs="Arial"/>
          <w:b/>
          <w:bCs/>
        </w:rPr>
        <w:t>usuarios.json</w:t>
      </w:r>
      <w:proofErr w:type="spellEnd"/>
      <w:proofErr w:type="gramEnd"/>
      <w:r w:rsidR="005A6A4B" w:rsidRPr="002158D9">
        <w:rPr>
          <w:rFonts w:ascii="Arial" w:hAnsi="Arial" w:cs="Arial"/>
          <w:b/>
          <w:bCs/>
        </w:rPr>
        <w:t>, </w:t>
      </w:r>
      <w:proofErr w:type="spellStart"/>
      <w:proofErr w:type="gramStart"/>
      <w:r w:rsidR="005A6A4B" w:rsidRPr="002158D9">
        <w:rPr>
          <w:rFonts w:ascii="Arial" w:hAnsi="Arial" w:cs="Arial"/>
          <w:b/>
          <w:bCs/>
        </w:rPr>
        <w:t>transacciones.json</w:t>
      </w:r>
      <w:proofErr w:type="spellEnd"/>
      <w:proofErr w:type="gramEnd"/>
      <w:r w:rsidR="005A6A4B" w:rsidRPr="002158D9">
        <w:rPr>
          <w:rFonts w:ascii="Arial" w:hAnsi="Arial" w:cs="Arial"/>
          <w:b/>
          <w:bCs/>
        </w:rPr>
        <w:t> (válidos, inválidos, vacíos).</w:t>
      </w:r>
    </w:p>
    <w:p w14:paraId="5C206169" w14:textId="4BE7288A" w:rsidR="005470A5" w:rsidRPr="005470A5" w:rsidRDefault="005470A5" w:rsidP="00236CFF">
      <w:pPr>
        <w:numPr>
          <w:ilvl w:val="0"/>
          <w:numId w:val="18"/>
        </w:numPr>
        <w:jc w:val="both"/>
        <w:rPr>
          <w:rFonts w:ascii="Arial" w:hAnsi="Arial" w:cs="Arial"/>
          <w:b/>
          <w:bCs/>
        </w:rPr>
      </w:pPr>
      <w:proofErr w:type="spellStart"/>
      <w:r w:rsidRPr="005470A5">
        <w:rPr>
          <w:rFonts w:ascii="Arial" w:hAnsi="Arial" w:cs="Arial"/>
          <w:b/>
          <w:bCs/>
        </w:rPr>
        <w:t>APIs</w:t>
      </w:r>
      <w:proofErr w:type="spellEnd"/>
      <w:r w:rsidRPr="005470A5">
        <w:rPr>
          <w:rFonts w:ascii="Arial" w:hAnsi="Arial" w:cs="Arial"/>
          <w:b/>
          <w:bCs/>
        </w:rPr>
        <w:t xml:space="preserve">: Se usarán </w:t>
      </w:r>
      <w:proofErr w:type="spellStart"/>
      <w:r w:rsidRPr="005470A5">
        <w:rPr>
          <w:rFonts w:ascii="Arial" w:hAnsi="Arial" w:cs="Arial"/>
          <w:b/>
          <w:bCs/>
        </w:rPr>
        <w:t>APIs</w:t>
      </w:r>
      <w:proofErr w:type="spellEnd"/>
      <w:r w:rsidRPr="005470A5">
        <w:rPr>
          <w:rFonts w:ascii="Arial" w:hAnsi="Arial" w:cs="Arial"/>
          <w:b/>
          <w:bCs/>
        </w:rPr>
        <w:t xml:space="preserve"> reales del ambiente QA (no </w:t>
      </w:r>
      <w:proofErr w:type="spellStart"/>
      <w:r w:rsidRPr="005470A5">
        <w:rPr>
          <w:rFonts w:ascii="Arial" w:hAnsi="Arial" w:cs="Arial"/>
          <w:b/>
          <w:bCs/>
        </w:rPr>
        <w:t>mocks</w:t>
      </w:r>
      <w:proofErr w:type="spellEnd"/>
      <w:r w:rsidRPr="005470A5">
        <w:rPr>
          <w:rFonts w:ascii="Arial" w:hAnsi="Arial" w:cs="Arial"/>
          <w:b/>
          <w:bCs/>
        </w:rPr>
        <w:t xml:space="preserve"> en esta fase).</w:t>
      </w:r>
    </w:p>
    <w:p w14:paraId="4EAD7FDD" w14:textId="7A0E18C4" w:rsidR="005470A5" w:rsidRPr="005470A5" w:rsidRDefault="005470A5" w:rsidP="00236CFF">
      <w:pPr>
        <w:numPr>
          <w:ilvl w:val="0"/>
          <w:numId w:val="18"/>
        </w:numPr>
        <w:jc w:val="both"/>
        <w:rPr>
          <w:rFonts w:ascii="Arial" w:hAnsi="Arial" w:cs="Arial"/>
          <w:b/>
          <w:bCs/>
        </w:rPr>
      </w:pPr>
      <w:r w:rsidRPr="005470A5">
        <w:rPr>
          <w:rFonts w:ascii="Arial" w:hAnsi="Arial" w:cs="Arial"/>
          <w:b/>
          <w:bCs/>
        </w:rPr>
        <w:t xml:space="preserve">Configuración general: Computadora con Node.js y </w:t>
      </w:r>
      <w:proofErr w:type="spellStart"/>
      <w:r w:rsidRPr="005470A5">
        <w:rPr>
          <w:rFonts w:ascii="Arial" w:hAnsi="Arial" w:cs="Arial"/>
          <w:b/>
          <w:bCs/>
        </w:rPr>
        <w:t>Playwright</w:t>
      </w:r>
      <w:proofErr w:type="spellEnd"/>
      <w:r w:rsidRPr="005470A5">
        <w:rPr>
          <w:rFonts w:ascii="Arial" w:hAnsi="Arial" w:cs="Arial"/>
          <w:b/>
          <w:bCs/>
        </w:rPr>
        <w:t xml:space="preserve"> instalados, conexión a internet estable.</w:t>
      </w:r>
    </w:p>
    <w:p w14:paraId="710F2F47" w14:textId="0DE2C69A" w:rsidR="005470A5" w:rsidRPr="002158D9" w:rsidRDefault="005470A5" w:rsidP="005A6A4B">
      <w:pPr>
        <w:pStyle w:val="Ttulo1"/>
        <w:rPr>
          <w:rFonts w:ascii="Arial" w:hAnsi="Arial" w:cs="Arial"/>
          <w:b/>
          <w:bCs/>
        </w:rPr>
      </w:pPr>
      <w:r w:rsidRPr="002158D9">
        <w:rPr>
          <w:rFonts w:ascii="Arial" w:hAnsi="Arial" w:cs="Arial"/>
          <w:b/>
          <w:bCs/>
        </w:rPr>
        <w:t>Herramientas de automatización</w:t>
      </w:r>
    </w:p>
    <w:p w14:paraId="6E95A981" w14:textId="2F7FDD12" w:rsidR="005470A5" w:rsidRPr="005470A5" w:rsidRDefault="005470A5" w:rsidP="00236CFF">
      <w:pPr>
        <w:numPr>
          <w:ilvl w:val="0"/>
          <w:numId w:val="19"/>
        </w:numPr>
        <w:jc w:val="both"/>
        <w:rPr>
          <w:rFonts w:ascii="Arial" w:hAnsi="Arial" w:cs="Arial"/>
          <w:b/>
          <w:bCs/>
        </w:rPr>
      </w:pPr>
      <w:proofErr w:type="spellStart"/>
      <w:r w:rsidRPr="005470A5">
        <w:rPr>
          <w:rFonts w:ascii="Arial" w:hAnsi="Arial" w:cs="Arial"/>
          <w:b/>
          <w:bCs/>
        </w:rPr>
        <w:t>Playwright</w:t>
      </w:r>
      <w:proofErr w:type="spellEnd"/>
      <w:r w:rsidRPr="005470A5">
        <w:rPr>
          <w:rFonts w:ascii="Arial" w:hAnsi="Arial" w:cs="Arial"/>
          <w:b/>
          <w:bCs/>
        </w:rPr>
        <w:t xml:space="preserve"> (obligatorio) → </w:t>
      </w:r>
      <w:r w:rsidR="00B85E4B" w:rsidRPr="002158D9">
        <w:rPr>
          <w:rFonts w:ascii="Arial" w:hAnsi="Arial" w:cs="Arial"/>
        </w:rPr>
        <w:t xml:space="preserve">Permite pruebas </w:t>
      </w:r>
      <w:proofErr w:type="spellStart"/>
      <w:r w:rsidR="00B85E4B" w:rsidRPr="002158D9">
        <w:rPr>
          <w:rFonts w:ascii="Arial" w:hAnsi="Arial" w:cs="Arial"/>
        </w:rPr>
        <w:t>end-to-end</w:t>
      </w:r>
      <w:proofErr w:type="spellEnd"/>
      <w:r w:rsidR="00B85E4B" w:rsidRPr="002158D9">
        <w:rPr>
          <w:rFonts w:ascii="Arial" w:hAnsi="Arial" w:cs="Arial"/>
        </w:rPr>
        <w:t xml:space="preserve"> </w:t>
      </w:r>
      <w:proofErr w:type="spellStart"/>
      <w:r w:rsidR="00B85E4B" w:rsidRPr="002158D9">
        <w:rPr>
          <w:rFonts w:ascii="Arial" w:hAnsi="Arial" w:cs="Arial"/>
        </w:rPr>
        <w:t>multi-navegador</w:t>
      </w:r>
      <w:proofErr w:type="spellEnd"/>
      <w:r w:rsidR="00B85E4B" w:rsidRPr="002158D9">
        <w:rPr>
          <w:rFonts w:ascii="Arial" w:hAnsi="Arial" w:cs="Arial"/>
        </w:rPr>
        <w:t xml:space="preserve"> (Chrome, Firefox, Edge) con esperas automáticas, captura de evidencias (</w:t>
      </w:r>
      <w:proofErr w:type="spellStart"/>
      <w:r w:rsidR="00B85E4B" w:rsidRPr="002158D9">
        <w:rPr>
          <w:rFonts w:ascii="Arial" w:hAnsi="Arial" w:cs="Arial"/>
        </w:rPr>
        <w:t>screenshots</w:t>
      </w:r>
      <w:proofErr w:type="spellEnd"/>
      <w:r w:rsidR="00B85E4B" w:rsidRPr="002158D9">
        <w:rPr>
          <w:rFonts w:ascii="Arial" w:hAnsi="Arial" w:cs="Arial"/>
        </w:rPr>
        <w:t xml:space="preserve">/videos) y ejecución paralela. Ideal para sistemas críticos como </w:t>
      </w:r>
      <w:proofErr w:type="spellStart"/>
      <w:r w:rsidR="00B85E4B" w:rsidRPr="002158D9">
        <w:rPr>
          <w:rFonts w:ascii="Arial" w:hAnsi="Arial" w:cs="Arial"/>
        </w:rPr>
        <w:t>BankingApp</w:t>
      </w:r>
      <w:proofErr w:type="spellEnd"/>
      <w:r w:rsidR="00B85E4B" w:rsidRPr="002158D9">
        <w:rPr>
          <w:rFonts w:ascii="Arial" w:hAnsi="Arial" w:cs="Arial"/>
        </w:rPr>
        <w:t xml:space="preserve"> porque reduce falsos negativos por tiempos de carga.</w:t>
      </w:r>
    </w:p>
    <w:p w14:paraId="586E0BD8" w14:textId="263E424C" w:rsidR="00236CFF" w:rsidRPr="005470A5" w:rsidRDefault="005470A5" w:rsidP="00236CFF">
      <w:pPr>
        <w:numPr>
          <w:ilvl w:val="0"/>
          <w:numId w:val="19"/>
        </w:numPr>
        <w:jc w:val="both"/>
        <w:rPr>
          <w:rFonts w:ascii="Arial" w:hAnsi="Arial" w:cs="Arial"/>
          <w:b/>
          <w:bCs/>
        </w:rPr>
      </w:pPr>
      <w:r w:rsidRPr="005470A5">
        <w:rPr>
          <w:rFonts w:ascii="Arial" w:hAnsi="Arial" w:cs="Arial"/>
          <w:b/>
          <w:bCs/>
        </w:rPr>
        <w:t xml:space="preserve">Git (control de versiones) → </w:t>
      </w:r>
      <w:r w:rsidR="00B85E4B" w:rsidRPr="002158D9">
        <w:rPr>
          <w:rFonts w:ascii="Arial" w:hAnsi="Arial" w:cs="Arial"/>
        </w:rPr>
        <w:t xml:space="preserve">Control de versiones para mantener el historial de cambios de los scripts, permitir trabajo colaborativo entre el equipo de QA y facilitar la integración con el repositorio GitHub que ya usa el </w:t>
      </w:r>
      <w:proofErr w:type="gramStart"/>
      <w:r w:rsidR="00B85E4B" w:rsidRPr="002158D9">
        <w:rPr>
          <w:rFonts w:ascii="Arial" w:hAnsi="Arial" w:cs="Arial"/>
        </w:rPr>
        <w:t>banco.</w:t>
      </w:r>
      <w:r w:rsidRPr="005470A5">
        <w:rPr>
          <w:rFonts w:ascii="Arial" w:hAnsi="Arial" w:cs="Arial"/>
        </w:rPr>
        <w:t>.</w:t>
      </w:r>
      <w:proofErr w:type="gramEnd"/>
    </w:p>
    <w:p w14:paraId="68ADA092" w14:textId="2812D1CF" w:rsidR="00B85E4B" w:rsidRPr="002158D9" w:rsidRDefault="005470A5" w:rsidP="00236CFF">
      <w:pPr>
        <w:pStyle w:val="Prrafodelista"/>
        <w:numPr>
          <w:ilvl w:val="0"/>
          <w:numId w:val="19"/>
        </w:numPr>
        <w:spacing w:line="375" w:lineRule="atLeast"/>
        <w:rPr>
          <w:rFonts w:ascii="Arial" w:eastAsia="Times New Roman" w:hAnsi="Arial" w:cs="Arial"/>
          <w:kern w:val="0"/>
          <w:sz w:val="23"/>
          <w:szCs w:val="23"/>
          <w14:ligatures w14:val="none"/>
        </w:rPr>
      </w:pPr>
      <w:r w:rsidRPr="002158D9">
        <w:rPr>
          <w:rFonts w:ascii="Arial" w:hAnsi="Arial" w:cs="Arial"/>
          <w:b/>
          <w:bCs/>
        </w:rPr>
        <w:t xml:space="preserve">Herramienta de gestión: </w:t>
      </w:r>
      <w:r w:rsidR="00B85E4B" w:rsidRPr="002158D9">
        <w:rPr>
          <w:rFonts w:ascii="Arial" w:eastAsia="Times New Roman" w:hAnsi="Arial" w:cs="Arial"/>
          <w:color w:val="F9FAFB"/>
          <w:kern w:val="0"/>
          <w:sz w:val="23"/>
          <w:szCs w:val="23"/>
          <w14:ligatures w14:val="none"/>
        </w:rPr>
        <w:br/>
      </w:r>
      <w:r w:rsidR="00B85E4B" w:rsidRPr="002158D9">
        <w:rPr>
          <w:rFonts w:ascii="Arial" w:eastAsia="Times New Roman" w:hAnsi="Arial" w:cs="Arial"/>
          <w:kern w:val="0"/>
          <w:sz w:val="23"/>
          <w:szCs w:val="23"/>
          <w14:ligatures w14:val="none"/>
        </w:rPr>
        <w:t>Plataforma de gestión de repositorios Git que permite alojar el código de automatización, gestionar incidencias (</w:t>
      </w:r>
      <w:proofErr w:type="spellStart"/>
      <w:r w:rsidR="00B85E4B" w:rsidRPr="002158D9">
        <w:rPr>
          <w:rFonts w:ascii="Arial" w:eastAsia="Times New Roman" w:hAnsi="Arial" w:cs="Arial"/>
          <w:kern w:val="0"/>
          <w:sz w:val="23"/>
          <w:szCs w:val="23"/>
          <w14:ligatures w14:val="none"/>
        </w:rPr>
        <w:t>issues</w:t>
      </w:r>
      <w:proofErr w:type="spellEnd"/>
      <w:r w:rsidR="00B85E4B" w:rsidRPr="002158D9">
        <w:rPr>
          <w:rFonts w:ascii="Arial" w:eastAsia="Times New Roman" w:hAnsi="Arial" w:cs="Arial"/>
          <w:kern w:val="0"/>
          <w:sz w:val="23"/>
          <w:szCs w:val="23"/>
          <w14:ligatures w14:val="none"/>
        </w:rPr>
        <w:t>), realizar revisiones de código (</w:t>
      </w:r>
      <w:proofErr w:type="spellStart"/>
      <w:r w:rsidR="00B85E4B" w:rsidRPr="002158D9">
        <w:rPr>
          <w:rFonts w:ascii="Arial" w:eastAsia="Times New Roman" w:hAnsi="Arial" w:cs="Arial"/>
          <w:kern w:val="0"/>
          <w:sz w:val="23"/>
          <w:szCs w:val="23"/>
          <w14:ligatures w14:val="none"/>
        </w:rPr>
        <w:t>pull</w:t>
      </w:r>
      <w:proofErr w:type="spellEnd"/>
      <w:r w:rsidR="00B85E4B" w:rsidRPr="002158D9">
        <w:rPr>
          <w:rFonts w:ascii="Arial" w:eastAsia="Times New Roman" w:hAnsi="Arial" w:cs="Arial"/>
          <w:kern w:val="0"/>
          <w:sz w:val="23"/>
          <w:szCs w:val="23"/>
          <w14:ligatures w14:val="none"/>
        </w:rPr>
        <w:t xml:space="preserve"> </w:t>
      </w:r>
      <w:proofErr w:type="spellStart"/>
      <w:r w:rsidR="00B85E4B" w:rsidRPr="002158D9">
        <w:rPr>
          <w:rFonts w:ascii="Arial" w:eastAsia="Times New Roman" w:hAnsi="Arial" w:cs="Arial"/>
          <w:kern w:val="0"/>
          <w:sz w:val="23"/>
          <w:szCs w:val="23"/>
          <w14:ligatures w14:val="none"/>
        </w:rPr>
        <w:t>requests</w:t>
      </w:r>
      <w:proofErr w:type="spellEnd"/>
      <w:r w:rsidR="00B85E4B" w:rsidRPr="002158D9">
        <w:rPr>
          <w:rFonts w:ascii="Arial" w:eastAsia="Times New Roman" w:hAnsi="Arial" w:cs="Arial"/>
          <w:kern w:val="0"/>
          <w:sz w:val="23"/>
          <w:szCs w:val="23"/>
          <w14:ligatures w14:val="none"/>
        </w:rPr>
        <w:t>) y documentar el proyecto. Se recomienda porque el banco ya utiliza GitHub.</w:t>
      </w:r>
    </w:p>
    <w:p w14:paraId="350D796D" w14:textId="15823DD7" w:rsidR="005470A5" w:rsidRPr="005470A5" w:rsidRDefault="005470A5" w:rsidP="00236CFF">
      <w:pPr>
        <w:rPr>
          <w:rFonts w:ascii="Arial" w:hAnsi="Arial" w:cs="Arial"/>
          <w:b/>
          <w:bCs/>
        </w:rPr>
      </w:pPr>
      <w:r w:rsidRPr="005470A5">
        <w:rPr>
          <w:rFonts w:ascii="Arial" w:hAnsi="Arial" w:cs="Arial"/>
          <w:b/>
          <w:bCs/>
        </w:rPr>
        <w:t xml:space="preserve">Justificación: </w:t>
      </w:r>
      <w:proofErr w:type="spellStart"/>
      <w:r w:rsidRPr="005470A5">
        <w:rPr>
          <w:rFonts w:ascii="Arial" w:hAnsi="Arial" w:cs="Arial"/>
        </w:rPr>
        <w:t>Playwright</w:t>
      </w:r>
      <w:proofErr w:type="spellEnd"/>
      <w:r w:rsidRPr="005470A5">
        <w:rPr>
          <w:rFonts w:ascii="Arial" w:hAnsi="Arial" w:cs="Arial"/>
        </w:rPr>
        <w:t xml:space="preserve"> es la herramienta más adecuada para </w:t>
      </w:r>
      <w:proofErr w:type="spellStart"/>
      <w:r w:rsidRPr="005470A5">
        <w:rPr>
          <w:rFonts w:ascii="Arial" w:hAnsi="Arial" w:cs="Arial"/>
        </w:rPr>
        <w:t>BankingApp</w:t>
      </w:r>
      <w:proofErr w:type="spellEnd"/>
      <w:r w:rsidRPr="005470A5">
        <w:rPr>
          <w:rFonts w:ascii="Arial" w:hAnsi="Arial" w:cs="Arial"/>
        </w:rPr>
        <w:t xml:space="preserve"> porque soporta muy bien aplicaciones web modernas como Angular y reduce el tiempo de ejecución de pruebas</w:t>
      </w:r>
      <w:r w:rsidRPr="005470A5">
        <w:rPr>
          <w:rFonts w:ascii="Arial" w:hAnsi="Arial" w:cs="Arial"/>
          <w:b/>
          <w:bCs/>
        </w:rPr>
        <w:t>.</w:t>
      </w:r>
    </w:p>
    <w:p w14:paraId="60F82961" w14:textId="57A7B17B" w:rsidR="005470A5" w:rsidRPr="002158D9" w:rsidRDefault="005470A5" w:rsidP="005A6A4B">
      <w:pPr>
        <w:pStyle w:val="Ttulo1"/>
        <w:rPr>
          <w:rFonts w:ascii="Arial" w:hAnsi="Arial" w:cs="Arial"/>
          <w:b/>
          <w:bCs/>
        </w:rPr>
      </w:pPr>
      <w:r w:rsidRPr="002158D9">
        <w:rPr>
          <w:rFonts w:ascii="Arial" w:hAnsi="Arial" w:cs="Arial"/>
          <w:b/>
          <w:bCs/>
        </w:rPr>
        <w:t xml:space="preserve"> Criterios de entrada y salida</w:t>
      </w:r>
    </w:p>
    <w:p w14:paraId="72472F16" w14:textId="77777777" w:rsidR="000E0E50" w:rsidRPr="002158D9" w:rsidRDefault="000E0E50" w:rsidP="000E0E50">
      <w:pPr>
        <w:rPr>
          <w:rFonts w:ascii="Arial" w:hAnsi="Arial" w:cs="Arial"/>
          <w:b/>
          <w:bCs/>
        </w:rPr>
      </w:pPr>
      <w:r w:rsidRPr="000E0E50">
        <w:rPr>
          <w:rFonts w:ascii="Arial" w:hAnsi="Arial" w:cs="Arial"/>
          <w:b/>
          <w:bCs/>
        </w:rPr>
        <w:t>¿Cuándo se inicia la automatización?</w:t>
      </w:r>
    </w:p>
    <w:p w14:paraId="60824BEB" w14:textId="2FE64D23" w:rsidR="000E0E50" w:rsidRDefault="000E0E50" w:rsidP="00236CFF">
      <w:pPr>
        <w:jc w:val="both"/>
        <w:rPr>
          <w:rFonts w:ascii="Arial" w:hAnsi="Arial" w:cs="Arial"/>
          <w:b/>
          <w:bCs/>
        </w:rPr>
      </w:pPr>
      <w:r w:rsidRPr="000E0E50">
        <w:rPr>
          <w:rFonts w:ascii="Arial" w:hAnsi="Arial" w:cs="Arial"/>
        </w:rPr>
        <w:t xml:space="preserve">La automatización de pruebas se inicia cuando el equipo de desarrollo entrega una versión estable de </w:t>
      </w:r>
      <w:proofErr w:type="spellStart"/>
      <w:r w:rsidRPr="000E0E50">
        <w:rPr>
          <w:rFonts w:ascii="Arial" w:hAnsi="Arial" w:cs="Arial"/>
        </w:rPr>
        <w:t>BankingApp</w:t>
      </w:r>
      <w:proofErr w:type="spellEnd"/>
      <w:r w:rsidRPr="000E0E50">
        <w:rPr>
          <w:rFonts w:ascii="Arial" w:hAnsi="Arial" w:cs="Arial"/>
        </w:rPr>
        <w:t xml:space="preserve"> desplegada en el ambiente QA, sin errores bloqueantes. Además, deben estar completas todas las funcionalidades críticas: registro de clientes, </w:t>
      </w:r>
      <w:proofErr w:type="spellStart"/>
      <w:r w:rsidRPr="000E0E50">
        <w:rPr>
          <w:rFonts w:ascii="Arial" w:hAnsi="Arial" w:cs="Arial"/>
        </w:rPr>
        <w:t>login</w:t>
      </w:r>
      <w:proofErr w:type="spellEnd"/>
      <w:r w:rsidRPr="000E0E50">
        <w:rPr>
          <w:rFonts w:ascii="Arial" w:hAnsi="Arial" w:cs="Arial"/>
        </w:rPr>
        <w:t xml:space="preserve"> con autenticación (OTP), consulta de saldo, transferencias bancarias y pago de servicios</w:t>
      </w:r>
      <w:r w:rsidRPr="000E0E50">
        <w:rPr>
          <w:rFonts w:ascii="Arial" w:hAnsi="Arial" w:cs="Arial"/>
          <w:b/>
          <w:bCs/>
        </w:rPr>
        <w:t>.</w:t>
      </w:r>
    </w:p>
    <w:p w14:paraId="41F3095F" w14:textId="77777777" w:rsidR="00236CFF" w:rsidRDefault="00236CFF" w:rsidP="00236CFF">
      <w:pPr>
        <w:jc w:val="both"/>
        <w:rPr>
          <w:rFonts w:ascii="Arial" w:hAnsi="Arial" w:cs="Arial"/>
          <w:b/>
          <w:bCs/>
        </w:rPr>
      </w:pPr>
    </w:p>
    <w:p w14:paraId="652DE30E" w14:textId="77777777" w:rsidR="00236CFF" w:rsidRDefault="00236CFF" w:rsidP="00236CFF">
      <w:pPr>
        <w:jc w:val="both"/>
        <w:rPr>
          <w:rFonts w:ascii="Arial" w:hAnsi="Arial" w:cs="Arial"/>
          <w:b/>
          <w:bCs/>
        </w:rPr>
      </w:pPr>
    </w:p>
    <w:p w14:paraId="5A448B6F" w14:textId="77777777" w:rsidR="00236CFF" w:rsidRDefault="00236CFF" w:rsidP="00236CFF">
      <w:pPr>
        <w:jc w:val="both"/>
        <w:rPr>
          <w:rFonts w:ascii="Arial" w:hAnsi="Arial" w:cs="Arial"/>
          <w:b/>
          <w:bCs/>
        </w:rPr>
      </w:pPr>
    </w:p>
    <w:p w14:paraId="087E1F72" w14:textId="77777777" w:rsidR="00236CFF" w:rsidRPr="000E0E50" w:rsidRDefault="00236CFF" w:rsidP="00236CFF">
      <w:pPr>
        <w:jc w:val="both"/>
        <w:rPr>
          <w:rFonts w:ascii="Arial" w:hAnsi="Arial" w:cs="Arial"/>
          <w:b/>
          <w:bCs/>
        </w:rPr>
      </w:pPr>
    </w:p>
    <w:p w14:paraId="01A75383" w14:textId="77777777" w:rsidR="000E0E50" w:rsidRPr="000E0E50" w:rsidRDefault="000E0E50" w:rsidP="000E0E50">
      <w:pPr>
        <w:rPr>
          <w:rFonts w:ascii="Arial" w:hAnsi="Arial" w:cs="Arial"/>
          <w:b/>
          <w:bCs/>
        </w:rPr>
      </w:pPr>
      <w:r w:rsidRPr="000E0E50">
        <w:rPr>
          <w:rFonts w:ascii="Arial" w:hAnsi="Arial" w:cs="Arial"/>
          <w:b/>
          <w:bCs/>
        </w:rPr>
        <w:lastRenderedPageBreak/>
        <w:t>Complementariamente, se requiere que:</w:t>
      </w:r>
    </w:p>
    <w:p w14:paraId="0B3B739A" w14:textId="77777777" w:rsidR="000E0E50" w:rsidRPr="000E0E50" w:rsidRDefault="000E0E50" w:rsidP="00236CFF">
      <w:pPr>
        <w:numPr>
          <w:ilvl w:val="0"/>
          <w:numId w:val="29"/>
        </w:numPr>
        <w:jc w:val="both"/>
        <w:rPr>
          <w:rFonts w:ascii="Arial" w:hAnsi="Arial" w:cs="Arial"/>
        </w:rPr>
      </w:pPr>
      <w:r w:rsidRPr="000E0E50">
        <w:rPr>
          <w:rFonts w:ascii="Arial" w:hAnsi="Arial" w:cs="Arial"/>
        </w:rPr>
        <w:t xml:space="preserve">El entorno de automatización esté completamente configurado (Node.js, </w:t>
      </w:r>
      <w:proofErr w:type="spellStart"/>
      <w:r w:rsidRPr="000E0E50">
        <w:rPr>
          <w:rFonts w:ascii="Arial" w:hAnsi="Arial" w:cs="Arial"/>
        </w:rPr>
        <w:t>Playwright</w:t>
      </w:r>
      <w:proofErr w:type="spellEnd"/>
      <w:r w:rsidRPr="000E0E50">
        <w:rPr>
          <w:rFonts w:ascii="Arial" w:hAnsi="Arial" w:cs="Arial"/>
        </w:rPr>
        <w:t>, Git y navegadores Chrome, Firefox y Edge).</w:t>
      </w:r>
    </w:p>
    <w:p w14:paraId="02CE9877" w14:textId="77777777" w:rsidR="000E0E50" w:rsidRPr="000E0E50" w:rsidRDefault="000E0E50" w:rsidP="00236CFF">
      <w:pPr>
        <w:numPr>
          <w:ilvl w:val="0"/>
          <w:numId w:val="29"/>
        </w:numPr>
        <w:jc w:val="both"/>
        <w:rPr>
          <w:rFonts w:ascii="Arial" w:hAnsi="Arial" w:cs="Arial"/>
        </w:rPr>
      </w:pPr>
      <w:r w:rsidRPr="000E0E50">
        <w:rPr>
          <w:rFonts w:ascii="Arial" w:hAnsi="Arial" w:cs="Arial"/>
        </w:rPr>
        <w:t>Estén disponibles los datos de prueba en archivos JSON (usuarios válidos, inválidos, campos vacíos, cuentas con saldo y transacciones de prueba).</w:t>
      </w:r>
    </w:p>
    <w:p w14:paraId="4ABBD114" w14:textId="77777777" w:rsidR="000E0E50" w:rsidRPr="000E0E50" w:rsidRDefault="000E0E50" w:rsidP="00236CFF">
      <w:pPr>
        <w:numPr>
          <w:ilvl w:val="0"/>
          <w:numId w:val="29"/>
        </w:numPr>
        <w:jc w:val="both"/>
        <w:rPr>
          <w:rFonts w:ascii="Arial" w:hAnsi="Arial" w:cs="Arial"/>
        </w:rPr>
      </w:pPr>
      <w:r w:rsidRPr="000E0E50">
        <w:rPr>
          <w:rFonts w:ascii="Arial" w:hAnsi="Arial" w:cs="Arial"/>
        </w:rPr>
        <w:t xml:space="preserve">Los elementos de las pantallas críticas tengan identificadores estables (id, </w:t>
      </w:r>
      <w:proofErr w:type="spellStart"/>
      <w:r w:rsidRPr="000E0E50">
        <w:rPr>
          <w:rFonts w:ascii="Arial" w:hAnsi="Arial" w:cs="Arial"/>
        </w:rPr>
        <w:t>name</w:t>
      </w:r>
      <w:proofErr w:type="spellEnd"/>
      <w:r w:rsidRPr="000E0E50">
        <w:rPr>
          <w:rFonts w:ascii="Arial" w:hAnsi="Arial" w:cs="Arial"/>
        </w:rPr>
        <w:t xml:space="preserve"> o data-</w:t>
      </w:r>
      <w:proofErr w:type="spellStart"/>
      <w:r w:rsidRPr="000E0E50">
        <w:rPr>
          <w:rFonts w:ascii="Arial" w:hAnsi="Arial" w:cs="Arial"/>
        </w:rPr>
        <w:t>testid</w:t>
      </w:r>
      <w:proofErr w:type="spellEnd"/>
      <w:r w:rsidRPr="000E0E50">
        <w:rPr>
          <w:rFonts w:ascii="Arial" w:hAnsi="Arial" w:cs="Arial"/>
        </w:rPr>
        <w:t xml:space="preserve">) para que </w:t>
      </w:r>
      <w:proofErr w:type="spellStart"/>
      <w:r w:rsidRPr="000E0E50">
        <w:rPr>
          <w:rFonts w:ascii="Arial" w:hAnsi="Arial" w:cs="Arial"/>
        </w:rPr>
        <w:t>Playwright</w:t>
      </w:r>
      <w:proofErr w:type="spellEnd"/>
      <w:r w:rsidRPr="000E0E50">
        <w:rPr>
          <w:rFonts w:ascii="Arial" w:hAnsi="Arial" w:cs="Arial"/>
        </w:rPr>
        <w:t xml:space="preserve"> pueda localizarlos correctamente.</w:t>
      </w:r>
    </w:p>
    <w:p w14:paraId="36074539" w14:textId="77777777" w:rsidR="000E0E50" w:rsidRPr="002158D9" w:rsidRDefault="000E0E50" w:rsidP="00236CFF">
      <w:pPr>
        <w:jc w:val="both"/>
        <w:rPr>
          <w:rFonts w:ascii="Arial" w:hAnsi="Arial" w:cs="Arial"/>
          <w:b/>
          <w:bCs/>
        </w:rPr>
      </w:pPr>
      <w:r w:rsidRPr="000E0E50">
        <w:rPr>
          <w:rFonts w:ascii="Arial" w:hAnsi="Arial" w:cs="Arial"/>
          <w:b/>
          <w:bCs/>
        </w:rPr>
        <w:t>¿Cuándo se considera finalizada?</w:t>
      </w:r>
    </w:p>
    <w:p w14:paraId="73B2BBAA" w14:textId="312A1228" w:rsidR="000E0E50" w:rsidRPr="000E0E50" w:rsidRDefault="000E0E50" w:rsidP="00236CFF">
      <w:pPr>
        <w:jc w:val="both"/>
        <w:rPr>
          <w:rFonts w:ascii="Arial" w:hAnsi="Arial" w:cs="Arial"/>
          <w:b/>
          <w:bCs/>
        </w:rPr>
      </w:pPr>
      <w:r w:rsidRPr="000E0E50">
        <w:rPr>
          <w:rFonts w:ascii="Arial" w:hAnsi="Arial" w:cs="Arial"/>
          <w:b/>
          <w:bCs/>
        </w:rPr>
        <w:t xml:space="preserve"> La automatización se considera finalizada cuando se cumplen las siguientes condiciones:</w:t>
      </w:r>
    </w:p>
    <w:p w14:paraId="2AD6710E" w14:textId="77777777" w:rsidR="000E0E50" w:rsidRPr="000E0E50" w:rsidRDefault="000E0E50" w:rsidP="00236CFF">
      <w:pPr>
        <w:numPr>
          <w:ilvl w:val="0"/>
          <w:numId w:val="30"/>
        </w:numPr>
        <w:jc w:val="both"/>
        <w:rPr>
          <w:rFonts w:ascii="Arial" w:hAnsi="Arial" w:cs="Arial"/>
        </w:rPr>
      </w:pPr>
      <w:r w:rsidRPr="000E0E50">
        <w:rPr>
          <w:rFonts w:ascii="Arial" w:hAnsi="Arial" w:cs="Arial"/>
        </w:rPr>
        <w:t xml:space="preserve">Se han ejecutado las 5 pruebas principales que cubren las funcionalidades críticas: </w:t>
      </w:r>
      <w:proofErr w:type="spellStart"/>
      <w:r w:rsidRPr="000E0E50">
        <w:rPr>
          <w:rFonts w:ascii="Arial" w:hAnsi="Arial" w:cs="Arial"/>
        </w:rPr>
        <w:t>login</w:t>
      </w:r>
      <w:proofErr w:type="spellEnd"/>
      <w:r w:rsidRPr="000E0E50">
        <w:rPr>
          <w:rFonts w:ascii="Arial" w:hAnsi="Arial" w:cs="Arial"/>
        </w:rPr>
        <w:t xml:space="preserve"> exitoso, </w:t>
      </w:r>
      <w:proofErr w:type="spellStart"/>
      <w:r w:rsidRPr="000E0E50">
        <w:rPr>
          <w:rFonts w:ascii="Arial" w:hAnsi="Arial" w:cs="Arial"/>
        </w:rPr>
        <w:t>login</w:t>
      </w:r>
      <w:proofErr w:type="spellEnd"/>
      <w:r w:rsidRPr="000E0E50">
        <w:rPr>
          <w:rFonts w:ascii="Arial" w:hAnsi="Arial" w:cs="Arial"/>
        </w:rPr>
        <w:t xml:space="preserve"> fallido, validación de campos vacíos, consulta de saldo y transferencia/pago de servicios.</w:t>
      </w:r>
    </w:p>
    <w:p w14:paraId="7FBBE925" w14:textId="77777777" w:rsidR="000E0E50" w:rsidRPr="000E0E50" w:rsidRDefault="000E0E50" w:rsidP="00236CFF">
      <w:pPr>
        <w:numPr>
          <w:ilvl w:val="0"/>
          <w:numId w:val="30"/>
        </w:numPr>
        <w:jc w:val="both"/>
        <w:rPr>
          <w:rFonts w:ascii="Arial" w:hAnsi="Arial" w:cs="Arial"/>
        </w:rPr>
      </w:pPr>
      <w:r w:rsidRPr="000E0E50">
        <w:rPr>
          <w:rFonts w:ascii="Arial" w:hAnsi="Arial" w:cs="Arial"/>
        </w:rPr>
        <w:t>Se obtiene un mínimo del 90 % de éxito (al menos 4 de 5 pruebas deben pasar correctamente).</w:t>
      </w:r>
    </w:p>
    <w:p w14:paraId="66EC2015" w14:textId="77777777" w:rsidR="000E0E50" w:rsidRPr="000E0E50" w:rsidRDefault="000E0E50" w:rsidP="00236CFF">
      <w:pPr>
        <w:numPr>
          <w:ilvl w:val="0"/>
          <w:numId w:val="30"/>
        </w:numPr>
        <w:jc w:val="both"/>
        <w:rPr>
          <w:rFonts w:ascii="Arial" w:hAnsi="Arial" w:cs="Arial"/>
        </w:rPr>
      </w:pPr>
      <w:r w:rsidRPr="000E0E50">
        <w:rPr>
          <w:rFonts w:ascii="Arial" w:hAnsi="Arial" w:cs="Arial"/>
        </w:rPr>
        <w:t>Todos los defectos críticos han sido corregidos. Se considera defecto crítico cualquier fallo que afecte el manejo de dinero real, la seguridad de la información financiera o el correcto funcionamiento de las operaciones principales del banco.</w:t>
      </w:r>
    </w:p>
    <w:p w14:paraId="0B97B859" w14:textId="77777777" w:rsidR="000E0E50" w:rsidRPr="000E0E50" w:rsidRDefault="000E0E50" w:rsidP="00236CFF">
      <w:pPr>
        <w:numPr>
          <w:ilvl w:val="0"/>
          <w:numId w:val="30"/>
        </w:numPr>
        <w:jc w:val="both"/>
        <w:rPr>
          <w:rFonts w:ascii="Arial" w:hAnsi="Arial" w:cs="Arial"/>
        </w:rPr>
      </w:pPr>
      <w:r w:rsidRPr="000E0E50">
        <w:rPr>
          <w:rFonts w:ascii="Arial" w:hAnsi="Arial" w:cs="Arial"/>
        </w:rPr>
        <w:t xml:space="preserve">Se genera un reporte de ejecución en formato HTML (reporte nativo de </w:t>
      </w:r>
      <w:proofErr w:type="spellStart"/>
      <w:r w:rsidRPr="000E0E50">
        <w:rPr>
          <w:rFonts w:ascii="Arial" w:hAnsi="Arial" w:cs="Arial"/>
        </w:rPr>
        <w:t>Playwright</w:t>
      </w:r>
      <w:proofErr w:type="spellEnd"/>
      <w:r w:rsidRPr="000E0E50">
        <w:rPr>
          <w:rFonts w:ascii="Arial" w:hAnsi="Arial" w:cs="Arial"/>
        </w:rPr>
        <w:t>) que evidencie claramente los resultados.</w:t>
      </w:r>
    </w:p>
    <w:p w14:paraId="397A1F2C" w14:textId="0EB68D25" w:rsidR="005470A5" w:rsidRPr="005470A5" w:rsidRDefault="000E0E50" w:rsidP="00236CFF">
      <w:pPr>
        <w:numPr>
          <w:ilvl w:val="0"/>
          <w:numId w:val="30"/>
        </w:numPr>
        <w:jc w:val="both"/>
        <w:rPr>
          <w:rFonts w:ascii="Arial" w:hAnsi="Arial" w:cs="Arial"/>
        </w:rPr>
      </w:pPr>
      <w:r w:rsidRPr="000E0E50">
        <w:rPr>
          <w:rFonts w:ascii="Arial" w:hAnsi="Arial" w:cs="Arial"/>
        </w:rPr>
        <w:t>El código de automatización está almacenado y versionado en el repositorio GitHub, respetando la estructura de carpetas solicitada (/</w:t>
      </w:r>
      <w:proofErr w:type="spellStart"/>
      <w:r w:rsidRPr="000E0E50">
        <w:rPr>
          <w:rFonts w:ascii="Arial" w:hAnsi="Arial" w:cs="Arial"/>
        </w:rPr>
        <w:t>tests</w:t>
      </w:r>
      <w:proofErr w:type="spellEnd"/>
      <w:r w:rsidRPr="000E0E50">
        <w:rPr>
          <w:rFonts w:ascii="Arial" w:hAnsi="Arial" w:cs="Arial"/>
        </w:rPr>
        <w:t>, /</w:t>
      </w:r>
      <w:proofErr w:type="spellStart"/>
      <w:r w:rsidRPr="000E0E50">
        <w:rPr>
          <w:rFonts w:ascii="Arial" w:hAnsi="Arial" w:cs="Arial"/>
        </w:rPr>
        <w:t>pages</w:t>
      </w:r>
      <w:proofErr w:type="spellEnd"/>
      <w:r w:rsidRPr="000E0E50">
        <w:rPr>
          <w:rFonts w:ascii="Arial" w:hAnsi="Arial" w:cs="Arial"/>
        </w:rPr>
        <w:t xml:space="preserve"> y /data).</w:t>
      </w:r>
    </w:p>
    <w:p w14:paraId="1D0AA4A4" w14:textId="59D0E806" w:rsidR="005470A5" w:rsidRPr="002158D9" w:rsidRDefault="005470A5" w:rsidP="000E0E50">
      <w:pPr>
        <w:pStyle w:val="Ttulo1"/>
        <w:rPr>
          <w:rFonts w:ascii="Arial" w:hAnsi="Arial" w:cs="Arial"/>
          <w:b/>
          <w:bCs/>
        </w:rPr>
      </w:pPr>
      <w:r w:rsidRPr="002158D9">
        <w:rPr>
          <w:rFonts w:ascii="Arial" w:hAnsi="Arial" w:cs="Arial"/>
          <w:b/>
          <w:bCs/>
        </w:rPr>
        <w:t xml:space="preserve"> Planificación de ejecución</w:t>
      </w:r>
    </w:p>
    <w:tbl>
      <w:tblPr>
        <w:tblW w:w="91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0"/>
        <w:gridCol w:w="1302"/>
        <w:gridCol w:w="2313"/>
        <w:gridCol w:w="2368"/>
      </w:tblGrid>
      <w:tr w:rsidR="00874D7A" w:rsidRPr="00874D7A" w14:paraId="38F178A7" w14:textId="77777777" w:rsidTr="00874D7A">
        <w:trPr>
          <w:trHeight w:val="445"/>
          <w:tblHeader/>
          <w:tblCellSpacing w:w="15" w:type="dxa"/>
        </w:trPr>
        <w:tc>
          <w:tcPr>
            <w:tcW w:w="0" w:type="auto"/>
            <w:vAlign w:val="center"/>
            <w:hideMark/>
          </w:tcPr>
          <w:p w14:paraId="71F8051B" w14:textId="77777777" w:rsidR="00874D7A" w:rsidRPr="00874D7A" w:rsidRDefault="00874D7A" w:rsidP="00874D7A">
            <w:pPr>
              <w:jc w:val="center"/>
              <w:rPr>
                <w:rFonts w:ascii="Arial" w:hAnsi="Arial" w:cs="Arial"/>
                <w:b/>
                <w:bCs/>
              </w:rPr>
            </w:pPr>
            <w:r w:rsidRPr="00874D7A">
              <w:rPr>
                <w:rFonts w:ascii="Arial" w:hAnsi="Arial" w:cs="Arial"/>
                <w:b/>
                <w:bCs/>
              </w:rPr>
              <w:t>Funcionalidad</w:t>
            </w:r>
          </w:p>
        </w:tc>
        <w:tc>
          <w:tcPr>
            <w:tcW w:w="0" w:type="auto"/>
            <w:vAlign w:val="center"/>
            <w:hideMark/>
          </w:tcPr>
          <w:p w14:paraId="52E8D4EB" w14:textId="77777777" w:rsidR="00874D7A" w:rsidRPr="00874D7A" w:rsidRDefault="00874D7A" w:rsidP="00874D7A">
            <w:pPr>
              <w:jc w:val="center"/>
              <w:rPr>
                <w:rFonts w:ascii="Arial" w:hAnsi="Arial" w:cs="Arial"/>
                <w:b/>
                <w:bCs/>
              </w:rPr>
            </w:pPr>
            <w:r w:rsidRPr="00874D7A">
              <w:rPr>
                <w:rFonts w:ascii="Arial" w:hAnsi="Arial" w:cs="Arial"/>
                <w:b/>
                <w:bCs/>
              </w:rPr>
              <w:t>Prioridad</w:t>
            </w:r>
          </w:p>
        </w:tc>
        <w:tc>
          <w:tcPr>
            <w:tcW w:w="0" w:type="auto"/>
            <w:vAlign w:val="center"/>
            <w:hideMark/>
          </w:tcPr>
          <w:p w14:paraId="493D1BCE" w14:textId="77777777" w:rsidR="00874D7A" w:rsidRPr="00874D7A" w:rsidRDefault="00874D7A" w:rsidP="00874D7A">
            <w:pPr>
              <w:jc w:val="center"/>
              <w:rPr>
                <w:rFonts w:ascii="Arial" w:hAnsi="Arial" w:cs="Arial"/>
                <w:b/>
                <w:bCs/>
              </w:rPr>
            </w:pPr>
            <w:r w:rsidRPr="00874D7A">
              <w:rPr>
                <w:rFonts w:ascii="Arial" w:hAnsi="Arial" w:cs="Arial"/>
                <w:b/>
                <w:bCs/>
              </w:rPr>
              <w:t>Responsable</w:t>
            </w:r>
          </w:p>
        </w:tc>
        <w:tc>
          <w:tcPr>
            <w:tcW w:w="0" w:type="auto"/>
            <w:vAlign w:val="center"/>
            <w:hideMark/>
          </w:tcPr>
          <w:p w14:paraId="48607EE8" w14:textId="77777777" w:rsidR="00874D7A" w:rsidRPr="00874D7A" w:rsidRDefault="00874D7A" w:rsidP="00874D7A">
            <w:pPr>
              <w:jc w:val="center"/>
              <w:rPr>
                <w:rFonts w:ascii="Arial" w:hAnsi="Arial" w:cs="Arial"/>
                <w:b/>
                <w:bCs/>
              </w:rPr>
            </w:pPr>
            <w:r w:rsidRPr="00874D7A">
              <w:rPr>
                <w:rFonts w:ascii="Arial" w:hAnsi="Arial" w:cs="Arial"/>
                <w:b/>
                <w:bCs/>
              </w:rPr>
              <w:t>Tiempo estimado</w:t>
            </w:r>
          </w:p>
        </w:tc>
      </w:tr>
      <w:tr w:rsidR="00874D7A" w:rsidRPr="00874D7A" w14:paraId="43E20612" w14:textId="77777777" w:rsidTr="00874D7A">
        <w:trPr>
          <w:trHeight w:val="437"/>
          <w:tblCellSpacing w:w="15" w:type="dxa"/>
        </w:trPr>
        <w:tc>
          <w:tcPr>
            <w:tcW w:w="0" w:type="auto"/>
            <w:vAlign w:val="center"/>
            <w:hideMark/>
          </w:tcPr>
          <w:p w14:paraId="22AE6780" w14:textId="77777777" w:rsidR="00874D7A" w:rsidRPr="00874D7A" w:rsidRDefault="00874D7A" w:rsidP="00874D7A">
            <w:pPr>
              <w:jc w:val="center"/>
              <w:rPr>
                <w:rFonts w:ascii="Arial" w:hAnsi="Arial" w:cs="Arial"/>
              </w:rPr>
            </w:pPr>
            <w:r w:rsidRPr="00874D7A">
              <w:rPr>
                <w:rFonts w:ascii="Arial" w:hAnsi="Arial" w:cs="Arial"/>
              </w:rPr>
              <w:t>Inicio de sesión (Login)</w:t>
            </w:r>
          </w:p>
        </w:tc>
        <w:tc>
          <w:tcPr>
            <w:tcW w:w="0" w:type="auto"/>
            <w:vAlign w:val="center"/>
            <w:hideMark/>
          </w:tcPr>
          <w:p w14:paraId="17C56242" w14:textId="77777777" w:rsidR="00874D7A" w:rsidRPr="00874D7A" w:rsidRDefault="00874D7A" w:rsidP="00874D7A">
            <w:pPr>
              <w:jc w:val="center"/>
              <w:rPr>
                <w:rFonts w:ascii="Arial" w:hAnsi="Arial" w:cs="Arial"/>
              </w:rPr>
            </w:pPr>
            <w:r w:rsidRPr="00874D7A">
              <w:rPr>
                <w:rFonts w:ascii="Arial" w:hAnsi="Arial" w:cs="Arial"/>
              </w:rPr>
              <w:t>Alta</w:t>
            </w:r>
          </w:p>
        </w:tc>
        <w:tc>
          <w:tcPr>
            <w:tcW w:w="0" w:type="auto"/>
            <w:vAlign w:val="center"/>
            <w:hideMark/>
          </w:tcPr>
          <w:p w14:paraId="0A573FC4" w14:textId="77777777" w:rsidR="00874D7A" w:rsidRPr="00874D7A" w:rsidRDefault="00874D7A" w:rsidP="00874D7A">
            <w:pPr>
              <w:jc w:val="center"/>
              <w:rPr>
                <w:rFonts w:ascii="Arial" w:hAnsi="Arial" w:cs="Arial"/>
              </w:rPr>
            </w:pPr>
            <w:r w:rsidRPr="00874D7A">
              <w:rPr>
                <w:rFonts w:ascii="Arial" w:hAnsi="Arial" w:cs="Arial"/>
              </w:rPr>
              <w:t xml:space="preserve">QA </w:t>
            </w:r>
            <w:proofErr w:type="spellStart"/>
            <w:r w:rsidRPr="00874D7A">
              <w:rPr>
                <w:rFonts w:ascii="Arial" w:hAnsi="Arial" w:cs="Arial"/>
              </w:rPr>
              <w:t>Automatizador</w:t>
            </w:r>
            <w:proofErr w:type="spellEnd"/>
          </w:p>
        </w:tc>
        <w:tc>
          <w:tcPr>
            <w:tcW w:w="0" w:type="auto"/>
            <w:vAlign w:val="center"/>
            <w:hideMark/>
          </w:tcPr>
          <w:p w14:paraId="5036081C" w14:textId="77777777" w:rsidR="00874D7A" w:rsidRPr="00874D7A" w:rsidRDefault="00874D7A" w:rsidP="00874D7A">
            <w:pPr>
              <w:jc w:val="center"/>
              <w:rPr>
                <w:rFonts w:ascii="Arial" w:hAnsi="Arial" w:cs="Arial"/>
              </w:rPr>
            </w:pPr>
            <w:r w:rsidRPr="00874D7A">
              <w:rPr>
                <w:rFonts w:ascii="Arial" w:hAnsi="Arial" w:cs="Arial"/>
              </w:rPr>
              <w:t>4 horas</w:t>
            </w:r>
          </w:p>
        </w:tc>
      </w:tr>
      <w:tr w:rsidR="00874D7A" w:rsidRPr="00874D7A" w14:paraId="6A0C0C3B" w14:textId="77777777" w:rsidTr="00874D7A">
        <w:trPr>
          <w:trHeight w:val="445"/>
          <w:tblCellSpacing w:w="15" w:type="dxa"/>
        </w:trPr>
        <w:tc>
          <w:tcPr>
            <w:tcW w:w="0" w:type="auto"/>
            <w:vAlign w:val="center"/>
            <w:hideMark/>
          </w:tcPr>
          <w:p w14:paraId="510FA998" w14:textId="77777777" w:rsidR="00874D7A" w:rsidRPr="00874D7A" w:rsidRDefault="00874D7A" w:rsidP="00874D7A">
            <w:pPr>
              <w:jc w:val="center"/>
              <w:rPr>
                <w:rFonts w:ascii="Arial" w:hAnsi="Arial" w:cs="Arial"/>
              </w:rPr>
            </w:pPr>
            <w:r w:rsidRPr="00874D7A">
              <w:rPr>
                <w:rFonts w:ascii="Arial" w:hAnsi="Arial" w:cs="Arial"/>
              </w:rPr>
              <w:t>Consulta de saldo</w:t>
            </w:r>
          </w:p>
        </w:tc>
        <w:tc>
          <w:tcPr>
            <w:tcW w:w="0" w:type="auto"/>
            <w:vAlign w:val="center"/>
            <w:hideMark/>
          </w:tcPr>
          <w:p w14:paraId="60EA09E1" w14:textId="77777777" w:rsidR="00874D7A" w:rsidRPr="00874D7A" w:rsidRDefault="00874D7A" w:rsidP="00874D7A">
            <w:pPr>
              <w:jc w:val="center"/>
              <w:rPr>
                <w:rFonts w:ascii="Arial" w:hAnsi="Arial" w:cs="Arial"/>
              </w:rPr>
            </w:pPr>
            <w:r w:rsidRPr="00874D7A">
              <w:rPr>
                <w:rFonts w:ascii="Arial" w:hAnsi="Arial" w:cs="Arial"/>
              </w:rPr>
              <w:t>Alta</w:t>
            </w:r>
          </w:p>
        </w:tc>
        <w:tc>
          <w:tcPr>
            <w:tcW w:w="0" w:type="auto"/>
            <w:vAlign w:val="center"/>
            <w:hideMark/>
          </w:tcPr>
          <w:p w14:paraId="0D89D887" w14:textId="77777777" w:rsidR="00874D7A" w:rsidRPr="00874D7A" w:rsidRDefault="00874D7A" w:rsidP="00874D7A">
            <w:pPr>
              <w:jc w:val="center"/>
              <w:rPr>
                <w:rFonts w:ascii="Arial" w:hAnsi="Arial" w:cs="Arial"/>
              </w:rPr>
            </w:pPr>
            <w:r w:rsidRPr="00874D7A">
              <w:rPr>
                <w:rFonts w:ascii="Arial" w:hAnsi="Arial" w:cs="Arial"/>
              </w:rPr>
              <w:t xml:space="preserve">QA </w:t>
            </w:r>
            <w:proofErr w:type="spellStart"/>
            <w:r w:rsidRPr="00874D7A">
              <w:rPr>
                <w:rFonts w:ascii="Arial" w:hAnsi="Arial" w:cs="Arial"/>
              </w:rPr>
              <w:t>Automatizador</w:t>
            </w:r>
            <w:proofErr w:type="spellEnd"/>
          </w:p>
        </w:tc>
        <w:tc>
          <w:tcPr>
            <w:tcW w:w="0" w:type="auto"/>
            <w:vAlign w:val="center"/>
            <w:hideMark/>
          </w:tcPr>
          <w:p w14:paraId="7C447A12" w14:textId="77777777" w:rsidR="00874D7A" w:rsidRPr="00874D7A" w:rsidRDefault="00874D7A" w:rsidP="00874D7A">
            <w:pPr>
              <w:jc w:val="center"/>
              <w:rPr>
                <w:rFonts w:ascii="Arial" w:hAnsi="Arial" w:cs="Arial"/>
              </w:rPr>
            </w:pPr>
            <w:r w:rsidRPr="00874D7A">
              <w:rPr>
                <w:rFonts w:ascii="Arial" w:hAnsi="Arial" w:cs="Arial"/>
              </w:rPr>
              <w:t>2 horas</w:t>
            </w:r>
          </w:p>
        </w:tc>
      </w:tr>
      <w:tr w:rsidR="00874D7A" w:rsidRPr="00874D7A" w14:paraId="003BAEB4" w14:textId="77777777" w:rsidTr="00874D7A">
        <w:trPr>
          <w:trHeight w:val="445"/>
          <w:tblCellSpacing w:w="15" w:type="dxa"/>
        </w:trPr>
        <w:tc>
          <w:tcPr>
            <w:tcW w:w="0" w:type="auto"/>
            <w:vAlign w:val="center"/>
            <w:hideMark/>
          </w:tcPr>
          <w:p w14:paraId="6B3E31D6" w14:textId="77777777" w:rsidR="00874D7A" w:rsidRPr="00874D7A" w:rsidRDefault="00874D7A" w:rsidP="00874D7A">
            <w:pPr>
              <w:jc w:val="center"/>
              <w:rPr>
                <w:rFonts w:ascii="Arial" w:hAnsi="Arial" w:cs="Arial"/>
              </w:rPr>
            </w:pPr>
            <w:r w:rsidRPr="00874D7A">
              <w:rPr>
                <w:rFonts w:ascii="Arial" w:hAnsi="Arial" w:cs="Arial"/>
              </w:rPr>
              <w:t>Transferencias bancarias</w:t>
            </w:r>
          </w:p>
        </w:tc>
        <w:tc>
          <w:tcPr>
            <w:tcW w:w="0" w:type="auto"/>
            <w:vAlign w:val="center"/>
            <w:hideMark/>
          </w:tcPr>
          <w:p w14:paraId="4C0AC8FD" w14:textId="77777777" w:rsidR="00874D7A" w:rsidRPr="00874D7A" w:rsidRDefault="00874D7A" w:rsidP="00874D7A">
            <w:pPr>
              <w:jc w:val="center"/>
              <w:rPr>
                <w:rFonts w:ascii="Arial" w:hAnsi="Arial" w:cs="Arial"/>
              </w:rPr>
            </w:pPr>
            <w:r w:rsidRPr="00874D7A">
              <w:rPr>
                <w:rFonts w:ascii="Arial" w:hAnsi="Arial" w:cs="Arial"/>
              </w:rPr>
              <w:t>Muy Alta</w:t>
            </w:r>
          </w:p>
        </w:tc>
        <w:tc>
          <w:tcPr>
            <w:tcW w:w="0" w:type="auto"/>
            <w:vAlign w:val="center"/>
            <w:hideMark/>
          </w:tcPr>
          <w:p w14:paraId="54CD81A1" w14:textId="77777777" w:rsidR="00874D7A" w:rsidRPr="00874D7A" w:rsidRDefault="00874D7A" w:rsidP="00874D7A">
            <w:pPr>
              <w:jc w:val="center"/>
              <w:rPr>
                <w:rFonts w:ascii="Arial" w:hAnsi="Arial" w:cs="Arial"/>
              </w:rPr>
            </w:pPr>
            <w:r w:rsidRPr="00874D7A">
              <w:rPr>
                <w:rFonts w:ascii="Arial" w:hAnsi="Arial" w:cs="Arial"/>
              </w:rPr>
              <w:t xml:space="preserve">QA </w:t>
            </w:r>
            <w:proofErr w:type="spellStart"/>
            <w:r w:rsidRPr="00874D7A">
              <w:rPr>
                <w:rFonts w:ascii="Arial" w:hAnsi="Arial" w:cs="Arial"/>
              </w:rPr>
              <w:t>Automatizador</w:t>
            </w:r>
            <w:proofErr w:type="spellEnd"/>
          </w:p>
        </w:tc>
        <w:tc>
          <w:tcPr>
            <w:tcW w:w="0" w:type="auto"/>
            <w:vAlign w:val="center"/>
            <w:hideMark/>
          </w:tcPr>
          <w:p w14:paraId="6AF2D0A8" w14:textId="77777777" w:rsidR="00874D7A" w:rsidRPr="00874D7A" w:rsidRDefault="00874D7A" w:rsidP="00874D7A">
            <w:pPr>
              <w:jc w:val="center"/>
              <w:rPr>
                <w:rFonts w:ascii="Arial" w:hAnsi="Arial" w:cs="Arial"/>
              </w:rPr>
            </w:pPr>
            <w:r w:rsidRPr="00874D7A">
              <w:rPr>
                <w:rFonts w:ascii="Arial" w:hAnsi="Arial" w:cs="Arial"/>
              </w:rPr>
              <w:t>4 horas</w:t>
            </w:r>
          </w:p>
        </w:tc>
      </w:tr>
      <w:tr w:rsidR="00874D7A" w:rsidRPr="00874D7A" w14:paraId="1E91E2E5" w14:textId="77777777" w:rsidTr="00874D7A">
        <w:trPr>
          <w:trHeight w:val="437"/>
          <w:tblCellSpacing w:w="15" w:type="dxa"/>
        </w:trPr>
        <w:tc>
          <w:tcPr>
            <w:tcW w:w="0" w:type="auto"/>
            <w:vAlign w:val="center"/>
            <w:hideMark/>
          </w:tcPr>
          <w:p w14:paraId="0CA9D1A3" w14:textId="77777777" w:rsidR="00874D7A" w:rsidRPr="00874D7A" w:rsidRDefault="00874D7A" w:rsidP="00874D7A">
            <w:pPr>
              <w:jc w:val="center"/>
              <w:rPr>
                <w:rFonts w:ascii="Arial" w:hAnsi="Arial" w:cs="Arial"/>
              </w:rPr>
            </w:pPr>
            <w:r w:rsidRPr="00874D7A">
              <w:rPr>
                <w:rFonts w:ascii="Arial" w:hAnsi="Arial" w:cs="Arial"/>
              </w:rPr>
              <w:t>Pago de servicios</w:t>
            </w:r>
          </w:p>
        </w:tc>
        <w:tc>
          <w:tcPr>
            <w:tcW w:w="0" w:type="auto"/>
            <w:vAlign w:val="center"/>
            <w:hideMark/>
          </w:tcPr>
          <w:p w14:paraId="69DC0E11" w14:textId="77777777" w:rsidR="00874D7A" w:rsidRPr="00874D7A" w:rsidRDefault="00874D7A" w:rsidP="00874D7A">
            <w:pPr>
              <w:jc w:val="center"/>
              <w:rPr>
                <w:rFonts w:ascii="Arial" w:hAnsi="Arial" w:cs="Arial"/>
              </w:rPr>
            </w:pPr>
            <w:r w:rsidRPr="00874D7A">
              <w:rPr>
                <w:rFonts w:ascii="Arial" w:hAnsi="Arial" w:cs="Arial"/>
              </w:rPr>
              <w:t>Media</w:t>
            </w:r>
          </w:p>
        </w:tc>
        <w:tc>
          <w:tcPr>
            <w:tcW w:w="0" w:type="auto"/>
            <w:vAlign w:val="center"/>
            <w:hideMark/>
          </w:tcPr>
          <w:p w14:paraId="3A147EB4" w14:textId="77777777" w:rsidR="00874D7A" w:rsidRPr="00874D7A" w:rsidRDefault="00874D7A" w:rsidP="00874D7A">
            <w:pPr>
              <w:jc w:val="center"/>
              <w:rPr>
                <w:rFonts w:ascii="Arial" w:hAnsi="Arial" w:cs="Arial"/>
              </w:rPr>
            </w:pPr>
            <w:r w:rsidRPr="00874D7A">
              <w:rPr>
                <w:rFonts w:ascii="Arial" w:hAnsi="Arial" w:cs="Arial"/>
              </w:rPr>
              <w:t xml:space="preserve">QA </w:t>
            </w:r>
            <w:proofErr w:type="spellStart"/>
            <w:r w:rsidRPr="00874D7A">
              <w:rPr>
                <w:rFonts w:ascii="Arial" w:hAnsi="Arial" w:cs="Arial"/>
              </w:rPr>
              <w:t>Automatizador</w:t>
            </w:r>
            <w:proofErr w:type="spellEnd"/>
          </w:p>
        </w:tc>
        <w:tc>
          <w:tcPr>
            <w:tcW w:w="0" w:type="auto"/>
            <w:vAlign w:val="center"/>
            <w:hideMark/>
          </w:tcPr>
          <w:p w14:paraId="3F4D9675" w14:textId="77777777" w:rsidR="00874D7A" w:rsidRPr="00874D7A" w:rsidRDefault="00874D7A" w:rsidP="00874D7A">
            <w:pPr>
              <w:jc w:val="center"/>
              <w:rPr>
                <w:rFonts w:ascii="Arial" w:hAnsi="Arial" w:cs="Arial"/>
              </w:rPr>
            </w:pPr>
            <w:r w:rsidRPr="00874D7A">
              <w:rPr>
                <w:rFonts w:ascii="Arial" w:hAnsi="Arial" w:cs="Arial"/>
              </w:rPr>
              <w:t>3 horas</w:t>
            </w:r>
          </w:p>
        </w:tc>
      </w:tr>
      <w:tr w:rsidR="00874D7A" w:rsidRPr="00874D7A" w14:paraId="3C8E294B" w14:textId="77777777" w:rsidTr="00874D7A">
        <w:trPr>
          <w:trHeight w:val="445"/>
          <w:tblCellSpacing w:w="15" w:type="dxa"/>
        </w:trPr>
        <w:tc>
          <w:tcPr>
            <w:tcW w:w="0" w:type="auto"/>
            <w:vAlign w:val="center"/>
            <w:hideMark/>
          </w:tcPr>
          <w:p w14:paraId="5DBA1D3E" w14:textId="77777777" w:rsidR="00874D7A" w:rsidRPr="00874D7A" w:rsidRDefault="00874D7A" w:rsidP="00874D7A">
            <w:pPr>
              <w:jc w:val="center"/>
              <w:rPr>
                <w:rFonts w:ascii="Arial" w:hAnsi="Arial" w:cs="Arial"/>
              </w:rPr>
            </w:pPr>
            <w:r w:rsidRPr="00874D7A">
              <w:rPr>
                <w:rFonts w:ascii="Arial" w:hAnsi="Arial" w:cs="Arial"/>
              </w:rPr>
              <w:t>Registro de clientes</w:t>
            </w:r>
          </w:p>
        </w:tc>
        <w:tc>
          <w:tcPr>
            <w:tcW w:w="0" w:type="auto"/>
            <w:vAlign w:val="center"/>
            <w:hideMark/>
          </w:tcPr>
          <w:p w14:paraId="4800BA40" w14:textId="77777777" w:rsidR="00874D7A" w:rsidRPr="00874D7A" w:rsidRDefault="00874D7A" w:rsidP="00874D7A">
            <w:pPr>
              <w:jc w:val="center"/>
              <w:rPr>
                <w:rFonts w:ascii="Arial" w:hAnsi="Arial" w:cs="Arial"/>
              </w:rPr>
            </w:pPr>
            <w:r w:rsidRPr="00874D7A">
              <w:rPr>
                <w:rFonts w:ascii="Arial" w:hAnsi="Arial" w:cs="Arial"/>
              </w:rPr>
              <w:t>Media</w:t>
            </w:r>
          </w:p>
        </w:tc>
        <w:tc>
          <w:tcPr>
            <w:tcW w:w="0" w:type="auto"/>
            <w:vAlign w:val="center"/>
            <w:hideMark/>
          </w:tcPr>
          <w:p w14:paraId="5EF60436" w14:textId="77777777" w:rsidR="00874D7A" w:rsidRPr="00874D7A" w:rsidRDefault="00874D7A" w:rsidP="00874D7A">
            <w:pPr>
              <w:jc w:val="center"/>
              <w:rPr>
                <w:rFonts w:ascii="Arial" w:hAnsi="Arial" w:cs="Arial"/>
              </w:rPr>
            </w:pPr>
            <w:r w:rsidRPr="00874D7A">
              <w:rPr>
                <w:rFonts w:ascii="Arial" w:hAnsi="Arial" w:cs="Arial"/>
              </w:rPr>
              <w:t xml:space="preserve">QA </w:t>
            </w:r>
            <w:proofErr w:type="spellStart"/>
            <w:r w:rsidRPr="00874D7A">
              <w:rPr>
                <w:rFonts w:ascii="Arial" w:hAnsi="Arial" w:cs="Arial"/>
              </w:rPr>
              <w:t>Automatizador</w:t>
            </w:r>
            <w:proofErr w:type="spellEnd"/>
          </w:p>
        </w:tc>
        <w:tc>
          <w:tcPr>
            <w:tcW w:w="0" w:type="auto"/>
            <w:vAlign w:val="center"/>
            <w:hideMark/>
          </w:tcPr>
          <w:p w14:paraId="1F0C7917" w14:textId="77777777" w:rsidR="00874D7A" w:rsidRPr="00874D7A" w:rsidRDefault="00874D7A" w:rsidP="00874D7A">
            <w:pPr>
              <w:jc w:val="center"/>
              <w:rPr>
                <w:rFonts w:ascii="Arial" w:hAnsi="Arial" w:cs="Arial"/>
              </w:rPr>
            </w:pPr>
            <w:r w:rsidRPr="00874D7A">
              <w:rPr>
                <w:rFonts w:ascii="Arial" w:hAnsi="Arial" w:cs="Arial"/>
              </w:rPr>
              <w:t>3 horas</w:t>
            </w:r>
          </w:p>
        </w:tc>
      </w:tr>
      <w:tr w:rsidR="00874D7A" w:rsidRPr="00874D7A" w14:paraId="2F7DA924" w14:textId="77777777" w:rsidTr="00874D7A">
        <w:trPr>
          <w:trHeight w:val="445"/>
          <w:tblCellSpacing w:w="15" w:type="dxa"/>
        </w:trPr>
        <w:tc>
          <w:tcPr>
            <w:tcW w:w="0" w:type="auto"/>
            <w:vAlign w:val="center"/>
            <w:hideMark/>
          </w:tcPr>
          <w:p w14:paraId="34D2F618" w14:textId="77777777" w:rsidR="00874D7A" w:rsidRPr="00874D7A" w:rsidRDefault="00874D7A" w:rsidP="00874D7A">
            <w:pPr>
              <w:jc w:val="center"/>
              <w:rPr>
                <w:rFonts w:ascii="Arial" w:hAnsi="Arial" w:cs="Arial"/>
              </w:rPr>
            </w:pPr>
            <w:r w:rsidRPr="00874D7A">
              <w:rPr>
                <w:rFonts w:ascii="Arial" w:hAnsi="Arial" w:cs="Arial"/>
              </w:rPr>
              <w:t>Consulta de historial</w:t>
            </w:r>
          </w:p>
        </w:tc>
        <w:tc>
          <w:tcPr>
            <w:tcW w:w="0" w:type="auto"/>
            <w:vAlign w:val="center"/>
            <w:hideMark/>
          </w:tcPr>
          <w:p w14:paraId="1C37B403" w14:textId="77777777" w:rsidR="00874D7A" w:rsidRPr="00874D7A" w:rsidRDefault="00874D7A" w:rsidP="00874D7A">
            <w:pPr>
              <w:jc w:val="center"/>
              <w:rPr>
                <w:rFonts w:ascii="Arial" w:hAnsi="Arial" w:cs="Arial"/>
              </w:rPr>
            </w:pPr>
            <w:r w:rsidRPr="00874D7A">
              <w:rPr>
                <w:rFonts w:ascii="Arial" w:hAnsi="Arial" w:cs="Arial"/>
              </w:rPr>
              <w:t>Baja</w:t>
            </w:r>
          </w:p>
        </w:tc>
        <w:tc>
          <w:tcPr>
            <w:tcW w:w="0" w:type="auto"/>
            <w:vAlign w:val="center"/>
            <w:hideMark/>
          </w:tcPr>
          <w:p w14:paraId="2001A0E6" w14:textId="77777777" w:rsidR="00874D7A" w:rsidRPr="00874D7A" w:rsidRDefault="00874D7A" w:rsidP="00874D7A">
            <w:pPr>
              <w:jc w:val="center"/>
              <w:rPr>
                <w:rFonts w:ascii="Arial" w:hAnsi="Arial" w:cs="Arial"/>
              </w:rPr>
            </w:pPr>
            <w:r w:rsidRPr="00874D7A">
              <w:rPr>
                <w:rFonts w:ascii="Arial" w:hAnsi="Arial" w:cs="Arial"/>
              </w:rPr>
              <w:t xml:space="preserve">QA </w:t>
            </w:r>
            <w:proofErr w:type="spellStart"/>
            <w:r w:rsidRPr="00874D7A">
              <w:rPr>
                <w:rFonts w:ascii="Arial" w:hAnsi="Arial" w:cs="Arial"/>
              </w:rPr>
              <w:t>Automatizador</w:t>
            </w:r>
            <w:proofErr w:type="spellEnd"/>
          </w:p>
        </w:tc>
        <w:tc>
          <w:tcPr>
            <w:tcW w:w="0" w:type="auto"/>
            <w:vAlign w:val="center"/>
            <w:hideMark/>
          </w:tcPr>
          <w:p w14:paraId="798647CE" w14:textId="77777777" w:rsidR="00874D7A" w:rsidRPr="00874D7A" w:rsidRDefault="00874D7A" w:rsidP="00874D7A">
            <w:pPr>
              <w:jc w:val="center"/>
              <w:rPr>
                <w:rFonts w:ascii="Arial" w:hAnsi="Arial" w:cs="Arial"/>
              </w:rPr>
            </w:pPr>
            <w:r w:rsidRPr="00874D7A">
              <w:rPr>
                <w:rFonts w:ascii="Arial" w:hAnsi="Arial" w:cs="Arial"/>
              </w:rPr>
              <w:t>2 horas</w:t>
            </w:r>
          </w:p>
        </w:tc>
      </w:tr>
    </w:tbl>
    <w:p w14:paraId="5245BAC5" w14:textId="3E621FD9" w:rsidR="005470A5" w:rsidRPr="002158D9" w:rsidRDefault="005470A5" w:rsidP="005470A5">
      <w:pPr>
        <w:rPr>
          <w:rFonts w:ascii="Arial" w:hAnsi="Arial" w:cs="Arial"/>
          <w:b/>
          <w:bCs/>
        </w:rPr>
      </w:pPr>
    </w:p>
    <w:p w14:paraId="7640B87A" w14:textId="77777777" w:rsidR="00874D7A" w:rsidRPr="00874D7A" w:rsidRDefault="00874D7A" w:rsidP="00874D7A">
      <w:pPr>
        <w:rPr>
          <w:rFonts w:ascii="Arial" w:hAnsi="Arial" w:cs="Arial"/>
          <w:b/>
          <w:bCs/>
        </w:rPr>
      </w:pPr>
      <w:r w:rsidRPr="00874D7A">
        <w:rPr>
          <w:rFonts w:ascii="Arial" w:hAnsi="Arial" w:cs="Arial"/>
          <w:b/>
          <w:bCs/>
        </w:rPr>
        <w:t>Justificación de prioridades:</w:t>
      </w:r>
    </w:p>
    <w:p w14:paraId="2BF208FF" w14:textId="77777777" w:rsidR="00874D7A" w:rsidRPr="00874D7A" w:rsidRDefault="00874D7A" w:rsidP="00236CFF">
      <w:pPr>
        <w:numPr>
          <w:ilvl w:val="0"/>
          <w:numId w:val="31"/>
        </w:numPr>
        <w:jc w:val="both"/>
        <w:rPr>
          <w:rFonts w:ascii="Arial" w:hAnsi="Arial" w:cs="Arial"/>
        </w:rPr>
      </w:pPr>
      <w:r w:rsidRPr="00874D7A">
        <w:rPr>
          <w:rFonts w:ascii="Arial" w:hAnsi="Arial" w:cs="Arial"/>
        </w:rPr>
        <w:lastRenderedPageBreak/>
        <w:t>Se asignó Muy Alta / Alta a las funciones críticas (</w:t>
      </w:r>
      <w:proofErr w:type="spellStart"/>
      <w:r w:rsidRPr="00874D7A">
        <w:rPr>
          <w:rFonts w:ascii="Arial" w:hAnsi="Arial" w:cs="Arial"/>
        </w:rPr>
        <w:t>login</w:t>
      </w:r>
      <w:proofErr w:type="spellEnd"/>
      <w:r w:rsidRPr="00874D7A">
        <w:rPr>
          <w:rFonts w:ascii="Arial" w:hAnsi="Arial" w:cs="Arial"/>
        </w:rPr>
        <w:t>, saldo y transferencias) porque cualquier fallo aquí puede generar pérdidas económicas o problemas de confianza en el banco.</w:t>
      </w:r>
    </w:p>
    <w:p w14:paraId="7F4FEF08" w14:textId="77777777" w:rsidR="00874D7A" w:rsidRPr="00874D7A" w:rsidRDefault="00874D7A" w:rsidP="00236CFF">
      <w:pPr>
        <w:numPr>
          <w:ilvl w:val="0"/>
          <w:numId w:val="31"/>
        </w:numPr>
        <w:jc w:val="both"/>
        <w:rPr>
          <w:rFonts w:ascii="Arial" w:hAnsi="Arial" w:cs="Arial"/>
        </w:rPr>
      </w:pPr>
      <w:r w:rsidRPr="00874D7A">
        <w:rPr>
          <w:rFonts w:ascii="Arial" w:hAnsi="Arial" w:cs="Arial"/>
        </w:rPr>
        <w:t>Las funcionalidades de Media y Baja se planificaron con menos tiempo porque son importantes, pero menos críticas en esta primera fase de automatización.</w:t>
      </w:r>
    </w:p>
    <w:p w14:paraId="3892024A" w14:textId="77777777" w:rsidR="00874D7A" w:rsidRPr="00874D7A" w:rsidRDefault="00874D7A" w:rsidP="00236CFF">
      <w:pPr>
        <w:jc w:val="both"/>
        <w:rPr>
          <w:rFonts w:ascii="Arial" w:hAnsi="Arial" w:cs="Arial"/>
        </w:rPr>
      </w:pPr>
      <w:proofErr w:type="gramStart"/>
      <w:r w:rsidRPr="00874D7A">
        <w:rPr>
          <w:rFonts w:ascii="Arial" w:hAnsi="Arial" w:cs="Arial"/>
          <w:b/>
          <w:bCs/>
        </w:rPr>
        <w:t>Total</w:t>
      </w:r>
      <w:proofErr w:type="gramEnd"/>
      <w:r w:rsidRPr="00874D7A">
        <w:rPr>
          <w:rFonts w:ascii="Arial" w:hAnsi="Arial" w:cs="Arial"/>
          <w:b/>
          <w:bCs/>
        </w:rPr>
        <w:t xml:space="preserve"> estimado:</w:t>
      </w:r>
      <w:r w:rsidRPr="00874D7A">
        <w:rPr>
          <w:rFonts w:ascii="Arial" w:hAnsi="Arial" w:cs="Arial"/>
        </w:rPr>
        <w:t xml:space="preserve"> 18 horas.</w:t>
      </w:r>
    </w:p>
    <w:p w14:paraId="4975CBEB" w14:textId="77777777" w:rsidR="00874D7A" w:rsidRPr="005470A5" w:rsidRDefault="00874D7A" w:rsidP="005470A5">
      <w:pPr>
        <w:rPr>
          <w:rFonts w:ascii="Arial" w:hAnsi="Arial" w:cs="Arial"/>
          <w:b/>
          <w:bCs/>
        </w:rPr>
      </w:pPr>
    </w:p>
    <w:p w14:paraId="581AF5D3" w14:textId="7F513F2A" w:rsidR="005470A5" w:rsidRPr="002158D9" w:rsidRDefault="005470A5" w:rsidP="000E0E50">
      <w:pPr>
        <w:pStyle w:val="Ttulo1"/>
        <w:rPr>
          <w:rFonts w:ascii="Arial" w:hAnsi="Arial" w:cs="Arial"/>
          <w:b/>
          <w:bCs/>
        </w:rPr>
      </w:pPr>
      <w:r w:rsidRPr="002158D9">
        <w:rPr>
          <w:rFonts w:ascii="Arial" w:hAnsi="Arial" w:cs="Arial"/>
          <w:b/>
          <w:bCs/>
        </w:rPr>
        <w:t>Estrategia de automatización</w:t>
      </w:r>
    </w:p>
    <w:p w14:paraId="79D26BA7" w14:textId="77777777" w:rsidR="005B40B0" w:rsidRPr="002158D9" w:rsidRDefault="005B40B0" w:rsidP="005B40B0">
      <w:pPr>
        <w:rPr>
          <w:rFonts w:ascii="Arial" w:hAnsi="Arial" w:cs="Arial"/>
          <w:b/>
          <w:bCs/>
        </w:rPr>
      </w:pPr>
      <w:r w:rsidRPr="005B40B0">
        <w:rPr>
          <w:rFonts w:ascii="Arial" w:hAnsi="Arial" w:cs="Arial"/>
          <w:b/>
          <w:bCs/>
        </w:rPr>
        <w:t>¿Qué se automatiza primero?</w:t>
      </w:r>
    </w:p>
    <w:p w14:paraId="060A306A" w14:textId="48803733" w:rsidR="005B40B0" w:rsidRPr="005B40B0" w:rsidRDefault="005B40B0" w:rsidP="00236CFF">
      <w:pPr>
        <w:jc w:val="both"/>
        <w:rPr>
          <w:rFonts w:ascii="Arial" w:hAnsi="Arial" w:cs="Arial"/>
        </w:rPr>
      </w:pPr>
      <w:r w:rsidRPr="005B40B0">
        <w:rPr>
          <w:rFonts w:ascii="Arial" w:hAnsi="Arial" w:cs="Arial"/>
        </w:rPr>
        <w:t xml:space="preserve"> Se automatiza primero la funcionalidad de Inicio de sesión (Login). Es la puerta de entrada a todas las demás operaciones del sistema. Sin un </w:t>
      </w:r>
      <w:proofErr w:type="spellStart"/>
      <w:r w:rsidRPr="005B40B0">
        <w:rPr>
          <w:rFonts w:ascii="Arial" w:hAnsi="Arial" w:cs="Arial"/>
        </w:rPr>
        <w:t>login</w:t>
      </w:r>
      <w:proofErr w:type="spellEnd"/>
      <w:r w:rsidRPr="005B40B0">
        <w:rPr>
          <w:rFonts w:ascii="Arial" w:hAnsi="Arial" w:cs="Arial"/>
        </w:rPr>
        <w:t xml:space="preserve"> exitoso no es posible acceder a consulta de saldo, transferencias, pago de servicios ni al historial. Además, incluye autenticación con OTP, que es crítica para la seguridad del banco.</w:t>
      </w:r>
    </w:p>
    <w:p w14:paraId="4FEFFBF1" w14:textId="77777777" w:rsidR="005B40B0" w:rsidRPr="005B40B0" w:rsidRDefault="005B40B0" w:rsidP="00236CFF">
      <w:pPr>
        <w:jc w:val="both"/>
        <w:rPr>
          <w:rFonts w:ascii="Arial" w:hAnsi="Arial" w:cs="Arial"/>
        </w:rPr>
      </w:pPr>
      <w:r w:rsidRPr="005B40B0">
        <w:rPr>
          <w:rFonts w:ascii="Arial" w:hAnsi="Arial" w:cs="Arial"/>
        </w:rPr>
        <w:t xml:space="preserve">Una vez automatizado y validado el </w:t>
      </w:r>
      <w:proofErr w:type="spellStart"/>
      <w:r w:rsidRPr="005B40B0">
        <w:rPr>
          <w:rFonts w:ascii="Arial" w:hAnsi="Arial" w:cs="Arial"/>
        </w:rPr>
        <w:t>login</w:t>
      </w:r>
      <w:proofErr w:type="spellEnd"/>
      <w:r w:rsidRPr="005B40B0">
        <w:rPr>
          <w:rFonts w:ascii="Arial" w:hAnsi="Arial" w:cs="Arial"/>
        </w:rPr>
        <w:t>, se continuará con la consulta de saldo, seguida de las transferencias bancarias, luego el pago de servicios, el registro de clientes y finalmente la consulta de historial de transacciones.</w:t>
      </w:r>
    </w:p>
    <w:p w14:paraId="44A1378C" w14:textId="77777777" w:rsidR="005B40B0" w:rsidRPr="005B40B0" w:rsidRDefault="005B40B0" w:rsidP="005B40B0">
      <w:pPr>
        <w:rPr>
          <w:rFonts w:ascii="Arial" w:hAnsi="Arial" w:cs="Arial"/>
          <w:b/>
          <w:bCs/>
        </w:rPr>
      </w:pPr>
      <w:r w:rsidRPr="005B40B0">
        <w:rPr>
          <w:rFonts w:ascii="Arial" w:hAnsi="Arial" w:cs="Arial"/>
          <w:b/>
          <w:bCs/>
        </w:rPr>
        <w:t>Enfoque (prioridades) El enfoque de la automatización se basa en la criticidad del sistema:</w:t>
      </w:r>
    </w:p>
    <w:p w14:paraId="77DCDE62" w14:textId="77777777" w:rsidR="005B40B0" w:rsidRPr="005B40B0" w:rsidRDefault="005B40B0" w:rsidP="00236CFF">
      <w:pPr>
        <w:numPr>
          <w:ilvl w:val="0"/>
          <w:numId w:val="32"/>
        </w:numPr>
        <w:jc w:val="both"/>
        <w:rPr>
          <w:rFonts w:ascii="Arial" w:hAnsi="Arial" w:cs="Arial"/>
        </w:rPr>
      </w:pPr>
      <w:r w:rsidRPr="005B40B0">
        <w:rPr>
          <w:rFonts w:ascii="Arial" w:hAnsi="Arial" w:cs="Arial"/>
          <w:b/>
          <w:bCs/>
        </w:rPr>
        <w:t xml:space="preserve">Prioridad Alta (Muy Alta): </w:t>
      </w:r>
      <w:r w:rsidRPr="005B40B0">
        <w:rPr>
          <w:rFonts w:ascii="Arial" w:hAnsi="Arial" w:cs="Arial"/>
        </w:rPr>
        <w:t>Login, consulta de saldo y transferencias bancarias. Estas funcionalidades manejan dinero real y operaciones en tiempo real; un error aquí puede generar pérdidas económicas directas y afectar la confianza del cliente.</w:t>
      </w:r>
    </w:p>
    <w:p w14:paraId="6F4C3E59" w14:textId="77777777" w:rsidR="005B40B0" w:rsidRPr="005B40B0" w:rsidRDefault="005B40B0" w:rsidP="00236CFF">
      <w:pPr>
        <w:numPr>
          <w:ilvl w:val="0"/>
          <w:numId w:val="32"/>
        </w:numPr>
        <w:jc w:val="both"/>
        <w:rPr>
          <w:rFonts w:ascii="Arial" w:hAnsi="Arial" w:cs="Arial"/>
        </w:rPr>
      </w:pPr>
      <w:r w:rsidRPr="005B40B0">
        <w:rPr>
          <w:rFonts w:ascii="Arial" w:hAnsi="Arial" w:cs="Arial"/>
          <w:b/>
          <w:bCs/>
        </w:rPr>
        <w:t xml:space="preserve">Prioridad Media: </w:t>
      </w:r>
      <w:r w:rsidRPr="005B40B0">
        <w:rPr>
          <w:rFonts w:ascii="Arial" w:hAnsi="Arial" w:cs="Arial"/>
        </w:rPr>
        <w:t>Pago de servicios y registro de clientes. Son importantes, pero su impacto inmediato es menor.</w:t>
      </w:r>
    </w:p>
    <w:p w14:paraId="5B00DA23" w14:textId="77777777" w:rsidR="005B40B0" w:rsidRPr="005B40B0" w:rsidRDefault="005B40B0" w:rsidP="00236CFF">
      <w:pPr>
        <w:numPr>
          <w:ilvl w:val="0"/>
          <w:numId w:val="32"/>
        </w:numPr>
        <w:jc w:val="both"/>
        <w:rPr>
          <w:rFonts w:ascii="Arial" w:hAnsi="Arial" w:cs="Arial"/>
        </w:rPr>
      </w:pPr>
      <w:r w:rsidRPr="005B40B0">
        <w:rPr>
          <w:rFonts w:ascii="Arial" w:hAnsi="Arial" w:cs="Arial"/>
          <w:b/>
          <w:bCs/>
        </w:rPr>
        <w:t xml:space="preserve">Prioridad Baja: </w:t>
      </w:r>
      <w:r w:rsidRPr="005B40B0">
        <w:rPr>
          <w:rFonts w:ascii="Arial" w:hAnsi="Arial" w:cs="Arial"/>
        </w:rPr>
        <w:t>Consulta de historial de transacciones. No maneja dinero directamente y su falla no genera pérdidas económicas inmediatas.</w:t>
      </w:r>
    </w:p>
    <w:p w14:paraId="6E7C8BC2" w14:textId="77777777" w:rsidR="005B40B0" w:rsidRPr="002158D9" w:rsidRDefault="005B40B0" w:rsidP="005B40B0">
      <w:pPr>
        <w:rPr>
          <w:rFonts w:ascii="Arial" w:hAnsi="Arial" w:cs="Arial"/>
          <w:b/>
          <w:bCs/>
        </w:rPr>
      </w:pPr>
      <w:r w:rsidRPr="005B40B0">
        <w:rPr>
          <w:rFonts w:ascii="Arial" w:hAnsi="Arial" w:cs="Arial"/>
          <w:b/>
          <w:bCs/>
        </w:rPr>
        <w:t xml:space="preserve">Uso de POM (Page </w:t>
      </w:r>
      <w:proofErr w:type="spellStart"/>
      <w:r w:rsidRPr="005B40B0">
        <w:rPr>
          <w:rFonts w:ascii="Arial" w:hAnsi="Arial" w:cs="Arial"/>
          <w:b/>
          <w:bCs/>
        </w:rPr>
        <w:t>Object</w:t>
      </w:r>
      <w:proofErr w:type="spellEnd"/>
      <w:r w:rsidRPr="005B40B0">
        <w:rPr>
          <w:rFonts w:ascii="Arial" w:hAnsi="Arial" w:cs="Arial"/>
          <w:b/>
          <w:bCs/>
        </w:rPr>
        <w:t xml:space="preserve"> Model) </w:t>
      </w:r>
    </w:p>
    <w:p w14:paraId="5ABF7CCF" w14:textId="1878D47D" w:rsidR="005B40B0" w:rsidRPr="005B40B0" w:rsidRDefault="005B40B0" w:rsidP="00236CFF">
      <w:pPr>
        <w:jc w:val="both"/>
        <w:rPr>
          <w:rFonts w:ascii="Arial" w:hAnsi="Arial" w:cs="Arial"/>
        </w:rPr>
      </w:pPr>
      <w:r w:rsidRPr="005B40B0">
        <w:rPr>
          <w:rFonts w:ascii="Arial" w:hAnsi="Arial" w:cs="Arial"/>
        </w:rPr>
        <w:t xml:space="preserve">Se implementará el patrón Page </w:t>
      </w:r>
      <w:proofErr w:type="spellStart"/>
      <w:r w:rsidRPr="005B40B0">
        <w:rPr>
          <w:rFonts w:ascii="Arial" w:hAnsi="Arial" w:cs="Arial"/>
        </w:rPr>
        <w:t>Object</w:t>
      </w:r>
      <w:proofErr w:type="spellEnd"/>
      <w:r w:rsidRPr="005B40B0">
        <w:rPr>
          <w:rFonts w:ascii="Arial" w:hAnsi="Arial" w:cs="Arial"/>
        </w:rPr>
        <w:t xml:space="preserve"> Model (POM) en todo el proyecto. Cada pantalla del </w:t>
      </w:r>
      <w:proofErr w:type="spellStart"/>
      <w:r w:rsidRPr="005B40B0">
        <w:rPr>
          <w:rFonts w:ascii="Arial" w:hAnsi="Arial" w:cs="Arial"/>
        </w:rPr>
        <w:t>BankingApp</w:t>
      </w:r>
      <w:proofErr w:type="spellEnd"/>
      <w:r w:rsidRPr="005B40B0">
        <w:rPr>
          <w:rFonts w:ascii="Arial" w:hAnsi="Arial" w:cs="Arial"/>
        </w:rPr>
        <w:t xml:space="preserve"> tendrá su propia clase (por ejemplo: </w:t>
      </w:r>
      <w:proofErr w:type="spellStart"/>
      <w:r w:rsidRPr="005B40B0">
        <w:rPr>
          <w:rFonts w:ascii="Arial" w:hAnsi="Arial" w:cs="Arial"/>
        </w:rPr>
        <w:t>LoginPage</w:t>
      </w:r>
      <w:proofErr w:type="spellEnd"/>
      <w:r w:rsidRPr="005B40B0">
        <w:rPr>
          <w:rFonts w:ascii="Arial" w:hAnsi="Arial" w:cs="Arial"/>
        </w:rPr>
        <w:t xml:space="preserve">, </w:t>
      </w:r>
      <w:proofErr w:type="spellStart"/>
      <w:r w:rsidRPr="005B40B0">
        <w:rPr>
          <w:rFonts w:ascii="Arial" w:hAnsi="Arial" w:cs="Arial"/>
        </w:rPr>
        <w:t>DashboardPage</w:t>
      </w:r>
      <w:proofErr w:type="spellEnd"/>
      <w:r w:rsidRPr="005B40B0">
        <w:rPr>
          <w:rFonts w:ascii="Arial" w:hAnsi="Arial" w:cs="Arial"/>
        </w:rPr>
        <w:t>, TransferPage, etc.). En estas clases se guardarán los selectores de los elementos y los métodos reutilizables (</w:t>
      </w:r>
      <w:proofErr w:type="spellStart"/>
      <w:proofErr w:type="gramStart"/>
      <w:r w:rsidRPr="005B40B0">
        <w:rPr>
          <w:rFonts w:ascii="Arial" w:hAnsi="Arial" w:cs="Arial"/>
        </w:rPr>
        <w:t>login</w:t>
      </w:r>
      <w:proofErr w:type="spellEnd"/>
      <w:r w:rsidRPr="005B40B0">
        <w:rPr>
          <w:rFonts w:ascii="Arial" w:hAnsi="Arial" w:cs="Arial"/>
        </w:rPr>
        <w:t>(</w:t>
      </w:r>
      <w:proofErr w:type="gramEnd"/>
      <w:r w:rsidRPr="005B40B0">
        <w:rPr>
          <w:rFonts w:ascii="Arial" w:hAnsi="Arial" w:cs="Arial"/>
        </w:rPr>
        <w:t xml:space="preserve">), </w:t>
      </w:r>
      <w:proofErr w:type="spellStart"/>
      <w:proofErr w:type="gramStart"/>
      <w:r w:rsidRPr="005B40B0">
        <w:rPr>
          <w:rFonts w:ascii="Arial" w:hAnsi="Arial" w:cs="Arial"/>
        </w:rPr>
        <w:t>consultarSaldo</w:t>
      </w:r>
      <w:proofErr w:type="spellEnd"/>
      <w:r w:rsidRPr="005B40B0">
        <w:rPr>
          <w:rFonts w:ascii="Arial" w:hAnsi="Arial" w:cs="Arial"/>
        </w:rPr>
        <w:t>(</w:t>
      </w:r>
      <w:proofErr w:type="gramEnd"/>
      <w:r w:rsidRPr="005B40B0">
        <w:rPr>
          <w:rFonts w:ascii="Arial" w:hAnsi="Arial" w:cs="Arial"/>
        </w:rPr>
        <w:t xml:space="preserve">), </w:t>
      </w:r>
      <w:proofErr w:type="spellStart"/>
      <w:proofErr w:type="gramStart"/>
      <w:r w:rsidRPr="005B40B0">
        <w:rPr>
          <w:rFonts w:ascii="Arial" w:hAnsi="Arial" w:cs="Arial"/>
        </w:rPr>
        <w:t>realizarTransferencia</w:t>
      </w:r>
      <w:proofErr w:type="spellEnd"/>
      <w:r w:rsidRPr="005B40B0">
        <w:rPr>
          <w:rFonts w:ascii="Arial" w:hAnsi="Arial" w:cs="Arial"/>
        </w:rPr>
        <w:t>(</w:t>
      </w:r>
      <w:proofErr w:type="gramEnd"/>
      <w:r w:rsidRPr="005B40B0">
        <w:rPr>
          <w:rFonts w:ascii="Arial" w:hAnsi="Arial" w:cs="Arial"/>
        </w:rPr>
        <w:t>), etc.).</w:t>
      </w:r>
    </w:p>
    <w:p w14:paraId="7F23F5AD" w14:textId="77777777" w:rsidR="005B40B0" w:rsidRPr="005B40B0" w:rsidRDefault="005B40B0" w:rsidP="005B40B0">
      <w:pPr>
        <w:rPr>
          <w:rFonts w:ascii="Arial" w:hAnsi="Arial" w:cs="Arial"/>
          <w:b/>
          <w:bCs/>
        </w:rPr>
      </w:pPr>
      <w:r w:rsidRPr="005B40B0">
        <w:rPr>
          <w:rFonts w:ascii="Arial" w:hAnsi="Arial" w:cs="Arial"/>
          <w:b/>
          <w:bCs/>
        </w:rPr>
        <w:t>Beneficios del POM para este proyecto:</w:t>
      </w:r>
    </w:p>
    <w:p w14:paraId="2194DDF1" w14:textId="77777777" w:rsidR="005B40B0" w:rsidRPr="005B40B0" w:rsidRDefault="005B40B0" w:rsidP="005B40B0">
      <w:pPr>
        <w:numPr>
          <w:ilvl w:val="0"/>
          <w:numId w:val="33"/>
        </w:numPr>
        <w:rPr>
          <w:rFonts w:ascii="Arial" w:hAnsi="Arial" w:cs="Arial"/>
        </w:rPr>
      </w:pPr>
      <w:r w:rsidRPr="005B40B0">
        <w:rPr>
          <w:rFonts w:ascii="Arial" w:hAnsi="Arial" w:cs="Arial"/>
          <w:b/>
          <w:bCs/>
        </w:rPr>
        <w:t xml:space="preserve">Mantenibilidad: </w:t>
      </w:r>
      <w:r w:rsidRPr="005B40B0">
        <w:rPr>
          <w:rFonts w:ascii="Arial" w:hAnsi="Arial" w:cs="Arial"/>
        </w:rPr>
        <w:t>Si la interfaz cambia, solo se modifica un archivo (la clase Page).</w:t>
      </w:r>
    </w:p>
    <w:p w14:paraId="67133633" w14:textId="77777777" w:rsidR="005B40B0" w:rsidRPr="005B40B0" w:rsidRDefault="005B40B0" w:rsidP="005B40B0">
      <w:pPr>
        <w:numPr>
          <w:ilvl w:val="0"/>
          <w:numId w:val="33"/>
        </w:numPr>
        <w:rPr>
          <w:rFonts w:ascii="Arial" w:hAnsi="Arial" w:cs="Arial"/>
        </w:rPr>
      </w:pPr>
      <w:r w:rsidRPr="005B40B0">
        <w:rPr>
          <w:rFonts w:ascii="Arial" w:hAnsi="Arial" w:cs="Arial"/>
          <w:b/>
          <w:bCs/>
        </w:rPr>
        <w:t xml:space="preserve">Reutilización: </w:t>
      </w:r>
      <w:r w:rsidRPr="005B40B0">
        <w:rPr>
          <w:rFonts w:ascii="Arial" w:hAnsi="Arial" w:cs="Arial"/>
        </w:rPr>
        <w:t>Los métodos se pueden usar en varias pruebas sin duplicar código.</w:t>
      </w:r>
    </w:p>
    <w:p w14:paraId="67131F96" w14:textId="77777777" w:rsidR="005B40B0" w:rsidRPr="005B40B0" w:rsidRDefault="005B40B0" w:rsidP="005B40B0">
      <w:pPr>
        <w:numPr>
          <w:ilvl w:val="0"/>
          <w:numId w:val="33"/>
        </w:numPr>
        <w:rPr>
          <w:rFonts w:ascii="Arial" w:hAnsi="Arial" w:cs="Arial"/>
        </w:rPr>
      </w:pPr>
      <w:r w:rsidRPr="005B40B0">
        <w:rPr>
          <w:rFonts w:ascii="Arial" w:hAnsi="Arial" w:cs="Arial"/>
          <w:b/>
          <w:bCs/>
        </w:rPr>
        <w:t xml:space="preserve">Legibilidad: </w:t>
      </w:r>
      <w:r w:rsidRPr="005B40B0">
        <w:rPr>
          <w:rFonts w:ascii="Arial" w:hAnsi="Arial" w:cs="Arial"/>
        </w:rPr>
        <w:t>Las pruebas quedan más claras y fáciles de entender.</w:t>
      </w:r>
    </w:p>
    <w:p w14:paraId="63AFAE42" w14:textId="77777777" w:rsidR="005B40B0" w:rsidRPr="005B40B0" w:rsidRDefault="005B40B0" w:rsidP="00236CFF">
      <w:pPr>
        <w:numPr>
          <w:ilvl w:val="0"/>
          <w:numId w:val="33"/>
        </w:numPr>
        <w:jc w:val="both"/>
        <w:rPr>
          <w:rFonts w:ascii="Arial" w:hAnsi="Arial" w:cs="Arial"/>
        </w:rPr>
      </w:pPr>
      <w:r w:rsidRPr="005B40B0">
        <w:rPr>
          <w:rFonts w:ascii="Arial" w:hAnsi="Arial" w:cs="Arial"/>
          <w:b/>
          <w:bCs/>
        </w:rPr>
        <w:lastRenderedPageBreak/>
        <w:t xml:space="preserve">Escalabilidad: </w:t>
      </w:r>
      <w:r w:rsidRPr="005B40B0">
        <w:rPr>
          <w:rFonts w:ascii="Arial" w:hAnsi="Arial" w:cs="Arial"/>
        </w:rPr>
        <w:t xml:space="preserve">El proyecto se mantiene </w:t>
      </w:r>
      <w:proofErr w:type="gramStart"/>
      <w:r w:rsidRPr="005B40B0">
        <w:rPr>
          <w:rFonts w:ascii="Arial" w:hAnsi="Arial" w:cs="Arial"/>
        </w:rPr>
        <w:t>organizado</w:t>
      </w:r>
      <w:proofErr w:type="gramEnd"/>
      <w:r w:rsidRPr="005B40B0">
        <w:rPr>
          <w:rFonts w:ascii="Arial" w:hAnsi="Arial" w:cs="Arial"/>
        </w:rPr>
        <w:t xml:space="preserve"> aunque se agreguen más funcionalidades en el futuro.</w:t>
      </w:r>
    </w:p>
    <w:p w14:paraId="0D85DF74" w14:textId="3B0A9533" w:rsidR="005470A5" w:rsidRPr="002158D9" w:rsidRDefault="005470A5" w:rsidP="005470A5">
      <w:pPr>
        <w:rPr>
          <w:rFonts w:ascii="Arial" w:hAnsi="Arial" w:cs="Arial"/>
          <w:b/>
          <w:bCs/>
        </w:rPr>
      </w:pPr>
    </w:p>
    <w:p w14:paraId="114C4F5D" w14:textId="77777777" w:rsidR="005B40B0" w:rsidRPr="005470A5" w:rsidRDefault="005B40B0" w:rsidP="005470A5">
      <w:pPr>
        <w:rPr>
          <w:rFonts w:ascii="Arial" w:hAnsi="Arial" w:cs="Arial"/>
          <w:b/>
          <w:bCs/>
        </w:rPr>
      </w:pPr>
    </w:p>
    <w:p w14:paraId="63DA1DA2" w14:textId="6279C3AC" w:rsidR="005470A5" w:rsidRPr="002158D9" w:rsidRDefault="005470A5" w:rsidP="005B40B0">
      <w:pPr>
        <w:pStyle w:val="Ttulo1"/>
        <w:rPr>
          <w:rFonts w:ascii="Arial" w:hAnsi="Arial" w:cs="Arial"/>
          <w:b/>
          <w:bCs/>
        </w:rPr>
      </w:pPr>
      <w:r w:rsidRPr="002158D9">
        <w:rPr>
          <w:rFonts w:ascii="Arial" w:hAnsi="Arial" w:cs="Arial"/>
          <w:b/>
          <w:bCs/>
        </w:rPr>
        <w:t>Métricas de pruebas</w:t>
      </w:r>
    </w:p>
    <w:p w14:paraId="771AE655" w14:textId="77777777" w:rsidR="005B40B0" w:rsidRPr="005B40B0" w:rsidRDefault="005B40B0" w:rsidP="00236CFF">
      <w:pPr>
        <w:jc w:val="both"/>
        <w:rPr>
          <w:rFonts w:ascii="Arial" w:hAnsi="Arial" w:cs="Arial"/>
          <w:b/>
          <w:bCs/>
        </w:rPr>
      </w:pPr>
      <w:r w:rsidRPr="005B40B0">
        <w:rPr>
          <w:rFonts w:ascii="Arial" w:hAnsi="Arial" w:cs="Arial"/>
          <w:b/>
          <w:bCs/>
        </w:rPr>
        <w:t>1. Cobertura de pruebas</w:t>
      </w:r>
    </w:p>
    <w:p w14:paraId="5E034E3A" w14:textId="77777777" w:rsidR="005B40B0" w:rsidRPr="005B40B0" w:rsidRDefault="005B40B0" w:rsidP="00236CFF">
      <w:pPr>
        <w:jc w:val="both"/>
        <w:rPr>
          <w:rFonts w:ascii="Arial" w:hAnsi="Arial" w:cs="Arial"/>
          <w:b/>
          <w:bCs/>
        </w:rPr>
      </w:pPr>
      <w:r w:rsidRPr="005B40B0">
        <w:rPr>
          <w:rFonts w:ascii="Arial" w:hAnsi="Arial" w:cs="Arial"/>
          <w:b/>
          <w:bCs/>
        </w:rPr>
        <w:t>Definición: </w:t>
      </w:r>
      <w:r w:rsidRPr="005B40B0">
        <w:rPr>
          <w:rFonts w:ascii="Arial" w:hAnsi="Arial" w:cs="Arial"/>
        </w:rPr>
        <w:t>Porcentaje de funcionalidades críticas que están automatizadas.</w:t>
      </w:r>
    </w:p>
    <w:p w14:paraId="3FDCF0F2" w14:textId="77777777" w:rsidR="005B40B0" w:rsidRPr="005B40B0" w:rsidRDefault="005B40B0" w:rsidP="00236CFF">
      <w:pPr>
        <w:jc w:val="both"/>
        <w:rPr>
          <w:rFonts w:ascii="Arial" w:hAnsi="Arial" w:cs="Arial"/>
          <w:b/>
          <w:bCs/>
        </w:rPr>
      </w:pPr>
      <w:r w:rsidRPr="005B40B0">
        <w:rPr>
          <w:rFonts w:ascii="Arial" w:hAnsi="Arial" w:cs="Arial"/>
          <w:b/>
          <w:bCs/>
        </w:rPr>
        <w:t>Meta: </w:t>
      </w:r>
      <w:r w:rsidRPr="005B40B0">
        <w:rPr>
          <w:rFonts w:ascii="Arial" w:hAnsi="Arial" w:cs="Arial"/>
        </w:rPr>
        <w:t>80% o más.</w:t>
      </w:r>
    </w:p>
    <w:p w14:paraId="1600AD6C" w14:textId="378D6014" w:rsidR="005B40B0" w:rsidRPr="005B40B0" w:rsidRDefault="005B40B0" w:rsidP="00236CFF">
      <w:pPr>
        <w:jc w:val="both"/>
        <w:rPr>
          <w:rFonts w:ascii="Arial" w:hAnsi="Arial" w:cs="Arial"/>
          <w:b/>
          <w:bCs/>
        </w:rPr>
      </w:pPr>
      <w:r w:rsidRPr="005B40B0">
        <w:rPr>
          <w:rFonts w:ascii="Arial" w:hAnsi="Arial" w:cs="Arial"/>
          <w:b/>
          <w:bCs/>
        </w:rPr>
        <w:t>Justificación: </w:t>
      </w:r>
      <w:r w:rsidRPr="005B40B0">
        <w:rPr>
          <w:rFonts w:ascii="Arial" w:hAnsi="Arial" w:cs="Arial"/>
        </w:rPr>
        <w:t xml:space="preserve">En un sistema crítico como </w:t>
      </w:r>
      <w:proofErr w:type="spellStart"/>
      <w:r w:rsidRPr="005B40B0">
        <w:rPr>
          <w:rFonts w:ascii="Arial" w:hAnsi="Arial" w:cs="Arial"/>
        </w:rPr>
        <w:t>BankingApp</w:t>
      </w:r>
      <w:proofErr w:type="spellEnd"/>
      <w:r w:rsidRPr="005B40B0">
        <w:rPr>
          <w:rFonts w:ascii="Arial" w:hAnsi="Arial" w:cs="Arial"/>
        </w:rPr>
        <w:t>, es fundamental asegurar que la mayoría de las funcionalidades que manejan dinero real estén cubiertas por pruebas automatizadas. Una cobertura del 80% garantiza que las funciones principales (</w:t>
      </w:r>
      <w:proofErr w:type="spellStart"/>
      <w:r w:rsidRPr="005B40B0">
        <w:rPr>
          <w:rFonts w:ascii="Arial" w:hAnsi="Arial" w:cs="Arial"/>
        </w:rPr>
        <w:t>login</w:t>
      </w:r>
      <w:proofErr w:type="spellEnd"/>
      <w:r w:rsidRPr="005B40B0">
        <w:rPr>
          <w:rFonts w:ascii="Arial" w:hAnsi="Arial" w:cs="Arial"/>
        </w:rPr>
        <w:t>, consulta de saldo, transferencias) estén validadas.</w:t>
      </w:r>
    </w:p>
    <w:p w14:paraId="3309B38B" w14:textId="77777777" w:rsidR="005B40B0" w:rsidRPr="005B40B0" w:rsidRDefault="005B40B0" w:rsidP="00236CFF">
      <w:pPr>
        <w:jc w:val="both"/>
        <w:rPr>
          <w:rFonts w:ascii="Arial" w:hAnsi="Arial" w:cs="Arial"/>
          <w:b/>
          <w:bCs/>
        </w:rPr>
      </w:pPr>
      <w:r w:rsidRPr="005B40B0">
        <w:rPr>
          <w:rFonts w:ascii="Arial" w:hAnsi="Arial" w:cs="Arial"/>
          <w:b/>
          <w:bCs/>
        </w:rPr>
        <w:t>2. Porcentaje de éxito</w:t>
      </w:r>
    </w:p>
    <w:p w14:paraId="1639B4E3" w14:textId="77777777" w:rsidR="005B40B0" w:rsidRPr="005B40B0" w:rsidRDefault="005B40B0" w:rsidP="00236CFF">
      <w:pPr>
        <w:jc w:val="both"/>
        <w:rPr>
          <w:rFonts w:ascii="Arial" w:hAnsi="Arial" w:cs="Arial"/>
          <w:b/>
          <w:bCs/>
        </w:rPr>
      </w:pPr>
      <w:r w:rsidRPr="005B40B0">
        <w:rPr>
          <w:rFonts w:ascii="Arial" w:hAnsi="Arial" w:cs="Arial"/>
          <w:b/>
          <w:bCs/>
        </w:rPr>
        <w:t>Definición: </w:t>
      </w:r>
      <w:r w:rsidRPr="005B40B0">
        <w:rPr>
          <w:rFonts w:ascii="Arial" w:hAnsi="Arial" w:cs="Arial"/>
        </w:rPr>
        <w:t>Porcentaje de pruebas que pasan correctamente en cada ejecución</w:t>
      </w:r>
      <w:r w:rsidRPr="005B40B0">
        <w:rPr>
          <w:rFonts w:ascii="Arial" w:hAnsi="Arial" w:cs="Arial"/>
          <w:b/>
          <w:bCs/>
        </w:rPr>
        <w:t>.</w:t>
      </w:r>
    </w:p>
    <w:p w14:paraId="3EDD36B1" w14:textId="449A4D79" w:rsidR="005B40B0" w:rsidRPr="005B40B0" w:rsidRDefault="005B40B0" w:rsidP="00236CFF">
      <w:pPr>
        <w:jc w:val="both"/>
        <w:rPr>
          <w:rFonts w:ascii="Arial" w:hAnsi="Arial" w:cs="Arial"/>
        </w:rPr>
      </w:pPr>
      <w:r w:rsidRPr="005B40B0">
        <w:rPr>
          <w:rFonts w:ascii="Arial" w:hAnsi="Arial" w:cs="Arial"/>
          <w:b/>
          <w:bCs/>
        </w:rPr>
        <w:t>Meta: </w:t>
      </w:r>
      <w:r w:rsidRPr="005B40B0">
        <w:rPr>
          <w:rFonts w:ascii="Arial" w:hAnsi="Arial" w:cs="Arial"/>
        </w:rPr>
        <w:t>90% o más</w:t>
      </w:r>
      <w:r w:rsidRPr="002158D9">
        <w:rPr>
          <w:rFonts w:ascii="Arial" w:hAnsi="Arial" w:cs="Arial"/>
        </w:rPr>
        <w:t>.</w:t>
      </w:r>
    </w:p>
    <w:p w14:paraId="45111510" w14:textId="1F24391A" w:rsidR="005B40B0" w:rsidRPr="005B40B0" w:rsidRDefault="005B40B0" w:rsidP="00236CFF">
      <w:pPr>
        <w:jc w:val="both"/>
        <w:rPr>
          <w:rFonts w:ascii="Arial" w:hAnsi="Arial" w:cs="Arial"/>
        </w:rPr>
      </w:pPr>
      <w:r w:rsidRPr="005B40B0">
        <w:rPr>
          <w:rFonts w:ascii="Arial" w:hAnsi="Arial" w:cs="Arial"/>
          <w:b/>
          <w:bCs/>
        </w:rPr>
        <w:t>Justificación: </w:t>
      </w:r>
      <w:r w:rsidRPr="005B40B0">
        <w:rPr>
          <w:rFonts w:ascii="Arial" w:hAnsi="Arial" w:cs="Arial"/>
        </w:rPr>
        <w:t>Mide la estabilidad del sistema y de las pruebas automatizadas. Un alto porcentaje de éxito indica que el sistema funciona correctamente y que las pruebas son confiables.</w:t>
      </w:r>
    </w:p>
    <w:p w14:paraId="3B61E7B2" w14:textId="77777777" w:rsidR="005B40B0" w:rsidRPr="005B40B0" w:rsidRDefault="005B40B0" w:rsidP="00236CFF">
      <w:pPr>
        <w:jc w:val="both"/>
        <w:rPr>
          <w:rFonts w:ascii="Arial" w:hAnsi="Arial" w:cs="Arial"/>
          <w:b/>
          <w:bCs/>
        </w:rPr>
      </w:pPr>
      <w:r w:rsidRPr="005B40B0">
        <w:rPr>
          <w:rFonts w:ascii="Arial" w:hAnsi="Arial" w:cs="Arial"/>
          <w:b/>
          <w:bCs/>
        </w:rPr>
        <w:t>3. Tiempo de ejecución</w:t>
      </w:r>
    </w:p>
    <w:p w14:paraId="36026C2F" w14:textId="77777777" w:rsidR="005B40B0" w:rsidRPr="005B40B0" w:rsidRDefault="005B40B0" w:rsidP="00236CFF">
      <w:pPr>
        <w:jc w:val="both"/>
        <w:rPr>
          <w:rFonts w:ascii="Arial" w:hAnsi="Arial" w:cs="Arial"/>
        </w:rPr>
      </w:pPr>
      <w:r w:rsidRPr="005B40B0">
        <w:rPr>
          <w:rFonts w:ascii="Arial" w:hAnsi="Arial" w:cs="Arial"/>
          <w:b/>
          <w:bCs/>
        </w:rPr>
        <w:t>Definición: </w:t>
      </w:r>
      <w:r w:rsidRPr="005B40B0">
        <w:rPr>
          <w:rFonts w:ascii="Arial" w:hAnsi="Arial" w:cs="Arial"/>
        </w:rPr>
        <w:t>Cuánto tarda en correr todas las pruebas automatizadas.</w:t>
      </w:r>
    </w:p>
    <w:p w14:paraId="15FD1CB8" w14:textId="77777777" w:rsidR="005B40B0" w:rsidRPr="005B40B0" w:rsidRDefault="005B40B0" w:rsidP="00236CFF">
      <w:pPr>
        <w:jc w:val="both"/>
        <w:rPr>
          <w:rFonts w:ascii="Arial" w:hAnsi="Arial" w:cs="Arial"/>
          <w:b/>
          <w:bCs/>
        </w:rPr>
      </w:pPr>
      <w:r w:rsidRPr="005B40B0">
        <w:rPr>
          <w:rFonts w:ascii="Arial" w:hAnsi="Arial" w:cs="Arial"/>
          <w:b/>
          <w:bCs/>
        </w:rPr>
        <w:t>Meta: </w:t>
      </w:r>
      <w:r w:rsidRPr="005B40B0">
        <w:rPr>
          <w:rFonts w:ascii="Arial" w:hAnsi="Arial" w:cs="Arial"/>
        </w:rPr>
        <w:t>Menos de 5 minutos.</w:t>
      </w:r>
    </w:p>
    <w:p w14:paraId="2A4389EC" w14:textId="77777777" w:rsidR="005B40B0" w:rsidRPr="005B40B0" w:rsidRDefault="005B40B0" w:rsidP="00236CFF">
      <w:pPr>
        <w:jc w:val="both"/>
        <w:rPr>
          <w:rFonts w:ascii="Arial" w:hAnsi="Arial" w:cs="Arial"/>
        </w:rPr>
      </w:pPr>
      <w:r w:rsidRPr="005B40B0">
        <w:rPr>
          <w:rFonts w:ascii="Arial" w:hAnsi="Arial" w:cs="Arial"/>
          <w:b/>
          <w:bCs/>
        </w:rPr>
        <w:t>Justificación: </w:t>
      </w:r>
      <w:r w:rsidRPr="005B40B0">
        <w:rPr>
          <w:rFonts w:ascii="Arial" w:hAnsi="Arial" w:cs="Arial"/>
        </w:rPr>
        <w:t>Las pruebas automatizadas deben ser rápidas para poder ejecutarse frecuentemente (cada vez que el equipo de desarrollo entrega una nueva versión en QA). Un tiempo de ejecución corto permite recibir retroalimentación rápida y no retrasar el proceso de liberación del sistema a producción.</w:t>
      </w:r>
    </w:p>
    <w:p w14:paraId="29482FDA" w14:textId="388CC772" w:rsidR="00C7778B" w:rsidRPr="005470A5" w:rsidRDefault="00C7778B" w:rsidP="005470A5"/>
    <w:sectPr w:rsidR="00C7778B" w:rsidRPr="005470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444"/>
    <w:multiLevelType w:val="multilevel"/>
    <w:tmpl w:val="A086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0F28"/>
    <w:multiLevelType w:val="hybridMultilevel"/>
    <w:tmpl w:val="4072D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81A20"/>
    <w:multiLevelType w:val="multilevel"/>
    <w:tmpl w:val="C4E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C0749"/>
    <w:multiLevelType w:val="multilevel"/>
    <w:tmpl w:val="518C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20C01"/>
    <w:multiLevelType w:val="multilevel"/>
    <w:tmpl w:val="65A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86293"/>
    <w:multiLevelType w:val="multilevel"/>
    <w:tmpl w:val="B48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E6490"/>
    <w:multiLevelType w:val="multilevel"/>
    <w:tmpl w:val="89F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953C6"/>
    <w:multiLevelType w:val="multilevel"/>
    <w:tmpl w:val="55A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259AE"/>
    <w:multiLevelType w:val="multilevel"/>
    <w:tmpl w:val="69B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42739"/>
    <w:multiLevelType w:val="hybridMultilevel"/>
    <w:tmpl w:val="E5BE6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51618F"/>
    <w:multiLevelType w:val="multilevel"/>
    <w:tmpl w:val="FF7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01A4A"/>
    <w:multiLevelType w:val="multilevel"/>
    <w:tmpl w:val="C4E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25F3F"/>
    <w:multiLevelType w:val="hybridMultilevel"/>
    <w:tmpl w:val="9AAC2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976DC"/>
    <w:multiLevelType w:val="multilevel"/>
    <w:tmpl w:val="37F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216DD"/>
    <w:multiLevelType w:val="multilevel"/>
    <w:tmpl w:val="84A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00DEB"/>
    <w:multiLevelType w:val="multilevel"/>
    <w:tmpl w:val="46AA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FC0A35"/>
    <w:multiLevelType w:val="hybridMultilevel"/>
    <w:tmpl w:val="9EB053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7328BF"/>
    <w:multiLevelType w:val="hybridMultilevel"/>
    <w:tmpl w:val="3F82AE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6132A9"/>
    <w:multiLevelType w:val="multilevel"/>
    <w:tmpl w:val="C4E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74129"/>
    <w:multiLevelType w:val="hybridMultilevel"/>
    <w:tmpl w:val="1610B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D74B6E"/>
    <w:multiLevelType w:val="multilevel"/>
    <w:tmpl w:val="E6F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82977"/>
    <w:multiLevelType w:val="multilevel"/>
    <w:tmpl w:val="0ED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7337C"/>
    <w:multiLevelType w:val="multilevel"/>
    <w:tmpl w:val="C4E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D1CB7"/>
    <w:multiLevelType w:val="multilevel"/>
    <w:tmpl w:val="813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75ADC"/>
    <w:multiLevelType w:val="multilevel"/>
    <w:tmpl w:val="0068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762C4"/>
    <w:multiLevelType w:val="multilevel"/>
    <w:tmpl w:val="813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05AAB"/>
    <w:multiLevelType w:val="hybridMultilevel"/>
    <w:tmpl w:val="1466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837686"/>
    <w:multiLevelType w:val="multilevel"/>
    <w:tmpl w:val="7C0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A5549"/>
    <w:multiLevelType w:val="multilevel"/>
    <w:tmpl w:val="C4E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01D18"/>
    <w:multiLevelType w:val="multilevel"/>
    <w:tmpl w:val="C23A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35F5F"/>
    <w:multiLevelType w:val="multilevel"/>
    <w:tmpl w:val="C4E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36EDE"/>
    <w:multiLevelType w:val="multilevel"/>
    <w:tmpl w:val="03B6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485721"/>
    <w:multiLevelType w:val="multilevel"/>
    <w:tmpl w:val="929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33125">
    <w:abstractNumId w:val="29"/>
  </w:num>
  <w:num w:numId="2" w16cid:durableId="94789621">
    <w:abstractNumId w:val="24"/>
  </w:num>
  <w:num w:numId="3" w16cid:durableId="1114405997">
    <w:abstractNumId w:val="27"/>
  </w:num>
  <w:num w:numId="4" w16cid:durableId="1517230198">
    <w:abstractNumId w:val="10"/>
  </w:num>
  <w:num w:numId="5" w16cid:durableId="1863081686">
    <w:abstractNumId w:val="4"/>
  </w:num>
  <w:num w:numId="6" w16cid:durableId="1517499709">
    <w:abstractNumId w:val="3"/>
  </w:num>
  <w:num w:numId="7" w16cid:durableId="1394503306">
    <w:abstractNumId w:val="8"/>
  </w:num>
  <w:num w:numId="8" w16cid:durableId="1908879712">
    <w:abstractNumId w:val="21"/>
  </w:num>
  <w:num w:numId="9" w16cid:durableId="1814835717">
    <w:abstractNumId w:val="6"/>
  </w:num>
  <w:num w:numId="10" w16cid:durableId="1323125354">
    <w:abstractNumId w:val="5"/>
  </w:num>
  <w:num w:numId="11" w16cid:durableId="552665613">
    <w:abstractNumId w:val="14"/>
  </w:num>
  <w:num w:numId="12" w16cid:durableId="1280336548">
    <w:abstractNumId w:val="23"/>
  </w:num>
  <w:num w:numId="13" w16cid:durableId="113136310">
    <w:abstractNumId w:val="0"/>
  </w:num>
  <w:num w:numId="14" w16cid:durableId="808283311">
    <w:abstractNumId w:val="25"/>
  </w:num>
  <w:num w:numId="15" w16cid:durableId="971784440">
    <w:abstractNumId w:val="15"/>
  </w:num>
  <w:num w:numId="16" w16cid:durableId="1186485963">
    <w:abstractNumId w:val="13"/>
  </w:num>
  <w:num w:numId="17" w16cid:durableId="1321811050">
    <w:abstractNumId w:val="20"/>
  </w:num>
  <w:num w:numId="18" w16cid:durableId="1359047102">
    <w:abstractNumId w:val="32"/>
  </w:num>
  <w:num w:numId="19" w16cid:durableId="1696542281">
    <w:abstractNumId w:val="22"/>
  </w:num>
  <w:num w:numId="20" w16cid:durableId="1627852713">
    <w:abstractNumId w:val="7"/>
  </w:num>
  <w:num w:numId="21" w16cid:durableId="86657884">
    <w:abstractNumId w:val="31"/>
  </w:num>
  <w:num w:numId="22" w16cid:durableId="517428356">
    <w:abstractNumId w:val="1"/>
  </w:num>
  <w:num w:numId="23" w16cid:durableId="1666861360">
    <w:abstractNumId w:val="26"/>
  </w:num>
  <w:num w:numId="24" w16cid:durableId="1858815054">
    <w:abstractNumId w:val="17"/>
  </w:num>
  <w:num w:numId="25" w16cid:durableId="869345433">
    <w:abstractNumId w:val="9"/>
  </w:num>
  <w:num w:numId="26" w16cid:durableId="832064038">
    <w:abstractNumId w:val="19"/>
  </w:num>
  <w:num w:numId="27" w16cid:durableId="353532764">
    <w:abstractNumId w:val="16"/>
  </w:num>
  <w:num w:numId="28" w16cid:durableId="179664868">
    <w:abstractNumId w:val="12"/>
  </w:num>
  <w:num w:numId="29" w16cid:durableId="1319459939">
    <w:abstractNumId w:val="11"/>
  </w:num>
  <w:num w:numId="30" w16cid:durableId="1923828105">
    <w:abstractNumId w:val="2"/>
  </w:num>
  <w:num w:numId="31" w16cid:durableId="928780496">
    <w:abstractNumId w:val="18"/>
  </w:num>
  <w:num w:numId="32" w16cid:durableId="2066709448">
    <w:abstractNumId w:val="30"/>
  </w:num>
  <w:num w:numId="33" w16cid:durableId="2767237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59"/>
    <w:rsid w:val="000E0E50"/>
    <w:rsid w:val="001555AC"/>
    <w:rsid w:val="0017475C"/>
    <w:rsid w:val="002158D9"/>
    <w:rsid w:val="00236CFF"/>
    <w:rsid w:val="0039459D"/>
    <w:rsid w:val="003D4022"/>
    <w:rsid w:val="005470A5"/>
    <w:rsid w:val="005A6A4B"/>
    <w:rsid w:val="005B40B0"/>
    <w:rsid w:val="005E62A4"/>
    <w:rsid w:val="00874D7A"/>
    <w:rsid w:val="00950C9C"/>
    <w:rsid w:val="009D2F63"/>
    <w:rsid w:val="00B85E4B"/>
    <w:rsid w:val="00C7778B"/>
    <w:rsid w:val="00D45A29"/>
    <w:rsid w:val="00D76BBA"/>
    <w:rsid w:val="00DD7F59"/>
    <w:rsid w:val="00FF3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9FCA0"/>
  <w15:chartTrackingRefBased/>
  <w15:docId w15:val="{DD18B1CB-4798-4C1F-A2D2-17DE43D9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BBA"/>
    <w:rPr>
      <w:lang w:val="es-CR"/>
    </w:rPr>
  </w:style>
  <w:style w:type="paragraph" w:styleId="Ttulo1">
    <w:name w:val="heading 1"/>
    <w:basedOn w:val="Normal"/>
    <w:next w:val="Normal"/>
    <w:link w:val="Ttulo1Car"/>
    <w:uiPriority w:val="9"/>
    <w:qFormat/>
    <w:rsid w:val="00D76B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76B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6BB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6B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6B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6B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B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B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B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BBA"/>
    <w:rPr>
      <w:rFonts w:asciiTheme="majorHAnsi" w:eastAsiaTheme="majorEastAsia" w:hAnsiTheme="majorHAnsi" w:cstheme="majorBidi"/>
      <w:color w:val="2F5496" w:themeColor="accent1" w:themeShade="BF"/>
      <w:sz w:val="40"/>
      <w:szCs w:val="40"/>
      <w:lang w:val="es-CR"/>
    </w:rPr>
  </w:style>
  <w:style w:type="character" w:customStyle="1" w:styleId="Ttulo2Car">
    <w:name w:val="Título 2 Car"/>
    <w:basedOn w:val="Fuentedeprrafopredeter"/>
    <w:link w:val="Ttulo2"/>
    <w:uiPriority w:val="9"/>
    <w:rsid w:val="00D76BBA"/>
    <w:rPr>
      <w:rFonts w:asciiTheme="majorHAnsi" w:eastAsiaTheme="majorEastAsia" w:hAnsiTheme="majorHAnsi" w:cstheme="majorBidi"/>
      <w:color w:val="2F5496" w:themeColor="accent1" w:themeShade="BF"/>
      <w:sz w:val="32"/>
      <w:szCs w:val="32"/>
      <w:lang w:val="es-CR"/>
    </w:rPr>
  </w:style>
  <w:style w:type="character" w:customStyle="1" w:styleId="Ttulo3Car">
    <w:name w:val="Título 3 Car"/>
    <w:basedOn w:val="Fuentedeprrafopredeter"/>
    <w:link w:val="Ttulo3"/>
    <w:uiPriority w:val="9"/>
    <w:semiHidden/>
    <w:rsid w:val="00D76BBA"/>
    <w:rPr>
      <w:rFonts w:eastAsiaTheme="majorEastAsia" w:cstheme="majorBidi"/>
      <w:color w:val="2F5496" w:themeColor="accent1" w:themeShade="BF"/>
      <w:sz w:val="28"/>
      <w:szCs w:val="28"/>
      <w:lang w:val="es-CR"/>
    </w:rPr>
  </w:style>
  <w:style w:type="character" w:customStyle="1" w:styleId="Ttulo4Car">
    <w:name w:val="Título 4 Car"/>
    <w:basedOn w:val="Fuentedeprrafopredeter"/>
    <w:link w:val="Ttulo4"/>
    <w:uiPriority w:val="9"/>
    <w:semiHidden/>
    <w:rsid w:val="00D76BBA"/>
    <w:rPr>
      <w:rFonts w:eastAsiaTheme="majorEastAsia" w:cstheme="majorBidi"/>
      <w:i/>
      <w:iCs/>
      <w:color w:val="2F5496" w:themeColor="accent1" w:themeShade="BF"/>
      <w:lang w:val="es-CR"/>
    </w:rPr>
  </w:style>
  <w:style w:type="character" w:customStyle="1" w:styleId="Ttulo5Car">
    <w:name w:val="Título 5 Car"/>
    <w:basedOn w:val="Fuentedeprrafopredeter"/>
    <w:link w:val="Ttulo5"/>
    <w:uiPriority w:val="9"/>
    <w:semiHidden/>
    <w:rsid w:val="00D76BBA"/>
    <w:rPr>
      <w:rFonts w:eastAsiaTheme="majorEastAsia" w:cstheme="majorBidi"/>
      <w:color w:val="2F5496" w:themeColor="accent1" w:themeShade="BF"/>
      <w:lang w:val="es-CR"/>
    </w:rPr>
  </w:style>
  <w:style w:type="character" w:customStyle="1" w:styleId="Ttulo6Car">
    <w:name w:val="Título 6 Car"/>
    <w:basedOn w:val="Fuentedeprrafopredeter"/>
    <w:link w:val="Ttulo6"/>
    <w:uiPriority w:val="9"/>
    <w:semiHidden/>
    <w:rsid w:val="00D76BBA"/>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D76BBA"/>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D76BBA"/>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D76BBA"/>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D76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BBA"/>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D76B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BBA"/>
    <w:rPr>
      <w:rFonts w:eastAsiaTheme="majorEastAsia" w:cstheme="majorBidi"/>
      <w:color w:val="595959" w:themeColor="text1" w:themeTint="A6"/>
      <w:spacing w:val="15"/>
      <w:sz w:val="28"/>
      <w:szCs w:val="28"/>
      <w:lang w:val="es-CR"/>
    </w:rPr>
  </w:style>
  <w:style w:type="paragraph" w:styleId="Prrafodelista">
    <w:name w:val="List Paragraph"/>
    <w:basedOn w:val="Normal"/>
    <w:uiPriority w:val="34"/>
    <w:qFormat/>
    <w:rsid w:val="00D76BBA"/>
    <w:pPr>
      <w:ind w:left="720"/>
      <w:contextualSpacing/>
    </w:pPr>
  </w:style>
  <w:style w:type="paragraph" w:styleId="Cita">
    <w:name w:val="Quote"/>
    <w:basedOn w:val="Normal"/>
    <w:next w:val="Normal"/>
    <w:link w:val="CitaCar"/>
    <w:uiPriority w:val="29"/>
    <w:qFormat/>
    <w:rsid w:val="00D76BBA"/>
    <w:pPr>
      <w:spacing w:before="160"/>
      <w:jc w:val="center"/>
    </w:pPr>
    <w:rPr>
      <w:i/>
      <w:iCs/>
      <w:color w:val="404040" w:themeColor="text1" w:themeTint="BF"/>
    </w:rPr>
  </w:style>
  <w:style w:type="character" w:customStyle="1" w:styleId="CitaCar">
    <w:name w:val="Cita Car"/>
    <w:basedOn w:val="Fuentedeprrafopredeter"/>
    <w:link w:val="Cita"/>
    <w:uiPriority w:val="29"/>
    <w:rsid w:val="00D76BBA"/>
    <w:rPr>
      <w:i/>
      <w:iCs/>
      <w:color w:val="404040" w:themeColor="text1" w:themeTint="BF"/>
      <w:lang w:val="es-CR"/>
    </w:rPr>
  </w:style>
  <w:style w:type="paragraph" w:styleId="Citadestacada">
    <w:name w:val="Intense Quote"/>
    <w:basedOn w:val="Normal"/>
    <w:next w:val="Normal"/>
    <w:link w:val="CitadestacadaCar"/>
    <w:uiPriority w:val="30"/>
    <w:qFormat/>
    <w:rsid w:val="00D76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6BBA"/>
    <w:rPr>
      <w:i/>
      <w:iCs/>
      <w:color w:val="2F5496" w:themeColor="accent1" w:themeShade="BF"/>
      <w:lang w:val="es-CR"/>
    </w:rPr>
  </w:style>
  <w:style w:type="character" w:styleId="nfasisintenso">
    <w:name w:val="Intense Emphasis"/>
    <w:basedOn w:val="Fuentedeprrafopredeter"/>
    <w:uiPriority w:val="21"/>
    <w:qFormat/>
    <w:rsid w:val="00D76BBA"/>
    <w:rPr>
      <w:i/>
      <w:iCs/>
      <w:color w:val="2F5496" w:themeColor="accent1" w:themeShade="BF"/>
    </w:rPr>
  </w:style>
  <w:style w:type="character" w:styleId="Referenciaintensa">
    <w:name w:val="Intense Reference"/>
    <w:basedOn w:val="Fuentedeprrafopredeter"/>
    <w:uiPriority w:val="32"/>
    <w:qFormat/>
    <w:rsid w:val="00D76BBA"/>
    <w:rPr>
      <w:b/>
      <w:bCs/>
      <w:smallCaps/>
      <w:color w:val="2F5496" w:themeColor="accent1" w:themeShade="BF"/>
      <w:spacing w:val="5"/>
    </w:rPr>
  </w:style>
  <w:style w:type="paragraph" w:styleId="NormalWeb">
    <w:name w:val="Normal (Web)"/>
    <w:basedOn w:val="Normal"/>
    <w:uiPriority w:val="99"/>
    <w:semiHidden/>
    <w:unhideWhenUsed/>
    <w:rsid w:val="001747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2224</Words>
  <Characters>12679</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Sarai Castillo</dc:creator>
  <cp:keywords/>
  <dc:description/>
  <cp:lastModifiedBy>Sarai Castillo</cp:lastModifiedBy>
  <cp:revision>13</cp:revision>
  <dcterms:created xsi:type="dcterms:W3CDTF">2026-04-10T15:29:00Z</dcterms:created>
  <dcterms:modified xsi:type="dcterms:W3CDTF">2026-04-10T17:18:00Z</dcterms:modified>
</cp:coreProperties>
</file>