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4593F" w14:textId="77777777" w:rsidR="002E513C" w:rsidRDefault="002E513C" w:rsidP="0051554C">
      <w:pPr>
        <w:ind w:left="720" w:hanging="360"/>
      </w:pPr>
    </w:p>
    <w:p w14:paraId="77BA5F81" w14:textId="77777777" w:rsidR="002E513C" w:rsidRDefault="002E513C" w:rsidP="002E513C">
      <w:pPr>
        <w:pStyle w:val="Heading1"/>
        <w:shd w:val="clear" w:color="auto" w:fill="FFFFFF"/>
        <w:spacing w:before="0" w:after="0"/>
        <w:rPr>
          <w:rFonts w:ascii="Lato" w:hAnsi="Lato"/>
          <w:color w:val="2D3B45"/>
          <w:sz w:val="43"/>
          <w:szCs w:val="43"/>
        </w:rPr>
      </w:pPr>
      <w:r>
        <w:rPr>
          <w:rFonts w:ascii="Lato" w:hAnsi="Lato"/>
          <w:b/>
          <w:bCs/>
          <w:color w:val="2D3B45"/>
          <w:sz w:val="43"/>
          <w:szCs w:val="43"/>
        </w:rPr>
        <w:t>Deliverable 1 - Website</w:t>
      </w:r>
    </w:p>
    <w:p w14:paraId="3A8051FD" w14:textId="77777777" w:rsidR="002E513C" w:rsidRPr="002E513C" w:rsidRDefault="002E513C" w:rsidP="002E513C">
      <w:pPr>
        <w:rPr>
          <w:rFonts w:ascii="Lato" w:hAnsi="Lato"/>
          <w:color w:val="2D3B45"/>
          <w:shd w:val="clear" w:color="auto" w:fill="FFFFFF"/>
          <w:lang w:val="vi-VN"/>
        </w:rPr>
      </w:pPr>
    </w:p>
    <w:p w14:paraId="38CAE58C" w14:textId="212F9BFF" w:rsidR="005035ED" w:rsidRPr="0079134C" w:rsidRDefault="0051554C" w:rsidP="0051554C">
      <w:pPr>
        <w:pStyle w:val="ListParagraph"/>
        <w:numPr>
          <w:ilvl w:val="0"/>
          <w:numId w:val="3"/>
        </w:numPr>
        <w:rPr>
          <w:rFonts w:ascii="Lato" w:hAnsi="Lato"/>
          <w:color w:val="2D3B45"/>
          <w:shd w:val="clear" w:color="auto" w:fill="FFFFFF"/>
        </w:rPr>
      </w:pPr>
      <w:r w:rsidRPr="0079134C">
        <w:rPr>
          <w:rFonts w:ascii="Lato" w:hAnsi="Lato"/>
          <w:color w:val="2D3B45"/>
          <w:shd w:val="clear" w:color="auto" w:fill="FFFFFF"/>
        </w:rPr>
        <w:t>Mục đích của thư viện được giao, thư viện có thể giải quyết vấn đề gì, điểm yếu, điểm mạnh, so sánh với các thư viện framework khác. Ứng dụng</w:t>
      </w:r>
    </w:p>
    <w:p w14:paraId="5D9794A1" w14:textId="77777777" w:rsidR="0079134C" w:rsidRPr="0079134C" w:rsidRDefault="0079134C" w:rsidP="0079134C">
      <w:pPr>
        <w:ind w:left="360"/>
        <w:rPr>
          <w:rFonts w:ascii="Lato" w:hAnsi="Lato"/>
          <w:color w:val="2D3B45"/>
          <w:shd w:val="clear" w:color="auto" w:fill="FFFFFF"/>
          <w:lang w:val="vi-VN"/>
        </w:rPr>
      </w:pPr>
    </w:p>
    <w:p w14:paraId="3DD7EB50" w14:textId="7718FE45" w:rsidR="0051554C" w:rsidRPr="0079134C" w:rsidRDefault="0079134C" w:rsidP="0051554C">
      <w:pPr>
        <w:rPr>
          <w:rFonts w:ascii="Lato" w:hAnsi="Lato"/>
          <w:lang w:val="vi-VN"/>
        </w:rPr>
      </w:pPr>
      <w:r w:rsidRPr="0079134C">
        <w:rPr>
          <w:rFonts w:ascii="Lato" w:hAnsi="Lato"/>
        </w:rPr>
        <w:t>Hệ thống quản lý đơn hàng đa cửa hàng</w:t>
      </w:r>
    </w:p>
    <w:p w14:paraId="3BF68083" w14:textId="14330554" w:rsidR="0079134C" w:rsidRPr="0079134C" w:rsidRDefault="0079134C" w:rsidP="0079134C">
      <w:pPr>
        <w:spacing w:before="100" w:beforeAutospacing="1" w:after="100" w:afterAutospacing="1"/>
        <w:rPr>
          <w:rFonts w:ascii="Lato" w:hAnsi="Lato"/>
          <w:lang w:val="vi-VN"/>
        </w:rPr>
      </w:pPr>
      <w:r w:rsidRPr="0079134C">
        <w:rPr>
          <w:rFonts w:ascii="Lato" w:hAnsi="Lato"/>
          <w:lang w:val="vi-VN"/>
        </w:rPr>
        <w:t xml:space="preserve">Mục </w:t>
      </w:r>
      <w:r w:rsidRPr="0079134C">
        <w:rPr>
          <w:rFonts w:ascii="Lato" w:hAnsi="Lato" w:cs="Cambria"/>
          <w:lang w:val="vi-VN"/>
        </w:rPr>
        <w:t>đích</w:t>
      </w:r>
    </w:p>
    <w:p w14:paraId="300F3041" w14:textId="62A208E5" w:rsidR="0079134C" w:rsidRPr="0079134C" w:rsidRDefault="0079134C" w:rsidP="0079134C">
      <w:pPr>
        <w:spacing w:before="100" w:beforeAutospacing="1" w:after="100" w:afterAutospacing="1"/>
        <w:rPr>
          <w:rFonts w:ascii="Lato" w:hAnsi="Lato"/>
        </w:rPr>
      </w:pPr>
      <w:r w:rsidRPr="0079134C">
        <w:rPr>
          <w:rFonts w:ascii="Lato" w:hAnsi="Lato"/>
        </w:rPr>
        <w:t xml:space="preserve">Quản lý dữ liệu </w:t>
      </w:r>
      <w:r w:rsidRPr="0079134C">
        <w:rPr>
          <w:rStyle w:val="Strong"/>
          <w:rFonts w:ascii="Lato" w:eastAsiaTheme="majorEastAsia" w:hAnsi="Lato"/>
          <w:b w:val="0"/>
          <w:bCs w:val="0"/>
        </w:rPr>
        <w:t>phân tán trên nhiều node</w:t>
      </w:r>
    </w:p>
    <w:p w14:paraId="51BAED9A" w14:textId="461F93C4" w:rsidR="0079134C" w:rsidRPr="0079134C" w:rsidRDefault="0079134C" w:rsidP="0079134C">
      <w:pPr>
        <w:spacing w:before="100" w:beforeAutospacing="1" w:after="100" w:afterAutospacing="1"/>
        <w:rPr>
          <w:rFonts w:ascii="Lato" w:hAnsi="Lato"/>
        </w:rPr>
      </w:pPr>
      <w:r w:rsidRPr="0079134C">
        <w:rPr>
          <w:rFonts w:ascii="Lato" w:hAnsi="Lato"/>
        </w:rPr>
        <w:t xml:space="preserve">Hỗ trợ </w:t>
      </w:r>
      <w:r w:rsidRPr="0079134C">
        <w:rPr>
          <w:rStyle w:val="Strong"/>
          <w:rFonts w:ascii="Lato" w:eastAsiaTheme="majorEastAsia" w:hAnsi="Lato"/>
          <w:b w:val="0"/>
          <w:bCs w:val="0"/>
        </w:rPr>
        <w:t>truy vấn kiểu SQL (YQL)</w:t>
      </w:r>
    </w:p>
    <w:p w14:paraId="0B3A0B6F" w14:textId="6ABCB3E0" w:rsidR="0079134C" w:rsidRPr="0079134C" w:rsidRDefault="0079134C" w:rsidP="0079134C">
      <w:pPr>
        <w:spacing w:before="100" w:beforeAutospacing="1" w:after="100" w:afterAutospacing="1"/>
        <w:rPr>
          <w:rFonts w:ascii="Lato" w:hAnsi="Lato"/>
        </w:rPr>
      </w:pPr>
      <w:r w:rsidRPr="0079134C">
        <w:rPr>
          <w:rFonts w:ascii="Lato" w:hAnsi="Lato"/>
        </w:rPr>
        <w:t xml:space="preserve">Đảm bảo </w:t>
      </w:r>
      <w:r w:rsidRPr="0079134C">
        <w:rPr>
          <w:rStyle w:val="Strong"/>
          <w:rFonts w:ascii="Lato" w:eastAsiaTheme="majorEastAsia" w:hAnsi="Lato"/>
          <w:b w:val="0"/>
          <w:bCs w:val="0"/>
        </w:rPr>
        <w:t>tính nhất quán cao (ACID)</w:t>
      </w:r>
      <w:r w:rsidRPr="0079134C">
        <w:rPr>
          <w:rFonts w:ascii="Lato" w:hAnsi="Lato"/>
        </w:rPr>
        <w:t xml:space="preserve"> kể cả trong môi trường đa node</w:t>
      </w:r>
    </w:p>
    <w:p w14:paraId="4CD556AC" w14:textId="3F0A5DBB" w:rsidR="0079134C" w:rsidRPr="0079134C" w:rsidRDefault="0079134C" w:rsidP="0079134C">
      <w:pPr>
        <w:spacing w:before="100" w:beforeAutospacing="1" w:after="100" w:afterAutospacing="1"/>
        <w:rPr>
          <w:rFonts w:ascii="Lato" w:hAnsi="Lato"/>
        </w:rPr>
      </w:pPr>
      <w:r w:rsidRPr="0079134C">
        <w:rPr>
          <w:rFonts w:ascii="Lato" w:hAnsi="Lato"/>
        </w:rPr>
        <w:t xml:space="preserve">Hỗ trợ </w:t>
      </w:r>
      <w:r w:rsidRPr="0079134C">
        <w:rPr>
          <w:rStyle w:val="Strong"/>
          <w:rFonts w:ascii="Lato" w:eastAsiaTheme="majorEastAsia" w:hAnsi="Lato"/>
          <w:b w:val="0"/>
          <w:bCs w:val="0"/>
        </w:rPr>
        <w:t>transaction phân tán</w:t>
      </w:r>
      <w:r w:rsidRPr="0079134C">
        <w:rPr>
          <w:rFonts w:ascii="Lato" w:hAnsi="Lato"/>
        </w:rPr>
        <w:t xml:space="preserve"> và khả năng mở rộng mạnh mẽ</w:t>
      </w:r>
    </w:p>
    <w:p w14:paraId="4E1C12E3" w14:textId="77777777" w:rsidR="0079134C" w:rsidRPr="0079134C" w:rsidRDefault="0079134C" w:rsidP="0079134C">
      <w:pPr>
        <w:spacing w:before="100" w:beforeAutospacing="1" w:after="100" w:afterAutospacing="1"/>
        <w:rPr>
          <w:rFonts w:ascii="Lato" w:hAnsi="Lato"/>
        </w:rPr>
      </w:pPr>
      <w:r w:rsidRPr="0079134C">
        <w:rPr>
          <w:rFonts w:ascii="Lato" w:hAnsi="Lato"/>
        </w:rPr>
        <w:t>Trong hệ thống phân tán, có các thách thức:</w:t>
      </w:r>
    </w:p>
    <w:p w14:paraId="260D5E91" w14:textId="77777777" w:rsidR="0079134C" w:rsidRPr="0079134C" w:rsidRDefault="0079134C" w:rsidP="0079134C">
      <w:pPr>
        <w:numPr>
          <w:ilvl w:val="0"/>
          <w:numId w:val="6"/>
        </w:numPr>
        <w:spacing w:before="100" w:beforeAutospacing="1" w:after="100" w:afterAutospacing="1"/>
        <w:rPr>
          <w:rFonts w:ascii="Lato" w:hAnsi="Lato"/>
        </w:rPr>
      </w:pPr>
      <w:r w:rsidRPr="0079134C">
        <w:rPr>
          <w:rFonts w:ascii="Lato" w:hAnsi="Lato"/>
        </w:rPr>
        <w:t xml:space="preserve">Một đơn hàng có thể được xử lý bởi nhiều </w:t>
      </w:r>
      <w:r w:rsidRPr="0079134C">
        <w:rPr>
          <w:rStyle w:val="Strong"/>
          <w:rFonts w:ascii="Lato" w:eastAsiaTheme="majorEastAsia" w:hAnsi="Lato"/>
          <w:b w:val="0"/>
          <w:bCs w:val="0"/>
        </w:rPr>
        <w:t>chi nhánh/kho hàng</w:t>
      </w:r>
    </w:p>
    <w:p w14:paraId="69F19AD1" w14:textId="77777777" w:rsidR="0079134C" w:rsidRPr="0079134C" w:rsidRDefault="0079134C" w:rsidP="0079134C">
      <w:pPr>
        <w:numPr>
          <w:ilvl w:val="0"/>
          <w:numId w:val="6"/>
        </w:numPr>
        <w:spacing w:before="100" w:beforeAutospacing="1" w:after="100" w:afterAutospacing="1"/>
        <w:rPr>
          <w:rFonts w:ascii="Lato" w:hAnsi="Lato"/>
        </w:rPr>
      </w:pPr>
      <w:r w:rsidRPr="0079134C">
        <w:rPr>
          <w:rStyle w:val="Strong"/>
          <w:rFonts w:ascii="Lato" w:eastAsiaTheme="majorEastAsia" w:hAnsi="Lato"/>
          <w:b w:val="0"/>
          <w:bCs w:val="0"/>
        </w:rPr>
        <w:t>Tồn kho</w:t>
      </w:r>
      <w:r w:rsidRPr="0079134C">
        <w:rPr>
          <w:rFonts w:ascii="Lato" w:hAnsi="Lato"/>
        </w:rPr>
        <w:t xml:space="preserve"> thay đổi theo từng khu vực</w:t>
      </w:r>
    </w:p>
    <w:p w14:paraId="74CD4254" w14:textId="77777777" w:rsidR="0079134C" w:rsidRPr="0079134C" w:rsidRDefault="0079134C" w:rsidP="0079134C">
      <w:pPr>
        <w:numPr>
          <w:ilvl w:val="0"/>
          <w:numId w:val="6"/>
        </w:numPr>
        <w:spacing w:before="100" w:beforeAutospacing="1" w:after="100" w:afterAutospacing="1"/>
        <w:rPr>
          <w:rFonts w:ascii="Lato" w:hAnsi="Lato"/>
        </w:rPr>
      </w:pPr>
      <w:r w:rsidRPr="0079134C">
        <w:rPr>
          <w:rFonts w:ascii="Lato" w:hAnsi="Lato"/>
        </w:rPr>
        <w:t xml:space="preserve">Tránh tình trạng đặt hàng khi </w:t>
      </w:r>
      <w:r w:rsidRPr="0079134C">
        <w:rPr>
          <w:rStyle w:val="Strong"/>
          <w:rFonts w:ascii="Lato" w:eastAsiaTheme="majorEastAsia" w:hAnsi="Lato"/>
          <w:b w:val="0"/>
          <w:bCs w:val="0"/>
        </w:rPr>
        <w:t>hết hàng</w:t>
      </w:r>
      <w:r w:rsidRPr="0079134C">
        <w:rPr>
          <w:rFonts w:ascii="Lato" w:hAnsi="Lato"/>
        </w:rPr>
        <w:t xml:space="preserve"> do race condition</w:t>
      </w:r>
    </w:p>
    <w:p w14:paraId="01767AC5" w14:textId="77777777" w:rsidR="0079134C" w:rsidRPr="0079134C" w:rsidRDefault="0079134C" w:rsidP="0079134C">
      <w:pPr>
        <w:numPr>
          <w:ilvl w:val="0"/>
          <w:numId w:val="6"/>
        </w:numPr>
        <w:spacing w:before="100" w:beforeAutospacing="1" w:after="100" w:afterAutospacing="1"/>
        <w:rPr>
          <w:rFonts w:ascii="Lato" w:hAnsi="Lato"/>
        </w:rPr>
      </w:pPr>
      <w:r w:rsidRPr="0079134C">
        <w:rPr>
          <w:rFonts w:ascii="Lato" w:hAnsi="Lato"/>
        </w:rPr>
        <w:t xml:space="preserve">Cần lưu </w:t>
      </w:r>
      <w:r w:rsidRPr="0079134C">
        <w:rPr>
          <w:rStyle w:val="Strong"/>
          <w:rFonts w:ascii="Lato" w:eastAsiaTheme="majorEastAsia" w:hAnsi="Lato"/>
          <w:b w:val="0"/>
          <w:bCs w:val="0"/>
        </w:rPr>
        <w:t>lịch sử đơn hàng, hoàn tiền</w:t>
      </w:r>
      <w:r w:rsidRPr="0079134C">
        <w:rPr>
          <w:rFonts w:ascii="Lato" w:hAnsi="Lato"/>
        </w:rPr>
        <w:t>, đồng bộ real-time với hệ thống bán hàng</w:t>
      </w:r>
    </w:p>
    <w:p w14:paraId="39507A69" w14:textId="09BC486A" w:rsidR="0079134C" w:rsidRPr="0079134C" w:rsidRDefault="0079134C" w:rsidP="0079134C">
      <w:pPr>
        <w:spacing w:before="100" w:beforeAutospacing="1" w:after="100" w:afterAutospacing="1"/>
        <w:rPr>
          <w:rFonts w:ascii="Lato" w:hAnsi="Lato"/>
        </w:rPr>
      </w:pPr>
      <w:r w:rsidRPr="0079134C">
        <w:rPr>
          <w:rFonts w:ascii="Lato" w:hAnsi="Lato"/>
        </w:rPr>
        <w:t xml:space="preserve"> </w:t>
      </w:r>
      <w:r w:rsidRPr="0079134C">
        <w:rPr>
          <w:rStyle w:val="Strong"/>
          <w:rFonts w:ascii="Lato" w:eastAsiaTheme="majorEastAsia" w:hAnsi="Lato"/>
          <w:b w:val="0"/>
          <w:bCs w:val="0"/>
        </w:rPr>
        <w:t>YDB giải quyết được</w:t>
      </w:r>
      <w:r w:rsidRPr="0079134C">
        <w:rPr>
          <w:rFonts w:ascii="Lato" w:hAnsi="Lato"/>
        </w:rPr>
        <w:t>:</w:t>
      </w:r>
    </w:p>
    <w:p w14:paraId="5F74D361" w14:textId="77777777" w:rsidR="0079134C" w:rsidRPr="0079134C" w:rsidRDefault="0079134C" w:rsidP="0079134C">
      <w:pPr>
        <w:numPr>
          <w:ilvl w:val="0"/>
          <w:numId w:val="7"/>
        </w:numPr>
        <w:spacing w:before="100" w:beforeAutospacing="1" w:after="100" w:afterAutospacing="1"/>
        <w:rPr>
          <w:rFonts w:ascii="Lato" w:hAnsi="Lato"/>
        </w:rPr>
      </w:pPr>
      <w:r w:rsidRPr="0079134C">
        <w:rPr>
          <w:rFonts w:ascii="Lato" w:hAnsi="Lato"/>
        </w:rPr>
        <w:t>Tính nhất quán cao (ACID) → không xảy ra mất dữ liệu khi thao tác đơn hàng</w:t>
      </w:r>
    </w:p>
    <w:p w14:paraId="1FDE0F40" w14:textId="77777777" w:rsidR="0079134C" w:rsidRPr="0079134C" w:rsidRDefault="0079134C" w:rsidP="0079134C">
      <w:pPr>
        <w:numPr>
          <w:ilvl w:val="0"/>
          <w:numId w:val="7"/>
        </w:numPr>
        <w:spacing w:before="100" w:beforeAutospacing="1" w:after="100" w:afterAutospacing="1"/>
        <w:rPr>
          <w:rFonts w:ascii="Lato" w:hAnsi="Lato"/>
        </w:rPr>
      </w:pPr>
      <w:r w:rsidRPr="0079134C">
        <w:rPr>
          <w:rFonts w:ascii="Lato" w:hAnsi="Lato"/>
        </w:rPr>
        <w:t>Transaction phân tán → xử lý đơn hàng từ nhiều kho vẫn chính xác</w:t>
      </w:r>
    </w:p>
    <w:p w14:paraId="24FBCA04" w14:textId="77777777" w:rsidR="0079134C" w:rsidRPr="0079134C" w:rsidRDefault="0079134C" w:rsidP="0079134C">
      <w:pPr>
        <w:numPr>
          <w:ilvl w:val="0"/>
          <w:numId w:val="7"/>
        </w:numPr>
        <w:spacing w:before="100" w:beforeAutospacing="1" w:after="100" w:afterAutospacing="1"/>
        <w:rPr>
          <w:rFonts w:ascii="Lato" w:hAnsi="Lato"/>
        </w:rPr>
      </w:pPr>
      <w:r w:rsidRPr="0079134C">
        <w:rPr>
          <w:rFonts w:ascii="Lato" w:hAnsi="Lato"/>
        </w:rPr>
        <w:t>Mở rộng dễ dàng khi số lượng đơn hàng và chi nhánh tăng</w:t>
      </w:r>
    </w:p>
    <w:p w14:paraId="6A81C508" w14:textId="77777777" w:rsidR="0079134C" w:rsidRPr="0079134C" w:rsidRDefault="0079134C" w:rsidP="0079134C">
      <w:pPr>
        <w:numPr>
          <w:ilvl w:val="0"/>
          <w:numId w:val="7"/>
        </w:numPr>
        <w:spacing w:before="100" w:beforeAutospacing="1" w:after="100" w:afterAutospacing="1"/>
        <w:rPr>
          <w:rFonts w:ascii="Lato" w:hAnsi="Lato"/>
        </w:rPr>
      </w:pPr>
      <w:r w:rsidRPr="0079134C">
        <w:rPr>
          <w:rFonts w:ascii="Lato" w:hAnsi="Lato"/>
        </w:rPr>
        <w:t>Truy vấn linh hoạt với YQL → thống kê nhanh lịch sử, hàng tồn, doanh thu</w:t>
      </w:r>
    </w:p>
    <w:p w14:paraId="3E5BE0EB" w14:textId="242BCFFC" w:rsidR="0051554C" w:rsidRDefault="0079134C" w:rsidP="0079134C">
      <w:pPr>
        <w:rPr>
          <w:rFonts w:ascii="Lato" w:hAnsi="Lato"/>
          <w:lang w:val="vi-VN"/>
        </w:rPr>
      </w:pPr>
      <w:r w:rsidRPr="000129BB">
        <w:rPr>
          <w:rFonts w:ascii="Lato" w:hAnsi="Lato"/>
          <w:color w:val="2D3B45"/>
          <w:shd w:val="clear" w:color="auto" w:fill="FFFFFF"/>
          <w:lang w:val="vi-VN"/>
        </w:rPr>
        <w:t>Điểm mạnh:</w:t>
      </w:r>
      <w:r w:rsidR="000129BB" w:rsidRPr="000129BB">
        <w:rPr>
          <w:rFonts w:ascii="Lato" w:hAnsi="Lato"/>
        </w:rPr>
        <w:t xml:space="preserve"> Giúp thao tác chính xác giữa các kho, đơn hàng</w:t>
      </w:r>
      <w:r w:rsidR="000129BB" w:rsidRPr="000129BB">
        <w:rPr>
          <w:rFonts w:ascii="Lato" w:hAnsi="Lato"/>
          <w:lang w:val="vi-VN"/>
        </w:rPr>
        <w:t xml:space="preserve"> ;</w:t>
      </w:r>
      <w:r w:rsidR="000129BB" w:rsidRPr="000129BB">
        <w:rPr>
          <w:rFonts w:ascii="Lato" w:hAnsi="Lato"/>
        </w:rPr>
        <w:t xml:space="preserve"> Xử lý khối lượng đơn hàng lớn</w:t>
      </w:r>
      <w:r w:rsidR="000129BB" w:rsidRPr="000129BB">
        <w:rPr>
          <w:rFonts w:ascii="Lato" w:hAnsi="Lato"/>
          <w:lang w:val="vi-VN"/>
        </w:rPr>
        <w:t>;</w:t>
      </w:r>
      <w:r w:rsidR="000129BB" w:rsidRPr="000129BB">
        <w:rPr>
          <w:rFonts w:ascii="Lato" w:hAnsi="Lato"/>
        </w:rPr>
        <w:t xml:space="preserve"> Không mất đơn hàng khi hệ thống gặp sự cố</w:t>
      </w:r>
      <w:r w:rsidR="000129BB" w:rsidRPr="000129BB">
        <w:rPr>
          <w:rFonts w:ascii="Lato" w:hAnsi="Lato"/>
          <w:lang w:val="vi-VN"/>
        </w:rPr>
        <w:t>.</w:t>
      </w:r>
    </w:p>
    <w:p w14:paraId="571D7EE7" w14:textId="77777777" w:rsidR="000129BB" w:rsidRPr="000129BB" w:rsidRDefault="000129BB" w:rsidP="0079134C">
      <w:pPr>
        <w:rPr>
          <w:rFonts w:ascii="Lato" w:hAnsi="Lato"/>
          <w:lang w:val="vi-VN"/>
        </w:rPr>
      </w:pPr>
    </w:p>
    <w:p w14:paraId="29C6D409" w14:textId="31DC342C" w:rsidR="000129BB" w:rsidRPr="000129BB" w:rsidRDefault="000129BB" w:rsidP="0079134C">
      <w:pPr>
        <w:rPr>
          <w:rFonts w:ascii="Lato" w:hAnsi="Lato"/>
          <w:color w:val="2D3B45"/>
          <w:shd w:val="clear" w:color="auto" w:fill="FFFFFF"/>
          <w:lang w:val="vi-VN"/>
        </w:rPr>
      </w:pPr>
      <w:r w:rsidRPr="000129BB">
        <w:rPr>
          <w:rFonts w:ascii="Lato" w:hAnsi="Lato"/>
          <w:color w:val="2D3B45"/>
          <w:shd w:val="clear" w:color="auto" w:fill="FFFFFF"/>
          <w:lang w:val="vi-VN"/>
        </w:rPr>
        <w:t>Điểm yếu :</w:t>
      </w:r>
      <w:r>
        <w:rPr>
          <w:rFonts w:ascii="Lato" w:hAnsi="Lato"/>
          <w:color w:val="2D3B45"/>
          <w:shd w:val="clear" w:color="auto" w:fill="FFFFFF"/>
          <w:lang w:val="vi-VN"/>
        </w:rPr>
        <w:t>Cộng đồng nhỏ</w:t>
      </w:r>
      <w:r w:rsidRPr="000129BB">
        <w:rPr>
          <w:rFonts w:ascii="Lato" w:hAnsi="Lato"/>
          <w:lang w:val="vi-VN"/>
        </w:rPr>
        <w:t>;</w:t>
      </w:r>
      <w:r w:rsidRPr="000129BB">
        <w:rPr>
          <w:rFonts w:ascii="Lato" w:hAnsi="Lato"/>
        </w:rPr>
        <w:t xml:space="preserve"> </w:t>
      </w:r>
      <w:r>
        <w:rPr>
          <w:rFonts w:ascii="Lato" w:hAnsi="Lato"/>
        </w:rPr>
        <w:t>Không</w:t>
      </w:r>
      <w:r>
        <w:rPr>
          <w:rFonts w:ascii="Lato" w:hAnsi="Lato"/>
          <w:lang w:val="vi-VN"/>
        </w:rPr>
        <w:t xml:space="preserve"> phổ biến cho sinh viên.</w:t>
      </w:r>
    </w:p>
    <w:p w14:paraId="086E97F9" w14:textId="77777777" w:rsidR="0051554C" w:rsidRPr="0051554C" w:rsidRDefault="0051554C" w:rsidP="0051554C">
      <w:pPr>
        <w:rPr>
          <w:rFonts w:ascii="Lato" w:hAnsi="Lato"/>
          <w:color w:val="2D3B45"/>
          <w:shd w:val="clear" w:color="auto" w:fill="FFFFFF"/>
        </w:rPr>
      </w:pPr>
    </w:p>
    <w:p w14:paraId="6EA75C18" w14:textId="61A421A0" w:rsidR="0051554C" w:rsidRDefault="0051554C" w:rsidP="0051554C">
      <w:pPr>
        <w:ind w:left="360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2. Nộp kế hoạch dự kiến về bài giữa kỳ. Sử dụng vào bài toán gì.</w:t>
      </w:r>
    </w:p>
    <w:p w14:paraId="4CBD3543" w14:textId="77777777" w:rsidR="0051554C" w:rsidRDefault="0051554C" w:rsidP="0051554C">
      <w:pPr>
        <w:ind w:left="360"/>
        <w:rPr>
          <w:rFonts w:ascii="Lato" w:hAnsi="Lato"/>
          <w:color w:val="2D3B45"/>
          <w:shd w:val="clear" w:color="auto" w:fill="FFFFFF"/>
        </w:rPr>
      </w:pPr>
    </w:p>
    <w:p w14:paraId="696F2F3D" w14:textId="44BEAF15" w:rsidR="000129BB" w:rsidRDefault="000129BB" w:rsidP="000129BB">
      <w:pPr>
        <w:pStyle w:val="Heading3"/>
        <w:rPr>
          <w:rStyle w:val="Strong"/>
          <w:rFonts w:ascii="Lato" w:hAnsi="Lato"/>
          <w:b w:val="0"/>
          <w:bCs w:val="0"/>
          <w:lang w:val="vi-VN"/>
        </w:rPr>
      </w:pPr>
      <w:r w:rsidRPr="000129BB">
        <w:rPr>
          <w:rStyle w:val="Strong"/>
          <w:rFonts w:ascii="Lato" w:hAnsi="Lato"/>
          <w:b w:val="0"/>
          <w:bCs w:val="0"/>
        </w:rPr>
        <w:t>Tên dự án</w:t>
      </w:r>
      <w:r>
        <w:rPr>
          <w:rStyle w:val="Strong"/>
          <w:rFonts w:ascii="Lato" w:hAnsi="Lato"/>
          <w:b w:val="0"/>
          <w:bCs w:val="0"/>
          <w:lang w:val="vi-VN"/>
        </w:rPr>
        <w:t>:</w:t>
      </w:r>
      <w:r w:rsidRPr="000129BB">
        <w:rPr>
          <w:rStyle w:val="Strong"/>
          <w:rFonts w:ascii="Lato" w:hAnsi="Lato"/>
          <w:b w:val="0"/>
          <w:bCs w:val="0"/>
        </w:rPr>
        <w:t>Hệ thống quản lý đơn hàng đa cửa hàng</w:t>
      </w:r>
    </w:p>
    <w:p w14:paraId="06AF8990" w14:textId="77777777" w:rsidR="000129BB" w:rsidRPr="000129BB" w:rsidRDefault="000129BB" w:rsidP="000129BB">
      <w:pPr>
        <w:rPr>
          <w:lang w:val="vi-VN"/>
        </w:rPr>
      </w:pPr>
    </w:p>
    <w:p w14:paraId="69742DFF" w14:textId="49B7C180" w:rsidR="000129BB" w:rsidRPr="000129BB" w:rsidRDefault="000129BB" w:rsidP="000129BB">
      <w:pPr>
        <w:pStyle w:val="Heading3"/>
        <w:rPr>
          <w:rFonts w:ascii="Lato" w:hAnsi="Lato"/>
        </w:rPr>
      </w:pPr>
      <w:r w:rsidRPr="000129BB">
        <w:rPr>
          <w:rStyle w:val="Strong"/>
          <w:rFonts w:ascii="Lato" w:hAnsi="Lato"/>
          <w:b w:val="0"/>
          <w:bCs w:val="0"/>
        </w:rPr>
        <w:lastRenderedPageBreak/>
        <w:t>Mục tiêu</w:t>
      </w:r>
    </w:p>
    <w:p w14:paraId="29156CA0" w14:textId="77777777" w:rsidR="000129BB" w:rsidRPr="000129BB" w:rsidRDefault="000129BB" w:rsidP="000129BB">
      <w:pPr>
        <w:spacing w:before="100" w:beforeAutospacing="1" w:after="100" w:afterAutospacing="1"/>
        <w:rPr>
          <w:rFonts w:ascii="Lato" w:hAnsi="Lato"/>
        </w:rPr>
      </w:pPr>
      <w:r w:rsidRPr="000129BB">
        <w:rPr>
          <w:rFonts w:ascii="Lato" w:hAnsi="Lato"/>
        </w:rPr>
        <w:t>Xây dựng một hệ thống cho phép khách hàng:</w:t>
      </w:r>
    </w:p>
    <w:p w14:paraId="35F4F990" w14:textId="77777777" w:rsidR="000129BB" w:rsidRPr="000129BB" w:rsidRDefault="000129BB" w:rsidP="000129BB">
      <w:pPr>
        <w:numPr>
          <w:ilvl w:val="0"/>
          <w:numId w:val="8"/>
        </w:numPr>
        <w:spacing w:before="100" w:beforeAutospacing="1" w:after="100" w:afterAutospacing="1"/>
        <w:rPr>
          <w:rFonts w:ascii="Lato" w:hAnsi="Lato"/>
        </w:rPr>
      </w:pPr>
      <w:r w:rsidRPr="000129BB">
        <w:rPr>
          <w:rFonts w:ascii="Lato" w:hAnsi="Lato"/>
        </w:rPr>
        <w:t xml:space="preserve">Đặt hàng từ </w:t>
      </w:r>
      <w:r w:rsidRPr="000129BB">
        <w:rPr>
          <w:rStyle w:val="Strong"/>
          <w:rFonts w:ascii="Lato" w:eastAsiaTheme="majorEastAsia" w:hAnsi="Lato"/>
          <w:b w:val="0"/>
          <w:bCs w:val="0"/>
        </w:rPr>
        <w:t>nhiều chi nhánh khác nhau</w:t>
      </w:r>
    </w:p>
    <w:p w14:paraId="1216CF13" w14:textId="77777777" w:rsidR="000129BB" w:rsidRPr="000129BB" w:rsidRDefault="000129BB" w:rsidP="000129BB">
      <w:pPr>
        <w:numPr>
          <w:ilvl w:val="0"/>
          <w:numId w:val="8"/>
        </w:numPr>
        <w:spacing w:before="100" w:beforeAutospacing="1" w:after="100" w:afterAutospacing="1"/>
        <w:rPr>
          <w:rFonts w:ascii="Lato" w:hAnsi="Lato"/>
        </w:rPr>
      </w:pPr>
      <w:r w:rsidRPr="000129BB">
        <w:rPr>
          <w:rFonts w:ascii="Lato" w:hAnsi="Lato"/>
        </w:rPr>
        <w:t xml:space="preserve">Hỗ trợ theo dõi </w:t>
      </w:r>
      <w:r w:rsidRPr="000129BB">
        <w:rPr>
          <w:rStyle w:val="Strong"/>
          <w:rFonts w:ascii="Lato" w:eastAsiaTheme="majorEastAsia" w:hAnsi="Lato"/>
          <w:b w:val="0"/>
          <w:bCs w:val="0"/>
        </w:rPr>
        <w:t>trạng thái đơn hàng</w:t>
      </w:r>
    </w:p>
    <w:p w14:paraId="1012C381" w14:textId="77777777" w:rsidR="000129BB" w:rsidRPr="000129BB" w:rsidRDefault="000129BB" w:rsidP="000129BB">
      <w:pPr>
        <w:numPr>
          <w:ilvl w:val="0"/>
          <w:numId w:val="8"/>
        </w:numPr>
        <w:spacing w:before="100" w:beforeAutospacing="1" w:after="100" w:afterAutospacing="1"/>
        <w:rPr>
          <w:rFonts w:ascii="Lato" w:hAnsi="Lato"/>
        </w:rPr>
      </w:pPr>
      <w:r w:rsidRPr="000129BB">
        <w:rPr>
          <w:rFonts w:ascii="Lato" w:hAnsi="Lato"/>
        </w:rPr>
        <w:t xml:space="preserve">Quản lý </w:t>
      </w:r>
      <w:r w:rsidRPr="000129BB">
        <w:rPr>
          <w:rStyle w:val="Strong"/>
          <w:rFonts w:ascii="Lato" w:eastAsiaTheme="majorEastAsia" w:hAnsi="Lato"/>
          <w:b w:val="0"/>
          <w:bCs w:val="0"/>
        </w:rPr>
        <w:t>tồn kho theo từng chi nhánh</w:t>
      </w:r>
    </w:p>
    <w:p w14:paraId="3AE2D6CC" w14:textId="77777777" w:rsidR="000129BB" w:rsidRPr="000129BB" w:rsidRDefault="000129BB" w:rsidP="000129BB">
      <w:pPr>
        <w:numPr>
          <w:ilvl w:val="0"/>
          <w:numId w:val="8"/>
        </w:numPr>
        <w:spacing w:before="100" w:beforeAutospacing="1" w:after="100" w:afterAutospacing="1"/>
        <w:rPr>
          <w:rFonts w:ascii="Lato" w:hAnsi="Lato"/>
        </w:rPr>
      </w:pPr>
      <w:r w:rsidRPr="000129BB">
        <w:rPr>
          <w:rFonts w:ascii="Lato" w:hAnsi="Lato"/>
        </w:rPr>
        <w:t xml:space="preserve">Cung cấp </w:t>
      </w:r>
      <w:r w:rsidRPr="000129BB">
        <w:rPr>
          <w:rStyle w:val="Strong"/>
          <w:rFonts w:ascii="Lato" w:eastAsiaTheme="majorEastAsia" w:hAnsi="Lato"/>
          <w:b w:val="0"/>
          <w:bCs w:val="0"/>
        </w:rPr>
        <w:t>lịch sử giao dịch</w:t>
      </w:r>
      <w:r w:rsidRPr="000129BB">
        <w:rPr>
          <w:rFonts w:ascii="Lato" w:hAnsi="Lato"/>
        </w:rPr>
        <w:t>, thanh toán và hoàn trả minh bạch</w:t>
      </w:r>
    </w:p>
    <w:p w14:paraId="54F1BB9D" w14:textId="77777777" w:rsidR="0051554C" w:rsidRDefault="0051554C" w:rsidP="0051554C">
      <w:pPr>
        <w:ind w:left="360"/>
        <w:rPr>
          <w:rFonts w:ascii="Lato" w:hAnsi="Lato"/>
          <w:color w:val="2D3B45"/>
          <w:shd w:val="clear" w:color="auto" w:fill="FFFFFF"/>
        </w:rPr>
      </w:pPr>
    </w:p>
    <w:p w14:paraId="0CB967F4" w14:textId="77777777" w:rsidR="0051554C" w:rsidRPr="0051554C" w:rsidRDefault="0051554C" w:rsidP="0051554C">
      <w:pPr>
        <w:ind w:left="360"/>
        <w:rPr>
          <w:rFonts w:ascii="Lato" w:hAnsi="Lato"/>
          <w:color w:val="2D3B45"/>
          <w:shd w:val="clear" w:color="auto" w:fill="FFFFFF"/>
        </w:rPr>
      </w:pPr>
    </w:p>
    <w:p w14:paraId="76AFD3ED" w14:textId="77777777" w:rsidR="0051554C" w:rsidRPr="002E513C" w:rsidRDefault="0051554C" w:rsidP="0051554C"/>
    <w:p w14:paraId="044F78C8" w14:textId="77777777" w:rsidR="0051554C" w:rsidRPr="002E513C" w:rsidRDefault="0051554C" w:rsidP="0051554C"/>
    <w:sectPr w:rsidR="0051554C" w:rsidRPr="002E5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2840B56"/>
    <w:multiLevelType w:val="multilevel"/>
    <w:tmpl w:val="12D6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07526"/>
    <w:multiLevelType w:val="multilevel"/>
    <w:tmpl w:val="285E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53773"/>
    <w:multiLevelType w:val="hybridMultilevel"/>
    <w:tmpl w:val="82E02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D036F"/>
    <w:multiLevelType w:val="multilevel"/>
    <w:tmpl w:val="E822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86850"/>
    <w:multiLevelType w:val="multilevel"/>
    <w:tmpl w:val="2672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A3580"/>
    <w:multiLevelType w:val="multilevel"/>
    <w:tmpl w:val="6246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924626">
    <w:abstractNumId w:val="0"/>
  </w:num>
  <w:num w:numId="2" w16cid:durableId="545794132">
    <w:abstractNumId w:val="1"/>
  </w:num>
  <w:num w:numId="3" w16cid:durableId="766775818">
    <w:abstractNumId w:val="4"/>
  </w:num>
  <w:num w:numId="4" w16cid:durableId="105731542">
    <w:abstractNumId w:val="6"/>
  </w:num>
  <w:num w:numId="5" w16cid:durableId="190925959">
    <w:abstractNumId w:val="7"/>
  </w:num>
  <w:num w:numId="6" w16cid:durableId="861434265">
    <w:abstractNumId w:val="3"/>
  </w:num>
  <w:num w:numId="7" w16cid:durableId="1047948571">
    <w:abstractNumId w:val="5"/>
  </w:num>
  <w:num w:numId="8" w16cid:durableId="941838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ED"/>
    <w:rsid w:val="000129BB"/>
    <w:rsid w:val="001C245F"/>
    <w:rsid w:val="002032BD"/>
    <w:rsid w:val="002E513C"/>
    <w:rsid w:val="005035ED"/>
    <w:rsid w:val="0051554C"/>
    <w:rsid w:val="0079134C"/>
    <w:rsid w:val="008E7A21"/>
    <w:rsid w:val="00A2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57CA0"/>
  <w15:chartTrackingRefBased/>
  <w15:docId w15:val="{831A377F-26E4-C748-8821-2D31BBF9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34C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5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5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5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5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3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5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5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5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5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5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35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5E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035E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91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5094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Nhan</dc:creator>
  <cp:keywords/>
  <dc:description/>
  <cp:lastModifiedBy>33. Hoàng Mai Trang</cp:lastModifiedBy>
  <cp:revision>2</cp:revision>
  <dcterms:created xsi:type="dcterms:W3CDTF">2025-05-10T03:43:00Z</dcterms:created>
  <dcterms:modified xsi:type="dcterms:W3CDTF">2025-05-10T03:43:00Z</dcterms:modified>
</cp:coreProperties>
</file>