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352B" w:rsidRDefault="005D150B">
      <w:pPr>
        <w:pStyle w:val="Ttulo1"/>
        <w:keepNext w:val="0"/>
        <w:keepLines w:val="0"/>
        <w:widowControl w:val="0"/>
        <w:contextualSpacing w:val="0"/>
        <w:jc w:val="center"/>
      </w:pPr>
      <w:bookmarkStart w:id="0" w:name="h.40ghcv7rquw6" w:colFirst="0" w:colLast="0"/>
      <w:bookmarkEnd w:id="0"/>
      <w:r>
        <w:t>D2LBCQ - Disponibilidade para Locação de Livros BCQ</w:t>
      </w:r>
    </w:p>
    <w:p w:rsidR="003D352B" w:rsidRDefault="005D150B">
      <w:pPr>
        <w:pStyle w:val="Ttulo2"/>
        <w:keepNext w:val="0"/>
        <w:keepLines w:val="0"/>
        <w:widowControl w:val="0"/>
        <w:contextualSpacing w:val="0"/>
        <w:jc w:val="center"/>
      </w:pPr>
      <w:bookmarkStart w:id="1" w:name="h.czsv6rr4qv6v" w:colFirst="0" w:colLast="0"/>
      <w:bookmarkEnd w:id="1"/>
      <w:r>
        <w:t>Declaração de Escopo</w:t>
      </w:r>
    </w:p>
    <w:p w:rsidR="003D352B" w:rsidRDefault="003D352B">
      <w:pPr>
        <w:widowControl w:val="0"/>
        <w:jc w:val="center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0"/>
        <w:gridCol w:w="4035"/>
        <w:gridCol w:w="2910"/>
      </w:tblGrid>
      <w:tr w:rsidR="003D352B">
        <w:tc>
          <w:tcPr>
            <w:tcW w:w="136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50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03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910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3D352B">
        <w:trPr>
          <w:trHeight w:val="380"/>
        </w:trPr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t>15/10/2014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t>Elaboração do documento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</w:pPr>
            <w:r>
              <w:rPr>
                <w:sz w:val="20"/>
              </w:rPr>
              <w:t>Camargo Gomes da Silva</w:t>
            </w:r>
          </w:p>
          <w:p w:rsidR="003D352B" w:rsidRDefault="005D150B">
            <w:pPr>
              <w:widowControl w:val="0"/>
              <w:spacing w:line="240" w:lineRule="auto"/>
            </w:pPr>
            <w:r>
              <w:rPr>
                <w:sz w:val="20"/>
              </w:rPr>
              <w:t>Ítalo Bandeira Pereira Leite</w:t>
            </w:r>
          </w:p>
          <w:p w:rsidR="003D352B" w:rsidRDefault="005D150B">
            <w:pPr>
              <w:widowControl w:val="0"/>
              <w:spacing w:line="240" w:lineRule="auto"/>
            </w:pPr>
            <w:proofErr w:type="spellStart"/>
            <w:r>
              <w:rPr>
                <w:sz w:val="20"/>
              </w:rPr>
              <w:t>Kayo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Rayner</w:t>
            </w:r>
            <w:proofErr w:type="spellEnd"/>
            <w:r>
              <w:rPr>
                <w:sz w:val="20"/>
              </w:rPr>
              <w:t xml:space="preserve"> da Silva Pinheiro</w:t>
            </w:r>
          </w:p>
          <w:p w:rsidR="003D352B" w:rsidRDefault="005D150B">
            <w:pPr>
              <w:widowControl w:val="0"/>
              <w:spacing w:line="240" w:lineRule="auto"/>
            </w:pPr>
            <w:r>
              <w:rPr>
                <w:sz w:val="20"/>
              </w:rPr>
              <w:t>Wellington Lucas Moura</w:t>
            </w:r>
          </w:p>
        </w:tc>
      </w:tr>
    </w:tbl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2" w:name="h.b7qmqz8v1hvs" w:colFirst="0" w:colLast="0"/>
      <w:bookmarkEnd w:id="2"/>
      <w:r>
        <w:t>1. Descrição de escopo (progressivamente elaborado)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terá versões web e mobile (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);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deverá disponibilizar a informação de quais livros estão disponíveis para locação e quais não estão;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deverá disponibilizar mecanismo de pesquisa por livros,</w:t>
      </w:r>
      <w:r w:rsidR="005816E8">
        <w:rPr>
          <w:sz w:val="24"/>
        </w:rPr>
        <w:t xml:space="preserve"> com filtros de pesquisa como tí</w:t>
      </w:r>
      <w:r>
        <w:rPr>
          <w:sz w:val="24"/>
        </w:rPr>
        <w:t>tulo, ISBN, nome do autor e status de disponibilidade;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alimentará sua base de dados inicialmente com os dados da Biblioteca Campus Quixadá;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A base de dados será atualizada através do sistema Meu Catálogo Online;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 xml:space="preserve">O sistema deverá possuir, interface web suportável pelos navegadores Google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versão 35 ou superior e Mozilla Firefox versão 30 ou superior, e para dispositivos móveis com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2.3 ou superior;</w:t>
      </w:r>
    </w:p>
    <w:p w:rsidR="003D352B" w:rsidRDefault="005D150B">
      <w:pPr>
        <w:widowControl w:val="0"/>
        <w:numPr>
          <w:ilvl w:val="0"/>
          <w:numId w:val="3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conterá uma parte dedicada para ajudar aos usuários com o acesso às suas funcionalidades.</w:t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3" w:name="h.5b9zlumx13j6" w:colFirst="0" w:colLast="0"/>
      <w:bookmarkEnd w:id="3"/>
      <w:r>
        <w:t>2. Tecnologias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t xml:space="preserve">Eclipse IDE for Java EE </w:t>
      </w:r>
      <w:proofErr w:type="spellStart"/>
      <w:r>
        <w:t>Developers</w:t>
      </w:r>
      <w:proofErr w:type="spellEnd"/>
      <w:r>
        <w:t>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t>Java 1.7;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proofErr w:type="spellStart"/>
      <w:r>
        <w:t>PostgreSQL</w:t>
      </w:r>
      <w:proofErr w:type="spellEnd"/>
      <w:r>
        <w:t xml:space="preserve"> 9.3;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t xml:space="preserve">Eclipse ADT </w:t>
      </w:r>
      <w:proofErr w:type="spellStart"/>
      <w:r>
        <w:t>Bundle</w:t>
      </w:r>
      <w:proofErr w:type="spellEnd"/>
      <w:r>
        <w:t>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proofErr w:type="spellStart"/>
      <w:r>
        <w:t>Astah</w:t>
      </w:r>
      <w:proofErr w:type="spellEnd"/>
      <w:r>
        <w:t xml:space="preserve"> Professional 6.8;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t xml:space="preserve">Framework </w:t>
      </w:r>
      <w:proofErr w:type="spellStart"/>
      <w:r>
        <w:t>Django</w:t>
      </w:r>
      <w:proofErr w:type="spellEnd"/>
      <w:r>
        <w:t xml:space="preserve"> 1.7;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proofErr w:type="spellStart"/>
      <w:r>
        <w:t>Mockup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gramStart"/>
      <w:r>
        <w:t>Tool;;</w:t>
      </w:r>
      <w:proofErr w:type="gramEnd"/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t xml:space="preserve">Sistema Operacional para desenvolvimento </w:t>
      </w:r>
      <w:proofErr w:type="spellStart"/>
      <w:r>
        <w:t>Windowns</w:t>
      </w:r>
      <w:proofErr w:type="spellEnd"/>
      <w:r>
        <w:t xml:space="preserve"> 8.1;</w:t>
      </w:r>
    </w:p>
    <w:p w:rsidR="003D352B" w:rsidRDefault="005D150B">
      <w:pPr>
        <w:widowControl w:val="0"/>
        <w:numPr>
          <w:ilvl w:val="0"/>
          <w:numId w:val="9"/>
        </w:numPr>
        <w:ind w:left="450" w:hanging="359"/>
        <w:contextualSpacing/>
      </w:pPr>
      <w:r>
        <w:lastRenderedPageBreak/>
        <w:t xml:space="preserve">Controle de versões com </w:t>
      </w:r>
      <w:proofErr w:type="spellStart"/>
      <w:r>
        <w:t>GitHub</w:t>
      </w:r>
      <w:proofErr w:type="spellEnd"/>
      <w:r>
        <w:t>;</w:t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4" w:name="h.6tupu2oolbro" w:colFirst="0" w:colLast="0"/>
      <w:bookmarkEnd w:id="4"/>
      <w:r>
        <w:t>3. Critérios de aceitação</w:t>
      </w:r>
    </w:p>
    <w:p w:rsidR="003D352B" w:rsidRDefault="003D352B">
      <w:pPr>
        <w:widowControl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070"/>
        <w:gridCol w:w="3120"/>
      </w:tblGrid>
      <w:tr w:rsidR="003D352B">
        <w:tc>
          <w:tcPr>
            <w:tcW w:w="11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Ordem</w:t>
            </w:r>
          </w:p>
        </w:tc>
        <w:tc>
          <w:tcPr>
            <w:tcW w:w="5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Funcionalidade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</w:rPr>
              <w:t>Critério</w:t>
            </w:r>
          </w:p>
        </w:tc>
      </w:tr>
      <w:tr w:rsidR="003D352B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</w:pPr>
            <w:r>
              <w:rPr>
                <w:sz w:val="24"/>
              </w:rPr>
              <w:t>Como integrante da UFC - Campus Quixadá, posso visualizar a disponibilidade dos livros para empréstimo, para evitar deslocamento desnecessário à biblioteca.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Visualizar livros disponíveis para empréstimo.</w:t>
            </w:r>
          </w:p>
          <w:p w:rsidR="003D352B" w:rsidRDefault="005D150B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Caso o exemplar esteja disponível, deve ser apresentado ao usuário a mensagem “Exemplar disponível.” na cor verde.</w:t>
            </w:r>
          </w:p>
          <w:p w:rsidR="003D352B" w:rsidRDefault="005D150B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Caso o livro não esteja disponível, deve ser apresentado ao usuário a mensagem “Ex</w:t>
            </w:r>
            <w:r w:rsidR="00EA4FFD">
              <w:rPr>
                <w:sz w:val="24"/>
              </w:rPr>
              <w:t>emplar não disponível para empré</w:t>
            </w:r>
            <w:r>
              <w:rPr>
                <w:sz w:val="24"/>
              </w:rPr>
              <w:t>stimo.” na cor ve</w:t>
            </w:r>
            <w:bookmarkStart w:id="5" w:name="_GoBack"/>
            <w:bookmarkEnd w:id="5"/>
            <w:r>
              <w:rPr>
                <w:sz w:val="24"/>
              </w:rPr>
              <w:t>rmelha.</w:t>
            </w:r>
          </w:p>
        </w:tc>
      </w:tr>
      <w:tr w:rsidR="003D352B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</w:pPr>
            <w:r>
              <w:rPr>
                <w:sz w:val="24"/>
              </w:rPr>
              <w:t>Como integrante da UFC - Campus Quixadá, posso realizar pesquisas por livros, para verificar a disponibilidade desses exemplares no acervo.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numPr>
                <w:ilvl w:val="0"/>
                <w:numId w:val="8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Deve ser permitido a pesquisa de </w:t>
            </w:r>
            <w:r w:rsidR="005816E8">
              <w:rPr>
                <w:sz w:val="24"/>
              </w:rPr>
              <w:t>exemplares, por meio de tí</w:t>
            </w:r>
            <w:r>
              <w:rPr>
                <w:sz w:val="24"/>
              </w:rPr>
              <w:t>tulo, ISBN, nome do autor ou pela disponibilidade.</w:t>
            </w:r>
          </w:p>
          <w:p w:rsidR="003D352B" w:rsidRDefault="005D150B">
            <w:pPr>
              <w:widowControl w:val="0"/>
              <w:numPr>
                <w:ilvl w:val="0"/>
                <w:numId w:val="8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Devem ser apresentados todos os resultados relacionados ao critério de busca.</w:t>
            </w:r>
          </w:p>
          <w:p w:rsidR="003D352B" w:rsidRDefault="005D150B">
            <w:pPr>
              <w:widowControl w:val="0"/>
              <w:numPr>
                <w:ilvl w:val="0"/>
                <w:numId w:val="8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Os livros devem se</w:t>
            </w:r>
            <w:r w:rsidR="00F25CFB">
              <w:rPr>
                <w:sz w:val="24"/>
              </w:rPr>
              <w:t>r</w:t>
            </w:r>
            <w:r>
              <w:rPr>
                <w:sz w:val="24"/>
              </w:rPr>
              <w:t xml:space="preserve"> apresentados numa listagem, com o título do exemplar, nome do autor e disponibilidade para locação.</w:t>
            </w:r>
          </w:p>
          <w:p w:rsidR="003D352B" w:rsidRDefault="005D150B">
            <w:pPr>
              <w:widowControl w:val="0"/>
              <w:numPr>
                <w:ilvl w:val="0"/>
                <w:numId w:val="8"/>
              </w:numPr>
              <w:spacing w:line="240" w:lineRule="auto"/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Caso não seja encontrado o exemplar, deve ser apresentada a mensagem “Exemplar não encontrado.”</w:t>
            </w:r>
          </w:p>
          <w:p w:rsidR="003D352B" w:rsidRDefault="003D352B">
            <w:pPr>
              <w:widowControl w:val="0"/>
              <w:spacing w:line="240" w:lineRule="auto"/>
            </w:pPr>
          </w:p>
        </w:tc>
      </w:tr>
      <w:tr w:rsidR="003D352B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both"/>
            </w:pPr>
            <w:r>
              <w:rPr>
                <w:sz w:val="24"/>
              </w:rPr>
              <w:t xml:space="preserve">O sistema deverá possuir, interface web suportável pelos navegadores </w:t>
            </w:r>
            <w:proofErr w:type="spellStart"/>
            <w:r>
              <w:rPr>
                <w:sz w:val="24"/>
              </w:rPr>
              <w:t>Chrome</w:t>
            </w:r>
            <w:proofErr w:type="spellEnd"/>
            <w:r>
              <w:rPr>
                <w:sz w:val="24"/>
              </w:rPr>
              <w:t xml:space="preserve"> versão 35 ou superior e Mozilla versão 30 ou superior, e para dispositivos móveis com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2.3 ou superior.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numPr>
                <w:ilvl w:val="0"/>
                <w:numId w:val="7"/>
              </w:numPr>
              <w:spacing w:line="240" w:lineRule="auto"/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A interface do sistema deve adaptar-se para possíveis diferenças de apresentação, entre os navegadores Firefox e </w:t>
            </w:r>
            <w:proofErr w:type="spellStart"/>
            <w:r>
              <w:rPr>
                <w:sz w:val="24"/>
              </w:rPr>
              <w:t>Chrome</w:t>
            </w:r>
            <w:proofErr w:type="spellEnd"/>
            <w:r>
              <w:rPr>
                <w:sz w:val="24"/>
              </w:rPr>
              <w:t>, mantendo a interface com o usuário fidedigna.</w:t>
            </w:r>
          </w:p>
          <w:p w:rsidR="003D352B" w:rsidRDefault="005D150B">
            <w:pPr>
              <w:widowControl w:val="0"/>
              <w:numPr>
                <w:ilvl w:val="0"/>
                <w:numId w:val="7"/>
              </w:numPr>
              <w:spacing w:line="240" w:lineRule="auto"/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Para as versões do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superiores a 2.3, o sistema deve manter o padrão de</w:t>
            </w:r>
            <w:r w:rsidR="00F838AA">
              <w:rPr>
                <w:sz w:val="24"/>
              </w:rPr>
              <w:t xml:space="preserve"> apresentação para todas as versões.</w:t>
            </w:r>
          </w:p>
        </w:tc>
      </w:tr>
      <w:tr w:rsidR="003D352B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</w:pPr>
            <w:r>
              <w:rPr>
                <w:sz w:val="24"/>
              </w:rPr>
              <w:t>Sistema de ajuda para os usuários.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numPr>
                <w:ilvl w:val="0"/>
                <w:numId w:val="10"/>
              </w:numPr>
              <w:spacing w:line="240" w:lineRule="auto"/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 descrever as funcionalidades do sistema de forma objetiva e apresentando </w:t>
            </w:r>
            <w:proofErr w:type="spellStart"/>
            <w:r>
              <w:rPr>
                <w:sz w:val="24"/>
              </w:rPr>
              <w:t>print</w:t>
            </w:r>
            <w:r w:rsidR="00F838AA">
              <w:rPr>
                <w:sz w:val="24"/>
              </w:rPr>
              <w:t>s</w:t>
            </w:r>
            <w:proofErr w:type="spellEnd"/>
            <w:r w:rsidR="00F838AA">
              <w:rPr>
                <w:sz w:val="24"/>
              </w:rPr>
              <w:t xml:space="preserve"> das telas da referida </w:t>
            </w:r>
            <w:proofErr w:type="gramStart"/>
            <w:r w:rsidR="00F838AA">
              <w:rPr>
                <w:sz w:val="24"/>
              </w:rPr>
              <w:t>função.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</w:r>
          </w:p>
        </w:tc>
      </w:tr>
      <w:tr w:rsidR="003D352B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spacing w:line="240" w:lineRule="auto"/>
            </w:pPr>
            <w:r>
              <w:rPr>
                <w:sz w:val="24"/>
              </w:rPr>
              <w:t>Usabilidade do sistema.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numPr>
                <w:ilvl w:val="0"/>
                <w:numId w:val="4"/>
              </w:numPr>
              <w:spacing w:line="240" w:lineRule="auto"/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 ser oferecido sempre que necessário feedback ao usuário. </w:t>
            </w:r>
          </w:p>
          <w:p w:rsidR="003D352B" w:rsidRDefault="005D150B">
            <w:pPr>
              <w:widowControl w:val="0"/>
              <w:numPr>
                <w:ilvl w:val="0"/>
                <w:numId w:val="4"/>
              </w:numPr>
              <w:spacing w:line="240" w:lineRule="auto"/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Textos explicativos e breves sobre as funcionalidades.</w:t>
            </w:r>
          </w:p>
        </w:tc>
      </w:tr>
    </w:tbl>
    <w:p w:rsidR="003D352B" w:rsidRDefault="005D150B">
      <w:pPr>
        <w:widowControl w:val="0"/>
      </w:pPr>
      <w:r>
        <w:rPr>
          <w:sz w:val="24"/>
        </w:rPr>
        <w:tab/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6" w:name="h.9inhifjit5rh" w:colFirst="0" w:colLast="0"/>
      <w:bookmarkEnd w:id="6"/>
      <w:r>
        <w:t>4. Restrições</w:t>
      </w:r>
    </w:p>
    <w:p w:rsidR="003D352B" w:rsidRDefault="005D150B">
      <w:pPr>
        <w:widowControl w:val="0"/>
        <w:numPr>
          <w:ilvl w:val="0"/>
          <w:numId w:val="2"/>
        </w:numPr>
        <w:ind w:left="450" w:hanging="359"/>
        <w:contextualSpacing/>
        <w:rPr>
          <w:sz w:val="24"/>
        </w:rPr>
      </w:pPr>
      <w:r>
        <w:rPr>
          <w:sz w:val="24"/>
        </w:rPr>
        <w:t>Acesso a base de dados com informações sobre os livros;</w:t>
      </w:r>
    </w:p>
    <w:p w:rsidR="003D352B" w:rsidRDefault="005D150B">
      <w:pPr>
        <w:widowControl w:val="0"/>
        <w:numPr>
          <w:ilvl w:val="0"/>
          <w:numId w:val="2"/>
        </w:numPr>
        <w:ind w:left="450" w:hanging="359"/>
        <w:contextualSpacing/>
        <w:rPr>
          <w:sz w:val="24"/>
        </w:rPr>
      </w:pPr>
      <w:r>
        <w:rPr>
          <w:sz w:val="24"/>
        </w:rPr>
        <w:t>Orçamento pré-definido;</w:t>
      </w:r>
    </w:p>
    <w:p w:rsidR="003D352B" w:rsidRDefault="005D150B">
      <w:pPr>
        <w:widowControl w:val="0"/>
        <w:numPr>
          <w:ilvl w:val="0"/>
          <w:numId w:val="2"/>
        </w:numPr>
        <w:ind w:left="450" w:hanging="359"/>
        <w:contextualSpacing/>
        <w:rPr>
          <w:sz w:val="24"/>
        </w:rPr>
      </w:pPr>
      <w:r>
        <w:rPr>
          <w:sz w:val="24"/>
        </w:rPr>
        <w:t>Respeitar feriados em geral.</w:t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7" w:name="h.mm1n8m9nlq1d" w:colFirst="0" w:colLast="0"/>
      <w:bookmarkEnd w:id="7"/>
      <w:r>
        <w:t>5. Premissas</w:t>
      </w:r>
    </w:p>
    <w:p w:rsidR="003D352B" w:rsidRDefault="005D150B">
      <w:pPr>
        <w:widowControl w:val="0"/>
        <w:numPr>
          <w:ilvl w:val="0"/>
          <w:numId w:val="6"/>
        </w:numPr>
        <w:ind w:left="450" w:hanging="359"/>
        <w:contextualSpacing/>
        <w:rPr>
          <w:sz w:val="24"/>
        </w:rPr>
      </w:pPr>
      <w:r>
        <w:rPr>
          <w:sz w:val="24"/>
        </w:rPr>
        <w:t>Disponibilização dos dados da biblioteca para cadastro dos livros no sistema;</w:t>
      </w:r>
    </w:p>
    <w:p w:rsidR="003D352B" w:rsidRDefault="005D150B">
      <w:pPr>
        <w:widowControl w:val="0"/>
        <w:numPr>
          <w:ilvl w:val="0"/>
          <w:numId w:val="6"/>
        </w:numPr>
        <w:ind w:left="450" w:hanging="359"/>
        <w:contextualSpacing/>
        <w:rPr>
          <w:sz w:val="24"/>
        </w:rPr>
      </w:pPr>
      <w:r>
        <w:rPr>
          <w:sz w:val="24"/>
        </w:rPr>
        <w:t>Participação dos interessados no processo de desenvolvimento;</w:t>
      </w:r>
    </w:p>
    <w:p w:rsidR="003D352B" w:rsidRDefault="005D150B">
      <w:pPr>
        <w:widowControl w:val="0"/>
        <w:numPr>
          <w:ilvl w:val="0"/>
          <w:numId w:val="6"/>
        </w:numPr>
        <w:ind w:left="450" w:hanging="359"/>
        <w:contextualSpacing/>
        <w:rPr>
          <w:sz w:val="24"/>
        </w:rPr>
      </w:pPr>
      <w:r>
        <w:rPr>
          <w:sz w:val="24"/>
        </w:rPr>
        <w:t>Valores do custo dentro do previsto.</w:t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8" w:name="h.sknddkecsq0w" w:colFirst="0" w:colLast="0"/>
      <w:bookmarkEnd w:id="8"/>
      <w:r>
        <w:t>6. Exclusão de escopo</w:t>
      </w:r>
    </w:p>
    <w:p w:rsidR="003D352B" w:rsidRDefault="005D150B">
      <w:pPr>
        <w:numPr>
          <w:ilvl w:val="0"/>
          <w:numId w:val="5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lastRenderedPageBreak/>
        <w:t>O sistema não irá fazer cadastros de livros, ele somente irá apresentar os livros já cadastrados no Catálogo Online da UFC Campus Quixadá;</w:t>
      </w:r>
    </w:p>
    <w:p w:rsidR="003D352B" w:rsidRDefault="005D150B">
      <w:pPr>
        <w:numPr>
          <w:ilvl w:val="0"/>
          <w:numId w:val="5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O sistema não cadastrará funcionários da biblioteca, discentes ou docentes;</w:t>
      </w:r>
    </w:p>
    <w:p w:rsidR="003D352B" w:rsidRDefault="005D150B">
      <w:pPr>
        <w:numPr>
          <w:ilvl w:val="0"/>
          <w:numId w:val="5"/>
        </w:numPr>
        <w:ind w:left="450" w:hanging="359"/>
        <w:contextualSpacing/>
        <w:jc w:val="both"/>
        <w:rPr>
          <w:sz w:val="24"/>
        </w:rPr>
      </w:pPr>
      <w:r>
        <w:rPr>
          <w:sz w:val="24"/>
        </w:rPr>
        <w:t>Não comunicará por e-mail a disponibilidade de algum exemplar;</w:t>
      </w:r>
    </w:p>
    <w:p w:rsidR="003D352B" w:rsidRDefault="005D150B">
      <w:pPr>
        <w:pStyle w:val="Ttulo3"/>
        <w:keepNext w:val="0"/>
        <w:keepLines w:val="0"/>
        <w:widowControl w:val="0"/>
        <w:contextualSpacing w:val="0"/>
      </w:pPr>
      <w:bookmarkStart w:id="9" w:name="h.8kc1eljxnbv2" w:colFirst="0" w:colLast="0"/>
      <w:bookmarkEnd w:id="9"/>
      <w:r>
        <w:t>7. Plano de Entrega</w:t>
      </w:r>
    </w:p>
    <w:p w:rsidR="003D352B" w:rsidRDefault="003D352B">
      <w:pPr>
        <w:ind w:firstLine="720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835"/>
        <w:gridCol w:w="1455"/>
      </w:tblGrid>
      <w:tr w:rsidR="003D352B">
        <w:tc>
          <w:tcPr>
            <w:tcW w:w="2070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b/>
                <w:sz w:val="24"/>
              </w:rPr>
              <w:t>Fase</w:t>
            </w:r>
          </w:p>
        </w:tc>
        <w:tc>
          <w:tcPr>
            <w:tcW w:w="583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b/>
                <w:sz w:val="24"/>
              </w:rPr>
              <w:t>Marco (Produto / entrega)</w:t>
            </w:r>
          </w:p>
        </w:tc>
        <w:tc>
          <w:tcPr>
            <w:tcW w:w="145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b/>
                <w:sz w:val="24"/>
              </w:rPr>
              <w:t>Previsão de entrega</w:t>
            </w:r>
          </w:p>
        </w:tc>
      </w:tr>
      <w:tr w:rsidR="003D352B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Entrega da Versão Web Beta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Todo o sistema Web, com busca, filtros e atualizações de livros.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sz w:val="24"/>
              </w:rPr>
              <w:t>05/02/2015</w:t>
            </w:r>
          </w:p>
        </w:tc>
      </w:tr>
      <w:tr w:rsidR="003D352B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Manual de Usuário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 xml:space="preserve">Um manual do usuário em formato </w:t>
            </w: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sz w:val="24"/>
              </w:rPr>
              <w:t>07/02/2015</w:t>
            </w:r>
          </w:p>
        </w:tc>
      </w:tr>
      <w:tr w:rsidR="003D352B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 xml:space="preserve">Entrega da Versão Web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Todo o sistema Web, com busca, filtros e atualizações de livros. Melhorado com adaptação de design, correções de bugs, etc.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sz w:val="24"/>
              </w:rPr>
              <w:t>26/02/2015</w:t>
            </w:r>
          </w:p>
        </w:tc>
      </w:tr>
      <w:tr w:rsidR="003D352B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Entrega da Versão Mobile Beta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Todo o sistema móvel, com busca, filtros e atualizações de livros.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sz w:val="24"/>
              </w:rPr>
              <w:t>30/04/2015</w:t>
            </w:r>
          </w:p>
        </w:tc>
      </w:tr>
      <w:tr w:rsidR="003D352B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Entrega da Versão Mobile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5D150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</w:pPr>
            <w:r>
              <w:rPr>
                <w:sz w:val="24"/>
              </w:rPr>
              <w:t>Todo o sistema móvel, com busca, filtros e atualizações de livros. Melhorado com correções de bugs, acessibilidade, design, etc.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52B" w:rsidRDefault="003D352B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</w:p>
          <w:p w:rsidR="003D352B" w:rsidRDefault="00716F81">
            <w:pPr>
              <w:widowControl w:val="0"/>
              <w:tabs>
                <w:tab w:val="left" w:pos="5640"/>
                <w:tab w:val="left" w:pos="7635"/>
              </w:tabs>
              <w:spacing w:line="240" w:lineRule="auto"/>
              <w:jc w:val="center"/>
            </w:pPr>
            <w:r>
              <w:rPr>
                <w:sz w:val="24"/>
              </w:rPr>
              <w:t>20/05/2015</w:t>
            </w:r>
          </w:p>
        </w:tc>
      </w:tr>
    </w:tbl>
    <w:p w:rsidR="003D352B" w:rsidRDefault="003D352B">
      <w:pPr>
        <w:widowControl w:val="0"/>
        <w:tabs>
          <w:tab w:val="left" w:pos="5640"/>
          <w:tab w:val="left" w:pos="7635"/>
        </w:tabs>
      </w:pPr>
    </w:p>
    <w:sectPr w:rsidR="003D35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86D" w:rsidRDefault="0043586D">
      <w:pPr>
        <w:spacing w:line="240" w:lineRule="auto"/>
      </w:pPr>
      <w:r>
        <w:separator/>
      </w:r>
    </w:p>
  </w:endnote>
  <w:endnote w:type="continuationSeparator" w:id="0">
    <w:p w:rsidR="0043586D" w:rsidRDefault="00435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2B" w:rsidRDefault="003D352B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86D" w:rsidRDefault="0043586D">
      <w:pPr>
        <w:spacing w:line="240" w:lineRule="auto"/>
      </w:pPr>
      <w:r>
        <w:separator/>
      </w:r>
    </w:p>
  </w:footnote>
  <w:footnote w:type="continuationSeparator" w:id="0">
    <w:p w:rsidR="0043586D" w:rsidRDefault="00435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2B" w:rsidRDefault="003D352B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3D4"/>
    <w:multiLevelType w:val="multilevel"/>
    <w:tmpl w:val="AD88AF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4874F1"/>
    <w:multiLevelType w:val="multilevel"/>
    <w:tmpl w:val="093229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C81352"/>
    <w:multiLevelType w:val="multilevel"/>
    <w:tmpl w:val="BCF228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DFD2EF9"/>
    <w:multiLevelType w:val="multilevel"/>
    <w:tmpl w:val="713A45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33F502B"/>
    <w:multiLevelType w:val="multilevel"/>
    <w:tmpl w:val="911074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D635219"/>
    <w:multiLevelType w:val="multilevel"/>
    <w:tmpl w:val="B67C5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4FF2B97"/>
    <w:multiLevelType w:val="multilevel"/>
    <w:tmpl w:val="1884F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CF1451"/>
    <w:multiLevelType w:val="multilevel"/>
    <w:tmpl w:val="4E8265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AD860DD"/>
    <w:multiLevelType w:val="multilevel"/>
    <w:tmpl w:val="A9A0EB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C91683F"/>
    <w:multiLevelType w:val="multilevel"/>
    <w:tmpl w:val="F58824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352B"/>
    <w:rsid w:val="003D352B"/>
    <w:rsid w:val="0043586D"/>
    <w:rsid w:val="004658B7"/>
    <w:rsid w:val="005816E8"/>
    <w:rsid w:val="005D150B"/>
    <w:rsid w:val="00716F81"/>
    <w:rsid w:val="00EA4FFD"/>
    <w:rsid w:val="00F25CFB"/>
    <w:rsid w:val="00F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E1492-CE18-4E0C-A78A-4210C42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452C-03DB-4016-AC8D-8C8CCCB7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de Escopo.docx</vt:lpstr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Escopo.docx</dc:title>
  <cp:lastModifiedBy>Wellington Lucas</cp:lastModifiedBy>
  <cp:revision>6</cp:revision>
  <dcterms:created xsi:type="dcterms:W3CDTF">2014-11-07T15:56:00Z</dcterms:created>
  <dcterms:modified xsi:type="dcterms:W3CDTF">2014-11-08T17:03:00Z</dcterms:modified>
</cp:coreProperties>
</file>