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69092" w14:textId="77777777" w:rsidR="00234608" w:rsidRPr="003C62BB" w:rsidRDefault="00A369FD" w:rsidP="00234608">
      <w:pPr>
        <w:shd w:val="clear" w:color="auto" w:fill="EAF1DD"/>
        <w:ind w:right="-23"/>
        <w:jc w:val="center"/>
        <w:rPr>
          <w:rFonts w:ascii="Arial" w:hAnsi="Arial" w:cs="Arial"/>
          <w:b/>
        </w:rPr>
      </w:pPr>
      <w:r w:rsidRPr="003C62BB">
        <w:rPr>
          <w:rFonts w:ascii="Arial" w:hAnsi="Arial" w:cs="Arial"/>
          <w:b/>
          <w:bCs/>
        </w:rPr>
        <w:t>TERMO DE ABERTURA</w:t>
      </w:r>
      <w:r w:rsidRPr="003C62BB">
        <w:rPr>
          <w:rFonts w:ascii="Arial" w:hAnsi="Arial" w:cs="Arial"/>
          <w:b/>
        </w:rPr>
        <w:t xml:space="preserve"> DO PROJETO</w:t>
      </w:r>
    </w:p>
    <w:p w14:paraId="0A582800" w14:textId="77777777" w:rsidR="00234608" w:rsidRPr="003C62BB" w:rsidRDefault="00234608" w:rsidP="000B12B8">
      <w:pPr>
        <w:shd w:val="clear" w:color="auto" w:fill="FFFFFF"/>
        <w:ind w:right="-23"/>
        <w:rPr>
          <w:rFonts w:ascii="Arial" w:hAnsi="Arial" w:cs="Arial"/>
        </w:rPr>
      </w:pPr>
    </w:p>
    <w:p w14:paraId="0727BDE6" w14:textId="77777777" w:rsidR="009F3DB8" w:rsidRPr="003C62BB" w:rsidRDefault="0041072D" w:rsidP="31D69ACA">
      <w:pPr>
        <w:shd w:val="clear" w:color="auto" w:fill="EAF1DD"/>
        <w:ind w:right="-23"/>
        <w:jc w:val="center"/>
        <w:rPr>
          <w:rFonts w:ascii="Arial" w:hAnsi="Arial" w:cs="Arial"/>
        </w:rPr>
      </w:pPr>
      <w:r w:rsidRPr="31D69ACA">
        <w:rPr>
          <w:rFonts w:ascii="Arial" w:eastAsia="Arial" w:hAnsi="Arial" w:cs="Arial"/>
        </w:rPr>
        <w:t>D2LBCQ – Disponibilidade para Locação de Livros BCQ</w:t>
      </w:r>
    </w:p>
    <w:tbl>
      <w:tblPr>
        <w:tblW w:w="864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7"/>
      </w:tblGrid>
      <w:tr w:rsidR="009F3DB8" w:rsidRPr="003C62BB" w14:paraId="5AE836CE" w14:textId="77777777" w:rsidTr="4617425B">
        <w:trPr>
          <w:cantSplit/>
          <w:trHeight w:val="525"/>
        </w:trPr>
        <w:tc>
          <w:tcPr>
            <w:tcW w:w="8647" w:type="dxa"/>
          </w:tcPr>
          <w:p w14:paraId="49B0A1DD" w14:textId="7ADA25F3" w:rsidR="009F3DB8" w:rsidRPr="003C62BB" w:rsidRDefault="7ADA25F3" w:rsidP="00141C2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7ADA25F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Projeto</w:t>
            </w:r>
          </w:p>
          <w:p w14:paraId="6F76D661" w14:textId="5CF0DA70" w:rsidR="009F3DB8" w:rsidRPr="003C62BB" w:rsidRDefault="007A50DE" w:rsidP="5CF0DA70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4617425B">
              <w:rPr>
                <w:rFonts w:ascii="Arial" w:eastAsia="Arial" w:hAnsi="Arial" w:cs="Arial"/>
                <w:sz w:val="20"/>
                <w:szCs w:val="20"/>
              </w:rPr>
              <w:t xml:space="preserve">D2LBCQ - </w:t>
            </w:r>
            <w:r w:rsidR="5CF0DA70" w:rsidRPr="4617425B">
              <w:rPr>
                <w:rFonts w:ascii="Arial" w:eastAsia="Arial" w:hAnsi="Arial" w:cs="Arial"/>
                <w:sz w:val="20"/>
                <w:szCs w:val="20"/>
              </w:rPr>
              <w:t>Disponibilidade para Locação de Livros BCQ</w:t>
            </w:r>
          </w:p>
        </w:tc>
      </w:tr>
      <w:tr w:rsidR="004E5022" w:rsidRPr="003C62BB" w14:paraId="7840344D" w14:textId="77777777" w:rsidTr="4617425B">
        <w:trPr>
          <w:cantSplit/>
          <w:trHeight w:val="525"/>
        </w:trPr>
        <w:tc>
          <w:tcPr>
            <w:tcW w:w="8647" w:type="dxa"/>
          </w:tcPr>
          <w:p w14:paraId="4A973B23" w14:textId="4617425B" w:rsidR="004E5022" w:rsidRPr="003C62BB" w:rsidRDefault="4617425B" w:rsidP="00141C2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4617425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Unidade Demandante</w:t>
            </w:r>
          </w:p>
          <w:p w14:paraId="7FBFA5CE" w14:textId="1B27FBB2" w:rsidR="004E5022" w:rsidRPr="003C62BB" w:rsidRDefault="4617425B" w:rsidP="0094032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4617425B">
              <w:rPr>
                <w:rFonts w:ascii="Arial" w:eastAsia="Arial" w:hAnsi="Arial" w:cs="Arial"/>
                <w:sz w:val="20"/>
                <w:szCs w:val="20"/>
              </w:rPr>
              <w:t>Universidade Federal do Ceará – Campus de Quixadá</w:t>
            </w:r>
          </w:p>
        </w:tc>
      </w:tr>
      <w:tr w:rsidR="005402A1" w:rsidRPr="003C62BB" w14:paraId="6C9BDCE0" w14:textId="77777777" w:rsidTr="4617425B">
        <w:trPr>
          <w:cantSplit/>
          <w:trHeight w:val="525"/>
        </w:trPr>
        <w:tc>
          <w:tcPr>
            <w:tcW w:w="8647" w:type="dxa"/>
          </w:tcPr>
          <w:p w14:paraId="7E1D282F" w14:textId="3FD8E425" w:rsidR="005402A1" w:rsidRPr="003C62BB" w:rsidRDefault="7ADA25F3" w:rsidP="00141C2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7ADA25F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Gestor do Projeto</w:t>
            </w:r>
          </w:p>
          <w:p w14:paraId="603CF7BD" w14:textId="36357FB5" w:rsidR="005402A1" w:rsidRPr="003C62BB" w:rsidRDefault="4617425B" w:rsidP="005402A1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4617425B">
              <w:rPr>
                <w:rFonts w:ascii="Arial" w:eastAsia="Arial" w:hAnsi="Arial" w:cs="Arial"/>
                <w:sz w:val="20"/>
                <w:szCs w:val="20"/>
              </w:rPr>
              <w:t>Diana Braga</w:t>
            </w:r>
          </w:p>
        </w:tc>
      </w:tr>
      <w:tr w:rsidR="009F3DB8" w:rsidRPr="003C62BB" w14:paraId="2DB7AE9B" w14:textId="77777777" w:rsidTr="4617425B">
        <w:trPr>
          <w:cantSplit/>
          <w:trHeight w:val="525"/>
        </w:trPr>
        <w:tc>
          <w:tcPr>
            <w:tcW w:w="8647" w:type="dxa"/>
          </w:tcPr>
          <w:p w14:paraId="29A9AAA9" w14:textId="19F96021" w:rsidR="009F3DB8" w:rsidRPr="003C62BB" w:rsidRDefault="4617425B" w:rsidP="00141C28">
            <w:pPr>
              <w:rPr>
                <w:rFonts w:ascii="Arial" w:hAnsi="Arial" w:cs="Arial"/>
                <w:bCs/>
                <w:i/>
                <w:sz w:val="20"/>
                <w:szCs w:val="20"/>
              </w:rPr>
            </w:pPr>
            <w:r w:rsidRPr="4617425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Patrocinador</w:t>
            </w:r>
          </w:p>
          <w:p w14:paraId="7C79991F" w14:textId="08B7BE43" w:rsidR="009F3DB8" w:rsidRPr="003C62BB" w:rsidRDefault="4617425B" w:rsidP="00141C28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4617425B">
              <w:rPr>
                <w:rFonts w:ascii="Arial" w:eastAsia="Arial" w:hAnsi="Arial" w:cs="Arial"/>
                <w:sz w:val="20"/>
                <w:szCs w:val="20"/>
              </w:rPr>
              <w:t>Universidade Federal do Ceará</w:t>
            </w:r>
          </w:p>
        </w:tc>
      </w:tr>
      <w:tr w:rsidR="00361B54" w:rsidRPr="003C62BB" w14:paraId="736B0F0A" w14:textId="77777777" w:rsidTr="4617425B">
        <w:trPr>
          <w:cantSplit/>
          <w:trHeight w:val="525"/>
        </w:trPr>
        <w:tc>
          <w:tcPr>
            <w:tcW w:w="8647" w:type="dxa"/>
          </w:tcPr>
          <w:p w14:paraId="710246C3" w14:textId="3F312CA3" w:rsidR="00361B54" w:rsidRDefault="00361B54" w:rsidP="00141C28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Membros da equipe</w:t>
            </w:r>
          </w:p>
          <w:p w14:paraId="5DF0BE29" w14:textId="3C21E574" w:rsidR="00361B54" w:rsidRDefault="00361B54" w:rsidP="00141C2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Camargo Gomes da Silva</w:t>
            </w:r>
          </w:p>
          <w:p w14:paraId="02BDF598" w14:textId="61877D48" w:rsidR="00361B54" w:rsidRDefault="00361B54" w:rsidP="00141C2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Ítalo Bandeira Pereira Leite</w:t>
            </w:r>
          </w:p>
          <w:p w14:paraId="6B2D2D56" w14:textId="25DE2ECA" w:rsidR="00361B54" w:rsidRDefault="00361B54" w:rsidP="00141C2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Cs/>
                <w:sz w:val="20"/>
                <w:szCs w:val="20"/>
              </w:rPr>
              <w:t>Kayo</w:t>
            </w:r>
            <w:proofErr w:type="spellEnd"/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0"/>
                <w:szCs w:val="20"/>
              </w:rPr>
              <w:t>Rayner</w:t>
            </w:r>
            <w:proofErr w:type="spellEnd"/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 da Silva Pinheiro</w:t>
            </w:r>
            <w:bookmarkStart w:id="0" w:name="_GoBack"/>
            <w:bookmarkEnd w:id="0"/>
          </w:p>
          <w:p w14:paraId="222B5510" w14:textId="5C8A2E5F" w:rsidR="00361B54" w:rsidRPr="00361B54" w:rsidRDefault="00361B54" w:rsidP="00141C28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Wellington Lucas Moura</w:t>
            </w:r>
          </w:p>
        </w:tc>
      </w:tr>
    </w:tbl>
    <w:p w14:paraId="193331C5" w14:textId="77777777" w:rsidR="009F3DB8" w:rsidRPr="003C62BB" w:rsidRDefault="009F3DB8" w:rsidP="009F3DB8">
      <w:pPr>
        <w:shd w:val="clear" w:color="auto" w:fill="FFFFFF"/>
        <w:ind w:right="-23"/>
        <w:rPr>
          <w:rFonts w:ascii="Arial" w:hAnsi="Arial" w:cs="Arial"/>
        </w:rPr>
      </w:pPr>
    </w:p>
    <w:p w14:paraId="353CC4E9" w14:textId="77777777" w:rsidR="009F3DB8" w:rsidRPr="003C62BB" w:rsidRDefault="009F3DB8" w:rsidP="009F3DB8">
      <w:pPr>
        <w:shd w:val="clear" w:color="auto" w:fill="EAF1DD"/>
        <w:ind w:right="-23"/>
        <w:jc w:val="center"/>
        <w:rPr>
          <w:rFonts w:ascii="Arial" w:hAnsi="Arial" w:cs="Arial"/>
        </w:rPr>
      </w:pPr>
      <w:r w:rsidRPr="003C62BB">
        <w:rPr>
          <w:rFonts w:ascii="Arial" w:hAnsi="Arial" w:cs="Arial"/>
          <w:bCs/>
        </w:rPr>
        <w:t>Histórico de Registro</w:t>
      </w:r>
    </w:p>
    <w:p w14:paraId="1370A60A" w14:textId="77777777" w:rsidR="009F3DB8" w:rsidRPr="003C62BB" w:rsidRDefault="009F3DB8" w:rsidP="009F3DB8">
      <w:pPr>
        <w:shd w:val="clear" w:color="auto" w:fill="FFFFFF"/>
        <w:ind w:right="-23"/>
        <w:rPr>
          <w:rFonts w:ascii="Arial" w:hAnsi="Arial" w:cs="Arial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1842"/>
        <w:gridCol w:w="2977"/>
        <w:gridCol w:w="2835"/>
      </w:tblGrid>
      <w:tr w:rsidR="009F3DB8" w:rsidRPr="003C62BB" w14:paraId="04CDD51B" w14:textId="77777777" w:rsidTr="4617425B">
        <w:trPr>
          <w:trHeight w:val="140"/>
        </w:trPr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89FB40" w14:textId="77777777" w:rsidR="009F3DB8" w:rsidRPr="003C62BB" w:rsidRDefault="009F3DB8" w:rsidP="00141C2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C62BB">
              <w:rPr>
                <w:rFonts w:ascii="Arial" w:hAnsi="Arial" w:cs="Arial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6FE294" w14:textId="55A198AB" w:rsidR="009F3DB8" w:rsidRPr="003C62BB" w:rsidRDefault="4617425B" w:rsidP="00141C2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4617425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36A1C1" w14:textId="4922A744" w:rsidR="009F3DB8" w:rsidRPr="003C62BB" w:rsidRDefault="4617425B" w:rsidP="00141C2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4617425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CFCA38" w14:textId="01722105" w:rsidR="009F3DB8" w:rsidRPr="003C62BB" w:rsidRDefault="4617425B" w:rsidP="00141C2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4617425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Descrição</w:t>
            </w:r>
          </w:p>
        </w:tc>
      </w:tr>
      <w:tr w:rsidR="004E5022" w:rsidRPr="0060545B" w14:paraId="5E90C6DA" w14:textId="77777777" w:rsidTr="4617425B">
        <w:trPr>
          <w:trHeight w:val="140"/>
        </w:trPr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6AEF9B" w14:textId="5BDA3021" w:rsidR="004E5022" w:rsidRPr="00133E5E" w:rsidRDefault="4617425B" w:rsidP="002629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4617425B"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17AAE2" w14:textId="0FFEC266" w:rsidR="009E5D0E" w:rsidRPr="009E5D0E" w:rsidRDefault="4617425B" w:rsidP="0026299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617425B">
              <w:rPr>
                <w:rFonts w:ascii="Arial" w:eastAsia="Arial" w:hAnsi="Arial" w:cs="Arial"/>
                <w:sz w:val="20"/>
                <w:szCs w:val="20"/>
              </w:rPr>
              <w:t>07/10/2014</w:t>
            </w:r>
            <w:r w:rsidR="009E5D0E">
              <w:rPr>
                <w:rFonts w:ascii="Arial" w:eastAsia="Arial" w:hAnsi="Arial" w:cs="Arial"/>
                <w:sz w:val="20"/>
                <w:szCs w:val="20"/>
              </w:rPr>
              <w:t xml:space="preserve"> a 10/10/2014</w:t>
            </w: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30124D" w14:textId="4FD90FFD" w:rsidR="5CF0DA70" w:rsidRDefault="4617425B">
            <w:r w:rsidRPr="4617425B">
              <w:rPr>
                <w:rFonts w:ascii="Arial" w:eastAsia="Arial" w:hAnsi="Arial" w:cs="Arial"/>
                <w:sz w:val="20"/>
                <w:szCs w:val="20"/>
              </w:rPr>
              <w:t>Camargo Gomes</w:t>
            </w:r>
          </w:p>
          <w:p w14:paraId="5B6257EB" w14:textId="18FB4AD4" w:rsidR="5F3680EC" w:rsidRDefault="4617425B" w:rsidP="5F3680EC">
            <w:r w:rsidRPr="4617425B">
              <w:rPr>
                <w:rFonts w:ascii="Arial" w:eastAsia="Arial" w:hAnsi="Arial" w:cs="Arial"/>
                <w:sz w:val="20"/>
                <w:szCs w:val="20"/>
              </w:rPr>
              <w:t>Ítalo Bandeira</w:t>
            </w:r>
          </w:p>
          <w:p w14:paraId="29C502A5" w14:textId="77777777" w:rsidR="004E5022" w:rsidRDefault="00272C2A" w:rsidP="00262993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proofErr w:type="spellStart"/>
            <w:r w:rsidRPr="4617425B">
              <w:rPr>
                <w:rFonts w:ascii="Arial" w:eastAsia="Arial" w:hAnsi="Arial" w:cs="Arial"/>
                <w:sz w:val="20"/>
                <w:szCs w:val="20"/>
              </w:rPr>
              <w:t>Kayo</w:t>
            </w:r>
            <w:proofErr w:type="spellEnd"/>
            <w:r w:rsidRPr="4617425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4617425B">
              <w:rPr>
                <w:rFonts w:ascii="Arial" w:eastAsia="Arial" w:hAnsi="Arial" w:cs="Arial"/>
                <w:sz w:val="20"/>
                <w:szCs w:val="20"/>
              </w:rPr>
              <w:t>Rayner</w:t>
            </w:r>
            <w:proofErr w:type="spellEnd"/>
          </w:p>
          <w:p w14:paraId="197AAC69" w14:textId="73D26BFC" w:rsidR="00272C2A" w:rsidRPr="0060545B" w:rsidRDefault="4617425B" w:rsidP="5F3680EC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4617425B">
              <w:rPr>
                <w:rFonts w:ascii="Arial" w:eastAsia="Arial" w:hAnsi="Arial" w:cs="Arial"/>
                <w:sz w:val="20"/>
                <w:szCs w:val="20"/>
              </w:rPr>
              <w:t>Wellington Lucas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2A6A5C" w14:textId="26A266BE" w:rsidR="004E5022" w:rsidRPr="00133E5E" w:rsidRDefault="4617425B" w:rsidP="00262993">
            <w:pPr>
              <w:rPr>
                <w:rFonts w:ascii="Arial" w:hAnsi="Arial" w:cs="Arial"/>
                <w:sz w:val="20"/>
                <w:szCs w:val="20"/>
              </w:rPr>
            </w:pPr>
            <w:r w:rsidRPr="4617425B">
              <w:rPr>
                <w:rFonts w:ascii="Arial" w:eastAsia="Arial" w:hAnsi="Arial" w:cs="Arial"/>
                <w:sz w:val="20"/>
                <w:szCs w:val="20"/>
              </w:rPr>
              <w:t>Elaboração do documento</w:t>
            </w:r>
          </w:p>
        </w:tc>
      </w:tr>
      <w:tr w:rsidR="004E5022" w:rsidRPr="00EE23DB" w14:paraId="34CDD67D" w14:textId="77777777" w:rsidTr="4617425B">
        <w:trPr>
          <w:trHeight w:val="140"/>
        </w:trPr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70E7F" w14:textId="21B3F65B" w:rsidR="004E5022" w:rsidRPr="0060545B" w:rsidRDefault="004E5022" w:rsidP="00262993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9A935" w14:textId="77777777" w:rsidR="004E5022" w:rsidRPr="0060545B" w:rsidRDefault="004E5022" w:rsidP="00262993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29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6454D" w14:textId="7410BBF3" w:rsidR="004E5022" w:rsidRPr="0060545B" w:rsidRDefault="004E5022" w:rsidP="00262993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69843" w14:textId="03F84325" w:rsidR="004E5022" w:rsidRPr="0060545B" w:rsidRDefault="004E5022" w:rsidP="00262993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</w:tbl>
    <w:p w14:paraId="2FDBF939" w14:textId="77777777" w:rsidR="009F3DB8" w:rsidRPr="003C62BB" w:rsidRDefault="009F3DB8" w:rsidP="009F3DB8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</w:rPr>
      </w:pPr>
    </w:p>
    <w:p w14:paraId="31FB6F0F" w14:textId="1F6C4647" w:rsidR="00E70925" w:rsidRPr="003C62BB" w:rsidRDefault="5CF0DA70" w:rsidP="00E70925">
      <w:pPr>
        <w:pStyle w:val="Ttulo1"/>
        <w:numPr>
          <w:ilvl w:val="0"/>
          <w:numId w:val="24"/>
        </w:numPr>
        <w:shd w:val="clear" w:color="auto" w:fill="EAF1DD"/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 w:rsidRPr="5CF0DA70">
        <w:rPr>
          <w:rFonts w:eastAsia="Arial" w:cs="Arial"/>
          <w:b w:val="0"/>
          <w:sz w:val="24"/>
          <w:szCs w:val="24"/>
          <w:lang w:val="pt-BR"/>
        </w:rPr>
        <w:t>Justificativa</w:t>
      </w:r>
    </w:p>
    <w:p w14:paraId="2A909F21" w14:textId="6B86D42C" w:rsidR="31D69ACA" w:rsidRDefault="4617425B" w:rsidP="4617425B">
      <w:pPr>
        <w:jc w:val="both"/>
      </w:pPr>
      <w:r w:rsidRPr="4617425B">
        <w:rPr>
          <w:rFonts w:ascii="Arial" w:eastAsia="Arial" w:hAnsi="Arial" w:cs="Arial"/>
          <w:sz w:val="20"/>
          <w:szCs w:val="20"/>
        </w:rPr>
        <w:t xml:space="preserve">O projeto é necessário, pois existe dificuldade de acesso a informação de quais livros estão disponíveis para locação na Biblioteca do Campus Quixadá (BCQ), e devido a não existência de um sistema que disponibilize essa informação de forma fácil e exclusiva. O desenvolvimento dessa aplicação tem como intuito facilitar o trabalho dos funcionários da biblioteca e oferecer comodidade aos alunos e professores quanto a pesquisa dos livros disponíveis na biblioteca. </w:t>
      </w:r>
    </w:p>
    <w:p w14:paraId="75A165AE" w14:textId="2C6041FB" w:rsidR="31D69ACA" w:rsidRDefault="31D69ACA" w:rsidP="31D69ACA">
      <w:pPr>
        <w:ind w:firstLine="360"/>
        <w:jc w:val="both"/>
      </w:pPr>
    </w:p>
    <w:p w14:paraId="336604B0" w14:textId="53D6755D" w:rsidR="004157F1" w:rsidRPr="003C62BB" w:rsidRDefault="4617425B" w:rsidP="004157F1">
      <w:pPr>
        <w:pStyle w:val="Ttulo1"/>
        <w:numPr>
          <w:ilvl w:val="0"/>
          <w:numId w:val="24"/>
        </w:numPr>
        <w:shd w:val="clear" w:color="auto" w:fill="EAF1DD"/>
        <w:ind w:right="-23"/>
        <w:rPr>
          <w:rFonts w:cs="Arial"/>
          <w:b w:val="0"/>
          <w:sz w:val="24"/>
          <w:szCs w:val="24"/>
          <w:lang w:val="pt-BR"/>
        </w:rPr>
      </w:pPr>
      <w:r w:rsidRPr="4617425B">
        <w:rPr>
          <w:rFonts w:eastAsia="Arial" w:cs="Arial"/>
          <w:b w:val="0"/>
          <w:sz w:val="24"/>
          <w:szCs w:val="24"/>
          <w:lang w:val="pt-BR"/>
        </w:rPr>
        <w:t>Objetivo do Projeto</w:t>
      </w:r>
    </w:p>
    <w:p w14:paraId="240EB35F" w14:textId="6379C434" w:rsidR="0000736C" w:rsidRPr="0000736C" w:rsidRDefault="4617425B" w:rsidP="7ADA25F3">
      <w:pPr>
        <w:pStyle w:val="PargrafodaLista"/>
        <w:numPr>
          <w:ilvl w:val="0"/>
          <w:numId w:val="29"/>
        </w:numPr>
        <w:rPr>
          <w:rFonts w:ascii="Arial" w:hAnsi="Arial" w:cs="Arial"/>
          <w:i/>
          <w:color w:val="000000" w:themeColor="text1"/>
          <w:sz w:val="20"/>
          <w:szCs w:val="20"/>
        </w:rPr>
      </w:pPr>
      <w:r w:rsidRPr="4617425B">
        <w:rPr>
          <w:rFonts w:ascii="Arial" w:eastAsia="Arial" w:hAnsi="Arial" w:cs="Arial"/>
          <w:sz w:val="20"/>
          <w:szCs w:val="20"/>
        </w:rPr>
        <w:t>Mostrar quais livros estão disponíveis para locação.</w:t>
      </w:r>
    </w:p>
    <w:p w14:paraId="70228535" w14:textId="53FDA2B4" w:rsidR="31D69ACA" w:rsidRDefault="4617425B" w:rsidP="007E4A28">
      <w:pPr>
        <w:numPr>
          <w:ilvl w:val="0"/>
          <w:numId w:val="29"/>
        </w:numPr>
        <w:rPr>
          <w:color w:val="000000" w:themeColor="text1"/>
          <w:sz w:val="20"/>
          <w:szCs w:val="20"/>
        </w:rPr>
      </w:pPr>
      <w:r w:rsidRPr="4617425B">
        <w:rPr>
          <w:rFonts w:ascii="Arial" w:eastAsia="Arial" w:hAnsi="Arial" w:cs="Arial"/>
          <w:sz w:val="20"/>
          <w:szCs w:val="20"/>
        </w:rPr>
        <w:t>Facilitar o acesso a informação de disponibilidade dos livros para alunos e professores.</w:t>
      </w:r>
    </w:p>
    <w:p w14:paraId="7EF30619" w14:textId="72F36D61" w:rsidR="5F3680EC" w:rsidRDefault="4617425B" w:rsidP="7ADA25F3">
      <w:pPr>
        <w:numPr>
          <w:ilvl w:val="0"/>
          <w:numId w:val="29"/>
        </w:numPr>
        <w:rPr>
          <w:color w:val="000000" w:themeColor="text1"/>
          <w:sz w:val="20"/>
          <w:szCs w:val="20"/>
        </w:rPr>
      </w:pPr>
      <w:r w:rsidRPr="4617425B">
        <w:rPr>
          <w:rFonts w:ascii="Arial" w:eastAsia="Arial" w:hAnsi="Arial" w:cs="Arial"/>
          <w:sz w:val="20"/>
          <w:szCs w:val="20"/>
        </w:rPr>
        <w:t>Diminuir esforço de trabalho dos funcionários da biblioteca.</w:t>
      </w:r>
    </w:p>
    <w:p w14:paraId="1C7BBF84" w14:textId="77777777" w:rsidR="0043541A" w:rsidRPr="003C62BB" w:rsidRDefault="0043541A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szCs w:val="22"/>
        </w:rPr>
      </w:pPr>
    </w:p>
    <w:p w14:paraId="51EE3311" w14:textId="010078DE" w:rsidR="0043541A" w:rsidRPr="003C62BB" w:rsidRDefault="4617425B" w:rsidP="004157F1">
      <w:pPr>
        <w:pStyle w:val="Ttulo1"/>
        <w:numPr>
          <w:ilvl w:val="0"/>
          <w:numId w:val="24"/>
        </w:numPr>
        <w:shd w:val="clear" w:color="auto" w:fill="EAF1DD"/>
        <w:spacing w:before="120"/>
        <w:ind w:right="-23"/>
        <w:rPr>
          <w:rFonts w:cs="Arial"/>
          <w:b w:val="0"/>
          <w:sz w:val="24"/>
          <w:szCs w:val="24"/>
          <w:lang w:val="pt-BR"/>
        </w:rPr>
      </w:pPr>
      <w:r w:rsidRPr="4617425B">
        <w:rPr>
          <w:rFonts w:eastAsia="Arial" w:cs="Arial"/>
          <w:b w:val="0"/>
          <w:sz w:val="24"/>
          <w:szCs w:val="24"/>
          <w:lang w:val="pt-BR"/>
        </w:rPr>
        <w:t>Alinhamento Estratégico</w:t>
      </w:r>
    </w:p>
    <w:p w14:paraId="688AC535" w14:textId="2745C990" w:rsidR="00094D0D" w:rsidRPr="003C62BB" w:rsidRDefault="4617425B" w:rsidP="4617425B">
      <w:pPr>
        <w:pStyle w:val="Cabealho"/>
        <w:jc w:val="both"/>
      </w:pPr>
      <w:r w:rsidRPr="4617425B">
        <w:rPr>
          <w:rFonts w:ascii="Arial" w:eastAsia="Arial" w:hAnsi="Arial" w:cs="Arial"/>
          <w:sz w:val="20"/>
          <w:szCs w:val="20"/>
        </w:rPr>
        <w:t>Atualmente a verificação da disponibilidade de livros na biblioteca é feito através do aluno se deslocando até a biblioteca e procurando o exemplar, ou com a bibliotecária verificando se o livro está disponível através do sistema Meu Catalogo, que é um sistema geral para toda UFC, mas possui filtros para cada unidade que possui biblioteca, porém não é conhecido pelos alunos. D2LBCQ surge para suprir essas necessidades.</w:t>
      </w:r>
    </w:p>
    <w:p w14:paraId="1FDEE418" w14:textId="4A1A57F7" w:rsidR="7ADA25F3" w:rsidRDefault="7ADA25F3" w:rsidP="7ADA25F3">
      <w:pPr>
        <w:pStyle w:val="Cabealho"/>
      </w:pPr>
    </w:p>
    <w:p w14:paraId="1E2A6A1E" w14:textId="167356FF" w:rsidR="7ADA25F3" w:rsidRDefault="4617425B" w:rsidP="7ADA25F3">
      <w:pPr>
        <w:pStyle w:val="Ttulo1"/>
        <w:numPr>
          <w:ilvl w:val="0"/>
          <w:numId w:val="24"/>
        </w:numPr>
        <w:shd w:val="clear" w:color="auto" w:fill="EAF1DD"/>
        <w:spacing w:before="120"/>
        <w:ind w:left="431" w:right="-23"/>
        <w:rPr>
          <w:sz w:val="24"/>
          <w:szCs w:val="24"/>
        </w:rPr>
      </w:pPr>
      <w:r w:rsidRPr="4617425B">
        <w:rPr>
          <w:rFonts w:eastAsia="Arial" w:cs="Arial"/>
          <w:b w:val="0"/>
          <w:sz w:val="24"/>
          <w:szCs w:val="24"/>
          <w:lang w:val="pt-BR"/>
        </w:rPr>
        <w:lastRenderedPageBreak/>
        <w:t>Responsabilidades e Partes Interessadas</w:t>
      </w:r>
    </w:p>
    <w:p w14:paraId="6D14F8E8" w14:textId="6557CB03" w:rsidR="7ADA25F3" w:rsidRDefault="4617425B" w:rsidP="7ADA25F3">
      <w:pPr>
        <w:pStyle w:val="Cabealho"/>
        <w:numPr>
          <w:ilvl w:val="0"/>
          <w:numId w:val="1"/>
        </w:numPr>
        <w:jc w:val="both"/>
      </w:pPr>
      <w:r w:rsidRPr="4617425B">
        <w:rPr>
          <w:rFonts w:ascii="Arial" w:eastAsia="Arial" w:hAnsi="Arial" w:cs="Arial"/>
          <w:sz w:val="20"/>
          <w:szCs w:val="20"/>
        </w:rPr>
        <w:t xml:space="preserve">Biblioteca do Campus Quixadá, é responsável por manter as informações da disponibilidade dos livros no campus. </w:t>
      </w:r>
    </w:p>
    <w:p w14:paraId="666DDC71" w14:textId="34C50FF9" w:rsidR="7ADA25F3" w:rsidRDefault="4617425B" w:rsidP="7ADA25F3">
      <w:pPr>
        <w:pStyle w:val="Cabealho"/>
        <w:numPr>
          <w:ilvl w:val="0"/>
          <w:numId w:val="1"/>
        </w:numPr>
        <w:jc w:val="both"/>
      </w:pPr>
      <w:r w:rsidRPr="4617425B">
        <w:rPr>
          <w:rFonts w:ascii="Arial" w:eastAsia="Arial" w:hAnsi="Arial" w:cs="Arial"/>
          <w:sz w:val="20"/>
          <w:szCs w:val="20"/>
        </w:rPr>
        <w:t>Estudantes e professores, buscar informações a respeito da disponibilidade dos livros.</w:t>
      </w:r>
    </w:p>
    <w:p w14:paraId="611FA596" w14:textId="15B7079F" w:rsidR="7ADA25F3" w:rsidRDefault="7ADA25F3" w:rsidP="7ADA25F3"/>
    <w:p w14:paraId="7221863E" w14:textId="5F609142" w:rsidR="0043541A" w:rsidRPr="003C62BB" w:rsidRDefault="4617425B" w:rsidP="004157F1">
      <w:pPr>
        <w:pStyle w:val="Ttulo1"/>
        <w:numPr>
          <w:ilvl w:val="0"/>
          <w:numId w:val="24"/>
        </w:numPr>
        <w:shd w:val="clear" w:color="auto" w:fill="EAF1DD"/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 w:rsidRPr="4617425B">
        <w:rPr>
          <w:rFonts w:eastAsia="Arial" w:cs="Arial"/>
          <w:b w:val="0"/>
          <w:sz w:val="24"/>
          <w:szCs w:val="24"/>
          <w:lang w:val="pt-BR"/>
        </w:rPr>
        <w:t>Escopo</w:t>
      </w:r>
    </w:p>
    <w:p w14:paraId="214B7760" w14:textId="1B8491A8" w:rsidR="7ADA25F3" w:rsidRDefault="4617425B" w:rsidP="7ADA25F3">
      <w:pPr>
        <w:pStyle w:val="PargrafodaLista"/>
        <w:numPr>
          <w:ilvl w:val="0"/>
          <w:numId w:val="3"/>
        </w:numPr>
        <w:jc w:val="both"/>
      </w:pPr>
      <w:r w:rsidRPr="4617425B">
        <w:rPr>
          <w:rFonts w:ascii="Arial" w:eastAsia="Arial" w:hAnsi="Arial" w:cs="Arial"/>
          <w:sz w:val="20"/>
          <w:szCs w:val="20"/>
        </w:rPr>
        <w:t>O sistema deverá disponibilizar a informação de quais livros estão disponíveis para locação e quais não estão;</w:t>
      </w:r>
    </w:p>
    <w:p w14:paraId="5A48A718" w14:textId="0032F738" w:rsidR="7ADA25F3" w:rsidRDefault="009E5D0E" w:rsidP="7ADA25F3">
      <w:pPr>
        <w:pStyle w:val="PargrafodaLista"/>
        <w:numPr>
          <w:ilvl w:val="0"/>
          <w:numId w:val="3"/>
        </w:numPr>
        <w:jc w:val="both"/>
      </w:pPr>
      <w:r>
        <w:rPr>
          <w:rFonts w:ascii="Arial" w:eastAsia="Arial" w:hAnsi="Arial" w:cs="Arial"/>
          <w:sz w:val="20"/>
          <w:szCs w:val="20"/>
        </w:rPr>
        <w:t xml:space="preserve">O sistema deverá </w:t>
      </w:r>
      <w:r w:rsidR="4617425B" w:rsidRPr="4617425B">
        <w:rPr>
          <w:rFonts w:ascii="Arial" w:eastAsia="Arial" w:hAnsi="Arial" w:cs="Arial"/>
          <w:sz w:val="20"/>
          <w:szCs w:val="20"/>
        </w:rPr>
        <w:t xml:space="preserve">possuir, interface web suportável pelos navegadores </w:t>
      </w:r>
      <w:proofErr w:type="spellStart"/>
      <w:r w:rsidR="4617425B" w:rsidRPr="4617425B">
        <w:rPr>
          <w:rFonts w:ascii="Arial" w:eastAsia="Arial" w:hAnsi="Arial" w:cs="Arial"/>
          <w:sz w:val="20"/>
          <w:szCs w:val="20"/>
        </w:rPr>
        <w:t>Chrome</w:t>
      </w:r>
      <w:proofErr w:type="spellEnd"/>
      <w:r w:rsidR="4617425B" w:rsidRPr="4617425B">
        <w:rPr>
          <w:rFonts w:ascii="Arial" w:eastAsia="Arial" w:hAnsi="Arial" w:cs="Arial"/>
          <w:sz w:val="20"/>
          <w:szCs w:val="20"/>
        </w:rPr>
        <w:t xml:space="preserve"> versão 35 ou superior e Mozilla versão 30 ou superior, e para dispositivos móveis com </w:t>
      </w:r>
      <w:proofErr w:type="spellStart"/>
      <w:r w:rsidR="4617425B" w:rsidRPr="4617425B">
        <w:rPr>
          <w:rFonts w:ascii="Arial" w:eastAsia="Arial" w:hAnsi="Arial" w:cs="Arial"/>
          <w:sz w:val="20"/>
          <w:szCs w:val="20"/>
        </w:rPr>
        <w:t>Android</w:t>
      </w:r>
      <w:proofErr w:type="spellEnd"/>
      <w:r w:rsidR="4617425B" w:rsidRPr="4617425B">
        <w:rPr>
          <w:rFonts w:ascii="Arial" w:eastAsia="Arial" w:hAnsi="Arial" w:cs="Arial"/>
          <w:sz w:val="20"/>
          <w:szCs w:val="20"/>
        </w:rPr>
        <w:t xml:space="preserve"> 2.3 ou superior;</w:t>
      </w:r>
    </w:p>
    <w:p w14:paraId="7D18BFE2" w14:textId="11FEF1AF" w:rsidR="7ADA25F3" w:rsidRDefault="4617425B" w:rsidP="7ADA25F3">
      <w:pPr>
        <w:pStyle w:val="PargrafodaLista"/>
        <w:numPr>
          <w:ilvl w:val="0"/>
          <w:numId w:val="3"/>
        </w:numPr>
        <w:jc w:val="both"/>
      </w:pPr>
      <w:r w:rsidRPr="4617425B">
        <w:rPr>
          <w:rFonts w:ascii="Arial" w:eastAsia="Arial" w:hAnsi="Arial" w:cs="Arial"/>
          <w:sz w:val="20"/>
          <w:szCs w:val="20"/>
        </w:rPr>
        <w:t xml:space="preserve">O sistema conterá uma parte dedicada para ajudar </w:t>
      </w:r>
      <w:r w:rsidR="007E4A28">
        <w:rPr>
          <w:rFonts w:ascii="Arial" w:eastAsia="Arial" w:hAnsi="Arial" w:cs="Arial"/>
          <w:sz w:val="20"/>
          <w:szCs w:val="20"/>
        </w:rPr>
        <w:t>a</w:t>
      </w:r>
      <w:r w:rsidRPr="4617425B">
        <w:rPr>
          <w:rFonts w:ascii="Arial" w:eastAsia="Arial" w:hAnsi="Arial" w:cs="Arial"/>
          <w:sz w:val="20"/>
          <w:szCs w:val="20"/>
        </w:rPr>
        <w:t>os usuários com o acesso às suas funcionalidades.</w:t>
      </w:r>
    </w:p>
    <w:p w14:paraId="3FC7960F" w14:textId="19F8732A" w:rsidR="7ADA25F3" w:rsidRDefault="7ADA25F3" w:rsidP="7ADA25F3">
      <w:pPr>
        <w:pStyle w:val="Cabealho"/>
        <w:jc w:val="both"/>
      </w:pPr>
    </w:p>
    <w:p w14:paraId="253EE2AA" w14:textId="2B2A6A70" w:rsidR="7ADA25F3" w:rsidRDefault="7ADA25F3" w:rsidP="7ADA25F3">
      <w:pPr>
        <w:pStyle w:val="Cabealho"/>
        <w:jc w:val="both"/>
      </w:pPr>
    </w:p>
    <w:p w14:paraId="69490197" w14:textId="2AD5FF04" w:rsidR="00094D0D" w:rsidRPr="003C62BB" w:rsidRDefault="4617425B" w:rsidP="00094D0D">
      <w:pPr>
        <w:pStyle w:val="Ttulo1"/>
        <w:numPr>
          <w:ilvl w:val="0"/>
          <w:numId w:val="24"/>
        </w:numPr>
        <w:shd w:val="clear" w:color="auto" w:fill="EAF1DD"/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 w:rsidRPr="4617425B">
        <w:rPr>
          <w:rFonts w:eastAsia="Arial" w:cs="Arial"/>
          <w:b w:val="0"/>
          <w:sz w:val="24"/>
          <w:szCs w:val="24"/>
          <w:lang w:val="pt-BR"/>
        </w:rPr>
        <w:t>Não-Escopo</w:t>
      </w:r>
    </w:p>
    <w:p w14:paraId="49DE92F0" w14:textId="44EDC62C" w:rsidR="31D69ACA" w:rsidRDefault="4617425B" w:rsidP="7ADA25F3">
      <w:pPr>
        <w:pStyle w:val="PargrafodaLista"/>
        <w:numPr>
          <w:ilvl w:val="0"/>
          <w:numId w:val="3"/>
        </w:numPr>
        <w:jc w:val="both"/>
      </w:pPr>
      <w:r w:rsidRPr="4617425B">
        <w:rPr>
          <w:rFonts w:ascii="Arial" w:eastAsia="Arial" w:hAnsi="Arial" w:cs="Arial"/>
          <w:sz w:val="20"/>
          <w:szCs w:val="20"/>
        </w:rPr>
        <w:t>O sistema não irá fazer cadastros de livros, ele somente irá apresentar os livros já cadastrados no Catálogo Online da UFC Campus Quixadá;</w:t>
      </w:r>
    </w:p>
    <w:p w14:paraId="2543399C" w14:textId="159B86C6" w:rsidR="00C310A9" w:rsidRPr="003C62BB" w:rsidRDefault="4617425B" w:rsidP="7ADA25F3">
      <w:pPr>
        <w:pStyle w:val="PargrafodaLista"/>
        <w:numPr>
          <w:ilvl w:val="0"/>
          <w:numId w:val="3"/>
        </w:numPr>
        <w:jc w:val="both"/>
      </w:pPr>
      <w:r w:rsidRPr="4617425B">
        <w:rPr>
          <w:rFonts w:ascii="Arial" w:eastAsia="Arial" w:hAnsi="Arial" w:cs="Arial"/>
          <w:sz w:val="20"/>
          <w:szCs w:val="20"/>
        </w:rPr>
        <w:t>O sistema não cadastrará discentes ou docentes;</w:t>
      </w:r>
    </w:p>
    <w:p w14:paraId="3A35230C" w14:textId="6B2DABB7" w:rsidR="4617425B" w:rsidRDefault="4617425B" w:rsidP="4617425B">
      <w:pPr>
        <w:pStyle w:val="PargrafodaLista"/>
        <w:numPr>
          <w:ilvl w:val="0"/>
          <w:numId w:val="3"/>
        </w:numPr>
        <w:jc w:val="both"/>
      </w:pPr>
      <w:r w:rsidRPr="4617425B">
        <w:rPr>
          <w:rFonts w:ascii="Arial" w:eastAsia="Arial" w:hAnsi="Arial" w:cs="Arial"/>
          <w:sz w:val="20"/>
          <w:szCs w:val="20"/>
        </w:rPr>
        <w:t>Não comunicará por e-mail a disponibilidade de algum exemplar</w:t>
      </w:r>
      <w:r w:rsidR="007E4A28">
        <w:rPr>
          <w:rFonts w:ascii="Arial" w:eastAsia="Arial" w:hAnsi="Arial" w:cs="Arial"/>
          <w:sz w:val="20"/>
          <w:szCs w:val="20"/>
        </w:rPr>
        <w:t>, somente através da consulta de</w:t>
      </w:r>
      <w:r w:rsidRPr="4617425B">
        <w:rPr>
          <w:rFonts w:ascii="Arial" w:eastAsia="Arial" w:hAnsi="Arial" w:cs="Arial"/>
          <w:sz w:val="20"/>
          <w:szCs w:val="20"/>
        </w:rPr>
        <w:t xml:space="preserve"> seu repositório.</w:t>
      </w:r>
    </w:p>
    <w:p w14:paraId="0DE98672" w14:textId="2497CA4C" w:rsidR="00C310A9" w:rsidRPr="003C62BB" w:rsidRDefault="00C310A9" w:rsidP="7ADA25F3">
      <w:pPr>
        <w:jc w:val="both"/>
      </w:pPr>
    </w:p>
    <w:p w14:paraId="03953B72" w14:textId="0C0E8373" w:rsidR="00C310A9" w:rsidRPr="003C62BB" w:rsidRDefault="00C310A9" w:rsidP="7ADA25F3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szCs w:val="22"/>
        </w:rPr>
      </w:pPr>
    </w:p>
    <w:p w14:paraId="37CE0663" w14:textId="255B734B" w:rsidR="00E82B02" w:rsidRPr="003C62BB" w:rsidRDefault="4617425B" w:rsidP="00E82B02">
      <w:pPr>
        <w:pStyle w:val="Ttulo1"/>
        <w:numPr>
          <w:ilvl w:val="0"/>
          <w:numId w:val="24"/>
        </w:numPr>
        <w:shd w:val="clear" w:color="auto" w:fill="EAF1DD"/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 w:rsidRPr="4617425B">
        <w:rPr>
          <w:rFonts w:eastAsia="Arial" w:cs="Arial"/>
          <w:b w:val="0"/>
          <w:sz w:val="24"/>
          <w:szCs w:val="24"/>
          <w:lang w:val="pt-BR"/>
        </w:rPr>
        <w:t>Premissas</w:t>
      </w:r>
    </w:p>
    <w:p w14:paraId="2D311D04" w14:textId="3000815C" w:rsidR="7ADA25F3" w:rsidRPr="007E4A28" w:rsidRDefault="4617425B" w:rsidP="007E4A28">
      <w:pPr>
        <w:pStyle w:val="PargrafodaLista"/>
        <w:numPr>
          <w:ilvl w:val="0"/>
          <w:numId w:val="30"/>
        </w:numPr>
        <w:rPr>
          <w:sz w:val="20"/>
          <w:szCs w:val="20"/>
        </w:rPr>
      </w:pPr>
      <w:r w:rsidRPr="007E4A28">
        <w:rPr>
          <w:rFonts w:ascii="Arial" w:eastAsia="Arial" w:hAnsi="Arial" w:cs="Arial"/>
          <w:sz w:val="20"/>
          <w:szCs w:val="20"/>
        </w:rPr>
        <w:t>Disponibilização dos dados da biblioteca para cadastro dos livros no sistema;</w:t>
      </w:r>
    </w:p>
    <w:p w14:paraId="5178ACF1" w14:textId="77777777" w:rsidR="007E4A28" w:rsidRPr="007E4A28" w:rsidRDefault="4617425B" w:rsidP="007E4A28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4617425B">
        <w:rPr>
          <w:rFonts w:ascii="Arial" w:eastAsia="Arial" w:hAnsi="Arial" w:cs="Arial"/>
          <w:sz w:val="20"/>
          <w:szCs w:val="20"/>
        </w:rPr>
        <w:t>Participação dos interessados no processo de desenvolvimento;</w:t>
      </w:r>
    </w:p>
    <w:p w14:paraId="7F624C79" w14:textId="1D8F8A05" w:rsidR="7ADA25F3" w:rsidRPr="007E4A28" w:rsidRDefault="4617425B" w:rsidP="007E4A28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7E4A28">
        <w:rPr>
          <w:rFonts w:ascii="Arial" w:eastAsia="Arial" w:hAnsi="Arial" w:cs="Arial"/>
          <w:sz w:val="20"/>
          <w:szCs w:val="20"/>
        </w:rPr>
        <w:t>Valores de custo dentro do previsto.</w:t>
      </w:r>
    </w:p>
    <w:p w14:paraId="50C34E88" w14:textId="77777777" w:rsidR="004075BB" w:rsidRPr="003C62BB" w:rsidRDefault="004075BB" w:rsidP="00E82B02">
      <w:pPr>
        <w:pStyle w:val="Cabealho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</w:rPr>
      </w:pPr>
    </w:p>
    <w:p w14:paraId="3481694D" w14:textId="3C5C3192" w:rsidR="00E82B02" w:rsidRPr="003C62BB" w:rsidRDefault="4617425B" w:rsidP="00E82B02">
      <w:pPr>
        <w:pStyle w:val="Ttulo1"/>
        <w:numPr>
          <w:ilvl w:val="0"/>
          <w:numId w:val="24"/>
        </w:numPr>
        <w:shd w:val="clear" w:color="auto" w:fill="EAF1DD"/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 w:rsidRPr="4617425B">
        <w:rPr>
          <w:rFonts w:eastAsia="Arial" w:cs="Arial"/>
          <w:b w:val="0"/>
          <w:sz w:val="24"/>
          <w:szCs w:val="24"/>
          <w:lang w:val="pt-BR"/>
        </w:rPr>
        <w:t>Restrições</w:t>
      </w:r>
    </w:p>
    <w:p w14:paraId="7847F012" w14:textId="77777777" w:rsidR="009E5D0E" w:rsidRPr="009E5D0E" w:rsidRDefault="4617425B" w:rsidP="4617425B">
      <w:pPr>
        <w:pStyle w:val="Cabealho"/>
        <w:numPr>
          <w:ilvl w:val="0"/>
          <w:numId w:val="2"/>
        </w:numPr>
        <w:jc w:val="both"/>
      </w:pPr>
      <w:r w:rsidRPr="4617425B">
        <w:rPr>
          <w:rFonts w:ascii="Arial" w:eastAsia="Arial" w:hAnsi="Arial" w:cs="Arial"/>
          <w:sz w:val="20"/>
          <w:szCs w:val="20"/>
        </w:rPr>
        <w:t>Acesso a base de dados com informações sobre os livros</w:t>
      </w:r>
      <w:r w:rsidR="009E5D0E">
        <w:rPr>
          <w:rFonts w:ascii="Arial" w:eastAsia="Arial" w:hAnsi="Arial" w:cs="Arial"/>
          <w:sz w:val="20"/>
          <w:szCs w:val="20"/>
        </w:rPr>
        <w:t>;</w:t>
      </w:r>
    </w:p>
    <w:p w14:paraId="38617AE7" w14:textId="6189DE0B" w:rsidR="4617425B" w:rsidRDefault="4617425B" w:rsidP="4617425B">
      <w:pPr>
        <w:pStyle w:val="Cabealho"/>
        <w:numPr>
          <w:ilvl w:val="0"/>
          <w:numId w:val="2"/>
        </w:numPr>
        <w:jc w:val="both"/>
      </w:pPr>
      <w:r w:rsidRPr="4617425B">
        <w:rPr>
          <w:rFonts w:ascii="Arial" w:eastAsia="Arial" w:hAnsi="Arial" w:cs="Arial"/>
          <w:sz w:val="20"/>
          <w:szCs w:val="20"/>
        </w:rPr>
        <w:t>Orçamento pré-definido;</w:t>
      </w:r>
    </w:p>
    <w:p w14:paraId="399C2572" w14:textId="21030A4F" w:rsidR="7ADA25F3" w:rsidRDefault="4617425B" w:rsidP="7ADA25F3">
      <w:pPr>
        <w:pStyle w:val="Cabealho"/>
        <w:numPr>
          <w:ilvl w:val="0"/>
          <w:numId w:val="2"/>
        </w:numPr>
        <w:jc w:val="both"/>
      </w:pPr>
      <w:r w:rsidRPr="4617425B">
        <w:rPr>
          <w:rFonts w:ascii="Arial" w:eastAsia="Arial" w:hAnsi="Arial" w:cs="Arial"/>
          <w:sz w:val="20"/>
          <w:szCs w:val="20"/>
        </w:rPr>
        <w:t xml:space="preserve">Respeitar feriados em geral. </w:t>
      </w:r>
    </w:p>
    <w:p w14:paraId="4C9D9FE6" w14:textId="77777777" w:rsidR="00C310A9" w:rsidRPr="003C62BB" w:rsidRDefault="00C310A9">
      <w:pPr>
        <w:pStyle w:val="Cabealho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</w:rPr>
      </w:pPr>
    </w:p>
    <w:p w14:paraId="6737C2B5" w14:textId="04C471BC" w:rsidR="0043541A" w:rsidRPr="003C62BB" w:rsidRDefault="4617425B" w:rsidP="004157F1">
      <w:pPr>
        <w:pStyle w:val="Ttulo1"/>
        <w:numPr>
          <w:ilvl w:val="0"/>
          <w:numId w:val="24"/>
        </w:numPr>
        <w:shd w:val="clear" w:color="auto" w:fill="EAF1DD"/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 w:rsidRPr="4617425B">
        <w:rPr>
          <w:rFonts w:eastAsia="Arial" w:cs="Arial"/>
          <w:b w:val="0"/>
          <w:sz w:val="24"/>
          <w:szCs w:val="24"/>
          <w:lang w:val="pt-BR"/>
        </w:rPr>
        <w:t>Projetos Inter-relacionados</w:t>
      </w:r>
    </w:p>
    <w:p w14:paraId="620359AB" w14:textId="2BC99ECC" w:rsidR="5F3680EC" w:rsidRDefault="4617425B" w:rsidP="4617425B">
      <w:pPr>
        <w:pStyle w:val="Cabealho"/>
      </w:pPr>
      <w:r w:rsidRPr="4617425B">
        <w:rPr>
          <w:rFonts w:ascii="Arial" w:eastAsia="Arial" w:hAnsi="Arial" w:cs="Arial"/>
          <w:sz w:val="20"/>
          <w:szCs w:val="20"/>
        </w:rPr>
        <w:t>O Catálogo Online, da UFC, é o atual sistema que retorna informações a respeito dos livros da instituição em geral.</w:t>
      </w:r>
    </w:p>
    <w:p w14:paraId="6D3DA422" w14:textId="77777777" w:rsidR="00743282" w:rsidRDefault="00743282" w:rsidP="00F57A18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szCs w:val="22"/>
        </w:rPr>
      </w:pPr>
    </w:p>
    <w:p w14:paraId="63782121" w14:textId="7AE36B77" w:rsidR="00743282" w:rsidRPr="003C62BB" w:rsidRDefault="4617425B" w:rsidP="00743282">
      <w:pPr>
        <w:pStyle w:val="Ttulo1"/>
        <w:numPr>
          <w:ilvl w:val="0"/>
          <w:numId w:val="24"/>
        </w:numPr>
        <w:shd w:val="clear" w:color="auto" w:fill="EAF1DD"/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 w:rsidRPr="4617425B">
        <w:rPr>
          <w:rFonts w:eastAsia="Arial" w:cs="Arial"/>
          <w:b w:val="0"/>
          <w:sz w:val="24"/>
          <w:szCs w:val="24"/>
          <w:lang w:val="pt-BR"/>
        </w:rPr>
        <w:t>Riscos Iniciais</w:t>
      </w:r>
    </w:p>
    <w:p w14:paraId="1CBD19EB" w14:textId="4F856441" w:rsidR="00743282" w:rsidRPr="003C62BB" w:rsidRDefault="7ADA25F3" w:rsidP="4617425B">
      <w:pPr>
        <w:pStyle w:val="Cabealho"/>
        <w:numPr>
          <w:ilvl w:val="0"/>
          <w:numId w:val="2"/>
        </w:numPr>
        <w:tabs>
          <w:tab w:val="clear" w:pos="4419"/>
          <w:tab w:val="clear" w:pos="8838"/>
        </w:tabs>
        <w:jc w:val="both"/>
        <w:rPr>
          <w:rFonts w:ascii="Arial" w:hAnsi="Arial" w:cs="Arial"/>
          <w:i/>
        </w:rPr>
      </w:pPr>
      <w:r w:rsidRPr="4617425B">
        <w:rPr>
          <w:rFonts w:ascii="Arial" w:eastAsia="Arial" w:hAnsi="Arial" w:cs="Arial"/>
          <w:sz w:val="20"/>
          <w:szCs w:val="20"/>
        </w:rPr>
        <w:t>Não ter acesso a base de dados com os livros pertencentes a BCQ;</w:t>
      </w:r>
    </w:p>
    <w:p w14:paraId="6A5E8A6D" w14:textId="75FAA7B4" w:rsidR="4617425B" w:rsidRDefault="4617425B" w:rsidP="4617425B">
      <w:pPr>
        <w:pStyle w:val="Cabealho"/>
        <w:numPr>
          <w:ilvl w:val="0"/>
          <w:numId w:val="2"/>
        </w:numPr>
        <w:jc w:val="both"/>
      </w:pPr>
      <w:r w:rsidRPr="4617425B">
        <w:rPr>
          <w:rFonts w:ascii="Arial" w:eastAsia="Arial" w:hAnsi="Arial" w:cs="Arial"/>
          <w:sz w:val="20"/>
          <w:szCs w:val="20"/>
        </w:rPr>
        <w:t>Orçamento não cobrir todas as despesas;</w:t>
      </w:r>
    </w:p>
    <w:p w14:paraId="644100B8" w14:textId="42692961" w:rsidR="4617425B" w:rsidRDefault="4617425B" w:rsidP="4617425B">
      <w:pPr>
        <w:pStyle w:val="Cabealho"/>
        <w:numPr>
          <w:ilvl w:val="0"/>
          <w:numId w:val="2"/>
        </w:numPr>
        <w:jc w:val="both"/>
      </w:pPr>
      <w:r w:rsidRPr="4617425B">
        <w:rPr>
          <w:rFonts w:ascii="Arial" w:eastAsia="Arial" w:hAnsi="Arial" w:cs="Arial"/>
          <w:sz w:val="20"/>
          <w:szCs w:val="20"/>
        </w:rPr>
        <w:t xml:space="preserve">Os </w:t>
      </w:r>
      <w:proofErr w:type="spellStart"/>
      <w:r w:rsidRPr="4617425B">
        <w:rPr>
          <w:rFonts w:ascii="Arial" w:eastAsia="Arial" w:hAnsi="Arial" w:cs="Arial"/>
          <w:sz w:val="20"/>
          <w:szCs w:val="20"/>
        </w:rPr>
        <w:t>stakeholders</w:t>
      </w:r>
      <w:proofErr w:type="spellEnd"/>
      <w:r w:rsidRPr="4617425B">
        <w:rPr>
          <w:rFonts w:ascii="Arial" w:eastAsia="Arial" w:hAnsi="Arial" w:cs="Arial"/>
          <w:sz w:val="20"/>
          <w:szCs w:val="20"/>
        </w:rPr>
        <w:t xml:space="preserve"> podem não ter disponibilidade para fornecer requisitos e validá-los;</w:t>
      </w:r>
    </w:p>
    <w:p w14:paraId="685F17C5" w14:textId="082BF2F5" w:rsidR="4617425B" w:rsidRDefault="4617425B" w:rsidP="4617425B">
      <w:pPr>
        <w:pStyle w:val="Cabealho"/>
        <w:numPr>
          <w:ilvl w:val="0"/>
          <w:numId w:val="2"/>
        </w:numPr>
        <w:jc w:val="both"/>
      </w:pPr>
      <w:r w:rsidRPr="4617425B">
        <w:rPr>
          <w:rFonts w:ascii="Arial" w:eastAsia="Arial" w:hAnsi="Arial" w:cs="Arial"/>
          <w:sz w:val="20"/>
          <w:szCs w:val="20"/>
        </w:rPr>
        <w:t>A direção ou coordenação pode não permitir o desenvolvimento do projeto.</w:t>
      </w:r>
    </w:p>
    <w:p w14:paraId="2998F677" w14:textId="77777777" w:rsidR="00C310A9" w:rsidRDefault="00C310A9" w:rsidP="00F57A18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szCs w:val="22"/>
        </w:rPr>
      </w:pPr>
    </w:p>
    <w:p w14:paraId="50B14D4E" w14:textId="1172F5D7" w:rsidR="004075BB" w:rsidRPr="003C62BB" w:rsidRDefault="4617425B" w:rsidP="004075BB">
      <w:pPr>
        <w:pStyle w:val="Ttulo1"/>
        <w:numPr>
          <w:ilvl w:val="0"/>
          <w:numId w:val="24"/>
        </w:numPr>
        <w:shd w:val="clear" w:color="auto" w:fill="EAF1DD"/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 w:rsidRPr="4617425B">
        <w:rPr>
          <w:rFonts w:eastAsia="Arial" w:cs="Arial"/>
          <w:b w:val="0"/>
          <w:sz w:val="24"/>
          <w:szCs w:val="24"/>
          <w:lang w:val="pt-BR"/>
        </w:rPr>
        <w:t>Tempo Estimado</w:t>
      </w:r>
    </w:p>
    <w:p w14:paraId="02130E2F" w14:textId="5F57D332" w:rsidR="5F3680EC" w:rsidRDefault="4617425B" w:rsidP="5F3680EC">
      <w:pPr>
        <w:pStyle w:val="Cabealho"/>
        <w:jc w:val="both"/>
      </w:pPr>
      <w:r w:rsidRPr="4617425B">
        <w:rPr>
          <w:rFonts w:ascii="Arial" w:eastAsia="Arial" w:hAnsi="Arial" w:cs="Arial"/>
          <w:sz w:val="20"/>
          <w:szCs w:val="20"/>
        </w:rPr>
        <w:t>O projeto tem estimativa de realização no prazo de 9 meses.</w:t>
      </w:r>
    </w:p>
    <w:p w14:paraId="0310D24B" w14:textId="77777777" w:rsidR="00A16896" w:rsidRPr="003C62BB" w:rsidRDefault="00A16896" w:rsidP="00F57A18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szCs w:val="22"/>
        </w:rPr>
      </w:pPr>
    </w:p>
    <w:p w14:paraId="531804ED" w14:textId="5BB676FD" w:rsidR="004075BB" w:rsidRPr="003C62BB" w:rsidRDefault="4617425B" w:rsidP="004075BB">
      <w:pPr>
        <w:pStyle w:val="Ttulo1"/>
        <w:numPr>
          <w:ilvl w:val="0"/>
          <w:numId w:val="24"/>
        </w:numPr>
        <w:shd w:val="clear" w:color="auto" w:fill="EAF1DD"/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 w:rsidRPr="4617425B">
        <w:rPr>
          <w:rFonts w:eastAsia="Arial" w:cs="Arial"/>
          <w:b w:val="0"/>
          <w:sz w:val="24"/>
          <w:szCs w:val="24"/>
          <w:lang w:val="pt-BR"/>
        </w:rPr>
        <w:t>Custo Estimado</w:t>
      </w:r>
    </w:p>
    <w:p w14:paraId="401F2CEB" w14:textId="777419F2" w:rsidR="5F3680EC" w:rsidRDefault="4617425B" w:rsidP="5F3680EC">
      <w:pPr>
        <w:pStyle w:val="Cabealho"/>
        <w:jc w:val="both"/>
      </w:pPr>
      <w:r w:rsidRPr="4617425B">
        <w:rPr>
          <w:rFonts w:ascii="Arial" w:eastAsia="Arial" w:hAnsi="Arial" w:cs="Arial"/>
          <w:sz w:val="20"/>
          <w:szCs w:val="20"/>
        </w:rPr>
        <w:t>O valor para a realização do projeto é de 45 mil reais.</w:t>
      </w:r>
    </w:p>
    <w:p w14:paraId="744875ED" w14:textId="77777777" w:rsidR="00EA0428" w:rsidRPr="003C62BB" w:rsidRDefault="00EA0428" w:rsidP="00F57A18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sz w:val="22"/>
          <w:szCs w:val="22"/>
        </w:rPr>
      </w:pPr>
    </w:p>
    <w:p w14:paraId="45426650" w14:textId="33B594A4" w:rsidR="0043541A" w:rsidRDefault="4617425B" w:rsidP="004157F1">
      <w:pPr>
        <w:pStyle w:val="Ttulo1"/>
        <w:numPr>
          <w:ilvl w:val="0"/>
          <w:numId w:val="24"/>
        </w:numPr>
        <w:shd w:val="clear" w:color="auto" w:fill="EAF1DD"/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 w:rsidRPr="4617425B">
        <w:rPr>
          <w:rFonts w:eastAsia="Arial" w:cs="Arial"/>
          <w:b w:val="0"/>
          <w:sz w:val="24"/>
          <w:szCs w:val="24"/>
          <w:lang w:val="pt-BR"/>
        </w:rPr>
        <w:t>Gerente do Projeto</w:t>
      </w:r>
    </w:p>
    <w:p w14:paraId="3A3A7D20" w14:textId="77777777" w:rsidR="00971403" w:rsidRPr="00971403" w:rsidRDefault="00971403" w:rsidP="00971403">
      <w:pPr>
        <w:spacing w:line="120" w:lineRule="auto"/>
        <w:rPr>
          <w:lang w:eastAsia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91"/>
        <w:gridCol w:w="2711"/>
        <w:gridCol w:w="3043"/>
      </w:tblGrid>
      <w:tr w:rsidR="0043541A" w:rsidRPr="00971403" w14:paraId="185216F9" w14:textId="77777777" w:rsidTr="4617425B">
        <w:trPr>
          <w:cantSplit/>
          <w:trHeight w:val="270"/>
        </w:trPr>
        <w:tc>
          <w:tcPr>
            <w:tcW w:w="3240" w:type="pct"/>
            <w:gridSpan w:val="2"/>
            <w:tcBorders>
              <w:left w:val="nil"/>
            </w:tcBorders>
            <w:shd w:val="clear" w:color="auto" w:fill="EAF1DD"/>
          </w:tcPr>
          <w:p w14:paraId="65D8DB6D" w14:textId="77777777" w:rsidR="0043541A" w:rsidRPr="00971403" w:rsidRDefault="0043541A">
            <w:pPr>
              <w:pStyle w:val="Ttulo2"/>
              <w:numPr>
                <w:ilvl w:val="0"/>
                <w:numId w:val="0"/>
              </w:numPr>
              <w:spacing w:before="0" w:after="0"/>
              <w:rPr>
                <w:rFonts w:cs="Arial"/>
                <w:b w:val="0"/>
                <w:bCs/>
                <w:i w:val="0"/>
                <w:sz w:val="22"/>
                <w:szCs w:val="22"/>
                <w:lang w:val="pt-BR"/>
              </w:rPr>
            </w:pPr>
            <w:r w:rsidRPr="00971403">
              <w:rPr>
                <w:rFonts w:cs="Arial"/>
                <w:b w:val="0"/>
                <w:bCs/>
                <w:i w:val="0"/>
                <w:sz w:val="22"/>
                <w:szCs w:val="22"/>
                <w:lang w:val="pt-BR"/>
              </w:rPr>
              <w:t>Nome</w:t>
            </w:r>
          </w:p>
        </w:tc>
        <w:tc>
          <w:tcPr>
            <w:tcW w:w="1760" w:type="pct"/>
            <w:tcBorders>
              <w:right w:val="nil"/>
            </w:tcBorders>
            <w:shd w:val="clear" w:color="auto" w:fill="EAF1DD"/>
          </w:tcPr>
          <w:p w14:paraId="7070475B" w14:textId="77777777" w:rsidR="0043541A" w:rsidRPr="00971403" w:rsidRDefault="0043541A">
            <w:pPr>
              <w:pStyle w:val="Ttulo2"/>
              <w:numPr>
                <w:ilvl w:val="0"/>
                <w:numId w:val="0"/>
              </w:numPr>
              <w:spacing w:before="0" w:after="0"/>
              <w:rPr>
                <w:rFonts w:cs="Arial"/>
                <w:b w:val="0"/>
                <w:bCs/>
                <w:i w:val="0"/>
                <w:sz w:val="22"/>
                <w:szCs w:val="22"/>
                <w:lang w:val="pt-BR"/>
              </w:rPr>
            </w:pPr>
            <w:r w:rsidRPr="00971403">
              <w:rPr>
                <w:rFonts w:cs="Arial"/>
                <w:b w:val="0"/>
                <w:bCs/>
                <w:i w:val="0"/>
                <w:sz w:val="22"/>
                <w:szCs w:val="22"/>
                <w:lang w:val="pt-BR"/>
              </w:rPr>
              <w:t>Cargo</w:t>
            </w:r>
          </w:p>
        </w:tc>
      </w:tr>
      <w:tr w:rsidR="0043541A" w:rsidRPr="00971403" w14:paraId="378F9750" w14:textId="77777777" w:rsidTr="4617425B">
        <w:trPr>
          <w:cantSplit/>
        </w:trPr>
        <w:tc>
          <w:tcPr>
            <w:tcW w:w="3240" w:type="pct"/>
            <w:gridSpan w:val="2"/>
            <w:tcBorders>
              <w:left w:val="nil"/>
            </w:tcBorders>
          </w:tcPr>
          <w:p w14:paraId="7DA51204" w14:textId="7A3A8993" w:rsidR="0043541A" w:rsidRPr="00971403" w:rsidRDefault="4617425B">
            <w:pPr>
              <w:pStyle w:val="Tabela"/>
              <w:spacing w:before="40"/>
              <w:rPr>
                <w:rFonts w:cs="Arial"/>
                <w:sz w:val="22"/>
                <w:szCs w:val="22"/>
                <w:lang w:val="pt-BR"/>
              </w:rPr>
            </w:pPr>
            <w:r w:rsidRPr="4617425B">
              <w:t xml:space="preserve">Wellington Lucas </w:t>
            </w:r>
            <w:proofErr w:type="spellStart"/>
            <w:r w:rsidRPr="4617425B">
              <w:t>Moura</w:t>
            </w:r>
            <w:proofErr w:type="spellEnd"/>
          </w:p>
        </w:tc>
        <w:tc>
          <w:tcPr>
            <w:tcW w:w="1760" w:type="pct"/>
            <w:tcBorders>
              <w:right w:val="nil"/>
            </w:tcBorders>
          </w:tcPr>
          <w:p w14:paraId="45CDD538" w14:textId="7E93C319" w:rsidR="0043541A" w:rsidRPr="00971403" w:rsidRDefault="4617425B">
            <w:pPr>
              <w:pStyle w:val="Tabela"/>
              <w:spacing w:before="40"/>
              <w:rPr>
                <w:rFonts w:cs="Arial"/>
                <w:bCs/>
                <w:iCs/>
                <w:sz w:val="22"/>
                <w:szCs w:val="22"/>
                <w:lang w:val="pt-BR"/>
              </w:rPr>
            </w:pPr>
            <w:proofErr w:type="spellStart"/>
            <w:r w:rsidRPr="4617425B">
              <w:t>Gerente</w:t>
            </w:r>
            <w:proofErr w:type="spellEnd"/>
          </w:p>
        </w:tc>
      </w:tr>
      <w:tr w:rsidR="0043541A" w:rsidRPr="00971403" w14:paraId="09647804" w14:textId="77777777" w:rsidTr="4617425B">
        <w:tc>
          <w:tcPr>
            <w:tcW w:w="1672" w:type="pct"/>
            <w:tcBorders>
              <w:left w:val="nil"/>
            </w:tcBorders>
            <w:shd w:val="clear" w:color="auto" w:fill="EAF1DD"/>
          </w:tcPr>
          <w:p w14:paraId="7F5447EA" w14:textId="77777777" w:rsidR="0043541A" w:rsidRPr="00971403" w:rsidRDefault="0043541A">
            <w:pPr>
              <w:pStyle w:val="Ttulo2"/>
              <w:numPr>
                <w:ilvl w:val="0"/>
                <w:numId w:val="0"/>
              </w:numPr>
              <w:spacing w:before="0" w:after="0"/>
              <w:rPr>
                <w:rFonts w:cs="Arial"/>
                <w:b w:val="0"/>
                <w:bCs/>
                <w:i w:val="0"/>
                <w:sz w:val="22"/>
                <w:szCs w:val="22"/>
                <w:lang w:val="pt-BR"/>
              </w:rPr>
            </w:pPr>
            <w:r w:rsidRPr="00971403">
              <w:rPr>
                <w:rFonts w:cs="Arial"/>
                <w:b w:val="0"/>
                <w:bCs/>
                <w:i w:val="0"/>
                <w:sz w:val="22"/>
                <w:szCs w:val="22"/>
                <w:lang w:val="pt-BR"/>
              </w:rPr>
              <w:t>Telefone</w:t>
            </w:r>
          </w:p>
        </w:tc>
        <w:tc>
          <w:tcPr>
            <w:tcW w:w="1568" w:type="pct"/>
            <w:shd w:val="clear" w:color="auto" w:fill="EAF1DD"/>
          </w:tcPr>
          <w:p w14:paraId="329A0AEC" w14:textId="64FAAF23" w:rsidR="0043541A" w:rsidRPr="00971403" w:rsidRDefault="4617425B" w:rsidP="4617425B">
            <w:pPr>
              <w:jc w:val="center"/>
              <w:rPr>
                <w:rFonts w:cs="Arial"/>
                <w:bCs/>
                <w:sz w:val="22"/>
                <w:szCs w:val="22"/>
              </w:rPr>
            </w:pPr>
            <w:r w:rsidRPr="4617425B">
              <w:rPr>
                <w:rFonts w:ascii="Arial" w:eastAsia="Arial" w:hAnsi="Arial" w:cs="Arial"/>
                <w:sz w:val="22"/>
                <w:szCs w:val="22"/>
              </w:rPr>
              <w:t>E-mail</w:t>
            </w:r>
          </w:p>
        </w:tc>
        <w:tc>
          <w:tcPr>
            <w:tcW w:w="1760" w:type="pct"/>
            <w:tcBorders>
              <w:right w:val="nil"/>
            </w:tcBorders>
            <w:shd w:val="clear" w:color="auto" w:fill="EAF1DD"/>
          </w:tcPr>
          <w:p w14:paraId="5BA3E03C" w14:textId="77777777" w:rsidR="0043541A" w:rsidRPr="00971403" w:rsidRDefault="0043541A">
            <w:pPr>
              <w:pStyle w:val="Ttulo2"/>
              <w:numPr>
                <w:ilvl w:val="0"/>
                <w:numId w:val="0"/>
              </w:numPr>
              <w:spacing w:before="0" w:after="0"/>
              <w:rPr>
                <w:rFonts w:cs="Arial"/>
                <w:b w:val="0"/>
                <w:bCs/>
                <w:i w:val="0"/>
                <w:sz w:val="22"/>
                <w:szCs w:val="22"/>
                <w:lang w:val="pt-BR"/>
              </w:rPr>
            </w:pPr>
            <w:r w:rsidRPr="00971403">
              <w:rPr>
                <w:rFonts w:cs="Arial"/>
                <w:b w:val="0"/>
                <w:bCs/>
                <w:i w:val="0"/>
                <w:sz w:val="22"/>
                <w:szCs w:val="22"/>
                <w:lang w:val="pt-BR"/>
              </w:rPr>
              <w:t>Lotação</w:t>
            </w:r>
          </w:p>
        </w:tc>
      </w:tr>
      <w:tr w:rsidR="0043541A" w:rsidRPr="00971403" w14:paraId="5D83DFBD" w14:textId="77777777" w:rsidTr="4617425B">
        <w:tc>
          <w:tcPr>
            <w:tcW w:w="1672" w:type="pct"/>
            <w:tcBorders>
              <w:left w:val="nil"/>
            </w:tcBorders>
          </w:tcPr>
          <w:p w14:paraId="7DBA5D62" w14:textId="1ED178CB" w:rsidR="0043541A" w:rsidRPr="00971403" w:rsidRDefault="4617425B">
            <w:pPr>
              <w:pStyle w:val="Tabela"/>
              <w:spacing w:before="40"/>
              <w:rPr>
                <w:rFonts w:cs="Arial"/>
                <w:sz w:val="22"/>
                <w:szCs w:val="22"/>
                <w:lang w:val="pt-BR"/>
              </w:rPr>
            </w:pPr>
            <w:r w:rsidRPr="4617425B">
              <w:t>(88) 97141619</w:t>
            </w:r>
          </w:p>
        </w:tc>
        <w:tc>
          <w:tcPr>
            <w:tcW w:w="1568" w:type="pct"/>
          </w:tcPr>
          <w:p w14:paraId="43F01900" w14:textId="04B4A4B3" w:rsidR="0043541A" w:rsidRPr="00971403" w:rsidRDefault="4617425B">
            <w:pPr>
              <w:pStyle w:val="Tabela"/>
              <w:spacing w:before="40"/>
              <w:rPr>
                <w:rFonts w:cs="Arial"/>
                <w:sz w:val="22"/>
                <w:szCs w:val="22"/>
                <w:lang w:val="pt-BR"/>
              </w:rPr>
            </w:pPr>
            <w:r>
              <w:t>wellington.tylon@alu.ufc.br</w:t>
            </w:r>
          </w:p>
        </w:tc>
        <w:tc>
          <w:tcPr>
            <w:tcW w:w="1760" w:type="pct"/>
            <w:tcBorders>
              <w:right w:val="nil"/>
            </w:tcBorders>
          </w:tcPr>
          <w:p w14:paraId="7B97FE4C" w14:textId="77777777" w:rsidR="0043541A" w:rsidRPr="00971403" w:rsidRDefault="0043541A">
            <w:pPr>
              <w:pStyle w:val="Tabela"/>
              <w:spacing w:before="40"/>
              <w:rPr>
                <w:rFonts w:cs="Arial"/>
                <w:sz w:val="22"/>
                <w:szCs w:val="22"/>
                <w:lang w:val="pt-BR"/>
              </w:rPr>
            </w:pPr>
          </w:p>
        </w:tc>
      </w:tr>
    </w:tbl>
    <w:p w14:paraId="1529DADF" w14:textId="77777777" w:rsidR="0043541A" w:rsidRPr="00F764C4" w:rsidRDefault="0043541A">
      <w:pPr>
        <w:pStyle w:val="Cabealho"/>
        <w:tabs>
          <w:tab w:val="clear" w:pos="4419"/>
          <w:tab w:val="clear" w:pos="8838"/>
        </w:tabs>
        <w:rPr>
          <w:rFonts w:ascii="Arial" w:hAnsi="Arial" w:cs="Arial"/>
        </w:rPr>
      </w:pPr>
    </w:p>
    <w:p w14:paraId="158F9C25" w14:textId="577A27FF" w:rsidR="0043541A" w:rsidRDefault="5F3680EC" w:rsidP="004157F1">
      <w:pPr>
        <w:pStyle w:val="Ttulo1"/>
        <w:numPr>
          <w:ilvl w:val="0"/>
          <w:numId w:val="24"/>
        </w:numPr>
        <w:shd w:val="clear" w:color="auto" w:fill="EAF1DD"/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 w:rsidRPr="5F3680EC">
        <w:rPr>
          <w:rFonts w:eastAsia="Arial" w:cs="Arial"/>
          <w:b w:val="0"/>
          <w:sz w:val="24"/>
          <w:szCs w:val="24"/>
          <w:lang w:val="pt-BR"/>
        </w:rPr>
        <w:t>Aprovação do Termo de Abertura</w:t>
      </w:r>
    </w:p>
    <w:p w14:paraId="5885A58B" w14:textId="77777777" w:rsidR="00971403" w:rsidRPr="00971403" w:rsidRDefault="00971403" w:rsidP="00971403">
      <w:pPr>
        <w:spacing w:line="120" w:lineRule="auto"/>
        <w:rPr>
          <w:lang w:eastAsia="en-US"/>
        </w:rPr>
      </w:pPr>
    </w:p>
    <w:tbl>
      <w:tblPr>
        <w:tblW w:w="501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02"/>
        <w:gridCol w:w="1028"/>
        <w:gridCol w:w="2936"/>
      </w:tblGrid>
      <w:tr w:rsidR="003A75E3" w:rsidRPr="00971403" w14:paraId="6DC398B4" w14:textId="77777777" w:rsidTr="4617425B">
        <w:trPr>
          <w:cantSplit/>
          <w:trHeight w:val="283"/>
        </w:trPr>
        <w:tc>
          <w:tcPr>
            <w:tcW w:w="2713" w:type="pct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14:paraId="4E111CE1" w14:textId="50DDB4B1" w:rsidR="003A75E3" w:rsidRPr="00971403" w:rsidRDefault="4617425B">
            <w:pPr>
              <w:ind w:left="72"/>
              <w:rPr>
                <w:rFonts w:ascii="Arial" w:hAnsi="Arial" w:cs="Arial"/>
                <w:sz w:val="22"/>
                <w:szCs w:val="22"/>
              </w:rPr>
            </w:pPr>
            <w:r w:rsidRPr="4617425B">
              <w:rPr>
                <w:rFonts w:ascii="Arial" w:eastAsia="Arial" w:hAnsi="Arial" w:cs="Arial"/>
                <w:sz w:val="22"/>
                <w:szCs w:val="22"/>
              </w:rPr>
              <w:t>Unidade Demandante</w:t>
            </w: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14:paraId="6D008362" w14:textId="65345027" w:rsidR="003A75E3" w:rsidRPr="00971403" w:rsidRDefault="4617425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4617425B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169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EAF1DD"/>
          </w:tcPr>
          <w:p w14:paraId="2D84B771" w14:textId="29572D00" w:rsidR="003A75E3" w:rsidRPr="00971403" w:rsidRDefault="4617425B">
            <w:pPr>
              <w:ind w:left="7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4617425B">
              <w:rPr>
                <w:rFonts w:ascii="Arial" w:eastAsia="Arial" w:hAnsi="Arial" w:cs="Arial"/>
                <w:sz w:val="22"/>
                <w:szCs w:val="22"/>
              </w:rPr>
              <w:t>Assinatura</w:t>
            </w:r>
          </w:p>
        </w:tc>
      </w:tr>
      <w:tr w:rsidR="003A75E3" w:rsidRPr="00971403" w14:paraId="2F3E1B61" w14:textId="77777777" w:rsidTr="4617425B">
        <w:trPr>
          <w:cantSplit/>
          <w:trHeight w:val="266"/>
        </w:trPr>
        <w:tc>
          <w:tcPr>
            <w:tcW w:w="2713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6E7611EF" w14:textId="3A1D0703" w:rsidR="003A75E3" w:rsidRPr="00971403" w:rsidRDefault="4617425B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4617425B">
              <w:t>Universidade Federal do Ceará</w:t>
            </w: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C47EE" w14:textId="77777777" w:rsidR="003A75E3" w:rsidRPr="00971403" w:rsidRDefault="003A75E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14:paraId="180DB786" w14:textId="77777777" w:rsidR="003A75E3" w:rsidRPr="00971403" w:rsidRDefault="003A75E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67C1C" w:rsidRPr="00971403" w14:paraId="217038F0" w14:textId="77777777" w:rsidTr="4617425B">
        <w:trPr>
          <w:cantSplit/>
          <w:trHeight w:val="283"/>
        </w:trPr>
        <w:tc>
          <w:tcPr>
            <w:tcW w:w="2713" w:type="pct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14:paraId="39A45E78" w14:textId="01936786" w:rsidR="00867C1C" w:rsidRPr="00971403" w:rsidRDefault="4617425B" w:rsidP="004C7758">
            <w:pPr>
              <w:ind w:left="72"/>
              <w:rPr>
                <w:rFonts w:ascii="Arial" w:hAnsi="Arial" w:cs="Arial"/>
                <w:sz w:val="22"/>
                <w:szCs w:val="22"/>
              </w:rPr>
            </w:pPr>
            <w:r w:rsidRPr="4617425B">
              <w:rPr>
                <w:rFonts w:ascii="Arial" w:eastAsia="Arial" w:hAnsi="Arial" w:cs="Arial"/>
                <w:sz w:val="22"/>
                <w:szCs w:val="22"/>
              </w:rPr>
              <w:t>Unidades Envolvidas</w:t>
            </w: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14:paraId="258624C0" w14:textId="52C3FC4B" w:rsidR="00867C1C" w:rsidRPr="00971403" w:rsidRDefault="4617425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4617425B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169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EAF1DD"/>
          </w:tcPr>
          <w:p w14:paraId="4E654245" w14:textId="3104311D" w:rsidR="00867C1C" w:rsidRPr="00971403" w:rsidRDefault="4617425B">
            <w:pPr>
              <w:ind w:left="72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4617425B">
              <w:rPr>
                <w:rFonts w:ascii="Arial" w:eastAsia="Arial" w:hAnsi="Arial" w:cs="Arial"/>
                <w:sz w:val="22"/>
                <w:szCs w:val="22"/>
              </w:rPr>
              <w:t>Assinatura</w:t>
            </w:r>
          </w:p>
        </w:tc>
      </w:tr>
      <w:tr w:rsidR="00867C1C" w:rsidRPr="00971403" w14:paraId="2A885AF1" w14:textId="77777777" w:rsidTr="4617425B">
        <w:trPr>
          <w:cantSplit/>
          <w:trHeight w:val="266"/>
        </w:trPr>
        <w:tc>
          <w:tcPr>
            <w:tcW w:w="2713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3937C31" w14:textId="773CE082" w:rsidR="00867C1C" w:rsidRPr="00971403" w:rsidRDefault="4617425B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4617425B">
              <w:t>Universidade Federal do Ceará - Campus Quixadá</w:t>
            </w: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08BA9" w14:textId="77777777" w:rsidR="00867C1C" w:rsidRPr="00971403" w:rsidRDefault="00867C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BDA2869" w14:textId="77777777" w:rsidR="00867C1C" w:rsidRPr="00971403" w:rsidRDefault="00867C1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7786" w:rsidRPr="00971403" w14:paraId="495ABE51" w14:textId="77777777" w:rsidTr="4617425B">
        <w:trPr>
          <w:cantSplit/>
          <w:trHeight w:val="266"/>
        </w:trPr>
        <w:tc>
          <w:tcPr>
            <w:tcW w:w="2713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14:paraId="1F7BEF6A" w14:textId="3A3D8937" w:rsidR="00927786" w:rsidRPr="00971403" w:rsidRDefault="4617425B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4617425B">
              <w:rPr>
                <w:rFonts w:ascii="Arial" w:eastAsia="Arial" w:hAnsi="Arial" w:cs="Arial"/>
                <w:sz w:val="22"/>
                <w:szCs w:val="22"/>
              </w:rPr>
              <w:t>Secretário-Geral/Diretor-Geral</w:t>
            </w: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F1DD"/>
          </w:tcPr>
          <w:p w14:paraId="607D3E42" w14:textId="5D1F382C" w:rsidR="00927786" w:rsidRPr="00971403" w:rsidRDefault="4617425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4617425B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16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EAF1DD"/>
          </w:tcPr>
          <w:p w14:paraId="6053072C" w14:textId="4E76F8B1" w:rsidR="00927786" w:rsidRPr="00971403" w:rsidRDefault="4617425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4617425B">
              <w:rPr>
                <w:rFonts w:ascii="Arial" w:eastAsia="Arial" w:hAnsi="Arial" w:cs="Arial"/>
                <w:sz w:val="22"/>
                <w:szCs w:val="22"/>
              </w:rPr>
              <w:t>Assinatura</w:t>
            </w:r>
          </w:p>
        </w:tc>
      </w:tr>
      <w:tr w:rsidR="00927786" w:rsidRPr="00971403" w14:paraId="7CF1D1FC" w14:textId="77777777" w:rsidTr="4617425B">
        <w:trPr>
          <w:cantSplit/>
          <w:trHeight w:val="266"/>
        </w:trPr>
        <w:tc>
          <w:tcPr>
            <w:tcW w:w="2713" w:type="pct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C3E0060" w14:textId="77777777" w:rsidR="00927786" w:rsidRPr="00971403" w:rsidRDefault="00927786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59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6CFCAAE" w14:textId="77777777" w:rsidR="00927786" w:rsidRPr="00971403" w:rsidRDefault="0092778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DD34AB1" w14:textId="77777777" w:rsidR="00927786" w:rsidRPr="00971403" w:rsidRDefault="0092778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516EDE0" w14:textId="166B2552" w:rsidR="00812BD6" w:rsidRPr="00F764C4" w:rsidRDefault="00812BD6">
      <w:pPr>
        <w:pStyle w:val="Cabealho"/>
        <w:tabs>
          <w:tab w:val="left" w:pos="708"/>
        </w:tabs>
        <w:rPr>
          <w:rFonts w:ascii="Arial" w:hAnsi="Arial" w:cs="Arial"/>
        </w:rPr>
      </w:pPr>
    </w:p>
    <w:p w14:paraId="5841E2ED" w14:textId="77777777" w:rsidR="00EE23BC" w:rsidRPr="003C62BB" w:rsidRDefault="00EE23BC" w:rsidP="00EE23BC">
      <w:pPr>
        <w:pStyle w:val="Cabealho"/>
        <w:tabs>
          <w:tab w:val="left" w:pos="708"/>
        </w:tabs>
        <w:ind w:left="360"/>
        <w:rPr>
          <w:rFonts w:ascii="Arial" w:hAnsi="Arial" w:cs="Arial"/>
        </w:rPr>
      </w:pPr>
    </w:p>
    <w:sectPr w:rsidR="00EE23BC" w:rsidRPr="003C62BB" w:rsidSect="00F764C4">
      <w:headerReference w:type="default" r:id="rId8"/>
      <w:footerReference w:type="even" r:id="rId9"/>
      <w:footerReference w:type="default" r:id="rId10"/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A84E5F" w14:textId="77777777" w:rsidR="00F50161" w:rsidRDefault="00F50161">
      <w:r>
        <w:separator/>
      </w:r>
    </w:p>
  </w:endnote>
  <w:endnote w:type="continuationSeparator" w:id="0">
    <w:p w14:paraId="787826D1" w14:textId="77777777" w:rsidR="00F50161" w:rsidRDefault="00F50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859854" w14:textId="77777777" w:rsidR="00896855" w:rsidRDefault="0089685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7415233" w14:textId="77777777" w:rsidR="00896855" w:rsidRDefault="00896855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3341"/>
      <w:gridCol w:w="2574"/>
      <w:gridCol w:w="2710"/>
      <w:gridCol w:w="96"/>
    </w:tblGrid>
    <w:tr w:rsidR="005C7FDF" w:rsidRPr="00EE7D0C" w14:paraId="30EF05A5" w14:textId="77777777" w:rsidTr="00EE7D0C">
      <w:trPr>
        <w:gridAfter w:val="1"/>
        <w:wAfter w:w="55" w:type="pct"/>
        <w:trHeight w:val="132"/>
      </w:trPr>
      <w:tc>
        <w:tcPr>
          <w:tcW w:w="1915" w:type="pct"/>
          <w:tcBorders>
            <w:top w:val="single" w:sz="4" w:space="0" w:color="808080"/>
          </w:tcBorders>
          <w:vAlign w:val="center"/>
        </w:tcPr>
        <w:p w14:paraId="0811AFFB" w14:textId="77777777" w:rsidR="005C7FDF" w:rsidRPr="00EE7D0C" w:rsidRDefault="00BE2927" w:rsidP="005C7FDF">
          <w:pPr>
            <w:rPr>
              <w:rFonts w:ascii="Arial" w:hAnsi="Arial" w:cs="Arial"/>
              <w:color w:val="808080"/>
              <w:sz w:val="16"/>
              <w:szCs w:val="16"/>
            </w:rPr>
          </w:pPr>
          <w:r>
            <w:rPr>
              <w:rFonts w:ascii="Arial" w:hAnsi="Arial" w:cs="Arial"/>
              <w:bCs/>
              <w:color w:val="808080"/>
              <w:sz w:val="16"/>
              <w:szCs w:val="16"/>
            </w:rPr>
            <w:t xml:space="preserve">TAP - </w:t>
          </w:r>
          <w:r w:rsidR="005C7FDF" w:rsidRPr="00EE7D0C">
            <w:rPr>
              <w:rFonts w:ascii="Arial" w:hAnsi="Arial" w:cs="Arial"/>
              <w:bCs/>
              <w:color w:val="808080"/>
              <w:sz w:val="16"/>
              <w:szCs w:val="16"/>
            </w:rPr>
            <w:t>Termo de Abertura do Projeto</w:t>
          </w:r>
          <w:r w:rsidR="005C7FDF" w:rsidRPr="00EE7D0C">
            <w:rPr>
              <w:rFonts w:ascii="Arial" w:hAnsi="Arial" w:cs="Arial"/>
              <w:color w:val="808080"/>
              <w:sz w:val="16"/>
              <w:szCs w:val="16"/>
            </w:rPr>
            <w:t xml:space="preserve"> </w:t>
          </w:r>
        </w:p>
      </w:tc>
      <w:tc>
        <w:tcPr>
          <w:tcW w:w="1476" w:type="pct"/>
          <w:tcBorders>
            <w:top w:val="single" w:sz="4" w:space="0" w:color="808080"/>
          </w:tcBorders>
          <w:vAlign w:val="center"/>
        </w:tcPr>
        <w:p w14:paraId="1810640B" w14:textId="29D6F68C" w:rsidR="005C7FDF" w:rsidRPr="00EE7D0C" w:rsidRDefault="00EE7D0C" w:rsidP="00EE7D0C">
          <w:pPr>
            <w:jc w:val="center"/>
            <w:rPr>
              <w:rFonts w:ascii="Arial" w:hAnsi="Arial" w:cs="Arial"/>
              <w:color w:val="808080"/>
              <w:sz w:val="16"/>
              <w:szCs w:val="16"/>
            </w:rPr>
          </w:pPr>
          <w:r w:rsidRPr="00EE7D0C">
            <w:rPr>
              <w:rFonts w:ascii="Arial" w:hAnsi="Arial" w:cs="Arial"/>
              <w:color w:val="808080"/>
              <w:sz w:val="16"/>
              <w:szCs w:val="16"/>
            </w:rPr>
            <w:t xml:space="preserve">Versão: </w:t>
          </w:r>
          <w:r w:rsidR="009E5D0E">
            <w:rPr>
              <w:rFonts w:ascii="Arial" w:hAnsi="Arial" w:cs="Arial"/>
              <w:color w:val="808080"/>
              <w:sz w:val="16"/>
              <w:szCs w:val="16"/>
            </w:rPr>
            <w:t>1</w:t>
          </w:r>
          <w:r w:rsidR="005C7FDF" w:rsidRPr="00EE7D0C">
            <w:rPr>
              <w:rFonts w:ascii="Arial" w:hAnsi="Arial" w:cs="Arial"/>
              <w:color w:val="808080"/>
              <w:sz w:val="16"/>
              <w:szCs w:val="16"/>
            </w:rPr>
            <w:t>.0</w:t>
          </w:r>
        </w:p>
      </w:tc>
      <w:tc>
        <w:tcPr>
          <w:tcW w:w="1554" w:type="pct"/>
          <w:tcBorders>
            <w:top w:val="single" w:sz="4" w:space="0" w:color="808080"/>
          </w:tcBorders>
          <w:vAlign w:val="center"/>
        </w:tcPr>
        <w:p w14:paraId="68835413" w14:textId="77777777" w:rsidR="005C7FDF" w:rsidRPr="00EE7D0C" w:rsidRDefault="005C7FDF" w:rsidP="005C7FDF">
          <w:pPr>
            <w:jc w:val="right"/>
            <w:rPr>
              <w:rFonts w:ascii="Arial" w:hAnsi="Arial" w:cs="Arial"/>
              <w:color w:val="808080"/>
              <w:sz w:val="16"/>
              <w:szCs w:val="16"/>
            </w:rPr>
          </w:pPr>
          <w:r w:rsidRPr="00EE7D0C">
            <w:rPr>
              <w:rFonts w:ascii="Arial" w:hAnsi="Arial" w:cs="Arial"/>
              <w:color w:val="808080"/>
              <w:sz w:val="16"/>
              <w:szCs w:val="16"/>
            </w:rPr>
            <w:t>Página:</w:t>
          </w:r>
          <w:r w:rsidRPr="00EE7D0C">
            <w:rPr>
              <w:rStyle w:val="Nmerodepgina"/>
              <w:rFonts w:ascii="Arial" w:hAnsi="Arial" w:cs="Arial"/>
              <w:color w:val="808080"/>
              <w:sz w:val="16"/>
              <w:szCs w:val="16"/>
            </w:rPr>
            <w:t xml:space="preserve"> </w:t>
          </w:r>
          <w:r w:rsidRPr="00EE7D0C">
            <w:rPr>
              <w:rStyle w:val="Nmerodepgina"/>
              <w:rFonts w:ascii="Arial" w:hAnsi="Arial" w:cs="Arial"/>
              <w:color w:val="808080"/>
              <w:sz w:val="16"/>
              <w:szCs w:val="16"/>
            </w:rPr>
            <w:fldChar w:fldCharType="begin"/>
          </w:r>
          <w:r w:rsidRPr="00EE7D0C">
            <w:rPr>
              <w:rStyle w:val="Nmerodepgina"/>
              <w:rFonts w:ascii="Arial" w:hAnsi="Arial" w:cs="Arial"/>
              <w:color w:val="808080"/>
              <w:sz w:val="16"/>
              <w:szCs w:val="16"/>
            </w:rPr>
            <w:instrText xml:space="preserve"> PAGE </w:instrText>
          </w:r>
          <w:r w:rsidRPr="00EE7D0C">
            <w:rPr>
              <w:rStyle w:val="Nmerodepgina"/>
              <w:rFonts w:ascii="Arial" w:hAnsi="Arial" w:cs="Arial"/>
              <w:color w:val="808080"/>
              <w:sz w:val="16"/>
              <w:szCs w:val="16"/>
            </w:rPr>
            <w:fldChar w:fldCharType="separate"/>
          </w:r>
          <w:r w:rsidR="00361B54">
            <w:rPr>
              <w:rStyle w:val="Nmerodepgina"/>
              <w:rFonts w:ascii="Arial" w:hAnsi="Arial" w:cs="Arial"/>
              <w:noProof/>
              <w:color w:val="808080"/>
              <w:sz w:val="16"/>
              <w:szCs w:val="16"/>
            </w:rPr>
            <w:t>1</w:t>
          </w:r>
          <w:r w:rsidRPr="00EE7D0C">
            <w:rPr>
              <w:rStyle w:val="Nmerodepgina"/>
              <w:rFonts w:ascii="Arial" w:hAnsi="Arial" w:cs="Arial"/>
              <w:color w:val="808080"/>
              <w:sz w:val="16"/>
              <w:szCs w:val="16"/>
            </w:rPr>
            <w:fldChar w:fldCharType="end"/>
          </w:r>
          <w:r w:rsidRPr="00EE7D0C">
            <w:rPr>
              <w:rStyle w:val="Nmerodepgina"/>
              <w:rFonts w:ascii="Arial" w:hAnsi="Arial" w:cs="Arial"/>
              <w:color w:val="808080"/>
              <w:sz w:val="16"/>
              <w:szCs w:val="16"/>
            </w:rPr>
            <w:t xml:space="preserve"> / </w:t>
          </w:r>
          <w:r w:rsidRPr="00EE7D0C">
            <w:rPr>
              <w:rStyle w:val="Nmerodepgina"/>
              <w:rFonts w:ascii="Arial" w:hAnsi="Arial" w:cs="Arial"/>
              <w:color w:val="808080"/>
              <w:sz w:val="16"/>
              <w:szCs w:val="16"/>
            </w:rPr>
            <w:fldChar w:fldCharType="begin"/>
          </w:r>
          <w:r w:rsidRPr="00EE7D0C">
            <w:rPr>
              <w:rStyle w:val="Nmerodepgina"/>
              <w:rFonts w:ascii="Arial" w:hAnsi="Arial" w:cs="Arial"/>
              <w:color w:val="808080"/>
              <w:sz w:val="16"/>
              <w:szCs w:val="16"/>
            </w:rPr>
            <w:instrText xml:space="preserve"> NUMPAGES </w:instrText>
          </w:r>
          <w:r w:rsidRPr="00EE7D0C">
            <w:rPr>
              <w:rStyle w:val="Nmerodepgina"/>
              <w:rFonts w:ascii="Arial" w:hAnsi="Arial" w:cs="Arial"/>
              <w:color w:val="808080"/>
              <w:sz w:val="16"/>
              <w:szCs w:val="16"/>
            </w:rPr>
            <w:fldChar w:fldCharType="separate"/>
          </w:r>
          <w:r w:rsidR="00361B54">
            <w:rPr>
              <w:rStyle w:val="Nmerodepgina"/>
              <w:rFonts w:ascii="Arial" w:hAnsi="Arial" w:cs="Arial"/>
              <w:noProof/>
              <w:color w:val="808080"/>
              <w:sz w:val="16"/>
              <w:szCs w:val="16"/>
            </w:rPr>
            <w:t>3</w:t>
          </w:r>
          <w:r w:rsidRPr="00EE7D0C">
            <w:rPr>
              <w:rStyle w:val="Nmerodepgina"/>
              <w:rFonts w:ascii="Arial" w:hAnsi="Arial" w:cs="Arial"/>
              <w:color w:val="808080"/>
              <w:sz w:val="16"/>
              <w:szCs w:val="16"/>
            </w:rPr>
            <w:fldChar w:fldCharType="end"/>
          </w:r>
        </w:p>
      </w:tc>
    </w:tr>
    <w:tr w:rsidR="005C7FDF" w14:paraId="11E034F9" w14:textId="77777777" w:rsidTr="005C7FDF">
      <w:trPr>
        <w:trHeight w:val="132"/>
      </w:trPr>
      <w:tc>
        <w:tcPr>
          <w:tcW w:w="1915" w:type="pct"/>
          <w:vAlign w:val="center"/>
        </w:tcPr>
        <w:p w14:paraId="7A955AAE" w14:textId="77777777" w:rsidR="005C7FDF" w:rsidRPr="00EE23DB" w:rsidRDefault="005C7FDF" w:rsidP="00141C28">
          <w:pPr>
            <w:rPr>
              <w:rFonts w:ascii="Trebuchet MS" w:hAnsi="Trebuchet MS"/>
              <w:bCs/>
              <w:sz w:val="12"/>
            </w:rPr>
          </w:pPr>
        </w:p>
      </w:tc>
      <w:tc>
        <w:tcPr>
          <w:tcW w:w="1476" w:type="pct"/>
          <w:vAlign w:val="center"/>
        </w:tcPr>
        <w:p w14:paraId="5C1C0EE2" w14:textId="77777777" w:rsidR="005C7FDF" w:rsidRPr="00EE23DB" w:rsidRDefault="005C7FDF" w:rsidP="005C7FDF">
          <w:pPr>
            <w:jc w:val="center"/>
            <w:rPr>
              <w:rFonts w:ascii="Trebuchet MS" w:hAnsi="Trebuchet MS" w:cs="Arial"/>
              <w:sz w:val="12"/>
            </w:rPr>
          </w:pPr>
        </w:p>
      </w:tc>
      <w:tc>
        <w:tcPr>
          <w:tcW w:w="1609" w:type="pct"/>
          <w:gridSpan w:val="2"/>
        </w:tcPr>
        <w:p w14:paraId="34AC9C9C" w14:textId="77777777" w:rsidR="005C7FDF" w:rsidRDefault="005C7FDF" w:rsidP="00141C28">
          <w:pPr>
            <w:pStyle w:val="Rodap"/>
            <w:jc w:val="right"/>
          </w:pPr>
        </w:p>
      </w:tc>
    </w:tr>
  </w:tbl>
  <w:p w14:paraId="353C94F8" w14:textId="77777777" w:rsidR="00896855" w:rsidRDefault="00896855" w:rsidP="00812BD6">
    <w:pPr>
      <w:pStyle w:val="Rodap"/>
      <w:rPr>
        <w:szCs w:val="20"/>
      </w:rPr>
    </w:pPr>
  </w:p>
  <w:p w14:paraId="5B93D38E" w14:textId="77777777" w:rsidR="00812BD6" w:rsidRPr="00812BD6" w:rsidRDefault="00812BD6" w:rsidP="00812BD6">
    <w:pPr>
      <w:pStyle w:val="Rodap"/>
      <w:rPr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93E3D9" w14:textId="77777777" w:rsidR="00F50161" w:rsidRDefault="00F50161">
      <w:r>
        <w:separator/>
      </w:r>
    </w:p>
  </w:footnote>
  <w:footnote w:type="continuationSeparator" w:id="0">
    <w:p w14:paraId="0D169E02" w14:textId="77777777" w:rsidR="00F50161" w:rsidRDefault="00F501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1636"/>
      <w:gridCol w:w="7085"/>
    </w:tblGrid>
    <w:tr w:rsidR="00896855" w:rsidRPr="004C363E" w14:paraId="0CB5C5AF" w14:textId="77777777" w:rsidTr="00CD1FB3">
      <w:tc>
        <w:tcPr>
          <w:tcW w:w="1668" w:type="dxa"/>
          <w:vAlign w:val="center"/>
        </w:tcPr>
        <w:p w14:paraId="6913FB97" w14:textId="4C0B61BA" w:rsidR="00896855" w:rsidRPr="004C363E" w:rsidRDefault="00896855" w:rsidP="008247E1">
          <w:pPr>
            <w:ind w:right="-7795"/>
            <w:jc w:val="center"/>
            <w:rPr>
              <w:rFonts w:ascii="Tahoma" w:hAnsi="Tahoma" w:cs="Tahoma"/>
              <w:b/>
              <w:bCs/>
              <w:caps/>
            </w:rPr>
          </w:pPr>
        </w:p>
      </w:tc>
      <w:tc>
        <w:tcPr>
          <w:tcW w:w="7242" w:type="dxa"/>
        </w:tcPr>
        <w:p w14:paraId="7762C97D" w14:textId="6D92F54B" w:rsidR="00896855" w:rsidRPr="004C363E" w:rsidRDefault="009E5D0E" w:rsidP="00EA0428">
          <w:pPr>
            <w:ind w:left="-4072" w:right="113" w:firstLine="2436"/>
            <w:jc w:val="center"/>
            <w:rPr>
              <w:rFonts w:ascii="Tahoma" w:hAnsi="Tahoma" w:cs="Tahoma"/>
              <w:b/>
              <w:bCs/>
              <w:caps/>
            </w:rPr>
          </w:pPr>
          <w:r w:rsidRPr="009E5D0E">
            <w:rPr>
              <w:rFonts w:ascii="Tahoma" w:hAnsi="Tahoma" w:cs="Tahoma"/>
              <w:b/>
              <w:bCs/>
              <w:caps/>
              <w:noProof/>
            </w:rPr>
            <w:drawing>
              <wp:inline distT="0" distB="0" distL="0" distR="0" wp14:anchorId="5500696A" wp14:editId="427133B2">
                <wp:extent cx="1162050" cy="1085850"/>
                <wp:effectExtent l="0" t="0" r="0" b="0"/>
                <wp:docPr id="3" name="Imagem 3" descr="C:\Users\Wellington\Documents\Wellington ES\logo_uf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C:\Users\Wellington\Documents\Wellington ES\logo_uf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E23FF6D" w14:textId="77777777" w:rsidR="00896855" w:rsidRPr="00F41155" w:rsidRDefault="00896855" w:rsidP="00F4115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0389C"/>
    <w:multiLevelType w:val="hybridMultilevel"/>
    <w:tmpl w:val="7E9CB42C"/>
    <w:lvl w:ilvl="0" w:tplc="FFFFFFFF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">
    <w:nsid w:val="0864171A"/>
    <w:multiLevelType w:val="hybridMultilevel"/>
    <w:tmpl w:val="FA925C1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151B35"/>
    <w:multiLevelType w:val="hybridMultilevel"/>
    <w:tmpl w:val="2AEE6F5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2168CF"/>
    <w:multiLevelType w:val="multilevel"/>
    <w:tmpl w:val="20E0724C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54F3B7A"/>
    <w:multiLevelType w:val="hybridMultilevel"/>
    <w:tmpl w:val="FDAC3B40"/>
    <w:lvl w:ilvl="0" w:tplc="77682CF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9525FE"/>
    <w:multiLevelType w:val="hybridMultilevel"/>
    <w:tmpl w:val="87148D1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925748"/>
    <w:multiLevelType w:val="hybridMultilevel"/>
    <w:tmpl w:val="3C32DA20"/>
    <w:lvl w:ilvl="0" w:tplc="8BF6F0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9463E3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E6AE1B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A252C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6D47F0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85801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B584DA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63870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3ACFAD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B27AF3"/>
    <w:multiLevelType w:val="hybridMultilevel"/>
    <w:tmpl w:val="21DC7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4B49C7"/>
    <w:multiLevelType w:val="hybridMultilevel"/>
    <w:tmpl w:val="2FD8F2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2C027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41AC3281"/>
    <w:multiLevelType w:val="hybridMultilevel"/>
    <w:tmpl w:val="6B32B7C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4D85C15"/>
    <w:multiLevelType w:val="hybridMultilevel"/>
    <w:tmpl w:val="D2E658AA"/>
    <w:lvl w:ilvl="0" w:tplc="F44C9A7E">
      <w:start w:val="1"/>
      <w:numFmt w:val="bullet"/>
      <w:lvlText w:val=""/>
      <w:lvlJc w:val="left"/>
      <w:pPr>
        <w:ind w:left="431" w:hanging="360"/>
      </w:pPr>
      <w:rPr>
        <w:rFonts w:ascii="Symbol" w:hAnsi="Symbol" w:hint="default"/>
      </w:rPr>
    </w:lvl>
    <w:lvl w:ilvl="1" w:tplc="578C0150">
      <w:start w:val="1"/>
      <w:numFmt w:val="bullet"/>
      <w:lvlText w:val="o"/>
      <w:lvlJc w:val="left"/>
      <w:pPr>
        <w:ind w:left="1151" w:hanging="360"/>
      </w:pPr>
      <w:rPr>
        <w:rFonts w:ascii="Courier New" w:hAnsi="Courier New" w:hint="default"/>
      </w:rPr>
    </w:lvl>
    <w:lvl w:ilvl="2" w:tplc="CEDA179E">
      <w:start w:val="1"/>
      <w:numFmt w:val="bullet"/>
      <w:lvlText w:val=""/>
      <w:lvlJc w:val="left"/>
      <w:pPr>
        <w:ind w:left="1871" w:hanging="360"/>
      </w:pPr>
      <w:rPr>
        <w:rFonts w:ascii="Wingdings" w:hAnsi="Wingdings" w:hint="default"/>
      </w:rPr>
    </w:lvl>
    <w:lvl w:ilvl="3" w:tplc="8FCAA0F0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</w:rPr>
    </w:lvl>
    <w:lvl w:ilvl="4" w:tplc="A3544C76">
      <w:start w:val="1"/>
      <w:numFmt w:val="bullet"/>
      <w:lvlText w:val="o"/>
      <w:lvlJc w:val="left"/>
      <w:pPr>
        <w:ind w:left="3311" w:hanging="360"/>
      </w:pPr>
      <w:rPr>
        <w:rFonts w:ascii="Courier New" w:hAnsi="Courier New" w:hint="default"/>
      </w:rPr>
    </w:lvl>
    <w:lvl w:ilvl="5" w:tplc="CAD271E8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6" w:tplc="3DE277C2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7" w:tplc="B3B2457A">
      <w:start w:val="1"/>
      <w:numFmt w:val="bullet"/>
      <w:lvlText w:val="o"/>
      <w:lvlJc w:val="left"/>
      <w:pPr>
        <w:ind w:left="5471" w:hanging="360"/>
      </w:pPr>
      <w:rPr>
        <w:rFonts w:ascii="Courier New" w:hAnsi="Courier New" w:hint="default"/>
      </w:rPr>
    </w:lvl>
    <w:lvl w:ilvl="8" w:tplc="CA747322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</w:abstractNum>
  <w:abstractNum w:abstractNumId="12">
    <w:nsid w:val="531807AA"/>
    <w:multiLevelType w:val="hybridMultilevel"/>
    <w:tmpl w:val="8430C1A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C6E1423"/>
    <w:multiLevelType w:val="hybridMultilevel"/>
    <w:tmpl w:val="8960A64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884DA3"/>
    <w:multiLevelType w:val="hybridMultilevel"/>
    <w:tmpl w:val="3C5C258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1157E40"/>
    <w:multiLevelType w:val="hybridMultilevel"/>
    <w:tmpl w:val="565221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40457E"/>
    <w:multiLevelType w:val="hybridMultilevel"/>
    <w:tmpl w:val="66EAB8C8"/>
    <w:lvl w:ilvl="0" w:tplc="83F0F7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120436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F32807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A3AACD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5CECF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35AB7B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E78A9D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6F8850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2420E2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6"/>
  </w:num>
  <w:num w:numId="4">
    <w:abstractNumId w:val="3"/>
  </w:num>
  <w:num w:numId="5">
    <w:abstractNumId w:val="9"/>
  </w:num>
  <w:num w:numId="6">
    <w:abstractNumId w:val="14"/>
  </w:num>
  <w:num w:numId="7">
    <w:abstractNumId w:val="1"/>
  </w:num>
  <w:num w:numId="8">
    <w:abstractNumId w:val="5"/>
  </w:num>
  <w:num w:numId="9">
    <w:abstractNumId w:val="3"/>
  </w:num>
  <w:num w:numId="10">
    <w:abstractNumId w:val="12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2"/>
  </w:num>
  <w:num w:numId="24">
    <w:abstractNumId w:val="4"/>
  </w:num>
  <w:num w:numId="25">
    <w:abstractNumId w:val="13"/>
  </w:num>
  <w:num w:numId="26">
    <w:abstractNumId w:val="15"/>
  </w:num>
  <w:num w:numId="27">
    <w:abstractNumId w:val="0"/>
  </w:num>
  <w:num w:numId="28">
    <w:abstractNumId w:val="7"/>
  </w:num>
  <w:num w:numId="29">
    <w:abstractNumId w:val="10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2ED"/>
    <w:rsid w:val="000004B5"/>
    <w:rsid w:val="0000736C"/>
    <w:rsid w:val="00022966"/>
    <w:rsid w:val="000272A5"/>
    <w:rsid w:val="00034F2F"/>
    <w:rsid w:val="00055DB4"/>
    <w:rsid w:val="00071C4D"/>
    <w:rsid w:val="000757B6"/>
    <w:rsid w:val="000872ED"/>
    <w:rsid w:val="000925FB"/>
    <w:rsid w:val="00094D0D"/>
    <w:rsid w:val="000A1A95"/>
    <w:rsid w:val="000B12B8"/>
    <w:rsid w:val="000F1D79"/>
    <w:rsid w:val="000F7AD7"/>
    <w:rsid w:val="00133EB7"/>
    <w:rsid w:val="00141C28"/>
    <w:rsid w:val="001618DE"/>
    <w:rsid w:val="00173465"/>
    <w:rsid w:val="001B22DB"/>
    <w:rsid w:val="001F72CA"/>
    <w:rsid w:val="002159A3"/>
    <w:rsid w:val="00234608"/>
    <w:rsid w:val="00242084"/>
    <w:rsid w:val="00262993"/>
    <w:rsid w:val="00272C2A"/>
    <w:rsid w:val="00280536"/>
    <w:rsid w:val="00282D40"/>
    <w:rsid w:val="00285ED7"/>
    <w:rsid w:val="002C102D"/>
    <w:rsid w:val="002E15D6"/>
    <w:rsid w:val="00304345"/>
    <w:rsid w:val="00335681"/>
    <w:rsid w:val="00361B54"/>
    <w:rsid w:val="0036756F"/>
    <w:rsid w:val="003859E5"/>
    <w:rsid w:val="003933E4"/>
    <w:rsid w:val="003A02BD"/>
    <w:rsid w:val="003A75E3"/>
    <w:rsid w:val="003B4012"/>
    <w:rsid w:val="003B4B5A"/>
    <w:rsid w:val="003C62BB"/>
    <w:rsid w:val="004075BB"/>
    <w:rsid w:val="0041072D"/>
    <w:rsid w:val="004157F1"/>
    <w:rsid w:val="0043541A"/>
    <w:rsid w:val="0043671B"/>
    <w:rsid w:val="004B4AD3"/>
    <w:rsid w:val="004C363E"/>
    <w:rsid w:val="004C7758"/>
    <w:rsid w:val="004D0013"/>
    <w:rsid w:val="004E262A"/>
    <w:rsid w:val="004E5022"/>
    <w:rsid w:val="004F2872"/>
    <w:rsid w:val="004F500F"/>
    <w:rsid w:val="004F7D45"/>
    <w:rsid w:val="005073B1"/>
    <w:rsid w:val="005105BB"/>
    <w:rsid w:val="0051368C"/>
    <w:rsid w:val="00515774"/>
    <w:rsid w:val="0052773F"/>
    <w:rsid w:val="005402A1"/>
    <w:rsid w:val="0054757D"/>
    <w:rsid w:val="00553695"/>
    <w:rsid w:val="00577A77"/>
    <w:rsid w:val="005825E0"/>
    <w:rsid w:val="00592B15"/>
    <w:rsid w:val="005A32D6"/>
    <w:rsid w:val="005C7FDF"/>
    <w:rsid w:val="005D5357"/>
    <w:rsid w:val="00627873"/>
    <w:rsid w:val="00643B95"/>
    <w:rsid w:val="00644E64"/>
    <w:rsid w:val="00687E1A"/>
    <w:rsid w:val="006C145B"/>
    <w:rsid w:val="006E402B"/>
    <w:rsid w:val="006E4EA8"/>
    <w:rsid w:val="006E6C4C"/>
    <w:rsid w:val="006F2CB8"/>
    <w:rsid w:val="007312CD"/>
    <w:rsid w:val="007405C9"/>
    <w:rsid w:val="00743282"/>
    <w:rsid w:val="007734D9"/>
    <w:rsid w:val="00791A98"/>
    <w:rsid w:val="007A3AA0"/>
    <w:rsid w:val="007A47EC"/>
    <w:rsid w:val="007A50DE"/>
    <w:rsid w:val="007B7989"/>
    <w:rsid w:val="007D396F"/>
    <w:rsid w:val="007E12E2"/>
    <w:rsid w:val="007E4A28"/>
    <w:rsid w:val="007E65F2"/>
    <w:rsid w:val="008126DD"/>
    <w:rsid w:val="00812BD6"/>
    <w:rsid w:val="0081477C"/>
    <w:rsid w:val="008247E1"/>
    <w:rsid w:val="00833A0F"/>
    <w:rsid w:val="00867C1C"/>
    <w:rsid w:val="00873819"/>
    <w:rsid w:val="008860FA"/>
    <w:rsid w:val="00896855"/>
    <w:rsid w:val="008C6D4D"/>
    <w:rsid w:val="008E4B58"/>
    <w:rsid w:val="00924536"/>
    <w:rsid w:val="009256B5"/>
    <w:rsid w:val="00927786"/>
    <w:rsid w:val="009322DF"/>
    <w:rsid w:val="0093319D"/>
    <w:rsid w:val="0094032F"/>
    <w:rsid w:val="0094175E"/>
    <w:rsid w:val="009623B5"/>
    <w:rsid w:val="00964C6D"/>
    <w:rsid w:val="00971403"/>
    <w:rsid w:val="00981B10"/>
    <w:rsid w:val="00994F49"/>
    <w:rsid w:val="009A5387"/>
    <w:rsid w:val="009C5840"/>
    <w:rsid w:val="009E5D0E"/>
    <w:rsid w:val="009F3277"/>
    <w:rsid w:val="009F3DB8"/>
    <w:rsid w:val="00A05C22"/>
    <w:rsid w:val="00A16896"/>
    <w:rsid w:val="00A369FD"/>
    <w:rsid w:val="00A451AE"/>
    <w:rsid w:val="00A6155F"/>
    <w:rsid w:val="00A73525"/>
    <w:rsid w:val="00A775A2"/>
    <w:rsid w:val="00AB1750"/>
    <w:rsid w:val="00AB3DDE"/>
    <w:rsid w:val="00AE407A"/>
    <w:rsid w:val="00AF1026"/>
    <w:rsid w:val="00B33907"/>
    <w:rsid w:val="00B34FCE"/>
    <w:rsid w:val="00B36268"/>
    <w:rsid w:val="00B53FBC"/>
    <w:rsid w:val="00B667C4"/>
    <w:rsid w:val="00B6731B"/>
    <w:rsid w:val="00B94C0F"/>
    <w:rsid w:val="00BB145B"/>
    <w:rsid w:val="00BE2927"/>
    <w:rsid w:val="00BF214B"/>
    <w:rsid w:val="00BF529D"/>
    <w:rsid w:val="00C12A1C"/>
    <w:rsid w:val="00C22A5C"/>
    <w:rsid w:val="00C310A9"/>
    <w:rsid w:val="00C469F8"/>
    <w:rsid w:val="00C7520F"/>
    <w:rsid w:val="00C92EDB"/>
    <w:rsid w:val="00CC2E04"/>
    <w:rsid w:val="00CD1FB3"/>
    <w:rsid w:val="00CD2B43"/>
    <w:rsid w:val="00CE0B02"/>
    <w:rsid w:val="00D01C19"/>
    <w:rsid w:val="00D06EF0"/>
    <w:rsid w:val="00D130C7"/>
    <w:rsid w:val="00D144BE"/>
    <w:rsid w:val="00D56D28"/>
    <w:rsid w:val="00D656AC"/>
    <w:rsid w:val="00D86C91"/>
    <w:rsid w:val="00D91F93"/>
    <w:rsid w:val="00DA774A"/>
    <w:rsid w:val="00DB1A26"/>
    <w:rsid w:val="00DC18C5"/>
    <w:rsid w:val="00DF4640"/>
    <w:rsid w:val="00DF6509"/>
    <w:rsid w:val="00DF7C3C"/>
    <w:rsid w:val="00E0780B"/>
    <w:rsid w:val="00E5094B"/>
    <w:rsid w:val="00E62164"/>
    <w:rsid w:val="00E70925"/>
    <w:rsid w:val="00E82B02"/>
    <w:rsid w:val="00EA0428"/>
    <w:rsid w:val="00ED0743"/>
    <w:rsid w:val="00EE23BC"/>
    <w:rsid w:val="00EE7339"/>
    <w:rsid w:val="00EE7D0C"/>
    <w:rsid w:val="00EF1ECE"/>
    <w:rsid w:val="00F34872"/>
    <w:rsid w:val="00F41155"/>
    <w:rsid w:val="00F4538F"/>
    <w:rsid w:val="00F50161"/>
    <w:rsid w:val="00F57A18"/>
    <w:rsid w:val="00F764C4"/>
    <w:rsid w:val="00FA24DA"/>
    <w:rsid w:val="14DADBEF"/>
    <w:rsid w:val="31D69ACA"/>
    <w:rsid w:val="4617425B"/>
    <w:rsid w:val="5CF0DA70"/>
    <w:rsid w:val="5F3680EC"/>
    <w:rsid w:val="5F4CDB8B"/>
    <w:rsid w:val="5F99BCC0"/>
    <w:rsid w:val="787146DD"/>
    <w:rsid w:val="7ADA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ED0648"/>
  <w15:docId w15:val="{42DAED12-848B-49F0-9ED4-AF44FE91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4"/>
      </w:numPr>
      <w:shd w:val="clear" w:color="auto" w:fill="C0C0C0"/>
      <w:spacing w:before="240" w:after="60"/>
      <w:outlineLvl w:val="0"/>
    </w:pPr>
    <w:rPr>
      <w:rFonts w:ascii="Arial" w:hAnsi="Arial"/>
      <w:b/>
      <w:kern w:val="28"/>
      <w:sz w:val="28"/>
      <w:szCs w:val="20"/>
      <w:lang w:val="en-US" w:eastAsia="en-US"/>
    </w:rPr>
  </w:style>
  <w:style w:type="paragraph" w:styleId="Ttulo2">
    <w:name w:val="heading 2"/>
    <w:aliases w:val="Chapter Number/Appendix Letter,chn,H2"/>
    <w:basedOn w:val="Normal"/>
    <w:next w:val="Normal"/>
    <w:qFormat/>
    <w:pPr>
      <w:keepNext/>
      <w:numPr>
        <w:ilvl w:val="1"/>
        <w:numId w:val="4"/>
      </w:numPr>
      <w:spacing w:before="240" w:after="60"/>
      <w:outlineLvl w:val="1"/>
    </w:pPr>
    <w:rPr>
      <w:rFonts w:ascii="Arial" w:hAnsi="Arial"/>
      <w:b/>
      <w:i/>
      <w:szCs w:val="20"/>
      <w:lang w:val="en-US" w:eastAsia="en-US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4"/>
      </w:numPr>
      <w:spacing w:before="240" w:after="60"/>
      <w:outlineLvl w:val="2"/>
    </w:pPr>
    <w:rPr>
      <w:rFonts w:ascii="Arial" w:hAnsi="Arial"/>
      <w:szCs w:val="20"/>
      <w:lang w:val="en-US" w:eastAsia="en-US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4"/>
      </w:numPr>
      <w:outlineLvl w:val="3"/>
    </w:pPr>
    <w:rPr>
      <w:rFonts w:ascii="Arial Narrow" w:hAnsi="Arial Narrow"/>
      <w:b/>
      <w:i/>
      <w:szCs w:val="20"/>
      <w:u w:val="single"/>
      <w:lang w:val="en-US" w:eastAsia="en-US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4"/>
      </w:numPr>
      <w:jc w:val="center"/>
      <w:outlineLvl w:val="4"/>
    </w:pPr>
    <w:rPr>
      <w:rFonts w:ascii="Arial" w:hAnsi="Arial"/>
      <w:b/>
      <w:szCs w:val="20"/>
      <w:lang w:eastAsia="en-US"/>
    </w:rPr>
  </w:style>
  <w:style w:type="paragraph" w:styleId="Ttulo6">
    <w:name w:val="heading 6"/>
    <w:basedOn w:val="Normal"/>
    <w:next w:val="Normal"/>
    <w:qFormat/>
    <w:pPr>
      <w:keepNext/>
      <w:widowControl w:val="0"/>
      <w:numPr>
        <w:ilvl w:val="5"/>
        <w:numId w:val="4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rFonts w:ascii="Arial" w:hAnsi="Arial"/>
      <w:b/>
      <w:szCs w:val="20"/>
      <w:lang w:eastAsia="en-US"/>
    </w:rPr>
  </w:style>
  <w:style w:type="paragraph" w:styleId="Ttulo7">
    <w:name w:val="heading 7"/>
    <w:aliases w:val="marcador"/>
    <w:basedOn w:val="Normal"/>
    <w:next w:val="Normal"/>
    <w:qFormat/>
    <w:pPr>
      <w:keepNext/>
      <w:numPr>
        <w:ilvl w:val="6"/>
        <w:numId w:val="4"/>
      </w:numPr>
      <w:outlineLvl w:val="6"/>
    </w:pPr>
    <w:rPr>
      <w:rFonts w:ascii="Arial" w:hAnsi="Arial"/>
      <w:i/>
      <w:iCs/>
      <w:szCs w:val="20"/>
      <w:lang w:eastAsia="en-US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4"/>
      </w:numPr>
      <w:outlineLvl w:val="7"/>
    </w:pPr>
    <w:rPr>
      <w:rFonts w:ascii="Arial" w:hAnsi="Arial"/>
      <w:b/>
      <w:i/>
      <w:iCs/>
      <w:spacing w:val="26"/>
      <w:szCs w:val="20"/>
      <w:lang w:eastAsia="en-US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4"/>
      </w:numPr>
      <w:jc w:val="center"/>
      <w:outlineLvl w:val="8"/>
    </w:pPr>
    <w:rPr>
      <w:rFonts w:ascii="Arial" w:hAnsi="Arial"/>
      <w:b/>
      <w:bCs/>
      <w:sz w:val="32"/>
      <w:szCs w:val="20"/>
      <w:u w:val="single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customStyle="1" w:styleId="ComentriodaAo">
    <w:name w:val="Comentário da Ação"/>
    <w:next w:val="Normal"/>
    <w:pPr>
      <w:ind w:left="1843"/>
    </w:pPr>
    <w:rPr>
      <w:rFonts w:ascii="Tahoma" w:hAnsi="Tahoma"/>
      <w:i/>
      <w:sz w:val="22"/>
      <w:lang w:eastAsia="pt-BR"/>
    </w:rPr>
  </w:style>
  <w:style w:type="paragraph" w:customStyle="1" w:styleId="Tabela">
    <w:name w:val="Tabela"/>
    <w:basedOn w:val="Normal"/>
    <w:rPr>
      <w:rFonts w:ascii="Arial" w:hAnsi="Arial"/>
      <w:sz w:val="20"/>
      <w:szCs w:val="20"/>
      <w:lang w:val="en-US" w:eastAsia="en-US"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TextosemFormatao">
    <w:name w:val="Plain Text"/>
    <w:basedOn w:val="Normal"/>
    <w:rPr>
      <w:rFonts w:ascii="Courier New" w:hAnsi="Courier New"/>
      <w:sz w:val="20"/>
      <w:szCs w:val="20"/>
    </w:r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F411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odapChar">
    <w:name w:val="Rodapé Char"/>
    <w:link w:val="Rodap"/>
    <w:uiPriority w:val="99"/>
    <w:rsid w:val="009F3DB8"/>
    <w:rPr>
      <w:sz w:val="24"/>
      <w:szCs w:val="24"/>
    </w:rPr>
  </w:style>
  <w:style w:type="paragraph" w:customStyle="1" w:styleId="Explicativo">
    <w:name w:val="Explicativo"/>
    <w:basedOn w:val="Normal"/>
    <w:rsid w:val="00E70925"/>
    <w:rPr>
      <w:rFonts w:ascii="Arial" w:hAnsi="Arial"/>
      <w:i/>
      <w:color w:val="0000FF"/>
      <w:sz w:val="20"/>
      <w:szCs w:val="20"/>
    </w:rPr>
  </w:style>
  <w:style w:type="paragraph" w:customStyle="1" w:styleId="infoblue">
    <w:name w:val="infoblue"/>
    <w:basedOn w:val="Normal"/>
    <w:rsid w:val="00094D0D"/>
    <w:pPr>
      <w:suppressAutoHyphens/>
      <w:spacing w:after="120" w:line="240" w:lineRule="atLeast"/>
      <w:ind w:left="720"/>
    </w:pPr>
    <w:rPr>
      <w:i/>
      <w:iCs/>
      <w:color w:val="0000FF"/>
      <w:sz w:val="20"/>
      <w:szCs w:val="20"/>
      <w:lang w:eastAsia="ar-SA"/>
    </w:rPr>
  </w:style>
  <w:style w:type="paragraph" w:styleId="Recuodecorpodetexto">
    <w:name w:val="Body Text Indent"/>
    <w:basedOn w:val="Normal"/>
    <w:link w:val="RecuodecorpodetextoChar"/>
    <w:rsid w:val="004075BB"/>
    <w:pPr>
      <w:spacing w:line="360" w:lineRule="auto"/>
      <w:ind w:left="426"/>
      <w:jc w:val="both"/>
    </w:pPr>
    <w:rPr>
      <w:rFonts w:ascii="Verdana" w:hAnsi="Verdana" w:cs="Arial"/>
      <w:color w:val="0000FF"/>
      <w:sz w:val="18"/>
      <w:szCs w:val="18"/>
      <w:lang w:eastAsia="en-US"/>
    </w:rPr>
  </w:style>
  <w:style w:type="character" w:customStyle="1" w:styleId="RecuodecorpodetextoChar">
    <w:name w:val="Recuo de corpo de texto Char"/>
    <w:link w:val="Recuodecorpodetexto"/>
    <w:rsid w:val="004075BB"/>
    <w:rPr>
      <w:rFonts w:ascii="Verdana" w:hAnsi="Verdana" w:cs="Arial"/>
      <w:color w:val="0000FF"/>
      <w:sz w:val="18"/>
      <w:szCs w:val="18"/>
      <w:lang w:eastAsia="en-US"/>
    </w:rPr>
  </w:style>
  <w:style w:type="paragraph" w:styleId="Textodebalo">
    <w:name w:val="Balloon Text"/>
    <w:basedOn w:val="Normal"/>
    <w:link w:val="TextodebaloChar"/>
    <w:rsid w:val="005C7FD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5C7FDF"/>
    <w:rPr>
      <w:rFonts w:ascii="Tahoma" w:hAnsi="Tahoma" w:cs="Tahoma"/>
      <w:sz w:val="16"/>
      <w:szCs w:val="16"/>
    </w:rPr>
  </w:style>
  <w:style w:type="character" w:styleId="nfase">
    <w:name w:val="Emphasis"/>
    <w:qFormat/>
    <w:rsid w:val="007A50DE"/>
    <w:rPr>
      <w:i/>
      <w:iCs/>
    </w:rPr>
  </w:style>
  <w:style w:type="paragraph" w:styleId="PargrafodaLista">
    <w:name w:val="List Paragraph"/>
    <w:basedOn w:val="Normal"/>
    <w:uiPriority w:val="34"/>
    <w:qFormat/>
    <w:rsid w:val="00007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0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6ECB9-1BA8-4C1B-8259-A6B3F8273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617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GP02 - TAP - Termo de Abertura do Projeto</vt:lpstr>
    </vt:vector>
  </TitlesOfParts>
  <Manager>Plano Consultoria</Manager>
  <Company>Conselho da Justiça Federal</Company>
  <LinksUpToDate>false</LinksUpToDate>
  <CharactersWithSpaces>3945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GP02 - TAP - Termo de Abertura do Projeto</dc:title>
  <dc:subject>Termo de Abertura do Projeto</dc:subject>
  <dc:creator>EPE NACIONAL - CJF</dc:creator>
  <cp:keywords>MGP, Conceituação, Termo de Abertura, Projeto, Patrocinador</cp:keywords>
  <dc:description>Por meio do Termo de Abertura do Projeto – TAP – a organização reconhece a existência do projeto, designa e confere autoridade ao gerente de projeto para iniciar os trabalhos e utilizar os recursos necessários (equipamentos, recursos humanos, materiais etc.).</dc:description>
  <cp:lastModifiedBy>Wellington Lucas</cp:lastModifiedBy>
  <cp:revision>95</cp:revision>
  <cp:lastPrinted>2010-10-06T12:21:00Z</cp:lastPrinted>
  <dcterms:created xsi:type="dcterms:W3CDTF">2014-10-08T00:06:00Z</dcterms:created>
  <dcterms:modified xsi:type="dcterms:W3CDTF">2014-10-11T02:18:00Z</dcterms:modified>
  <cp:category>Modelo de documento</cp:category>
  <cp:contentStatus>Ativo - Versão 2.0</cp:contentStatus>
</cp:coreProperties>
</file>