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854037" cy="1509482"/>
            <wp:effectExtent b="0" l="0" r="0" t="0"/>
            <wp:docPr descr="OwnAskMath.png" id="3" name="image05.png"/>
            <a:graphic>
              <a:graphicData uri="http://schemas.openxmlformats.org/drawingml/2006/picture">
                <pic:pic>
                  <pic:nvPicPr>
                    <pic:cNvPr descr="OwnAskMath.png" id="0" name="image05.png"/>
                    <pic:cNvPicPr preferRelativeResize="0"/>
                  </pic:nvPicPr>
                  <pic:blipFill>
                    <a:blip r:embed="rId5"/>
                    <a:srcRect b="0" l="0" r="0" t="0"/>
                    <a:stretch>
                      <a:fillRect/>
                    </a:stretch>
                  </pic:blipFill>
                  <pic:spPr>
                    <a:xfrm>
                      <a:off x="0" y="0"/>
                      <a:ext cx="1854037" cy="15094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TERMO DE ABERTURA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Reservado</w:t>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385"/>
        <w:gridCol w:w="1290"/>
        <w:gridCol w:w="765"/>
        <w:tblGridChange w:id="0">
          <w:tblGrid>
            <w:gridCol w:w="1560"/>
            <w:gridCol w:w="5385"/>
            <w:gridCol w:w="1290"/>
            <w:gridCol w:w="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Responsável: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Marciano M. Saraiva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Modelo: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Elaborado por: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Marciano M. Saraiva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Versão: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Aprovado por: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Maciano M. Saraiva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Data de aprovação: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Histórico</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Versão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Responsável</w:t>
            </w: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Alteração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q3b5zbokybe5">
        <w:r w:rsidDel="00000000" w:rsidR="00000000" w:rsidRPr="00000000">
          <w:rPr>
            <w:color w:val="1155cc"/>
            <w:u w:val="single"/>
            <w:rtl w:val="0"/>
          </w:rPr>
          <w:t xml:space="preserve">1. Informações Gerais</w:t>
        </w:r>
      </w:hyperlink>
      <w:r w:rsidDel="00000000" w:rsidR="00000000" w:rsidRPr="00000000">
        <w:rPr>
          <w:rtl w:val="0"/>
        </w:rPr>
      </w:r>
    </w:p>
    <w:p w:rsidR="00000000" w:rsidDel="00000000" w:rsidP="00000000" w:rsidRDefault="00000000" w:rsidRPr="00000000">
      <w:pPr>
        <w:ind w:left="360" w:firstLine="0"/>
        <w:contextualSpacing w:val="0"/>
      </w:pPr>
      <w:hyperlink w:anchor="h.5prg6n8og6l">
        <w:r w:rsidDel="00000000" w:rsidR="00000000" w:rsidRPr="00000000">
          <w:rPr>
            <w:color w:val="1155cc"/>
            <w:u w:val="single"/>
            <w:rtl w:val="0"/>
          </w:rPr>
          <w:t xml:space="preserve">2. Justificativa do Projeto</w:t>
        </w:r>
      </w:hyperlink>
      <w:r w:rsidDel="00000000" w:rsidR="00000000" w:rsidRPr="00000000">
        <w:rPr>
          <w:rtl w:val="0"/>
        </w:rPr>
      </w:r>
    </w:p>
    <w:p w:rsidR="00000000" w:rsidDel="00000000" w:rsidP="00000000" w:rsidRDefault="00000000" w:rsidRPr="00000000">
      <w:pPr>
        <w:ind w:left="360" w:firstLine="0"/>
        <w:contextualSpacing w:val="0"/>
      </w:pPr>
      <w:hyperlink w:anchor="h.rnv74d4g2d6g">
        <w:r w:rsidDel="00000000" w:rsidR="00000000" w:rsidRPr="00000000">
          <w:rPr>
            <w:color w:val="1155cc"/>
            <w:u w:val="single"/>
            <w:rtl w:val="0"/>
          </w:rPr>
          <w:t xml:space="preserve">3. Objetivos do Projeto</w:t>
        </w:r>
      </w:hyperlink>
      <w:r w:rsidDel="00000000" w:rsidR="00000000" w:rsidRPr="00000000">
        <w:rPr>
          <w:rtl w:val="0"/>
        </w:rPr>
      </w:r>
    </w:p>
    <w:p w:rsidR="00000000" w:rsidDel="00000000" w:rsidP="00000000" w:rsidRDefault="00000000" w:rsidRPr="00000000">
      <w:pPr>
        <w:ind w:left="360" w:firstLine="0"/>
        <w:contextualSpacing w:val="0"/>
      </w:pPr>
      <w:hyperlink w:anchor="h.7reixvgfx66u">
        <w:r w:rsidDel="00000000" w:rsidR="00000000" w:rsidRPr="00000000">
          <w:rPr>
            <w:color w:val="1155cc"/>
            <w:u w:val="single"/>
            <w:rtl w:val="0"/>
          </w:rPr>
          <w:t xml:space="preserve">4. Stakeholders</w:t>
        </w:r>
      </w:hyperlink>
      <w:r w:rsidDel="00000000" w:rsidR="00000000" w:rsidRPr="00000000">
        <w:rPr>
          <w:rtl w:val="0"/>
        </w:rPr>
      </w:r>
    </w:p>
    <w:p w:rsidR="00000000" w:rsidDel="00000000" w:rsidP="00000000" w:rsidRDefault="00000000" w:rsidRPr="00000000">
      <w:pPr>
        <w:ind w:left="360" w:firstLine="0"/>
        <w:contextualSpacing w:val="0"/>
      </w:pPr>
      <w:hyperlink w:anchor="h.dtw6aiay4him">
        <w:r w:rsidDel="00000000" w:rsidR="00000000" w:rsidRPr="00000000">
          <w:rPr>
            <w:color w:val="1155cc"/>
            <w:u w:val="single"/>
            <w:rtl w:val="0"/>
          </w:rPr>
          <w:t xml:space="preserve">5. Escopo</w:t>
        </w:r>
      </w:hyperlink>
      <w:r w:rsidDel="00000000" w:rsidR="00000000" w:rsidRPr="00000000">
        <w:rPr>
          <w:rtl w:val="0"/>
        </w:rPr>
      </w:r>
    </w:p>
    <w:p w:rsidR="00000000" w:rsidDel="00000000" w:rsidP="00000000" w:rsidRDefault="00000000" w:rsidRPr="00000000">
      <w:pPr>
        <w:ind w:left="360" w:firstLine="0"/>
        <w:contextualSpacing w:val="0"/>
      </w:pPr>
      <w:hyperlink w:anchor="h.6wcs12isu5fh">
        <w:r w:rsidDel="00000000" w:rsidR="00000000" w:rsidRPr="00000000">
          <w:rPr>
            <w:color w:val="1155cc"/>
            <w:u w:val="single"/>
            <w:rtl w:val="0"/>
          </w:rPr>
          <w:t xml:space="preserve">6. Gerente do Projeto e suas Responsabilidades</w:t>
        </w:r>
      </w:hyperlink>
      <w:r w:rsidDel="00000000" w:rsidR="00000000" w:rsidRPr="00000000">
        <w:rPr>
          <w:rtl w:val="0"/>
        </w:rPr>
      </w:r>
    </w:p>
    <w:p w:rsidR="00000000" w:rsidDel="00000000" w:rsidP="00000000" w:rsidRDefault="00000000" w:rsidRPr="00000000">
      <w:pPr>
        <w:ind w:left="360" w:firstLine="0"/>
        <w:contextualSpacing w:val="0"/>
      </w:pPr>
      <w:hyperlink w:anchor="h.yeecpzovqilh">
        <w:r w:rsidDel="00000000" w:rsidR="00000000" w:rsidRPr="00000000">
          <w:rPr>
            <w:color w:val="1155cc"/>
            <w:u w:val="single"/>
            <w:rtl w:val="0"/>
          </w:rPr>
          <w:t xml:space="preserve">7. Equipe do Projeto</w:t>
        </w:r>
      </w:hyperlink>
      <w:r w:rsidDel="00000000" w:rsidR="00000000" w:rsidRPr="00000000">
        <w:rPr>
          <w:rtl w:val="0"/>
        </w:rPr>
      </w:r>
    </w:p>
    <w:p w:rsidR="00000000" w:rsidDel="00000000" w:rsidP="00000000" w:rsidRDefault="00000000" w:rsidRPr="00000000">
      <w:pPr>
        <w:ind w:left="360" w:firstLine="0"/>
        <w:contextualSpacing w:val="0"/>
      </w:pPr>
      <w:hyperlink w:anchor="h.lk22ynheiogq">
        <w:r w:rsidDel="00000000" w:rsidR="00000000" w:rsidRPr="00000000">
          <w:rPr>
            <w:color w:val="1155cc"/>
            <w:u w:val="single"/>
            <w:rtl w:val="0"/>
          </w:rPr>
          <w:t xml:space="preserve">8. Premissas</w:t>
        </w:r>
      </w:hyperlink>
      <w:r w:rsidDel="00000000" w:rsidR="00000000" w:rsidRPr="00000000">
        <w:rPr>
          <w:rtl w:val="0"/>
        </w:rPr>
      </w:r>
    </w:p>
    <w:p w:rsidR="00000000" w:rsidDel="00000000" w:rsidP="00000000" w:rsidRDefault="00000000" w:rsidRPr="00000000">
      <w:pPr>
        <w:ind w:left="360" w:firstLine="0"/>
        <w:contextualSpacing w:val="0"/>
      </w:pPr>
      <w:hyperlink w:anchor="h.mv3trzhsa94o">
        <w:r w:rsidDel="00000000" w:rsidR="00000000" w:rsidRPr="00000000">
          <w:rPr>
            <w:color w:val="1155cc"/>
            <w:u w:val="single"/>
            <w:rtl w:val="0"/>
          </w:rPr>
          <w:t xml:space="preserve">9. Restrições</w:t>
        </w:r>
      </w:hyperlink>
      <w:r w:rsidDel="00000000" w:rsidR="00000000" w:rsidRPr="00000000">
        <w:rPr>
          <w:rtl w:val="0"/>
        </w:rPr>
      </w:r>
    </w:p>
    <w:p w:rsidR="00000000" w:rsidDel="00000000" w:rsidP="00000000" w:rsidRDefault="00000000" w:rsidRPr="00000000">
      <w:pPr>
        <w:ind w:left="360" w:firstLine="0"/>
        <w:contextualSpacing w:val="0"/>
      </w:pPr>
      <w:hyperlink w:anchor="h.8e9pk9bdgq2q">
        <w:r w:rsidDel="00000000" w:rsidR="00000000" w:rsidRPr="00000000">
          <w:rPr>
            <w:color w:val="1155cc"/>
            <w:u w:val="single"/>
            <w:rtl w:val="0"/>
          </w:rPr>
          <w:t xml:space="preserve">10. Projetos Inter-relacionados</w:t>
        </w:r>
      </w:hyperlink>
      <w:r w:rsidDel="00000000" w:rsidR="00000000" w:rsidRPr="00000000">
        <w:rPr>
          <w:rtl w:val="0"/>
        </w:rPr>
      </w:r>
    </w:p>
    <w:p w:rsidR="00000000" w:rsidDel="00000000" w:rsidP="00000000" w:rsidRDefault="00000000" w:rsidRPr="00000000">
      <w:pPr>
        <w:ind w:left="360" w:firstLine="0"/>
        <w:contextualSpacing w:val="0"/>
      </w:pPr>
      <w:hyperlink w:anchor="h.f1xdakl1jcey">
        <w:r w:rsidDel="00000000" w:rsidR="00000000" w:rsidRPr="00000000">
          <w:rPr>
            <w:color w:val="1155cc"/>
            <w:u w:val="single"/>
            <w:rtl w:val="0"/>
          </w:rPr>
          <w:t xml:space="preserve">11. Macro Cronograma do Projeto</w:t>
        </w:r>
      </w:hyperlink>
      <w:r w:rsidDel="00000000" w:rsidR="00000000" w:rsidRPr="00000000">
        <w:rPr>
          <w:rtl w:val="0"/>
        </w:rPr>
      </w:r>
    </w:p>
    <w:p w:rsidR="00000000" w:rsidDel="00000000" w:rsidP="00000000" w:rsidRDefault="00000000" w:rsidRPr="00000000">
      <w:pPr>
        <w:ind w:left="360" w:firstLine="0"/>
        <w:contextualSpacing w:val="0"/>
      </w:pPr>
      <w:hyperlink w:anchor="h.2otuq7vcgjqv">
        <w:r w:rsidDel="00000000" w:rsidR="00000000" w:rsidRPr="00000000">
          <w:rPr>
            <w:color w:val="1155cc"/>
            <w:u w:val="single"/>
            <w:rtl w:val="0"/>
          </w:rPr>
          <w:t xml:space="preserve">12 Estimativa de custo</w:t>
        </w:r>
      </w:hyperlink>
      <w:r w:rsidDel="00000000" w:rsidR="00000000" w:rsidRPr="00000000">
        <w:rPr>
          <w:rtl w:val="0"/>
        </w:rPr>
      </w:r>
    </w:p>
    <w:p w:rsidR="00000000" w:rsidDel="00000000" w:rsidP="00000000" w:rsidRDefault="00000000" w:rsidRPr="00000000">
      <w:pPr>
        <w:ind w:left="360" w:firstLine="0"/>
        <w:contextualSpacing w:val="0"/>
      </w:pPr>
      <w:hyperlink w:anchor="h.ue6fi9ojet0">
        <w:r w:rsidDel="00000000" w:rsidR="00000000" w:rsidRPr="00000000">
          <w:rPr>
            <w:color w:val="1155cc"/>
            <w:u w:val="single"/>
            <w:rtl w:val="0"/>
          </w:rPr>
          <w:t xml:space="preserve">13. Ricos Iniciais</w:t>
        </w:r>
      </w:hyperlink>
      <w:r w:rsidDel="00000000" w:rsidR="00000000" w:rsidRPr="00000000">
        <w:rPr>
          <w:rtl w:val="0"/>
        </w:rPr>
      </w:r>
    </w:p>
    <w:p w:rsidR="00000000" w:rsidDel="00000000" w:rsidP="00000000" w:rsidRDefault="00000000" w:rsidRPr="00000000">
      <w:pPr>
        <w:ind w:left="360" w:firstLine="0"/>
        <w:contextualSpacing w:val="0"/>
      </w:pPr>
      <w:hyperlink w:anchor="h.nvvz249vtfjx">
        <w:r w:rsidDel="00000000" w:rsidR="00000000" w:rsidRPr="00000000">
          <w:rPr>
            <w:color w:val="1155cc"/>
            <w:u w:val="single"/>
            <w:rtl w:val="0"/>
          </w:rPr>
          <w:t xml:space="preserve">14. Aceitação do Termo de Abertura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mfk0n7b897a"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q3b5zbokybe5" w:id="1"/>
      <w:bookmarkEnd w:id="1"/>
      <w:r w:rsidDel="00000000" w:rsidR="00000000" w:rsidRPr="00000000">
        <w:rPr>
          <w:rtl w:val="0"/>
        </w:rPr>
        <w:t xml:space="preserve">1. </w:t>
      </w:r>
      <w:r w:rsidDel="00000000" w:rsidR="00000000" w:rsidRPr="00000000">
        <w:rPr>
          <w:rtl w:val="0"/>
        </w:rPr>
        <w:t xml:space="preserve">Informações Gerais</w:t>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25"/>
        <w:gridCol w:w="1710"/>
        <w:gridCol w:w="2820"/>
        <w:tblGridChange w:id="0">
          <w:tblGrid>
            <w:gridCol w:w="2145"/>
            <w:gridCol w:w="2325"/>
            <w:gridCol w:w="1710"/>
            <w:gridCol w:w="28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Patrocinador: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Email/Telefone: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Gerente do Projeto: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Maciano Saraiva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Email/Telefone: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saraiva.ufc@gmail.com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prg6n8og6l" w:id="2"/>
      <w:bookmarkEnd w:id="2"/>
      <w:r w:rsidDel="00000000" w:rsidR="00000000" w:rsidRPr="00000000">
        <w:rPr>
          <w:rtl w:val="0"/>
        </w:rPr>
        <w:t xml:space="preserve">2. Justificativa do Projeto</w:t>
      </w:r>
    </w:p>
    <w:p w:rsidR="00000000" w:rsidDel="00000000" w:rsidP="00000000" w:rsidRDefault="00000000" w:rsidRPr="00000000">
      <w:pPr>
        <w:spacing w:after="200" w:line="360" w:lineRule="auto"/>
        <w:contextualSpacing w:val="0"/>
        <w:jc w:val="both"/>
      </w:pPr>
      <w:r w:rsidDel="00000000" w:rsidR="00000000" w:rsidRPr="00000000">
        <w:rPr>
          <w:sz w:val="24"/>
          <w:szCs w:val="24"/>
          <w:rtl w:val="0"/>
        </w:rPr>
        <w:t xml:space="preserve">Universidades são palco de importantes eventos acadêmicos, os quais envolvem uma grande quantidade de recursos humanos e materiais. Os organizadores devem estar preparados para lidar com problemas de logística, alimentação, disponibilidade dos participantes, entre outros. Eventos complexos exigem muito planejamento, o que traz a necessidade da criação de ferramentas que o tornem mais seguro e eficiente, eliminando ao máximo falhas humanas.</w:t>
      </w:r>
    </w:p>
    <w:p w:rsidR="00000000" w:rsidDel="00000000" w:rsidP="00000000" w:rsidRDefault="00000000" w:rsidRPr="00000000">
      <w:pPr>
        <w:spacing w:after="200" w:line="360" w:lineRule="auto"/>
        <w:ind w:left="0" w:firstLine="825"/>
        <w:contextualSpacing w:val="0"/>
        <w:jc w:val="both"/>
      </w:pPr>
      <w:r w:rsidDel="00000000" w:rsidR="00000000" w:rsidRPr="00000000">
        <w:rPr>
          <w:sz w:val="24"/>
          <w:szCs w:val="24"/>
          <w:rtl w:val="0"/>
        </w:rPr>
        <w:t xml:space="preserve">A motivação para a realização deste projeto é proporcionar às universidades uma ferramenta que torne a organização de eventos mais segura e eficiente, automatizando os processos necessários e resolvendo os problemas de escalabilidade.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rnv74d4g2d6g" w:id="3"/>
      <w:bookmarkEnd w:id="3"/>
      <w:r w:rsidDel="00000000" w:rsidR="00000000" w:rsidRPr="00000000">
        <w:rPr>
          <w:rtl w:val="0"/>
        </w:rPr>
        <w:t xml:space="preserve">3. Objetivos do Projeto</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Este projeto tem por objetivo a construção do sistema de gerenciamento de eventos acadêmicos Geanny, que automatiza as atividades envolvidas na organização de eventos, aumentando sua eficiência e confiabilidade.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7reixvgfx66u" w:id="4"/>
      <w:bookmarkEnd w:id="4"/>
      <w:r w:rsidDel="00000000" w:rsidR="00000000" w:rsidRPr="00000000">
        <w:rPr>
          <w:rtl w:val="0"/>
        </w:rPr>
        <w:t xml:space="preserve">4. Stakeholders</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Para este projeto foram considerados como stakeholders, quaisquer participantes da comunidade acadêmica que, por ventura, estejam envolvidos na organização de eventos. Em especial, pessoas que já tenham experiência com estas atividades. Alguns exemplos de stakeholders são:</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Alunos</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São geralmente responsáveis por eventos de pequeno porte relacionados a atividades acadêmicas e possivelmente, estarão mais acessíveis.</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Professores</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Estão envolvidos no gerenciamento eventos de pequeno e médio relacionados a atividades acadêmicas.</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Secretários</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Estão relacionados a organização eventos de pequeno, médio e grande porte.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dtw6aiay4him" w:id="5"/>
      <w:bookmarkEnd w:id="5"/>
      <w:r w:rsidDel="00000000" w:rsidR="00000000" w:rsidRPr="00000000">
        <w:rPr>
          <w:rtl w:val="0"/>
        </w:rPr>
        <w:t xml:space="preserve">5. Escopo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 Escopo do projeto será composto pelos seguintes componentes:</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Gerenciamento do Projeto</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Iniciação</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Termo de Abertura</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Planejamento</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Escopo</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EAP</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Tempo</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Custos</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Plano de Riscos</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Plano de Comunicação</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Matriz de Atribuição e Responsabilidades</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Plano de Aquisições</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Plano de Qualidade</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Monitoramento e Controle</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Relatórios de Acompanhamento de Projeto</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Encerramento</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Lições Aprendidas</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Termos e Encerramento</w:t>
      </w:r>
    </w:p>
    <w:p w:rsidR="00000000" w:rsidDel="00000000" w:rsidP="00000000" w:rsidRDefault="00000000" w:rsidRPr="00000000">
      <w:pPr>
        <w:numPr>
          <w:ilvl w:val="2"/>
          <w:numId w:val="4"/>
        </w:numPr>
        <w:spacing w:line="360" w:lineRule="auto"/>
        <w:ind w:left="2160" w:hanging="360"/>
        <w:contextualSpacing w:val="1"/>
        <w:rPr>
          <w:sz w:val="24"/>
          <w:szCs w:val="24"/>
          <w:u w:val="none"/>
        </w:rPr>
      </w:pPr>
      <w:r w:rsidDel="00000000" w:rsidR="00000000" w:rsidRPr="00000000">
        <w:rPr>
          <w:sz w:val="24"/>
          <w:szCs w:val="24"/>
          <w:rtl w:val="0"/>
        </w:rPr>
        <w:t xml:space="preserve">Apresentação de Resultados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6wcs12isu5fh" w:id="6"/>
      <w:bookmarkEnd w:id="6"/>
      <w:r w:rsidDel="00000000" w:rsidR="00000000" w:rsidRPr="00000000">
        <w:rPr>
          <w:rtl w:val="0"/>
        </w:rPr>
        <w:t xml:space="preserve">6. Gerente do Projeto e suas Responsabilidades</w:t>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Telefone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Marciano Machado Saraiva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saraiva.ufc@gmail.com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(88) 9 9316 4340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sz w:val="24"/>
          <w:szCs w:val="24"/>
        </w:rPr>
      </w:pPr>
      <w:r w:rsidDel="00000000" w:rsidR="00000000" w:rsidRPr="00000000">
        <w:rPr>
          <w:sz w:val="24"/>
          <w:szCs w:val="24"/>
          <w:rtl w:val="0"/>
        </w:rPr>
        <w:t xml:space="preserve">Preparar a documentação do projeto;</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Detalhar o escopo do projeto;</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Definir os prazos de acordo com o requerimentos de prazo e as restrições de recursos;</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Acompanhar a execução do projeto no que se refere as atividades inerentes à equipe do projeto e as atividades e responsabilidades dos fornecedores;</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Coordenar os trabalhos da equipe envolvida no projeto;</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Aprovar mudanças no projeto que não ultrapassem o orçamento total que será detalhado na fase de planejamento;</w:t>
      </w:r>
    </w:p>
    <w:p w:rsidR="00000000" w:rsidDel="00000000" w:rsidP="00000000" w:rsidRDefault="00000000" w:rsidRPr="00000000">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Garantir, através do acionamento das áreas responsáveis, que todos os itens definidos na EAP estejam disponíveis nos prazos determinados.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eecpzovqilh" w:id="7"/>
      <w:bookmarkEnd w:id="7"/>
      <w:r w:rsidDel="00000000" w:rsidR="00000000" w:rsidRPr="00000000">
        <w:rPr>
          <w:rtl w:val="0"/>
        </w:rPr>
        <w:t xml:space="preserve">7. Equipe do Projeto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 gerência gerência do projeto ficará sob a responsabilidade de Marciano Saraiva. A equipe de desenvolvimento será formado também pelo gerente do projeto e pelos desenvolvedores Felipe Pinho, Cainã Melo e Marques Henrique.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lk22ynheiogq" w:id="8"/>
      <w:bookmarkEnd w:id="8"/>
      <w:r w:rsidDel="00000000" w:rsidR="00000000" w:rsidRPr="00000000">
        <w:rPr>
          <w:rtl w:val="0"/>
        </w:rPr>
        <w:t xml:space="preserve">8. Premissas</w:t>
      </w:r>
    </w:p>
    <w:p w:rsidR="00000000" w:rsidDel="00000000" w:rsidP="00000000" w:rsidRDefault="00000000" w:rsidRPr="00000000">
      <w:pPr>
        <w:numPr>
          <w:ilvl w:val="0"/>
          <w:numId w:val="5"/>
        </w:numPr>
        <w:spacing w:line="360" w:lineRule="auto"/>
        <w:ind w:left="720" w:hanging="360"/>
        <w:contextualSpacing w:val="1"/>
        <w:rPr>
          <w:sz w:val="24"/>
          <w:szCs w:val="24"/>
          <w:u w:val="none"/>
        </w:rPr>
      </w:pPr>
      <w:r w:rsidDel="00000000" w:rsidR="00000000" w:rsidRPr="00000000">
        <w:rPr>
          <w:sz w:val="24"/>
          <w:szCs w:val="24"/>
          <w:rtl w:val="0"/>
        </w:rPr>
        <w:t xml:space="preserve">Todos os usuários pertencerão ao meio acadêmico.</w:t>
      </w:r>
    </w:p>
    <w:p w:rsidR="00000000" w:rsidDel="00000000" w:rsidP="00000000" w:rsidRDefault="00000000" w:rsidRPr="00000000">
      <w:pPr>
        <w:pStyle w:val="Heading1"/>
        <w:spacing w:line="360" w:lineRule="auto"/>
        <w:contextualSpacing w:val="0"/>
      </w:pPr>
      <w:bookmarkStart w:colFirst="0" w:colLast="0" w:name="h.mv3trzhsa94o" w:id="9"/>
      <w:bookmarkEnd w:id="9"/>
      <w:r w:rsidDel="00000000" w:rsidR="00000000" w:rsidRPr="00000000">
        <w:rPr>
          <w:rtl w:val="0"/>
        </w:rPr>
        <w:t xml:space="preserve">9. Restrições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Orçamento pré-definido</w:t>
      </w:r>
    </w:p>
    <w:p w:rsidR="00000000" w:rsidDel="00000000" w:rsidP="00000000" w:rsidRDefault="00000000" w:rsidRPr="00000000">
      <w:pPr>
        <w:pStyle w:val="Heading1"/>
        <w:contextualSpacing w:val="0"/>
      </w:pPr>
      <w:bookmarkStart w:colFirst="0" w:colLast="0" w:name="h.8e9pk9bdgq2q" w:id="10"/>
      <w:bookmarkEnd w:id="10"/>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8e9pk9bdgq2q" w:id="10"/>
      <w:bookmarkEnd w:id="10"/>
      <w:r w:rsidDel="00000000" w:rsidR="00000000" w:rsidRPr="00000000">
        <w:rPr>
          <w:rtl w:val="0"/>
        </w:rPr>
        <w:t xml:space="preserve">10. Projetos Inter-relacionados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Universidade Federal do Ceará no campus de quixadá, possui um sistema chamado SEVEN, o mesmo é utilizados para gerenciar uma parte dos eventos do campus, entretanto, o mesmo possui limitações e apresenta muitos problemas de acordo com seus desenvolvedores</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f1xdakl1jcey" w:id="11"/>
      <w:bookmarkEnd w:id="11"/>
      <w:r w:rsidDel="00000000" w:rsidR="00000000" w:rsidRPr="00000000">
        <w:rPr>
          <w:rtl w:val="0"/>
        </w:rPr>
        <w:t xml:space="preserve">11. Macro Cronograma do Projeto</w:t>
      </w:r>
    </w:p>
    <w:p w:rsidR="00000000" w:rsidDel="00000000" w:rsidP="00000000" w:rsidRDefault="00000000" w:rsidRPr="00000000">
      <w:pPr>
        <w:pStyle w:val="Heading1"/>
        <w:spacing w:line="360" w:lineRule="auto"/>
        <w:contextualSpacing w:val="0"/>
      </w:pPr>
      <w:bookmarkStart w:colFirst="0" w:colLast="0" w:name="h.95m0paqu4ol3" w:id="12"/>
      <w:bookmarkEnd w:id="12"/>
      <w:r w:rsidDel="00000000" w:rsidR="00000000" w:rsidRPr="00000000">
        <w:drawing>
          <wp:inline distB="114300" distT="114300" distL="114300" distR="114300">
            <wp:extent cx="5753100" cy="4300538"/>
            <wp:effectExtent b="0" l="0" r="0" t="0"/>
            <wp:docPr descr="cronograma_macro.PNG" id="1" name="image01.png"/>
            <a:graphic>
              <a:graphicData uri="http://schemas.openxmlformats.org/drawingml/2006/picture">
                <pic:pic>
                  <pic:nvPicPr>
                    <pic:cNvPr descr="cronograma_macro.PNG" id="0" name="image01.png"/>
                    <pic:cNvPicPr preferRelativeResize="0"/>
                  </pic:nvPicPr>
                  <pic:blipFill>
                    <a:blip r:embed="rId6"/>
                    <a:srcRect b="0" l="0" r="0" t="0"/>
                    <a:stretch>
                      <a:fillRect/>
                    </a:stretch>
                  </pic:blipFill>
                  <pic:spPr>
                    <a:xfrm>
                      <a:off x="0" y="0"/>
                      <a:ext cx="5753100" cy="43005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h18tjxo7x8w2" w:id="13"/>
      <w:bookmarkEnd w:id="13"/>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ivnf8xf4k8gz"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2otuq7vcgjqv" w:id="15"/>
      <w:bookmarkEnd w:id="15"/>
      <w:r w:rsidDel="00000000" w:rsidR="00000000" w:rsidRPr="00000000">
        <w:rPr>
          <w:rtl w:val="0"/>
        </w:rPr>
        <w:t xml:space="preserve">12</w:t>
      </w:r>
      <w:r w:rsidDel="00000000" w:rsidR="00000000" w:rsidRPr="00000000">
        <w:rPr>
          <w:rtl w:val="0"/>
        </w:rPr>
        <w:t xml:space="preserve"> Estimativa de custo</w:t>
      </w:r>
    </w:p>
    <w:p w:rsidR="00000000" w:rsidDel="00000000" w:rsidP="00000000" w:rsidRDefault="00000000" w:rsidRPr="00000000">
      <w:pPr>
        <w:tabs>
          <w:tab w:val="left" w:pos="1021"/>
        </w:tabs>
        <w:spacing w:line="288" w:lineRule="auto"/>
        <w:ind w:left="0" w:firstLine="0"/>
        <w:contextualSpacing w:val="0"/>
        <w:jc w:val="both"/>
      </w:pPr>
      <w:r w:rsidDel="00000000" w:rsidR="00000000" w:rsidRPr="00000000">
        <w:rPr>
          <w:rtl w:val="0"/>
        </w:rPr>
        <w:t xml:space="preserve">Este tópico visa descrever como os custos do projeto serão planejados, elaborados e gerenciados. Além disso serve de guia para a equipe do projeto.</w:t>
      </w:r>
    </w:p>
    <w:p w:rsidR="00000000" w:rsidDel="00000000" w:rsidP="00000000" w:rsidRDefault="00000000" w:rsidRPr="00000000">
      <w:pPr>
        <w:tabs>
          <w:tab w:val="left" w:pos="1021"/>
        </w:tabs>
        <w:spacing w:line="288" w:lineRule="auto"/>
        <w:ind w:firstLine="720"/>
        <w:contextualSpacing w:val="0"/>
        <w:jc w:val="both"/>
      </w:pPr>
      <w:r w:rsidDel="00000000" w:rsidR="00000000" w:rsidRPr="00000000">
        <w:rPr>
          <w:rtl w:val="0"/>
        </w:rPr>
        <w:t xml:space="preserve">Para elaborar os custos a equipe optou por realizar reuniões de planejamento, pois os que existem são poucos e simples de </w:t>
      </w:r>
      <w:r w:rsidDel="00000000" w:rsidR="00000000" w:rsidRPr="00000000">
        <w:rPr>
          <w:rtl w:val="0"/>
        </w:rPr>
        <w:t xml:space="preserve">contabilizar. O projeto conta com um orçamento inicial de R$ 15.000,00 </w:t>
      </w:r>
      <w:r w:rsidDel="00000000" w:rsidR="00000000" w:rsidRPr="00000000">
        <w:rPr>
          <w:rtl w:val="0"/>
        </w:rPr>
        <w:t xml:space="preserve">que deve suprir gastos iniciais com o servidor e salários da equipe, de acordo com a tabela de recurso abaixo:</w:t>
      </w:r>
    </w:p>
    <w:p w:rsidR="00000000" w:rsidDel="00000000" w:rsidP="00000000" w:rsidRDefault="00000000" w:rsidRPr="00000000">
      <w:pPr>
        <w:tabs>
          <w:tab w:val="left" w:pos="1021"/>
        </w:tabs>
        <w:spacing w:line="288" w:lineRule="auto"/>
        <w:ind w:firstLine="720"/>
        <w:contextualSpacing w:val="0"/>
        <w:jc w:val="both"/>
      </w:pPr>
      <w:r w:rsidDel="00000000" w:rsidR="00000000" w:rsidRPr="00000000">
        <w:rPr>
          <w:rtl w:val="0"/>
        </w:rPr>
      </w:r>
    </w:p>
    <w:tbl>
      <w:tblPr>
        <w:tblStyle w:val="Table6"/>
        <w:bidi w:val="0"/>
        <w:tblW w:w="8880.0" w:type="dxa"/>
        <w:jc w:val="left"/>
        <w:tblLayout w:type="fixed"/>
        <w:tblLook w:val="0600"/>
      </w:tblPr>
      <w:tblGrid>
        <w:gridCol w:w="4440"/>
        <w:gridCol w:w="1755"/>
        <w:gridCol w:w="2685"/>
        <w:tblGridChange w:id="0">
          <w:tblGrid>
            <w:gridCol w:w="4440"/>
            <w:gridCol w:w="1755"/>
            <w:gridCol w:w="2685"/>
          </w:tblGrid>
        </w:tblGridChange>
      </w:tblGrid>
      <w:tr>
        <w:tc>
          <w:tcPr>
            <w:gridSpan w:val="3"/>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center"/>
            </w:pPr>
            <w:r w:rsidDel="00000000" w:rsidR="00000000" w:rsidRPr="00000000">
              <w:rPr>
                <w:sz w:val="24"/>
                <w:szCs w:val="24"/>
                <w:shd w:fill="d9d9d9" w:val="clear"/>
                <w:rtl w:val="0"/>
              </w:rPr>
              <w:t xml:space="preserve">Recursos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Nome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Tipo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Taxa Padrão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Marciano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Trabalho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R$ 10,00/Hora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Cainã</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Trabalho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R$ 6,00/Hora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Marques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Trabalho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R$ 6,00/Hora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Felipe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Trabalho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R$ 6,00/Hora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Servidor de Hospedagem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Material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tabs>
                <w:tab w:val="left" w:pos="1021"/>
              </w:tabs>
              <w:spacing w:line="288" w:lineRule="auto"/>
              <w:contextualSpacing w:val="0"/>
              <w:jc w:val="both"/>
            </w:pPr>
            <w:r w:rsidDel="00000000" w:rsidR="00000000" w:rsidRPr="00000000">
              <w:rPr>
                <w:sz w:val="24"/>
                <w:szCs w:val="24"/>
                <w:rtl w:val="0"/>
              </w:rPr>
              <w:t xml:space="preserve">R$ 129,00</w:t>
            </w:r>
          </w:p>
        </w:tc>
      </w:tr>
    </w:tbl>
    <w:p w:rsidR="00000000" w:rsidDel="00000000" w:rsidP="00000000" w:rsidRDefault="00000000" w:rsidRPr="00000000">
      <w:pPr>
        <w:tabs>
          <w:tab w:val="left" w:pos="1021"/>
        </w:tabs>
        <w:spacing w:line="288"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021"/>
        </w:tabs>
        <w:spacing w:line="288" w:lineRule="auto"/>
        <w:ind w:left="0" w:firstLine="0"/>
        <w:contextualSpacing w:val="0"/>
        <w:jc w:val="both"/>
      </w:pPr>
      <w:r w:rsidDel="00000000" w:rsidR="00000000" w:rsidRPr="00000000">
        <w:rPr>
          <w:rtl w:val="0"/>
        </w:rPr>
      </w:r>
    </w:p>
    <w:p w:rsidR="00000000" w:rsidDel="00000000" w:rsidP="00000000" w:rsidRDefault="00000000" w:rsidRPr="00000000">
      <w:pPr>
        <w:pStyle w:val="Heading1"/>
        <w:tabs>
          <w:tab w:val="left" w:pos="1021"/>
        </w:tabs>
        <w:spacing w:line="288" w:lineRule="auto"/>
        <w:contextualSpacing w:val="0"/>
        <w:jc w:val="both"/>
      </w:pPr>
      <w:bookmarkStart w:colFirst="0" w:colLast="0" w:name="h.ue6fi9ojet0" w:id="16"/>
      <w:bookmarkEnd w:id="16"/>
      <w:r w:rsidDel="00000000" w:rsidR="00000000" w:rsidRPr="00000000">
        <w:rPr>
          <w:rtl w:val="0"/>
        </w:rPr>
        <w:t xml:space="preserve">13. Ricos Iniciais</w:t>
      </w:r>
    </w:p>
    <w:p w:rsidR="00000000" w:rsidDel="00000000" w:rsidP="00000000" w:rsidRDefault="00000000" w:rsidRPr="00000000">
      <w:pPr>
        <w:numPr>
          <w:ilvl w:val="0"/>
          <w:numId w:val="2"/>
        </w:numPr>
        <w:tabs>
          <w:tab w:val="left" w:pos="1021"/>
        </w:tabs>
        <w:spacing w:line="288" w:lineRule="auto"/>
        <w:ind w:left="720" w:hanging="360"/>
        <w:contextualSpacing w:val="1"/>
        <w:jc w:val="both"/>
        <w:rPr>
          <w:sz w:val="24"/>
          <w:szCs w:val="24"/>
        </w:rPr>
      </w:pPr>
      <w:r w:rsidDel="00000000" w:rsidR="00000000" w:rsidRPr="00000000">
        <w:rPr>
          <w:sz w:val="24"/>
          <w:szCs w:val="24"/>
          <w:rtl w:val="0"/>
        </w:rPr>
        <w:t xml:space="preserve">Atrasos no cronograma</w:t>
      </w:r>
    </w:p>
    <w:p w:rsidR="00000000" w:rsidDel="00000000" w:rsidP="00000000" w:rsidRDefault="00000000" w:rsidRPr="00000000">
      <w:pPr>
        <w:numPr>
          <w:ilvl w:val="0"/>
          <w:numId w:val="2"/>
        </w:numPr>
        <w:tabs>
          <w:tab w:val="left" w:pos="1021"/>
        </w:tabs>
        <w:spacing w:line="288" w:lineRule="auto"/>
        <w:ind w:left="720" w:hanging="360"/>
        <w:contextualSpacing w:val="1"/>
        <w:jc w:val="both"/>
        <w:rPr>
          <w:sz w:val="24"/>
          <w:szCs w:val="24"/>
          <w:u w:val="none"/>
        </w:rPr>
      </w:pPr>
      <w:r w:rsidDel="00000000" w:rsidR="00000000" w:rsidRPr="00000000">
        <w:rPr>
          <w:sz w:val="24"/>
          <w:szCs w:val="24"/>
          <w:rtl w:val="0"/>
        </w:rPr>
        <w:t xml:space="preserve">faltas nas reuniões devido a distribuição geográfica da equipe</w:t>
      </w:r>
    </w:p>
    <w:p w:rsidR="00000000" w:rsidDel="00000000" w:rsidP="00000000" w:rsidRDefault="00000000" w:rsidRPr="00000000">
      <w:pPr>
        <w:numPr>
          <w:ilvl w:val="0"/>
          <w:numId w:val="2"/>
        </w:numPr>
        <w:tabs>
          <w:tab w:val="left" w:pos="1021"/>
        </w:tabs>
        <w:spacing w:line="288" w:lineRule="auto"/>
        <w:ind w:left="720" w:hanging="360"/>
        <w:contextualSpacing w:val="1"/>
        <w:jc w:val="both"/>
        <w:rPr>
          <w:sz w:val="24"/>
          <w:szCs w:val="24"/>
          <w:u w:val="none"/>
        </w:rPr>
      </w:pPr>
      <w:r w:rsidDel="00000000" w:rsidR="00000000" w:rsidRPr="00000000">
        <w:rPr>
          <w:sz w:val="24"/>
          <w:szCs w:val="24"/>
          <w:rtl w:val="0"/>
        </w:rPr>
        <w:t xml:space="preserve">orçamento insuficiente</w:t>
      </w:r>
      <w:r w:rsidDel="00000000" w:rsidR="00000000" w:rsidRPr="00000000">
        <w:rPr>
          <w:rtl w:val="0"/>
        </w:rPr>
      </w:r>
    </w:p>
    <w:p w:rsidR="00000000" w:rsidDel="00000000" w:rsidP="00000000" w:rsidRDefault="00000000" w:rsidRPr="00000000">
      <w:pPr>
        <w:tabs>
          <w:tab w:val="left" w:pos="1021"/>
        </w:tabs>
        <w:spacing w:line="288" w:lineRule="auto"/>
        <w:ind w:left="0" w:firstLine="0"/>
        <w:contextualSpacing w:val="0"/>
        <w:jc w:val="both"/>
      </w:pPr>
      <w:r w:rsidDel="00000000" w:rsidR="00000000" w:rsidRPr="00000000">
        <w:rPr>
          <w:rtl w:val="0"/>
        </w:rPr>
      </w:r>
    </w:p>
    <w:p w:rsidR="00000000" w:rsidDel="00000000" w:rsidP="00000000" w:rsidRDefault="00000000" w:rsidRPr="00000000">
      <w:pPr>
        <w:pStyle w:val="Heading1"/>
        <w:tabs>
          <w:tab w:val="left" w:pos="1021"/>
        </w:tabs>
        <w:contextualSpacing w:val="0"/>
      </w:pPr>
      <w:bookmarkStart w:colFirst="0" w:colLast="0" w:name="h.irn1h8dbxmme" w:id="17"/>
      <w:bookmarkEnd w:id="17"/>
      <w:r w:rsidDel="00000000" w:rsidR="00000000" w:rsidRPr="00000000">
        <w:rPr>
          <w:rtl w:val="0"/>
        </w:rPr>
        <w:t xml:space="preserve">14. Aceitação do Termo de Abertura</w:t>
      </w:r>
    </w:p>
    <w:p w:rsidR="00000000" w:rsidDel="00000000" w:rsidP="00000000" w:rsidRDefault="00000000" w:rsidRPr="00000000">
      <w:pPr>
        <w:tabs>
          <w:tab w:val="left" w:pos="1021"/>
        </w:tabs>
        <w:contextualSpacing w:val="0"/>
      </w:pPr>
      <w:r w:rsidDel="00000000" w:rsidR="00000000" w:rsidRPr="00000000">
        <w:rPr>
          <w:rtl w:val="0"/>
        </w:rPr>
      </w:r>
    </w:p>
    <w:tbl>
      <w:tblPr>
        <w:tblStyle w:val="Table7"/>
        <w:bidi w:val="0"/>
        <w:tblW w:w="9029.0" w:type="dxa"/>
        <w:jc w:val="left"/>
        <w:tblLayout w:type="fixed"/>
        <w:tblLook w:val="0600"/>
      </w:tblPr>
      <w:tblGrid>
        <w:gridCol w:w="4514.5"/>
        <w:gridCol w:w="4514.5"/>
        <w:tblGridChange w:id="0">
          <w:tblGrid>
            <w:gridCol w:w="4514.5"/>
            <w:gridCol w:w="4514.5"/>
          </w:tblGrid>
        </w:tblGridChange>
      </w:tblGrid>
      <w:tr>
        <w:trPr>
          <w:trHeight w:val="2240" w:hRule="atLeast"/>
        </w:trPr>
        <w:tc>
          <w:tcPr>
            <w:tcMar>
              <w:top w:w="100.0" w:type="dxa"/>
              <w:left w:w="100.0" w:type="dxa"/>
              <w:bottom w:w="100.0" w:type="dxa"/>
              <w:right w:w="100.0" w:type="dxa"/>
            </w:tcMar>
          </w:tcPr>
          <w:p w:rsidR="00000000" w:rsidDel="00000000" w:rsidP="00000000" w:rsidRDefault="00000000" w:rsidRPr="00000000">
            <w:pPr>
              <w:tabs>
                <w:tab w:val="left" w:pos="1021"/>
              </w:tabs>
              <w:spacing w:line="240" w:lineRule="auto"/>
              <w:contextualSpacing w:val="0"/>
              <w:jc w:val="both"/>
            </w:pPr>
            <w:r w:rsidDel="00000000" w:rsidR="00000000" w:rsidRPr="00000000">
              <w:rPr>
                <w:sz w:val="20"/>
                <w:szCs w:val="20"/>
                <w:rtl w:val="0"/>
              </w:rPr>
              <w:t xml:space="preserve">_____________________________________</w:t>
            </w:r>
          </w:p>
          <w:p w:rsidR="00000000" w:rsidDel="00000000" w:rsidP="00000000" w:rsidRDefault="00000000" w:rsidRPr="00000000">
            <w:pPr>
              <w:tabs>
                <w:tab w:val="left" w:pos="1021"/>
              </w:tabs>
              <w:spacing w:line="240" w:lineRule="auto"/>
              <w:contextualSpacing w:val="0"/>
              <w:jc w:val="center"/>
            </w:pPr>
            <w:r w:rsidDel="00000000" w:rsidR="00000000" w:rsidRPr="00000000">
              <w:rPr>
                <w:sz w:val="20"/>
                <w:szCs w:val="20"/>
                <w:rtl w:val="0"/>
              </w:rPr>
              <w:t xml:space="preserve">Nome do Gerente do Projeto</w:t>
            </w:r>
          </w:p>
          <w:p w:rsidR="00000000" w:rsidDel="00000000" w:rsidP="00000000" w:rsidRDefault="00000000" w:rsidRPr="00000000">
            <w:pPr>
              <w:tabs>
                <w:tab w:val="left" w:pos="1021"/>
              </w:tabs>
              <w:spacing w:line="240" w:lineRule="auto"/>
              <w:ind w:firstLine="855"/>
              <w:contextualSpacing w:val="0"/>
              <w:jc w:val="both"/>
            </w:pPr>
            <w:r w:rsidDel="00000000" w:rsidR="00000000" w:rsidRPr="00000000">
              <w:rPr>
                <w:rtl w:val="0"/>
              </w:rPr>
            </w:r>
          </w:p>
          <w:p w:rsidR="00000000" w:rsidDel="00000000" w:rsidP="00000000" w:rsidRDefault="00000000" w:rsidRPr="00000000">
            <w:pPr>
              <w:tabs>
                <w:tab w:val="left" w:pos="1021"/>
              </w:tabs>
              <w:spacing w:line="240" w:lineRule="auto"/>
              <w:contextualSpacing w:val="0"/>
              <w:jc w:val="center"/>
            </w:pPr>
            <w:r w:rsidDel="00000000" w:rsidR="00000000" w:rsidRPr="00000000">
              <w:rPr>
                <w:sz w:val="20"/>
                <w:szCs w:val="20"/>
                <w:rtl w:val="0"/>
              </w:rPr>
              <w:t xml:space="preserve">Quixadá ___ de _____________ de 201______</w:t>
            </w:r>
          </w:p>
        </w:tc>
        <w:tc>
          <w:tcPr>
            <w:tcMar>
              <w:top w:w="100.0" w:type="dxa"/>
              <w:left w:w="100.0" w:type="dxa"/>
              <w:bottom w:w="100.0" w:type="dxa"/>
              <w:right w:w="100.0" w:type="dxa"/>
            </w:tcMar>
          </w:tcPr>
          <w:p w:rsidR="00000000" w:rsidDel="00000000" w:rsidP="00000000" w:rsidRDefault="00000000" w:rsidRPr="00000000">
            <w:pPr>
              <w:tabs>
                <w:tab w:val="left" w:pos="1021"/>
              </w:tabs>
              <w:spacing w:line="240" w:lineRule="auto"/>
              <w:contextualSpacing w:val="0"/>
              <w:jc w:val="both"/>
            </w:pPr>
            <w:r w:rsidDel="00000000" w:rsidR="00000000" w:rsidRPr="00000000">
              <w:rPr>
                <w:sz w:val="20"/>
                <w:szCs w:val="20"/>
                <w:rtl w:val="0"/>
              </w:rPr>
              <w:t xml:space="preserve">______________________________________</w:t>
            </w:r>
          </w:p>
          <w:p w:rsidR="00000000" w:rsidDel="00000000" w:rsidP="00000000" w:rsidRDefault="00000000" w:rsidRPr="00000000">
            <w:pPr>
              <w:tabs>
                <w:tab w:val="left" w:pos="1021"/>
              </w:tabs>
              <w:spacing w:line="240" w:lineRule="auto"/>
              <w:contextualSpacing w:val="0"/>
              <w:jc w:val="center"/>
            </w:pPr>
            <w:r w:rsidDel="00000000" w:rsidR="00000000" w:rsidRPr="00000000">
              <w:rPr>
                <w:sz w:val="20"/>
                <w:szCs w:val="20"/>
                <w:rtl w:val="0"/>
              </w:rPr>
              <w:t xml:space="preserve">Nome do Representante da Equipe</w:t>
            </w:r>
          </w:p>
          <w:p w:rsidR="00000000" w:rsidDel="00000000" w:rsidP="00000000" w:rsidRDefault="00000000" w:rsidRPr="00000000">
            <w:pPr>
              <w:tabs>
                <w:tab w:val="left" w:pos="1021"/>
              </w:tabs>
              <w:spacing w:line="240" w:lineRule="auto"/>
              <w:ind w:firstLine="855"/>
              <w:contextualSpacing w:val="0"/>
              <w:jc w:val="both"/>
            </w:pPr>
            <w:r w:rsidDel="00000000" w:rsidR="00000000" w:rsidRPr="00000000">
              <w:rPr>
                <w:rtl w:val="0"/>
              </w:rPr>
            </w:r>
          </w:p>
          <w:p w:rsidR="00000000" w:rsidDel="00000000" w:rsidP="00000000" w:rsidRDefault="00000000" w:rsidRPr="00000000">
            <w:pPr>
              <w:tabs>
                <w:tab w:val="left" w:pos="1021"/>
              </w:tabs>
              <w:spacing w:line="240" w:lineRule="auto"/>
              <w:contextualSpacing w:val="0"/>
              <w:jc w:val="both"/>
            </w:pPr>
            <w:r w:rsidDel="00000000" w:rsidR="00000000" w:rsidRPr="00000000">
              <w:rPr>
                <w:sz w:val="20"/>
                <w:szCs w:val="20"/>
                <w:rtl w:val="0"/>
              </w:rPr>
              <w:t xml:space="preserve">Quixadá ___ de _____________ de 201______</w:t>
            </w:r>
          </w:p>
        </w:tc>
      </w:tr>
    </w:tbl>
    <w:p w:rsidR="00000000" w:rsidDel="00000000" w:rsidP="00000000" w:rsidRDefault="00000000" w:rsidRPr="00000000">
      <w:pPr>
        <w:tabs>
          <w:tab w:val="left" w:pos="1021"/>
        </w:tabs>
        <w:spacing w:line="240" w:lineRule="auto"/>
        <w:ind w:firstLine="855"/>
        <w:contextualSpacing w:val="0"/>
        <w:jc w:val="center"/>
      </w:pPr>
      <w:r w:rsidDel="00000000" w:rsidR="00000000" w:rsidRPr="00000000">
        <w:rPr>
          <w:sz w:val="20"/>
          <w:szCs w:val="20"/>
          <w:rtl w:val="0"/>
        </w:rPr>
        <w:t xml:space="preserve">______________________________________</w:t>
      </w:r>
    </w:p>
    <w:p w:rsidR="00000000" w:rsidDel="00000000" w:rsidP="00000000" w:rsidRDefault="00000000" w:rsidRPr="00000000">
      <w:pPr>
        <w:tabs>
          <w:tab w:val="left" w:pos="1021"/>
        </w:tabs>
        <w:spacing w:line="240" w:lineRule="auto"/>
        <w:ind w:firstLine="855"/>
        <w:contextualSpacing w:val="0"/>
        <w:jc w:val="center"/>
      </w:pPr>
      <w:r w:rsidDel="00000000" w:rsidR="00000000" w:rsidRPr="00000000">
        <w:rPr>
          <w:sz w:val="20"/>
          <w:szCs w:val="20"/>
          <w:rtl w:val="0"/>
        </w:rPr>
        <w:t xml:space="preserve">Nome do Cliente / Representante</w:t>
      </w:r>
    </w:p>
    <w:p w:rsidR="00000000" w:rsidDel="00000000" w:rsidP="00000000" w:rsidRDefault="00000000" w:rsidRPr="00000000">
      <w:pPr>
        <w:tabs>
          <w:tab w:val="left" w:pos="1021"/>
        </w:tabs>
        <w:spacing w:line="240" w:lineRule="auto"/>
        <w:ind w:firstLine="855"/>
        <w:contextualSpacing w:val="0"/>
        <w:jc w:val="center"/>
      </w:pPr>
      <w:r w:rsidDel="00000000" w:rsidR="00000000" w:rsidRPr="00000000">
        <w:rPr>
          <w:rtl w:val="0"/>
        </w:rPr>
      </w:r>
    </w:p>
    <w:p w:rsidR="00000000" w:rsidDel="00000000" w:rsidP="00000000" w:rsidRDefault="00000000" w:rsidRPr="00000000">
      <w:pPr>
        <w:tabs>
          <w:tab w:val="left" w:pos="1021"/>
        </w:tabs>
        <w:spacing w:line="240" w:lineRule="auto"/>
        <w:ind w:firstLine="855"/>
        <w:contextualSpacing w:val="0"/>
        <w:jc w:val="center"/>
      </w:pPr>
      <w:r w:rsidDel="00000000" w:rsidR="00000000" w:rsidRPr="00000000">
        <w:rPr>
          <w:sz w:val="20"/>
          <w:szCs w:val="20"/>
          <w:rtl w:val="0"/>
        </w:rPr>
        <w:t xml:space="preserve">Quixadá ___ de _____________ de 201______</w:t>
      </w:r>
      <w:r w:rsidDel="00000000" w:rsidR="00000000" w:rsidRPr="00000000">
        <w:rPr>
          <w:rtl w:val="0"/>
        </w:rPr>
      </w:r>
    </w:p>
    <w:sectPr>
      <w:headerReference r:id="rId7" w:type="default"/>
      <w:headerReference r:id="rId8" w:type="first"/>
      <w:footerReference r:id="rId9"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tbl>
    <w:tblPr>
      <w:tblStyle w:val="Table8"/>
      <w:bidi w:val="0"/>
      <w:tblW w:w="9015.0" w:type="dxa"/>
      <w:jc w:val="center"/>
      <w:tblLayout w:type="fixed"/>
      <w:tblLook w:val="0600"/>
    </w:tblPr>
    <w:tblGrid>
      <w:gridCol w:w="4305"/>
      <w:gridCol w:w="2535"/>
      <w:gridCol w:w="2175"/>
      <w:tblGridChange w:id="0">
        <w:tblGrid>
          <w:gridCol w:w="4305"/>
          <w:gridCol w:w="2535"/>
          <w:gridCol w:w="21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943100" cy="719138"/>
                <wp:effectExtent b="0" l="0" r="0" t="0"/>
                <wp:docPr descr="logo-pet-ti.jpg" id="2" name="image03.jpg"/>
                <a:graphic>
                  <a:graphicData uri="http://schemas.openxmlformats.org/drawingml/2006/picture">
                    <pic:pic>
                      <pic:nvPicPr>
                        <pic:cNvPr descr="logo-pet-ti.jpg" id="0" name="image03.jpg"/>
                        <pic:cNvPicPr preferRelativeResize="0"/>
                      </pic:nvPicPr>
                      <pic:blipFill>
                        <a:blip r:embed="rId1"/>
                        <a:srcRect b="0" l="0" r="0" t="0"/>
                        <a:stretch>
                          <a:fillRect/>
                        </a:stretch>
                      </pic:blipFill>
                      <pic:spPr>
                        <a:xfrm>
                          <a:off x="0" y="0"/>
                          <a:ext cx="1943100" cy="71913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Template - Termo de Abertura do Projeto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fldSimple w:instr="PAGE" w:fldLock="0" w:dirty="0">
            <w:r w:rsidDel="00000000" w:rsidR="00000000" w:rsidRPr="00000000">
              <w:rPr>
                <w:color w:val="666666"/>
              </w:rPr>
            </w:r>
          </w:fldSimple>
          <w:r w:rsidDel="00000000" w:rsidR="00000000" w:rsidRPr="00000000">
            <w:rPr>
              <w:color w:val="666666"/>
              <w:rtl w:val="0"/>
            </w:rPr>
            <w:t xml:space="preserve">/</w:t>
          </w:r>
          <w:fldSimple w:instr="NUMPAGES" w:fldLock="0" w:dirty="0">
            <w:r w:rsidDel="00000000" w:rsidR="00000000" w:rsidRPr="00000000">
              <w:rPr>
                <w:color w:val="666666"/>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contextualSpacing w:val="1"/>
    </w:pPr>
    <w:rPr>
      <w:b w:val="1"/>
      <w:sz w:val="28"/>
      <w:szCs w:val="28"/>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b w:val="1"/>
      <w:sz w:val="28"/>
      <w:szCs w:val="28"/>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