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607" w:rsidRDefault="007A46A5" w:rsidP="001A7607">
      <w:pPr>
        <w:pStyle w:val="Overskrift1"/>
      </w:pPr>
      <w:r>
        <w:t>Søgeproces vedrørende</w:t>
      </w:r>
      <w:r w:rsidR="001A7607">
        <w:t xml:space="preserve"> danske rapporter og udgivelser</w:t>
      </w:r>
    </w:p>
    <w:p w:rsidR="001A7607" w:rsidRDefault="001A7607" w:rsidP="001A7607">
      <w:pPr>
        <w:pStyle w:val="Overskrift2"/>
      </w:pPr>
      <w:r>
        <w:t>Kriterier</w:t>
      </w:r>
    </w:p>
    <w:p w:rsidR="001A7607" w:rsidRDefault="001A7607" w:rsidP="001A760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Sprog: </w:t>
      </w:r>
      <w:r>
        <w:rPr>
          <w:sz w:val="24"/>
          <w:szCs w:val="24"/>
        </w:rPr>
        <w:t>Dansk</w:t>
      </w:r>
    </w:p>
    <w:p w:rsidR="001A7607" w:rsidRDefault="001A7607" w:rsidP="001A760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Tidsinterval: </w:t>
      </w:r>
      <w:r>
        <w:rPr>
          <w:sz w:val="24"/>
          <w:szCs w:val="24"/>
        </w:rPr>
        <w:t xml:space="preserve">Ingen begrænsninger </w:t>
      </w:r>
      <w:r w:rsidR="007A46A5">
        <w:rPr>
          <w:sz w:val="24"/>
          <w:szCs w:val="24"/>
        </w:rPr>
        <w:t>i søgningen</w:t>
      </w:r>
    </w:p>
    <w:p w:rsidR="001A7607" w:rsidRDefault="001A7607" w:rsidP="001A760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Population: </w:t>
      </w:r>
      <w:r>
        <w:rPr>
          <w:sz w:val="24"/>
          <w:szCs w:val="24"/>
        </w:rPr>
        <w:t>Modtagere af hjemmepleje, hjemmemonitorering og patienter med behandling i eget hjem.</w:t>
      </w:r>
      <w:r w:rsidR="007A46A5">
        <w:rPr>
          <w:sz w:val="24"/>
          <w:szCs w:val="24"/>
        </w:rPr>
        <w:t xml:space="preserve"> </w:t>
      </w:r>
    </w:p>
    <w:p w:rsidR="001A7607" w:rsidRDefault="001A7607" w:rsidP="001A760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Publikationstype: </w:t>
      </w:r>
      <w:r>
        <w:rPr>
          <w:sz w:val="24"/>
          <w:szCs w:val="24"/>
        </w:rPr>
        <w:t>Sundhedsstyrelsens MTV-udgivelser; Nationale MTV rapporter, MTV puljep</w:t>
      </w:r>
      <w:r w:rsidR="001071C0">
        <w:rPr>
          <w:sz w:val="24"/>
          <w:szCs w:val="24"/>
        </w:rPr>
        <w:t xml:space="preserve">rojekter og </w:t>
      </w:r>
      <w:proofErr w:type="spellStart"/>
      <w:r w:rsidR="001071C0">
        <w:rPr>
          <w:sz w:val="24"/>
          <w:szCs w:val="24"/>
        </w:rPr>
        <w:t>Mini-MTV’er</w:t>
      </w:r>
      <w:proofErr w:type="spellEnd"/>
      <w:r>
        <w:rPr>
          <w:sz w:val="24"/>
          <w:szCs w:val="24"/>
        </w:rPr>
        <w:t xml:space="preserve">. Rapporter og udgivelser fra; Sundhedsstyrelsen, Digitaliseringsstyrelsen, Kommunernes Landsforening, Universitetsudgivelser (herunder specialer). </w:t>
      </w:r>
    </w:p>
    <w:p w:rsidR="001A7607" w:rsidRDefault="001A7607" w:rsidP="001A7607">
      <w:pPr>
        <w:rPr>
          <w:b/>
          <w:sz w:val="24"/>
          <w:szCs w:val="24"/>
        </w:rPr>
      </w:pPr>
      <w:r>
        <w:rPr>
          <w:b/>
          <w:sz w:val="24"/>
          <w:szCs w:val="24"/>
        </w:rPr>
        <w:t>Eventuelle overvejelser i forbindelse med udvælgelse af ”relevante hits”:</w:t>
      </w:r>
    </w:p>
    <w:p w:rsidR="001A7607" w:rsidRDefault="001A7607" w:rsidP="001A7607">
      <w:pPr>
        <w:rPr>
          <w:color w:val="1D2129"/>
        </w:rPr>
      </w:pPr>
      <w:r>
        <w:rPr>
          <w:color w:val="1D2129"/>
        </w:rPr>
        <w:t>Alle rapporter og udgivelser er vurdere</w:t>
      </w:r>
      <w:r w:rsidR="007A46A5">
        <w:rPr>
          <w:color w:val="1D2129"/>
        </w:rPr>
        <w:t>t ud fra relevans til emnet. Der</w:t>
      </w:r>
      <w:r>
        <w:rPr>
          <w:color w:val="1D2129"/>
        </w:rPr>
        <w:t xml:space="preserve"> er søgt efter så nutidige udgivelser og rapporter som muligt for at undgå, at litteratur anvendt i denne mini-MTV er forældet. Teknologi udvikler sig enormt hurtigt i dag, hvorfor det er relevant at forholde sig kritisk til tidsintervallet. I søgningen er tidsintervallet dog ikke defineret for ikke at begrænse søgningen for meget, men årstallet for udgivelsen er vurderet sidenhen. </w:t>
      </w:r>
    </w:p>
    <w:p w:rsidR="001A7607" w:rsidRDefault="001A7607" w:rsidP="001A7607">
      <w:pPr>
        <w:rPr>
          <w:color w:val="1D2129"/>
        </w:rPr>
      </w:pPr>
      <w:r>
        <w:rPr>
          <w:color w:val="1D2129"/>
        </w:rPr>
        <w:t>Det har været svært at finde udgivelser og rapporter, der har et 1:1 forhold til denne mini-MTV.</w:t>
      </w:r>
    </w:p>
    <w:p w:rsidR="001A7607" w:rsidRDefault="001A7607" w:rsidP="001A7607">
      <w:pPr>
        <w:pStyle w:val="Overskrift2"/>
      </w:pPr>
      <w:r>
        <w:t>Sundhedsstyrelsen</w:t>
      </w:r>
    </w:p>
    <w:p w:rsidR="009D55B3" w:rsidRPr="00FE54AD" w:rsidRDefault="009D55B3" w:rsidP="001A7607">
      <w:pPr>
        <w:rPr>
          <w:color w:val="1D2129"/>
        </w:rPr>
      </w:pPr>
      <w:r w:rsidRPr="00FE54AD">
        <w:rPr>
          <w:color w:val="1D2129"/>
        </w:rPr>
        <w:t xml:space="preserve">Rapporter og udgivelser: </w:t>
      </w:r>
    </w:p>
    <w:p w:rsidR="00F72B54" w:rsidRPr="00F72B54" w:rsidRDefault="009D55B3" w:rsidP="00F72B54">
      <w:pPr>
        <w:pStyle w:val="Listeafsnit"/>
        <w:numPr>
          <w:ilvl w:val="0"/>
          <w:numId w:val="1"/>
        </w:numPr>
        <w:rPr>
          <w:i/>
          <w:color w:val="1D2129"/>
        </w:rPr>
      </w:pPr>
      <w:r w:rsidRPr="00F72B54">
        <w:rPr>
          <w:i/>
          <w:color w:val="1D2129"/>
        </w:rPr>
        <w:t>Model for udarbejdelse af Nationale Kliniske Retningslinjer</w:t>
      </w:r>
    </w:p>
    <w:p w:rsidR="009D55B3" w:rsidRPr="00F72B54" w:rsidRDefault="009D55B3" w:rsidP="00F72B54">
      <w:pPr>
        <w:pStyle w:val="Listeafsnit"/>
        <w:numPr>
          <w:ilvl w:val="1"/>
          <w:numId w:val="1"/>
        </w:numPr>
        <w:rPr>
          <w:color w:val="1D2129"/>
        </w:rPr>
      </w:pPr>
      <w:r w:rsidRPr="00F72B54">
        <w:rPr>
          <w:color w:val="1D2129"/>
        </w:rPr>
        <w:t>Metodehåndbogen Version 2.1</w:t>
      </w:r>
      <w:r w:rsidR="00F72B54" w:rsidRPr="00F72B54">
        <w:rPr>
          <w:color w:val="1D2129"/>
        </w:rPr>
        <w:t>, 2015</w:t>
      </w:r>
    </w:p>
    <w:p w:rsidR="00F72B54" w:rsidRPr="00F72B54" w:rsidRDefault="009D55B3" w:rsidP="007A46A5">
      <w:pPr>
        <w:pStyle w:val="Listeafsnit"/>
        <w:numPr>
          <w:ilvl w:val="0"/>
          <w:numId w:val="1"/>
        </w:numPr>
        <w:rPr>
          <w:i/>
          <w:color w:val="1D2129"/>
        </w:rPr>
      </w:pPr>
      <w:r w:rsidRPr="00F72B54">
        <w:rPr>
          <w:i/>
          <w:color w:val="1D2129"/>
        </w:rPr>
        <w:t>Metodehåndbog for Medicinsk Teknologivurdering</w:t>
      </w:r>
    </w:p>
    <w:p w:rsidR="007A46A5" w:rsidRDefault="00F72B54" w:rsidP="00F72B54">
      <w:pPr>
        <w:pStyle w:val="Listeafsnit"/>
        <w:numPr>
          <w:ilvl w:val="1"/>
          <w:numId w:val="1"/>
        </w:numPr>
        <w:rPr>
          <w:color w:val="1D2129"/>
        </w:rPr>
      </w:pPr>
      <w:r>
        <w:rPr>
          <w:color w:val="1D2129"/>
        </w:rPr>
        <w:t>Metodehåndbog, 2007</w:t>
      </w:r>
    </w:p>
    <w:p w:rsidR="007A46A5" w:rsidRPr="007A46A5" w:rsidRDefault="007A46A5" w:rsidP="007A46A5">
      <w:pPr>
        <w:rPr>
          <w:color w:val="1D2129"/>
        </w:rPr>
      </w:pPr>
    </w:p>
    <w:p w:rsidR="001A7607" w:rsidRDefault="009D55B3" w:rsidP="009D55B3">
      <w:pPr>
        <w:pStyle w:val="Overskrift2"/>
      </w:pPr>
      <w:r>
        <w:t>Digitaliseringsstyrelsen</w:t>
      </w:r>
    </w:p>
    <w:p w:rsidR="009D55B3" w:rsidRDefault="009D55B3" w:rsidP="009D55B3">
      <w:r>
        <w:t xml:space="preserve">Rapporter og udgivelser: </w:t>
      </w:r>
    </w:p>
    <w:p w:rsidR="00FE54AD" w:rsidRDefault="00FE54AD" w:rsidP="00FE54AD">
      <w:pPr>
        <w:pStyle w:val="Listeafsnit"/>
        <w:numPr>
          <w:ilvl w:val="0"/>
          <w:numId w:val="1"/>
        </w:numPr>
        <w:rPr>
          <w:i/>
        </w:rPr>
      </w:pPr>
      <w:r w:rsidRPr="00F72B54">
        <w:rPr>
          <w:i/>
        </w:rPr>
        <w:t>Foreløbigt målbillede for digitalisering af den offentlige sektor i 2020</w:t>
      </w:r>
    </w:p>
    <w:p w:rsidR="00F72B54" w:rsidRPr="00566237" w:rsidRDefault="00F72B54" w:rsidP="00F72B54">
      <w:pPr>
        <w:pStyle w:val="Listeafsnit"/>
        <w:numPr>
          <w:ilvl w:val="1"/>
          <w:numId w:val="1"/>
        </w:numPr>
        <w:rPr>
          <w:i/>
        </w:rPr>
      </w:pPr>
      <w:r>
        <w:t>Målbillede, 2015</w:t>
      </w:r>
    </w:p>
    <w:p w:rsidR="00566237" w:rsidRDefault="00566237" w:rsidP="00566237"/>
    <w:p w:rsidR="00566237" w:rsidRDefault="00566237" w:rsidP="00566237">
      <w:pPr>
        <w:pStyle w:val="Overskrift2"/>
      </w:pPr>
      <w:r>
        <w:t>Sundhedsdatastyrelsen</w:t>
      </w:r>
    </w:p>
    <w:p w:rsidR="00566237" w:rsidRDefault="00566237" w:rsidP="00566237">
      <w:r>
        <w:t>Rapporter og udgivelser</w:t>
      </w:r>
    </w:p>
    <w:p w:rsidR="00FE54AD" w:rsidRDefault="00566237" w:rsidP="00566237">
      <w:pPr>
        <w:pStyle w:val="Listeafsnit"/>
        <w:numPr>
          <w:ilvl w:val="0"/>
          <w:numId w:val="1"/>
        </w:numPr>
        <w:rPr>
          <w:i/>
        </w:rPr>
      </w:pPr>
      <w:r w:rsidRPr="00566237">
        <w:rPr>
          <w:i/>
        </w:rPr>
        <w:t>Vejledning om informationssikkerhed i sundhedsvæsenet</w:t>
      </w:r>
    </w:p>
    <w:p w:rsidR="00566237" w:rsidRPr="00566237" w:rsidRDefault="00566237" w:rsidP="00566237">
      <w:pPr>
        <w:pStyle w:val="Listeafsnit"/>
        <w:numPr>
          <w:ilvl w:val="1"/>
          <w:numId w:val="1"/>
        </w:numPr>
        <w:rPr>
          <w:i/>
        </w:rPr>
      </w:pPr>
      <w:r>
        <w:lastRenderedPageBreak/>
        <w:t>Høringsversion, 2016</w:t>
      </w:r>
      <w:bookmarkStart w:id="0" w:name="_GoBack"/>
      <w:bookmarkEnd w:id="0"/>
    </w:p>
    <w:p w:rsidR="00FE54AD" w:rsidRDefault="00FE54AD" w:rsidP="00FE54AD">
      <w:pPr>
        <w:pStyle w:val="Overskrift2"/>
      </w:pPr>
      <w:r>
        <w:t>Kommunernes Landsforening</w:t>
      </w:r>
    </w:p>
    <w:p w:rsidR="00FE54AD" w:rsidRDefault="00FE54AD" w:rsidP="00FE54AD">
      <w:r>
        <w:t>Rapporter og udgivelser:</w:t>
      </w:r>
    </w:p>
    <w:p w:rsidR="00FE54AD" w:rsidRDefault="00FE54AD" w:rsidP="00FE54AD">
      <w:pPr>
        <w:pStyle w:val="Listeafsnit"/>
        <w:numPr>
          <w:ilvl w:val="0"/>
          <w:numId w:val="1"/>
        </w:numPr>
        <w:rPr>
          <w:i/>
        </w:rPr>
      </w:pPr>
      <w:r w:rsidRPr="00F72B54">
        <w:rPr>
          <w:i/>
        </w:rPr>
        <w:t>Kommunernes strategi for telesundhed</w:t>
      </w:r>
    </w:p>
    <w:p w:rsidR="00F72B54" w:rsidRPr="00F72B54" w:rsidRDefault="00F72B54" w:rsidP="00F72B54">
      <w:pPr>
        <w:pStyle w:val="Listeafsnit"/>
        <w:numPr>
          <w:ilvl w:val="1"/>
          <w:numId w:val="1"/>
        </w:numPr>
        <w:rPr>
          <w:i/>
        </w:rPr>
      </w:pPr>
      <w:r>
        <w:t>Strategi, 2013</w:t>
      </w:r>
    </w:p>
    <w:p w:rsidR="00FE54AD" w:rsidRDefault="007A46A5" w:rsidP="007A46A5">
      <w:pPr>
        <w:pStyle w:val="Listeafsnit"/>
        <w:numPr>
          <w:ilvl w:val="0"/>
          <w:numId w:val="1"/>
        </w:numPr>
        <w:rPr>
          <w:i/>
        </w:rPr>
      </w:pPr>
      <w:r w:rsidRPr="00F72B54">
        <w:rPr>
          <w:i/>
        </w:rPr>
        <w:t>Danmark i forandring - Udvikling i lokal balance</w:t>
      </w:r>
    </w:p>
    <w:p w:rsidR="00F72B54" w:rsidRPr="00F72B54" w:rsidRDefault="00F72B54" w:rsidP="00F72B54">
      <w:pPr>
        <w:pStyle w:val="Listeafsnit"/>
        <w:numPr>
          <w:ilvl w:val="1"/>
          <w:numId w:val="1"/>
        </w:numPr>
        <w:rPr>
          <w:i/>
        </w:rPr>
      </w:pPr>
      <w:r>
        <w:t>Analyserapport, 2014</w:t>
      </w:r>
    </w:p>
    <w:p w:rsidR="007A46A5" w:rsidRDefault="007A46A5" w:rsidP="007A46A5"/>
    <w:p w:rsidR="007A46A5" w:rsidRDefault="007A46A5" w:rsidP="007A46A5">
      <w:pPr>
        <w:pStyle w:val="Overskrift2"/>
      </w:pPr>
      <w:r>
        <w:t>Universitetsudgivelser</w:t>
      </w:r>
    </w:p>
    <w:p w:rsidR="007A46A5" w:rsidRDefault="007A46A5" w:rsidP="007A46A5">
      <w:r>
        <w:t>Rapporter og udgivelser:</w:t>
      </w:r>
    </w:p>
    <w:p w:rsidR="007A46A5" w:rsidRPr="00F72B54" w:rsidRDefault="007A46A5" w:rsidP="007A46A5">
      <w:pPr>
        <w:pStyle w:val="Listeafsnit"/>
        <w:numPr>
          <w:ilvl w:val="0"/>
          <w:numId w:val="1"/>
        </w:numPr>
        <w:rPr>
          <w:i/>
        </w:rPr>
      </w:pPr>
      <w:r w:rsidRPr="00F72B54">
        <w:rPr>
          <w:i/>
        </w:rPr>
        <w:t>Evaluering og dokumentation af telesundhed i kommunal hjemmepleje/-sygepleje</w:t>
      </w:r>
    </w:p>
    <w:p w:rsidR="001C63F9" w:rsidRDefault="007A46A5" w:rsidP="001C63F9">
      <w:pPr>
        <w:pStyle w:val="Listeafsnit"/>
        <w:numPr>
          <w:ilvl w:val="1"/>
          <w:numId w:val="1"/>
        </w:numPr>
      </w:pPr>
      <w:r>
        <w:t>Et Mixed Methods-studie om borgeres tilfredshed samt oplevelse af virtuelt besøg via skærmopløsning sammenlignet med fysisk besøg ved medicinadministration i Viborg Kommune</w:t>
      </w:r>
      <w:r w:rsidR="00F72B54">
        <w:t>, 2015</w:t>
      </w:r>
      <w:r w:rsidR="001071C0">
        <w:t xml:space="preserve">. </w:t>
      </w:r>
    </w:p>
    <w:p w:rsidR="007A46A5" w:rsidRDefault="007A46A5" w:rsidP="00F72B54">
      <w:pPr>
        <w:pStyle w:val="Listeafsnit"/>
        <w:numPr>
          <w:ilvl w:val="1"/>
          <w:numId w:val="1"/>
        </w:numPr>
      </w:pPr>
      <w:r>
        <w:t>Kandidatspeciale, Klinisk Videnskab og Teknologi, Aalborg Universitet</w:t>
      </w:r>
    </w:p>
    <w:p w:rsidR="001071C0" w:rsidRPr="007A46A5" w:rsidRDefault="001071C0" w:rsidP="00F72B54">
      <w:pPr>
        <w:pStyle w:val="Listeafsnit"/>
        <w:numPr>
          <w:ilvl w:val="1"/>
          <w:numId w:val="1"/>
        </w:numPr>
      </w:pPr>
      <w:r>
        <w:t>Specialet inkluderede i alt 32 borgere fordelt i to grupper; én gruppe af 16 borgere, der modtog medicinadministration ved fysisk besøg og en anden gruppe af 16 borgere, der modtog medicinadministration ved virtuelt besøg.</w:t>
      </w:r>
    </w:p>
    <w:p w:rsidR="007A46A5" w:rsidRDefault="007A46A5" w:rsidP="007A46A5"/>
    <w:p w:rsidR="007A46A5" w:rsidRDefault="007A46A5" w:rsidP="007A46A5">
      <w:pPr>
        <w:pStyle w:val="Overskrift1"/>
      </w:pPr>
      <w:r>
        <w:t>Kædesøgning ud fra referencelister</w:t>
      </w:r>
    </w:p>
    <w:p w:rsidR="007A46A5" w:rsidRDefault="000A31DA" w:rsidP="007A46A5">
      <w:r>
        <w:t xml:space="preserve">Der er foretaget kædesøgning ud fra referencelisten i Kandidatspecialet </w:t>
      </w:r>
      <w:r w:rsidR="00F72B54" w:rsidRPr="00F72B54">
        <w:rPr>
          <w:i/>
        </w:rPr>
        <w:t>Evaluering og dokumentation af telesundhed i kommunal hjemmepleje/-sygepleje</w:t>
      </w:r>
      <w:r>
        <w:rPr>
          <w:i/>
        </w:rPr>
        <w:t xml:space="preserve">, </w:t>
      </w:r>
      <w:r>
        <w:t>idet litteratursøgningen i videnskabelige databaser har været sparsom. Fø</w:t>
      </w:r>
      <w:r w:rsidR="001071C0">
        <w:t>lgende artikler blev inkluderet i denne mini-MTV</w:t>
      </w:r>
      <w:r>
        <w:t>:</w:t>
      </w:r>
    </w:p>
    <w:p w:rsidR="000A31DA" w:rsidRDefault="000A31DA" w:rsidP="000A31DA">
      <w:pPr>
        <w:pStyle w:val="Listeafsnit"/>
        <w:numPr>
          <w:ilvl w:val="0"/>
          <w:numId w:val="1"/>
        </w:numPr>
        <w:rPr>
          <w:lang w:val="en-US"/>
        </w:rPr>
      </w:pPr>
      <w:r w:rsidRPr="000A31DA">
        <w:rPr>
          <w:i/>
          <w:lang w:val="en-US"/>
        </w:rPr>
        <w:t>A systematic review of successes and failures in home telehealth: Preliminary results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Bensink</w:t>
      </w:r>
      <w:proofErr w:type="spellEnd"/>
      <w:r>
        <w:rPr>
          <w:lang w:val="en-US"/>
        </w:rPr>
        <w:t xml:space="preserve"> M, </w:t>
      </w:r>
      <w:proofErr w:type="spellStart"/>
      <w:r>
        <w:rPr>
          <w:lang w:val="en-US"/>
        </w:rPr>
        <w:t>Bensink</w:t>
      </w:r>
      <w:proofErr w:type="spellEnd"/>
      <w:r>
        <w:rPr>
          <w:lang w:val="en-US"/>
        </w:rPr>
        <w:t xml:space="preserve"> D, Hailey R, Journal of Telemedicine and Telecare. 2006</w:t>
      </w:r>
      <w:proofErr w:type="gramStart"/>
      <w:r>
        <w:rPr>
          <w:lang w:val="en-US"/>
        </w:rPr>
        <w:t>;12</w:t>
      </w:r>
      <w:proofErr w:type="gramEnd"/>
      <w:r>
        <w:rPr>
          <w:lang w:val="en-US"/>
        </w:rPr>
        <w:t>(7):8-16.</w:t>
      </w:r>
    </w:p>
    <w:p w:rsidR="00ED78F9" w:rsidRDefault="00ED78F9" w:rsidP="00ED78F9">
      <w:pPr>
        <w:pStyle w:val="Listeafsnit"/>
        <w:rPr>
          <w:lang w:val="en-US"/>
        </w:rPr>
      </w:pPr>
      <w:proofErr w:type="spellStart"/>
      <w:r>
        <w:rPr>
          <w:lang w:val="en-US"/>
        </w:rPr>
        <w:t>Systematisk</w:t>
      </w:r>
      <w:proofErr w:type="spellEnd"/>
      <w:r>
        <w:rPr>
          <w:lang w:val="en-US"/>
        </w:rPr>
        <w:t xml:space="preserve"> review.</w:t>
      </w:r>
    </w:p>
    <w:p w:rsidR="00ED78F9" w:rsidRPr="00ED78F9" w:rsidRDefault="00ED78F9" w:rsidP="00ED78F9">
      <w:pPr>
        <w:pStyle w:val="Listeafsnit"/>
        <w:rPr>
          <w:lang w:val="en-US"/>
        </w:rPr>
      </w:pPr>
    </w:p>
    <w:p w:rsidR="000A31DA" w:rsidRDefault="000A31DA" w:rsidP="000A31DA">
      <w:pPr>
        <w:pStyle w:val="Listeafsnit"/>
        <w:numPr>
          <w:ilvl w:val="0"/>
          <w:numId w:val="1"/>
        </w:numPr>
        <w:rPr>
          <w:lang w:val="en-US"/>
        </w:rPr>
      </w:pPr>
      <w:r>
        <w:rPr>
          <w:i/>
          <w:lang w:val="en-US"/>
        </w:rPr>
        <w:t xml:space="preserve">Effectiveness of telemedicine: </w:t>
      </w:r>
      <w:r w:rsidR="00485D1F">
        <w:rPr>
          <w:i/>
          <w:lang w:val="en-US"/>
        </w:rPr>
        <w:t>A systematic review of reviews,</w:t>
      </w:r>
      <w:r w:rsidR="00485D1F">
        <w:rPr>
          <w:lang w:val="en-US"/>
        </w:rPr>
        <w:t xml:space="preserve"> </w:t>
      </w:r>
      <w:proofErr w:type="spellStart"/>
      <w:r w:rsidR="00485D1F">
        <w:rPr>
          <w:lang w:val="en-US"/>
        </w:rPr>
        <w:t>Ekeland</w:t>
      </w:r>
      <w:proofErr w:type="spellEnd"/>
      <w:r w:rsidR="00485D1F">
        <w:rPr>
          <w:lang w:val="en-US"/>
        </w:rPr>
        <w:t xml:space="preserve"> AG, Bowes A, </w:t>
      </w:r>
      <w:proofErr w:type="spellStart"/>
      <w:r w:rsidR="00485D1F">
        <w:rPr>
          <w:lang w:val="en-US"/>
        </w:rPr>
        <w:t>Flottorp</w:t>
      </w:r>
      <w:proofErr w:type="spellEnd"/>
      <w:r w:rsidR="00485D1F">
        <w:rPr>
          <w:lang w:val="en-US"/>
        </w:rPr>
        <w:t xml:space="preserve"> S, International Journal of Medical Informatics. 2010;79(11):736-771</w:t>
      </w:r>
    </w:p>
    <w:p w:rsidR="00ED78F9" w:rsidRDefault="00ED78F9" w:rsidP="00ED78F9">
      <w:pPr>
        <w:pStyle w:val="Listeafsnit"/>
      </w:pPr>
      <w:proofErr w:type="spellStart"/>
      <w:r w:rsidRPr="00ED78F9">
        <w:t>Umbrella</w:t>
      </w:r>
      <w:proofErr w:type="spellEnd"/>
      <w:r w:rsidRPr="00ED78F9">
        <w:t xml:space="preserve">-review med 80 systematiske </w:t>
      </w:r>
      <w:proofErr w:type="spellStart"/>
      <w:r w:rsidRPr="00ED78F9">
        <w:t>reviews</w:t>
      </w:r>
      <w:proofErr w:type="spellEnd"/>
      <w:r w:rsidRPr="00ED78F9">
        <w:t xml:space="preserve">. </w:t>
      </w:r>
    </w:p>
    <w:p w:rsidR="00ED78F9" w:rsidRPr="00ED78F9" w:rsidRDefault="00ED78F9" w:rsidP="00ED78F9">
      <w:pPr>
        <w:pStyle w:val="Listeafsnit"/>
      </w:pPr>
    </w:p>
    <w:p w:rsidR="00485D1F" w:rsidRDefault="00485D1F" w:rsidP="000A31DA">
      <w:pPr>
        <w:pStyle w:val="Listeafsnit"/>
        <w:numPr>
          <w:ilvl w:val="0"/>
          <w:numId w:val="1"/>
        </w:numPr>
        <w:rPr>
          <w:lang w:val="en-US"/>
        </w:rPr>
      </w:pPr>
      <w:r>
        <w:rPr>
          <w:i/>
          <w:lang w:val="en-US"/>
        </w:rPr>
        <w:t xml:space="preserve">Telenursing for the elderly. The case for care via video-telephony, </w:t>
      </w:r>
      <w:proofErr w:type="spellStart"/>
      <w:r>
        <w:rPr>
          <w:lang w:val="en-US"/>
        </w:rPr>
        <w:t>Arnaert</w:t>
      </w:r>
      <w:proofErr w:type="spellEnd"/>
      <w:r>
        <w:rPr>
          <w:lang w:val="en-US"/>
        </w:rPr>
        <w:t xml:space="preserve"> A, </w:t>
      </w:r>
      <w:proofErr w:type="spellStart"/>
      <w:r>
        <w:rPr>
          <w:lang w:val="en-US"/>
        </w:rPr>
        <w:t>Delesie</w:t>
      </w:r>
      <w:proofErr w:type="spellEnd"/>
      <w:r>
        <w:rPr>
          <w:lang w:val="en-US"/>
        </w:rPr>
        <w:t xml:space="preserve"> L, Journal of Telemedicine and Telecare. 2001;7:311-316</w:t>
      </w:r>
    </w:p>
    <w:p w:rsidR="00ED78F9" w:rsidRDefault="00ED78F9" w:rsidP="00ED78F9">
      <w:pPr>
        <w:pStyle w:val="Listeafsnit"/>
      </w:pPr>
      <w:r w:rsidRPr="001C63F9">
        <w:t xml:space="preserve">Systematisk review med </w:t>
      </w:r>
      <w:r w:rsidR="001C63F9" w:rsidRPr="001C63F9">
        <w:t xml:space="preserve">ni studier. </w:t>
      </w:r>
    </w:p>
    <w:p w:rsidR="001C63F9" w:rsidRPr="001C63F9" w:rsidRDefault="001C63F9" w:rsidP="00ED78F9">
      <w:pPr>
        <w:pStyle w:val="Listeafsnit"/>
      </w:pPr>
    </w:p>
    <w:p w:rsidR="00485D1F" w:rsidRDefault="00485D1F" w:rsidP="000A31DA">
      <w:pPr>
        <w:pStyle w:val="Listeafsnit"/>
        <w:numPr>
          <w:ilvl w:val="0"/>
          <w:numId w:val="1"/>
        </w:numPr>
        <w:rPr>
          <w:lang w:val="en-US"/>
        </w:rPr>
      </w:pPr>
      <w:r>
        <w:rPr>
          <w:i/>
          <w:lang w:val="en-US"/>
        </w:rPr>
        <w:t xml:space="preserve">Home-based telehealth: a review and meta-analysis, </w:t>
      </w:r>
      <w:proofErr w:type="spellStart"/>
      <w:r>
        <w:rPr>
          <w:lang w:val="en-US"/>
        </w:rPr>
        <w:t>DelliFraine</w:t>
      </w:r>
      <w:proofErr w:type="spellEnd"/>
      <w:r>
        <w:rPr>
          <w:lang w:val="en-US"/>
        </w:rPr>
        <w:t xml:space="preserve"> JL, </w:t>
      </w:r>
      <w:proofErr w:type="spellStart"/>
      <w:r>
        <w:rPr>
          <w:lang w:val="en-US"/>
        </w:rPr>
        <w:t>Dansky</w:t>
      </w:r>
      <w:proofErr w:type="spellEnd"/>
      <w:r>
        <w:rPr>
          <w:lang w:val="en-US"/>
        </w:rPr>
        <w:t xml:space="preserve"> KH, Journal of Telemedicine and Telecare. 2008;14:62-66</w:t>
      </w:r>
    </w:p>
    <w:p w:rsidR="001C63F9" w:rsidRDefault="001C63F9" w:rsidP="001C63F9">
      <w:pPr>
        <w:pStyle w:val="Listeafsnit"/>
        <w:rPr>
          <w:lang w:val="en-US"/>
        </w:rPr>
      </w:pPr>
      <w:proofErr w:type="spellStart"/>
      <w:r>
        <w:rPr>
          <w:lang w:val="en-US"/>
        </w:rPr>
        <w:lastRenderedPageBreak/>
        <w:t>Metaanalyse</w:t>
      </w:r>
      <w:proofErr w:type="spellEnd"/>
      <w:r>
        <w:rPr>
          <w:lang w:val="en-US"/>
        </w:rPr>
        <w:t xml:space="preserve"> med 29 </w:t>
      </w:r>
      <w:proofErr w:type="spellStart"/>
      <w:r>
        <w:rPr>
          <w:lang w:val="en-US"/>
        </w:rPr>
        <w:t>publikationer</w:t>
      </w:r>
      <w:proofErr w:type="spellEnd"/>
      <w:r>
        <w:rPr>
          <w:lang w:val="en-US"/>
        </w:rPr>
        <w:t xml:space="preserve">. </w:t>
      </w:r>
    </w:p>
    <w:p w:rsidR="001C63F9" w:rsidRPr="001C63F9" w:rsidRDefault="001C63F9" w:rsidP="001C63F9">
      <w:pPr>
        <w:pStyle w:val="Listeafsnit"/>
        <w:rPr>
          <w:lang w:val="en-US"/>
        </w:rPr>
      </w:pPr>
    </w:p>
    <w:p w:rsidR="00485D1F" w:rsidRDefault="00485D1F" w:rsidP="000A31DA">
      <w:pPr>
        <w:pStyle w:val="Listeafsnit"/>
        <w:numPr>
          <w:ilvl w:val="0"/>
          <w:numId w:val="1"/>
        </w:numPr>
        <w:rPr>
          <w:lang w:val="en-US"/>
        </w:rPr>
      </w:pPr>
      <w:r>
        <w:rPr>
          <w:i/>
          <w:lang w:val="en-US"/>
        </w:rPr>
        <w:t xml:space="preserve">Patient and provider perspectives on home telecare: Preliminary results from a randomized controlled trial, </w:t>
      </w:r>
      <w:proofErr w:type="spellStart"/>
      <w:r>
        <w:rPr>
          <w:lang w:val="en-US"/>
        </w:rPr>
        <w:t>Mair</w:t>
      </w:r>
      <w:proofErr w:type="spellEnd"/>
      <w:r>
        <w:rPr>
          <w:lang w:val="en-US"/>
        </w:rPr>
        <w:t xml:space="preserve"> FS, Goldstein P, Angus R, </w:t>
      </w:r>
      <w:proofErr w:type="spellStart"/>
      <w:r>
        <w:rPr>
          <w:lang w:val="en-US"/>
        </w:rPr>
        <w:t>Shiels</w:t>
      </w:r>
      <w:proofErr w:type="spellEnd"/>
      <w:r>
        <w:rPr>
          <w:lang w:val="en-US"/>
        </w:rPr>
        <w:t xml:space="preserve"> C, </w:t>
      </w:r>
      <w:proofErr w:type="spellStart"/>
      <w:r>
        <w:rPr>
          <w:lang w:val="en-US"/>
        </w:rPr>
        <w:t>Hibbert</w:t>
      </w:r>
      <w:proofErr w:type="spellEnd"/>
      <w:r>
        <w:rPr>
          <w:lang w:val="en-US"/>
        </w:rPr>
        <w:t xml:space="preserve"> D, et al. Journal of Telemedicine and Telecare. 2005;11(Suppl.1):95-97</w:t>
      </w:r>
    </w:p>
    <w:p w:rsidR="001C63F9" w:rsidRDefault="001C63F9" w:rsidP="001C63F9">
      <w:pPr>
        <w:pStyle w:val="Listeafsnit"/>
      </w:pPr>
      <w:proofErr w:type="spellStart"/>
      <w:r w:rsidRPr="001C63F9">
        <w:t>Randomiseret</w:t>
      </w:r>
      <w:proofErr w:type="spellEnd"/>
      <w:r w:rsidRPr="001C63F9">
        <w:t xml:space="preserve"> </w:t>
      </w:r>
      <w:proofErr w:type="spellStart"/>
      <w:r w:rsidRPr="001C63F9">
        <w:t>control</w:t>
      </w:r>
      <w:proofErr w:type="spellEnd"/>
      <w:r w:rsidRPr="001C63F9">
        <w:t xml:space="preserve"> studie med 150 logbøger fra 14 sygeplejersker og 145 logbøger fra 22 pati</w:t>
      </w:r>
      <w:r>
        <w:t>enter.</w:t>
      </w:r>
    </w:p>
    <w:p w:rsidR="001071C0" w:rsidRPr="001C63F9" w:rsidRDefault="001071C0" w:rsidP="001C63F9">
      <w:pPr>
        <w:pStyle w:val="Listeafsnit"/>
      </w:pPr>
    </w:p>
    <w:p w:rsidR="00485D1F" w:rsidRDefault="00485D1F" w:rsidP="000A31DA">
      <w:pPr>
        <w:pStyle w:val="Listeafsnit"/>
        <w:numPr>
          <w:ilvl w:val="0"/>
          <w:numId w:val="1"/>
        </w:numPr>
        <w:rPr>
          <w:lang w:val="en-US"/>
        </w:rPr>
      </w:pPr>
      <w:r>
        <w:rPr>
          <w:i/>
          <w:lang w:val="en-US"/>
        </w:rPr>
        <w:t>Virtual Visits in Home Health Care for Older Adults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Husebø</w:t>
      </w:r>
      <w:proofErr w:type="spellEnd"/>
      <w:r>
        <w:rPr>
          <w:lang w:val="en-US"/>
        </w:rPr>
        <w:t xml:space="preserve"> AML, Storm M,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Scientific World Journal. 2014;2014</w:t>
      </w:r>
      <w:r w:rsidR="00ED78F9">
        <w:rPr>
          <w:lang w:val="en-US"/>
        </w:rPr>
        <w:t>:1-11</w:t>
      </w:r>
    </w:p>
    <w:p w:rsidR="001C63F9" w:rsidRDefault="001C63F9" w:rsidP="001C63F9">
      <w:pPr>
        <w:pStyle w:val="Listeafsnit"/>
        <w:rPr>
          <w:lang w:val="en-US"/>
        </w:rPr>
      </w:pPr>
      <w:proofErr w:type="spellStart"/>
      <w:r>
        <w:rPr>
          <w:lang w:val="en-US"/>
        </w:rPr>
        <w:t>Systematisk</w:t>
      </w:r>
      <w:proofErr w:type="spellEnd"/>
      <w:r>
        <w:rPr>
          <w:lang w:val="en-US"/>
        </w:rPr>
        <w:t xml:space="preserve"> review med 12 studier. </w:t>
      </w:r>
    </w:p>
    <w:p w:rsidR="001C63F9" w:rsidRPr="001C63F9" w:rsidRDefault="001C63F9" w:rsidP="001C63F9">
      <w:pPr>
        <w:pStyle w:val="Listeafsnit"/>
        <w:rPr>
          <w:lang w:val="en-US"/>
        </w:rPr>
      </w:pPr>
    </w:p>
    <w:p w:rsidR="00ED78F9" w:rsidRDefault="00ED78F9" w:rsidP="000A31DA">
      <w:pPr>
        <w:pStyle w:val="Listeafsnit"/>
        <w:numPr>
          <w:ilvl w:val="0"/>
          <w:numId w:val="1"/>
        </w:numPr>
        <w:rPr>
          <w:lang w:val="en-US"/>
        </w:rPr>
      </w:pPr>
      <w:r>
        <w:rPr>
          <w:i/>
          <w:lang w:val="en-US"/>
        </w:rPr>
        <w:t xml:space="preserve">Videophone delivery of medication management in community nursing, </w:t>
      </w:r>
      <w:r>
        <w:rPr>
          <w:lang w:val="en-US"/>
        </w:rPr>
        <w:t xml:space="preserve">Wade V, </w:t>
      </w:r>
      <w:proofErr w:type="spellStart"/>
      <w:r>
        <w:rPr>
          <w:lang w:val="en-US"/>
        </w:rPr>
        <w:t>Izzo</w:t>
      </w:r>
      <w:proofErr w:type="spellEnd"/>
      <w:r>
        <w:rPr>
          <w:lang w:val="en-US"/>
        </w:rPr>
        <w:t xml:space="preserve"> J, Hamlyn, Electronic Journal of Health Informatics. 2009;4(1):1-5</w:t>
      </w:r>
    </w:p>
    <w:p w:rsidR="001C63F9" w:rsidRPr="001C63F9" w:rsidRDefault="001C63F9" w:rsidP="001C63F9">
      <w:pPr>
        <w:pStyle w:val="Listeafsnit"/>
        <w:rPr>
          <w:lang w:val="en-US"/>
        </w:rPr>
      </w:pPr>
      <w:proofErr w:type="spellStart"/>
      <w:r>
        <w:rPr>
          <w:lang w:val="en-US"/>
        </w:rPr>
        <w:t>Pilotstudie</w:t>
      </w:r>
      <w:proofErr w:type="spellEnd"/>
      <w:r>
        <w:rPr>
          <w:lang w:val="en-US"/>
        </w:rPr>
        <w:t xml:space="preserve"> med </w:t>
      </w:r>
      <w:proofErr w:type="spellStart"/>
      <w:r>
        <w:rPr>
          <w:lang w:val="en-US"/>
        </w:rPr>
        <w:t>syv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borgere</w:t>
      </w:r>
      <w:proofErr w:type="spellEnd"/>
      <w:r>
        <w:rPr>
          <w:lang w:val="en-US"/>
        </w:rPr>
        <w:t xml:space="preserve">. </w:t>
      </w:r>
    </w:p>
    <w:sectPr w:rsidR="001C63F9" w:rsidRPr="001C63F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A1B84"/>
    <w:multiLevelType w:val="hybridMultilevel"/>
    <w:tmpl w:val="897E50DC"/>
    <w:lvl w:ilvl="0" w:tplc="06B8429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07"/>
    <w:rsid w:val="000A31DA"/>
    <w:rsid w:val="001071C0"/>
    <w:rsid w:val="001A7607"/>
    <w:rsid w:val="001C63F9"/>
    <w:rsid w:val="00485D1F"/>
    <w:rsid w:val="00566237"/>
    <w:rsid w:val="00793F93"/>
    <w:rsid w:val="007A46A5"/>
    <w:rsid w:val="009D55B3"/>
    <w:rsid w:val="00BA328A"/>
    <w:rsid w:val="00ED78F9"/>
    <w:rsid w:val="00F72B54"/>
    <w:rsid w:val="00FE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8CA99-D578-494A-9EB1-8235AC71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607"/>
    <w:pPr>
      <w:spacing w:after="200" w:line="276" w:lineRule="auto"/>
    </w:pPr>
    <w:rPr>
      <w:rFonts w:eastAsiaTheme="minorEastAsia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A7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A7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A76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A760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a-DK"/>
    </w:rPr>
  </w:style>
  <w:style w:type="paragraph" w:styleId="Listeafsnit">
    <w:name w:val="List Paragraph"/>
    <w:basedOn w:val="Normal"/>
    <w:uiPriority w:val="34"/>
    <w:qFormat/>
    <w:rsid w:val="009D5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3</Pages>
  <Words>573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Karina Døssing Christensen</dc:creator>
  <cp:keywords/>
  <dc:description/>
  <cp:lastModifiedBy>Melissa Karina Døssing Christensen</cp:lastModifiedBy>
  <cp:revision>2</cp:revision>
  <dcterms:created xsi:type="dcterms:W3CDTF">2016-05-26T19:56:00Z</dcterms:created>
  <dcterms:modified xsi:type="dcterms:W3CDTF">2016-05-27T07:42:00Z</dcterms:modified>
</cp:coreProperties>
</file>