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5F6" w:rsidRDefault="003A4D23">
      <w:r>
        <w:t>Dato: 28.04.2016</w:t>
      </w:r>
      <w:r>
        <w:tab/>
      </w:r>
    </w:p>
    <w:p w:rsidR="003A4D23" w:rsidRDefault="003A4D23">
      <w:r>
        <w:t>Omhandler: Borgerafsnit</w:t>
      </w:r>
    </w:p>
    <w:p w:rsidR="003A4D23" w:rsidRDefault="003A4D23">
      <w:r>
        <w:t>Ansvarlig: Melissa</w:t>
      </w:r>
    </w:p>
    <w:p w:rsidR="003A4D23" w:rsidRDefault="003A4D23">
      <w:r>
        <w:t xml:space="preserve">Dagsorden: </w:t>
      </w:r>
    </w:p>
    <w:p w:rsidR="003A4D23" w:rsidRDefault="003A4D23" w:rsidP="003A4D23">
      <w:pPr>
        <w:pStyle w:val="Listeafsnit"/>
        <w:numPr>
          <w:ilvl w:val="0"/>
          <w:numId w:val="1"/>
        </w:numPr>
      </w:pPr>
      <w:r>
        <w:t>Videreudvikling af borgerafsnit</w:t>
      </w:r>
    </w:p>
    <w:p w:rsidR="003A4D23" w:rsidRDefault="003A4D23" w:rsidP="003A4D23"/>
    <w:p w:rsidR="003A4D23" w:rsidRDefault="003A4D23" w:rsidP="003A4D23">
      <w:r>
        <w:t>Logbog:</w:t>
      </w:r>
    </w:p>
    <w:p w:rsidR="003A4D23" w:rsidRDefault="003A4D23" w:rsidP="003A4D23">
      <w:r>
        <w:t xml:space="preserve">Følgende afsnit vedrørende ”Borger” i </w:t>
      </w:r>
      <w:proofErr w:type="spellStart"/>
      <w:r>
        <w:t>MTV’en</w:t>
      </w:r>
      <w:proofErr w:type="spellEnd"/>
      <w:r>
        <w:t xml:space="preserve"> er påbegyndt: Indledning og metode. Indledningen er en kort indledning til hele borgerafsnittet. Metode omfatter litteraturstudie, general dataindsamling samt empirisk dataindsamling. </w:t>
      </w:r>
    </w:p>
    <w:p w:rsidR="003A4D23" w:rsidRDefault="003A4D23" w:rsidP="003A4D23"/>
    <w:p w:rsidR="003A4D23" w:rsidRDefault="003A4D23" w:rsidP="003A4D23">
      <w:r>
        <w:t>Dato: 29.04.2016</w:t>
      </w:r>
    </w:p>
    <w:p w:rsidR="003A4D23" w:rsidRDefault="003A4D23" w:rsidP="003A4D23">
      <w:r>
        <w:t>Omhandler: Borgerafsnit</w:t>
      </w:r>
    </w:p>
    <w:p w:rsidR="003A4D23" w:rsidRDefault="003A4D23" w:rsidP="003A4D23">
      <w:r>
        <w:t>Ansvarlig: Melissa</w:t>
      </w:r>
    </w:p>
    <w:p w:rsidR="003A4D23" w:rsidRDefault="003A4D23" w:rsidP="003A4D23">
      <w:r>
        <w:t xml:space="preserve">Dagsorden: </w:t>
      </w:r>
    </w:p>
    <w:p w:rsidR="003A4D23" w:rsidRDefault="003A4D23" w:rsidP="003A4D23">
      <w:pPr>
        <w:pStyle w:val="Listeafsnit"/>
        <w:numPr>
          <w:ilvl w:val="0"/>
          <w:numId w:val="1"/>
        </w:numPr>
      </w:pPr>
      <w:r>
        <w:t xml:space="preserve">Videreudvikling af borgerafsnit </w:t>
      </w:r>
    </w:p>
    <w:p w:rsidR="003A4D23" w:rsidRDefault="003A4D23" w:rsidP="003A4D23">
      <w:r>
        <w:t xml:space="preserve">Logbog: </w:t>
      </w:r>
    </w:p>
    <w:p w:rsidR="003A4D23" w:rsidRDefault="003A4D23" w:rsidP="003A4D23">
      <w:r>
        <w:t xml:space="preserve">Følgende afsnit vedrørende ”Borger” i </w:t>
      </w:r>
      <w:proofErr w:type="spellStart"/>
      <w:r>
        <w:t>MTV’en</w:t>
      </w:r>
      <w:proofErr w:type="spellEnd"/>
      <w:r>
        <w:t xml:space="preserve"> er videreudviklet: Indledning og metode.</w:t>
      </w:r>
      <w:bookmarkStart w:id="0" w:name="_GoBack"/>
      <w:bookmarkEnd w:id="0"/>
      <w:r>
        <w:t xml:space="preserve"> Desuden er følgende afsnit vedrørende ”Borger” i </w:t>
      </w:r>
      <w:proofErr w:type="spellStart"/>
      <w:r>
        <w:t>MTV’en</w:t>
      </w:r>
      <w:proofErr w:type="spellEnd"/>
      <w:r>
        <w:t xml:space="preserve"> påbegyndt: Resultater og diskussion. </w:t>
      </w:r>
    </w:p>
    <w:p w:rsidR="003A4D23" w:rsidRDefault="003A4D23" w:rsidP="003A4D23"/>
    <w:p w:rsidR="003A4D23" w:rsidRDefault="003A4D23" w:rsidP="003A4D23">
      <w:r>
        <w:t>Dato: 02.04.2016</w:t>
      </w:r>
    </w:p>
    <w:p w:rsidR="003A4D23" w:rsidRDefault="003A4D23" w:rsidP="003A4D23">
      <w:r>
        <w:t>Omhandler: Borgerafsnit</w:t>
      </w:r>
    </w:p>
    <w:p w:rsidR="003A4D23" w:rsidRDefault="003A4D23" w:rsidP="003A4D23">
      <w:r>
        <w:t>Ansvarlig: Melissa</w:t>
      </w:r>
    </w:p>
    <w:p w:rsidR="003A4D23" w:rsidRDefault="003A4D23" w:rsidP="003A4D23">
      <w:r>
        <w:t>Dagsorden</w:t>
      </w:r>
    </w:p>
    <w:p w:rsidR="003A4D23" w:rsidRDefault="003A4D23" w:rsidP="003A4D23">
      <w:pPr>
        <w:pStyle w:val="Listeafsnit"/>
        <w:numPr>
          <w:ilvl w:val="0"/>
          <w:numId w:val="1"/>
        </w:numPr>
      </w:pPr>
      <w:r>
        <w:t>Videreudvikling af borgerafsnit</w:t>
      </w:r>
    </w:p>
    <w:p w:rsidR="003A4D23" w:rsidRDefault="003A4D23" w:rsidP="003A4D23">
      <w:r>
        <w:t xml:space="preserve">Logbog: </w:t>
      </w:r>
    </w:p>
    <w:p w:rsidR="003A4D23" w:rsidRDefault="003A4D23" w:rsidP="003A4D23">
      <w:r>
        <w:t xml:space="preserve">Der er arbejdet videre med de forskellige afsnit vedrørende ”Borger”. Der er hentet inspiration til afsnittenes opbygning og indhold i Metodehåndbog for Medicinsk Teknologivurdering. </w:t>
      </w:r>
    </w:p>
    <w:p w:rsidR="003A4D23" w:rsidRDefault="003A4D23" w:rsidP="003A4D23"/>
    <w:p w:rsidR="003A4D23" w:rsidRDefault="003A4D23" w:rsidP="003A4D23">
      <w:r>
        <w:t>Dato: 04.04.2016</w:t>
      </w:r>
    </w:p>
    <w:p w:rsidR="003A4D23" w:rsidRDefault="003A4D23" w:rsidP="003A4D23">
      <w:r>
        <w:t>Omhandler: Borgerafsnit</w:t>
      </w:r>
    </w:p>
    <w:p w:rsidR="003A4D23" w:rsidRDefault="003A4D23" w:rsidP="003A4D23">
      <w:r>
        <w:lastRenderedPageBreak/>
        <w:t>Ansvarlig: Melissa</w:t>
      </w:r>
    </w:p>
    <w:p w:rsidR="003A4D23" w:rsidRDefault="003A4D23" w:rsidP="003A4D23">
      <w:r>
        <w:t>Dagsorden:</w:t>
      </w:r>
    </w:p>
    <w:p w:rsidR="003A4D23" w:rsidRDefault="003A4D23" w:rsidP="003A4D23">
      <w:pPr>
        <w:pStyle w:val="Listeafsnit"/>
        <w:numPr>
          <w:ilvl w:val="0"/>
          <w:numId w:val="1"/>
        </w:numPr>
      </w:pPr>
      <w:r>
        <w:t>Videreudvikling af borgerafsnit</w:t>
      </w:r>
    </w:p>
    <w:p w:rsidR="003A4D23" w:rsidRDefault="003A4D23" w:rsidP="003A4D23">
      <w:r>
        <w:t xml:space="preserve">Logbog: </w:t>
      </w:r>
    </w:p>
    <w:p w:rsidR="003A4D23" w:rsidRDefault="003A4D23" w:rsidP="003A4D23">
      <w:r>
        <w:t xml:space="preserve">Der er arbejdet videre med de forskellige afsnit vedrørende ”Borger”. Der er hentet inspiration til afsnittenes opbygning og indhold i Metodehåndbog for Medicinsk Teknologivurdering. </w:t>
      </w:r>
      <w:r w:rsidR="003508EF">
        <w:t xml:space="preserve">Brainstorm til diskussionsafsnittet er lavet. </w:t>
      </w:r>
    </w:p>
    <w:p w:rsidR="003A4D23" w:rsidRDefault="003A4D23" w:rsidP="003A4D23"/>
    <w:sectPr w:rsidR="003A4D2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B21373"/>
    <w:multiLevelType w:val="hybridMultilevel"/>
    <w:tmpl w:val="AF420CF6"/>
    <w:lvl w:ilvl="0" w:tplc="C12E9F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23"/>
    <w:rsid w:val="001B55F6"/>
    <w:rsid w:val="003508EF"/>
    <w:rsid w:val="003A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932FC5-C9DF-49CA-B723-E820CD67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A4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180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Karina Døssing Christensen</dc:creator>
  <cp:keywords/>
  <dc:description/>
  <cp:lastModifiedBy>Melissa Karina Døssing Christensen</cp:lastModifiedBy>
  <cp:revision>1</cp:revision>
  <dcterms:created xsi:type="dcterms:W3CDTF">2016-05-04T11:05:00Z</dcterms:created>
  <dcterms:modified xsi:type="dcterms:W3CDTF">2016-05-04T11:19:00Z</dcterms:modified>
</cp:coreProperties>
</file>