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177D9" w14:textId="77777777" w:rsidR="00584377" w:rsidRPr="00AC0F6F" w:rsidRDefault="00652F4B" w:rsidP="00AC0F6F">
      <w:pPr>
        <w:pStyle w:val="Titel-standarddokument"/>
      </w:pPr>
      <w:bookmarkStart w:id="0" w:name="_Toc72133261"/>
      <w:bookmarkStart w:id="1" w:name="_Toc72131939"/>
      <w:r w:rsidRPr="00AC0F6F">
        <w:t>G</w:t>
      </w:r>
      <w:r w:rsidR="00584377" w:rsidRPr="00AC0F6F">
        <w:t xml:space="preserve">uide til </w:t>
      </w:r>
      <w:bookmarkEnd w:id="0"/>
      <w:bookmarkEnd w:id="1"/>
      <w:r w:rsidR="00584377" w:rsidRPr="00AC0F6F">
        <w:t>informationssøgning</w:t>
      </w:r>
    </w:p>
    <w:p w14:paraId="497F830B" w14:textId="77777777" w:rsidR="008D1076" w:rsidRDefault="008D1076" w:rsidP="00766161">
      <w:pPr>
        <w:pStyle w:val="Overskrift1"/>
        <w:rPr>
          <w:szCs w:val="24"/>
        </w:rPr>
      </w:pPr>
      <w:r>
        <w:rPr>
          <w:szCs w:val="24"/>
        </w:rPr>
        <w:t>Formål</w:t>
      </w:r>
    </w:p>
    <w:p w14:paraId="3BD31437" w14:textId="77777777" w:rsidR="005730F0" w:rsidRDefault="005826B0" w:rsidP="008D1076">
      <w:r>
        <w:t xml:space="preserve">Formålet med denne guide er at yde hjælp til at forberede, udføre og dokumentere </w:t>
      </w:r>
      <w:r w:rsidR="008D1076">
        <w:t>informationssøgning</w:t>
      </w:r>
      <w:r w:rsidR="004B2E9A" w:rsidRPr="005826B0">
        <w:t xml:space="preserve">. Der er tale om minimumskrav til struktureringen af en informationssøgning. </w:t>
      </w:r>
    </w:p>
    <w:p w14:paraId="2BBB45F1" w14:textId="77777777" w:rsidR="008D1076" w:rsidRPr="008D1076" w:rsidRDefault="004B2E9A" w:rsidP="008D1076">
      <w:r w:rsidRPr="005826B0">
        <w:t xml:space="preserve">Hvis du </w:t>
      </w:r>
      <w:r w:rsidR="00A576DF">
        <w:t xml:space="preserve">har brug for </w:t>
      </w:r>
      <w:r w:rsidR="00FA6D8E" w:rsidRPr="005826B0">
        <w:t xml:space="preserve">hjælp, er </w:t>
      </w:r>
      <w:r w:rsidR="00A576DF">
        <w:t>du</w:t>
      </w:r>
      <w:r w:rsidR="002C5D6C">
        <w:t xml:space="preserve"> </w:t>
      </w:r>
      <w:r w:rsidR="00FA6D8E" w:rsidRPr="005826B0">
        <w:t xml:space="preserve">meget velkommen til at kontakte </w:t>
      </w:r>
      <w:r w:rsidR="0082094E">
        <w:t>AU Library, Katrinebjerg</w:t>
      </w:r>
      <w:r w:rsidR="00FA6D8E" w:rsidRPr="005826B0">
        <w:t>.</w:t>
      </w:r>
    </w:p>
    <w:p w14:paraId="4A76FEB9" w14:textId="77777777" w:rsidR="00652F4B" w:rsidRDefault="008D1076" w:rsidP="00766161">
      <w:pPr>
        <w:pStyle w:val="Overskrift1"/>
        <w:rPr>
          <w:szCs w:val="24"/>
        </w:rPr>
      </w:pPr>
      <w:r>
        <w:rPr>
          <w:szCs w:val="24"/>
        </w:rPr>
        <w:t>K</w:t>
      </w:r>
      <w:r w:rsidR="00A646DC" w:rsidRPr="00A646DC">
        <w:rPr>
          <w:szCs w:val="24"/>
        </w:rPr>
        <w:t>ontaktoplysninger</w:t>
      </w:r>
    </w:p>
    <w:p w14:paraId="5216E6AF" w14:textId="77777777" w:rsidR="00203D4A" w:rsidRDefault="00203D4A" w:rsidP="008D1076">
      <w:r w:rsidRPr="008D1076">
        <w:t>Navn:</w:t>
      </w:r>
      <w:r w:rsidR="007F177D">
        <w:br/>
      </w:r>
      <w:r w:rsidR="002C5D6C">
        <w:t>E-mail:</w:t>
      </w:r>
      <w:r w:rsidR="007F177D">
        <w:br/>
      </w:r>
      <w:r w:rsidR="005826B0" w:rsidRPr="005826B0">
        <w:t>S</w:t>
      </w:r>
      <w:r w:rsidR="008D1076" w:rsidRPr="005826B0">
        <w:t>tudienummer</w:t>
      </w:r>
      <w:r w:rsidR="00F7336C" w:rsidRPr="005826B0">
        <w:t>:</w:t>
      </w:r>
      <w:r w:rsidR="007F177D">
        <w:br/>
      </w:r>
      <w:r w:rsidR="008D1076" w:rsidRPr="008D1076">
        <w:t>Studieretning</w:t>
      </w:r>
      <w:r w:rsidR="005826B0">
        <w:t xml:space="preserve"> / semester</w:t>
      </w:r>
      <w:r w:rsidRPr="008D1076">
        <w:t xml:space="preserve">: </w:t>
      </w:r>
    </w:p>
    <w:p w14:paraId="539C9B7E" w14:textId="77777777" w:rsidR="00584377" w:rsidRPr="00190644" w:rsidRDefault="0056421A" w:rsidP="0034400E">
      <w:pPr>
        <w:pStyle w:val="Overskrift1"/>
      </w:pPr>
      <w:bookmarkStart w:id="2" w:name="_1._Emne/problemformulering"/>
      <w:bookmarkEnd w:id="2"/>
      <w:r w:rsidRPr="00190644">
        <w:t>1. P</w:t>
      </w:r>
      <w:r w:rsidR="00584377" w:rsidRPr="00190644">
        <w:t>roblemformulering</w:t>
      </w:r>
    </w:p>
    <w:p w14:paraId="3A061B66" w14:textId="77777777" w:rsidR="00766161" w:rsidRPr="0019125F" w:rsidRDefault="00772E36" w:rsidP="00766161">
      <w:r>
        <w:t>En problemformulering er helt basalt set det</w:t>
      </w:r>
      <w:r w:rsidR="00C32074">
        <w:t>/de</w:t>
      </w:r>
      <w:r>
        <w:t xml:space="preserve"> spørgsmål </w:t>
      </w:r>
      <w:r w:rsidR="00A25D6B">
        <w:t>du søger at besvare i d</w:t>
      </w:r>
      <w:r>
        <w:t xml:space="preserve">in opgave. Informationssøgningen i forbindelse med opgaveskrivningen skal skabe et </w:t>
      </w:r>
      <w:proofErr w:type="spellStart"/>
      <w:r>
        <w:t>viden</w:t>
      </w:r>
      <w:r w:rsidR="00A83EDC">
        <w:t>s</w:t>
      </w:r>
      <w:r>
        <w:t>fundament</w:t>
      </w:r>
      <w:proofErr w:type="spellEnd"/>
      <w:r>
        <w:t xml:space="preserve">, ud fra hvilket der muliggøres en besvarelse af problemformuleringen. </w:t>
      </w:r>
    </w:p>
    <w:tbl>
      <w:tblPr>
        <w:tblW w:w="715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3"/>
      </w:tblGrid>
      <w:tr w:rsidR="003342D0" w14:paraId="542872A7" w14:textId="77777777" w:rsidTr="006017D1">
        <w:trPr>
          <w:trHeight w:val="381"/>
        </w:trPr>
        <w:tc>
          <w:tcPr>
            <w:tcW w:w="715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755DDBE" w14:textId="77777777" w:rsidR="003342D0" w:rsidRPr="0034400E" w:rsidRDefault="003342D0" w:rsidP="0034400E">
            <w:pPr>
              <w:pStyle w:val="Overskrift3"/>
            </w:pPr>
            <w:r w:rsidRPr="0034400E">
              <w:t>Problemformulering</w:t>
            </w:r>
          </w:p>
        </w:tc>
      </w:tr>
      <w:tr w:rsidR="003342D0" w14:paraId="09ACDBC0" w14:textId="77777777" w:rsidTr="006017D1">
        <w:trPr>
          <w:trHeight w:val="1061"/>
        </w:trPr>
        <w:tc>
          <w:tcPr>
            <w:tcW w:w="7153" w:type="dxa"/>
            <w:shd w:val="clear" w:color="auto" w:fill="FFFFFF"/>
          </w:tcPr>
          <w:p w14:paraId="2EC34616" w14:textId="77777777" w:rsidR="003342D0" w:rsidRPr="00A646DC" w:rsidRDefault="003342D0" w:rsidP="003342D0">
            <w:pPr>
              <w:ind w:left="80"/>
            </w:pPr>
          </w:p>
          <w:p w14:paraId="14649688" w14:textId="77777777" w:rsidR="00FE28BE" w:rsidRPr="00FE28BE" w:rsidRDefault="00FE28BE" w:rsidP="00FE28BE">
            <w:pPr>
              <w:ind w:left="80"/>
              <w:rPr>
                <w:b/>
                <w:bCs/>
              </w:rPr>
            </w:pPr>
            <w:r w:rsidRPr="00FE28BE">
              <w:rPr>
                <w:b/>
                <w:bCs/>
              </w:rPr>
              <w:t xml:space="preserve">Hvilke forudsætninger skal der til for at video fungerer i telesundhedsløsninger? </w:t>
            </w:r>
          </w:p>
          <w:p w14:paraId="71EF9F64" w14:textId="77777777" w:rsidR="00FE28BE" w:rsidRPr="00FE28BE" w:rsidRDefault="00FE28BE" w:rsidP="00FE28BE">
            <w:pPr>
              <w:ind w:left="80"/>
              <w:rPr>
                <w:b/>
                <w:bCs/>
              </w:rPr>
            </w:pPr>
            <w:r w:rsidRPr="00FE28BE">
              <w:rPr>
                <w:b/>
                <w:bCs/>
              </w:rPr>
              <w:t>Hvilket behov kan video i telesundhedsløsninger dække?</w:t>
            </w:r>
          </w:p>
          <w:p w14:paraId="10C2C42E" w14:textId="77777777" w:rsidR="00FE28BE" w:rsidRPr="00FE28BE" w:rsidRDefault="00FE28BE" w:rsidP="00FE28BE">
            <w:pPr>
              <w:ind w:left="80"/>
              <w:rPr>
                <w:b/>
                <w:bCs/>
              </w:rPr>
            </w:pPr>
            <w:r w:rsidRPr="00FE28BE">
              <w:rPr>
                <w:b/>
                <w:bCs/>
              </w:rPr>
              <w:t>Hvordan er brugernes reaktion og hvad skal man være opmærksom på, opdelt på de sun</w:t>
            </w:r>
            <w:r>
              <w:rPr>
                <w:b/>
                <w:bCs/>
              </w:rPr>
              <w:t>dhedsprofessionelle og borgerne?</w:t>
            </w:r>
            <w:r w:rsidRPr="00FE28BE">
              <w:rPr>
                <w:b/>
                <w:bCs/>
              </w:rPr>
              <w:t xml:space="preserve"> </w:t>
            </w:r>
          </w:p>
          <w:p w14:paraId="1AECCE23" w14:textId="77777777" w:rsidR="003342D0" w:rsidRPr="00A646DC" w:rsidRDefault="003342D0" w:rsidP="00FE28BE">
            <w:pPr>
              <w:rPr>
                <w:bCs/>
              </w:rPr>
            </w:pPr>
          </w:p>
        </w:tc>
      </w:tr>
    </w:tbl>
    <w:p w14:paraId="47770FB8" w14:textId="77777777" w:rsidR="0056421A" w:rsidRDefault="00FB290A" w:rsidP="0034400E">
      <w:pPr>
        <w:pStyle w:val="Overskrift1"/>
      </w:pPr>
      <w:r>
        <w:br w:type="page"/>
      </w:r>
      <w:r w:rsidR="0056421A" w:rsidRPr="00766161">
        <w:lastRenderedPageBreak/>
        <w:t>2. Val</w:t>
      </w:r>
      <w:r w:rsidR="00766161">
        <w:t>g af centrale emneord</w:t>
      </w:r>
      <w:r w:rsidR="007E44DA">
        <w:t xml:space="preserve"> / problemstillinger</w:t>
      </w:r>
    </w:p>
    <w:p w14:paraId="3DA2DDCF" w14:textId="77777777" w:rsidR="007E44DA" w:rsidRDefault="007E44DA" w:rsidP="00766161">
      <w:r>
        <w:t xml:space="preserve">Du skal starte med at afkode de centrale problemstillinger i problemformuleringen, og </w:t>
      </w:r>
      <w:r w:rsidR="002C5D6C">
        <w:t xml:space="preserve">på baggrund heraf vælge de relevante </w:t>
      </w:r>
      <w:r w:rsidR="007F177D">
        <w:t xml:space="preserve">emneord. De emner du skal afsøge, påvirker dit valg af </w:t>
      </w:r>
      <w:r w:rsidR="002C5D6C">
        <w:t>informationskilder</w:t>
      </w:r>
      <w:r w:rsidR="00A25D6B">
        <w:t xml:space="preserve"> (se pkt.4)</w:t>
      </w:r>
      <w:r w:rsidR="002C5D6C">
        <w:t>.</w:t>
      </w:r>
    </w:p>
    <w:p w14:paraId="2C24317B" w14:textId="77777777" w:rsidR="005005DA" w:rsidRDefault="00766161" w:rsidP="00766161">
      <w:r>
        <w:t xml:space="preserve">Angiv de </w:t>
      </w:r>
      <w:r w:rsidR="009B54ED">
        <w:t>centrale</w:t>
      </w:r>
      <w:r>
        <w:t xml:space="preserve"> emneord med udgang</w:t>
      </w:r>
      <w:r w:rsidR="00A25D6B">
        <w:t>spunkt i Problemformuleringen (p</w:t>
      </w:r>
      <w:r>
        <w:t>kt.1)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47"/>
        <w:gridCol w:w="3626"/>
      </w:tblGrid>
      <w:tr w:rsidR="009B54ED" w14:paraId="07E57CF4" w14:textId="77777777" w:rsidTr="006017D1">
        <w:trPr>
          <w:trHeight w:val="487"/>
        </w:trPr>
        <w:tc>
          <w:tcPr>
            <w:tcW w:w="7173" w:type="dxa"/>
            <w:gridSpan w:val="2"/>
            <w:shd w:val="clear" w:color="auto" w:fill="E6E6E6"/>
            <w:vAlign w:val="center"/>
          </w:tcPr>
          <w:p w14:paraId="038B0903" w14:textId="77777777" w:rsidR="009B54ED" w:rsidRPr="00D910A3" w:rsidRDefault="009B54ED" w:rsidP="0034400E">
            <w:pPr>
              <w:pStyle w:val="Overskrift3"/>
            </w:pPr>
            <w:r w:rsidRPr="00D910A3">
              <w:t>Emneord</w:t>
            </w:r>
          </w:p>
        </w:tc>
      </w:tr>
      <w:tr w:rsidR="009B54ED" w14:paraId="2B5D4C7A" w14:textId="77777777" w:rsidTr="006017D1">
        <w:trPr>
          <w:trHeight w:val="487"/>
        </w:trPr>
        <w:tc>
          <w:tcPr>
            <w:tcW w:w="3547" w:type="dxa"/>
            <w:shd w:val="clear" w:color="auto" w:fill="auto"/>
          </w:tcPr>
          <w:p w14:paraId="09F74D59" w14:textId="77777777" w:rsidR="001F7395" w:rsidRPr="00801B0C" w:rsidRDefault="00FE28BE" w:rsidP="00D910A3">
            <w:r>
              <w:t xml:space="preserve">Home </w:t>
            </w:r>
            <w:proofErr w:type="spellStart"/>
            <w:r>
              <w:t>care</w:t>
            </w:r>
            <w:proofErr w:type="spellEnd"/>
          </w:p>
        </w:tc>
        <w:tc>
          <w:tcPr>
            <w:tcW w:w="3626" w:type="dxa"/>
            <w:shd w:val="clear" w:color="auto" w:fill="auto"/>
          </w:tcPr>
          <w:p w14:paraId="6F5F055A" w14:textId="77777777" w:rsidR="00FB290A" w:rsidRPr="00801B0C" w:rsidRDefault="00FE28BE" w:rsidP="00D910A3">
            <w:r>
              <w:t xml:space="preserve">Virtual </w:t>
            </w:r>
            <w:proofErr w:type="spellStart"/>
            <w:r>
              <w:t>communication</w:t>
            </w:r>
            <w:proofErr w:type="spellEnd"/>
            <w:r>
              <w:t xml:space="preserve"> </w:t>
            </w:r>
          </w:p>
        </w:tc>
      </w:tr>
      <w:tr w:rsidR="009B54ED" w14:paraId="51C37D3D" w14:textId="77777777" w:rsidTr="006017D1">
        <w:trPr>
          <w:trHeight w:val="497"/>
        </w:trPr>
        <w:tc>
          <w:tcPr>
            <w:tcW w:w="3547" w:type="dxa"/>
            <w:shd w:val="clear" w:color="auto" w:fill="auto"/>
          </w:tcPr>
          <w:p w14:paraId="354BA4AF" w14:textId="77777777" w:rsidR="00FB290A" w:rsidRPr="00801B0C" w:rsidRDefault="00FE28BE" w:rsidP="00D910A3">
            <w:r>
              <w:t xml:space="preserve">Tele Health </w:t>
            </w:r>
          </w:p>
        </w:tc>
        <w:tc>
          <w:tcPr>
            <w:tcW w:w="3626" w:type="dxa"/>
            <w:shd w:val="clear" w:color="auto" w:fill="auto"/>
          </w:tcPr>
          <w:p w14:paraId="31F9A88A" w14:textId="77777777" w:rsidR="00FB290A" w:rsidRPr="00801B0C" w:rsidRDefault="00FE28BE" w:rsidP="00D910A3">
            <w:proofErr w:type="spellStart"/>
            <w:r>
              <w:t>Infrastructure</w:t>
            </w:r>
            <w:proofErr w:type="spellEnd"/>
            <w:r>
              <w:t xml:space="preserve"> </w:t>
            </w:r>
          </w:p>
        </w:tc>
      </w:tr>
      <w:tr w:rsidR="009B54ED" w14:paraId="552E40C5" w14:textId="77777777" w:rsidTr="006017D1">
        <w:trPr>
          <w:trHeight w:val="487"/>
        </w:trPr>
        <w:tc>
          <w:tcPr>
            <w:tcW w:w="3547" w:type="dxa"/>
            <w:shd w:val="clear" w:color="auto" w:fill="auto"/>
          </w:tcPr>
          <w:p w14:paraId="53A87576" w14:textId="77777777" w:rsidR="00FB290A" w:rsidRPr="00801B0C" w:rsidRDefault="00FE28BE" w:rsidP="00D910A3">
            <w:proofErr w:type="spellStart"/>
            <w:r>
              <w:t>Telemedicine</w:t>
            </w:r>
            <w:proofErr w:type="spellEnd"/>
          </w:p>
        </w:tc>
        <w:tc>
          <w:tcPr>
            <w:tcW w:w="3626" w:type="dxa"/>
            <w:shd w:val="clear" w:color="auto" w:fill="auto"/>
          </w:tcPr>
          <w:p w14:paraId="00AF03B7" w14:textId="77777777" w:rsidR="00FB290A" w:rsidRPr="00801B0C" w:rsidRDefault="008F5AC7" w:rsidP="008F5AC7">
            <w:proofErr w:type="spellStart"/>
            <w:r>
              <w:t>Videocall</w:t>
            </w:r>
            <w:proofErr w:type="spellEnd"/>
            <w:r>
              <w:t xml:space="preserve"> </w:t>
            </w:r>
          </w:p>
        </w:tc>
      </w:tr>
      <w:tr w:rsidR="009B54ED" w14:paraId="14B78D2A" w14:textId="77777777" w:rsidTr="006017D1">
        <w:trPr>
          <w:trHeight w:val="497"/>
        </w:trPr>
        <w:tc>
          <w:tcPr>
            <w:tcW w:w="3547" w:type="dxa"/>
            <w:shd w:val="clear" w:color="auto" w:fill="auto"/>
          </w:tcPr>
          <w:p w14:paraId="6A77B5BC" w14:textId="77777777" w:rsidR="00FB290A" w:rsidRPr="00801B0C" w:rsidRDefault="00FE28BE" w:rsidP="00D910A3">
            <w:r>
              <w:t xml:space="preserve">Healthcare </w:t>
            </w:r>
            <w:proofErr w:type="spellStart"/>
            <w:r>
              <w:t>communication</w:t>
            </w:r>
            <w:proofErr w:type="spellEnd"/>
            <w:r>
              <w:t xml:space="preserve"> </w:t>
            </w:r>
          </w:p>
        </w:tc>
        <w:tc>
          <w:tcPr>
            <w:tcW w:w="3626" w:type="dxa"/>
            <w:shd w:val="clear" w:color="auto" w:fill="auto"/>
          </w:tcPr>
          <w:p w14:paraId="0D83CF62" w14:textId="77777777" w:rsidR="008F5AC7" w:rsidRPr="00801B0C" w:rsidRDefault="008F5AC7" w:rsidP="00D910A3">
            <w:r>
              <w:t xml:space="preserve">Health </w:t>
            </w:r>
            <w:proofErr w:type="spellStart"/>
            <w:r>
              <w:t>care</w:t>
            </w:r>
            <w:proofErr w:type="spellEnd"/>
            <w:r>
              <w:t xml:space="preserve"> </w:t>
            </w:r>
            <w:proofErr w:type="spellStart"/>
            <w:r>
              <w:t>takers</w:t>
            </w:r>
            <w:proofErr w:type="spellEnd"/>
            <w:r>
              <w:t xml:space="preserve"> </w:t>
            </w:r>
          </w:p>
        </w:tc>
      </w:tr>
      <w:tr w:rsidR="008F5AC7" w14:paraId="450581DD" w14:textId="77777777" w:rsidTr="006017D1">
        <w:trPr>
          <w:trHeight w:val="497"/>
        </w:trPr>
        <w:tc>
          <w:tcPr>
            <w:tcW w:w="3547" w:type="dxa"/>
            <w:shd w:val="clear" w:color="auto" w:fill="auto"/>
          </w:tcPr>
          <w:p w14:paraId="60AF3E53" w14:textId="77777777" w:rsidR="008F5AC7" w:rsidRDefault="008F5AC7" w:rsidP="00D910A3">
            <w:r>
              <w:t xml:space="preserve">Home </w:t>
            </w:r>
            <w:proofErr w:type="spellStart"/>
            <w:r>
              <w:t>caregivers</w:t>
            </w:r>
            <w:proofErr w:type="spellEnd"/>
          </w:p>
        </w:tc>
        <w:tc>
          <w:tcPr>
            <w:tcW w:w="3626" w:type="dxa"/>
            <w:shd w:val="clear" w:color="auto" w:fill="auto"/>
          </w:tcPr>
          <w:p w14:paraId="3DF6ED97" w14:textId="77777777" w:rsidR="008F5AC7" w:rsidRDefault="008F5AC7" w:rsidP="00D910A3"/>
        </w:tc>
      </w:tr>
    </w:tbl>
    <w:p w14:paraId="7F53C41D" w14:textId="77777777" w:rsidR="001448A5" w:rsidRDefault="001448A5" w:rsidP="00766161"/>
    <w:p w14:paraId="4B977BA7" w14:textId="77777777" w:rsidR="009E0ED9" w:rsidRDefault="009E0ED9" w:rsidP="009E0ED9">
      <w:pPr>
        <w:pStyle w:val="Overskrift1"/>
      </w:pPr>
      <w:bookmarkStart w:id="3" w:name="facet"/>
      <w:bookmarkStart w:id="4" w:name="punkt3"/>
      <w:r>
        <w:t>3</w:t>
      </w:r>
      <w:r w:rsidRPr="00190644">
        <w:t xml:space="preserve">. Valg af specifikke emneord / </w:t>
      </w:r>
      <w:proofErr w:type="spellStart"/>
      <w:r w:rsidRPr="00190644">
        <w:t>keywords</w:t>
      </w:r>
      <w:bookmarkEnd w:id="3"/>
      <w:bookmarkEnd w:id="4"/>
      <w:proofErr w:type="spellEnd"/>
      <w:r w:rsidRPr="0019125F">
        <w:t xml:space="preserve"> </w:t>
      </w:r>
    </w:p>
    <w:p w14:paraId="0D6F9DE6" w14:textId="77777777" w:rsidR="009E0ED9" w:rsidRDefault="009E0ED9" w:rsidP="009E0ED9">
      <w:pPr>
        <w:pStyle w:val="Sidehoved"/>
        <w:tabs>
          <w:tab w:val="clear" w:pos="4819"/>
          <w:tab w:val="clear" w:pos="9638"/>
        </w:tabs>
      </w:pPr>
      <w:r>
        <w:t>Du kan få inspiration til at finde specifikke emneord ved hjælp af (tekniske) ordbøger, faglitteratur (herunder pensum),</w:t>
      </w:r>
      <w:r w:rsidRPr="00A646DC">
        <w:t xml:space="preserve"> din vejleder</w:t>
      </w:r>
      <w:r>
        <w:t xml:space="preserve"> etc.</w:t>
      </w:r>
      <w:r w:rsidRPr="00A646DC">
        <w:t xml:space="preserve"> </w:t>
      </w:r>
    </w:p>
    <w:p w14:paraId="0E092712" w14:textId="77777777" w:rsidR="009E0ED9" w:rsidRDefault="009E0ED9" w:rsidP="009E0ED9">
      <w:pPr>
        <w:pStyle w:val="Overskrift4"/>
      </w:pPr>
      <w:r>
        <w:t xml:space="preserve">Synonymer vs. </w:t>
      </w:r>
      <w:proofErr w:type="spellStart"/>
      <w:r>
        <w:t>Thesaurus</w:t>
      </w:r>
      <w:proofErr w:type="spellEnd"/>
    </w:p>
    <w:p w14:paraId="102C9EF4" w14:textId="77777777" w:rsidR="00B32EE6" w:rsidRDefault="009E0ED9" w:rsidP="009E0ED9">
      <w:pPr>
        <w:pStyle w:val="Sidehoved"/>
        <w:tabs>
          <w:tab w:val="clear" w:pos="4819"/>
          <w:tab w:val="clear" w:pos="9638"/>
        </w:tabs>
      </w:pPr>
      <w:r>
        <w:t>Nogle informations</w:t>
      </w:r>
      <w:r w:rsidR="00AD5E8B">
        <w:t>kilder</w:t>
      </w:r>
      <w:r>
        <w:t xml:space="preserve"> indeholder et kontrolleret emnehierarki. Disse kontrollerede emneord (også kaldet en </w:t>
      </w:r>
      <w:proofErr w:type="spellStart"/>
      <w:r w:rsidRPr="009E0ED9">
        <w:rPr>
          <w:i/>
        </w:rPr>
        <w:t>Thesaurus</w:t>
      </w:r>
      <w:proofErr w:type="spellEnd"/>
      <w:r>
        <w:t>) betyder</w:t>
      </w:r>
      <w:r w:rsidR="00126E00">
        <w:t>,</w:t>
      </w:r>
      <w:r>
        <w:t xml:space="preserve"> at det ikke er nødvendigt at finde synonymer. </w:t>
      </w:r>
      <w:r w:rsidR="00B32EE6">
        <w:t>Se ex.1</w:t>
      </w:r>
      <w:r w:rsidR="00126E00">
        <w:t xml:space="preserve"> Engineering </w:t>
      </w:r>
      <w:proofErr w:type="spellStart"/>
      <w:r w:rsidR="00126E00">
        <w:t>Village</w:t>
      </w:r>
      <w:proofErr w:type="spellEnd"/>
      <w:r w:rsidR="00126E00">
        <w:t>.</w:t>
      </w:r>
    </w:p>
    <w:p w14:paraId="1ADAC013" w14:textId="77777777" w:rsidR="00B32EE6" w:rsidRDefault="00B32EE6" w:rsidP="009E0ED9">
      <w:pPr>
        <w:pStyle w:val="Sidehoved"/>
        <w:tabs>
          <w:tab w:val="clear" w:pos="4819"/>
          <w:tab w:val="clear" w:pos="9638"/>
        </w:tabs>
      </w:pPr>
      <w:r>
        <w:rPr>
          <w:noProof/>
        </w:rPr>
        <w:drawing>
          <wp:inline distT="0" distB="0" distL="0" distR="0" wp14:anchorId="5AA5DC52" wp14:editId="280210C1">
            <wp:extent cx="4572000" cy="2540467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endex 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4CAD" w14:textId="77777777" w:rsidR="009E0ED9" w:rsidRDefault="00126E00" w:rsidP="009E0ED9">
      <w:pPr>
        <w:pStyle w:val="Sidehoved"/>
        <w:tabs>
          <w:tab w:val="clear" w:pos="4819"/>
          <w:tab w:val="clear" w:pos="9638"/>
        </w:tabs>
      </w:pPr>
      <w:r>
        <w:lastRenderedPageBreak/>
        <w:t xml:space="preserve">Hvis der ikke er en </w:t>
      </w:r>
      <w:proofErr w:type="spellStart"/>
      <w:r>
        <w:t>Thesaurus</w:t>
      </w:r>
      <w:proofErr w:type="spellEnd"/>
      <w:r>
        <w:t xml:space="preserve"> i informationsressourcen, bliver du nødt til at finde </w:t>
      </w:r>
      <w:r w:rsidR="009E0ED9">
        <w:t>synonymer</w:t>
      </w:r>
      <w:r>
        <w:t xml:space="preserve">. </w:t>
      </w:r>
      <w:r w:rsidR="00EA435E">
        <w:t>Afklar</w:t>
      </w:r>
      <w:r>
        <w:t xml:space="preserve"> om det er </w:t>
      </w:r>
      <w:r w:rsidR="00EA435E">
        <w:t xml:space="preserve">en </w:t>
      </w:r>
      <w:r>
        <w:t>engelsk</w:t>
      </w:r>
      <w:r w:rsidR="00EA435E">
        <w:t xml:space="preserve"> eller </w:t>
      </w:r>
      <w:r>
        <w:t>amerikansk</w:t>
      </w:r>
      <w:r w:rsidR="00EA435E">
        <w:t xml:space="preserve"> terminologi der anvendes i informations</w:t>
      </w:r>
      <w:r w:rsidR="00AD5E8B">
        <w:t>kilden</w:t>
      </w:r>
      <w:r w:rsidR="00EA435E">
        <w:t>, entals- eller flertalsformer osv.</w:t>
      </w:r>
      <w:r>
        <w:t xml:space="preserve"> </w:t>
      </w:r>
      <w:r w:rsidR="00EA435E">
        <w:t xml:space="preserve">Husk at søge på </w:t>
      </w:r>
      <w:r w:rsidR="009E0ED9" w:rsidRPr="00A646DC">
        <w:t>både på dansk og engelsk</w:t>
      </w:r>
      <w:r w:rsidR="00EA435E">
        <w:t xml:space="preserve"> – i danske </w:t>
      </w:r>
      <w:r w:rsidR="00AD5E8B">
        <w:t>informationskilder</w:t>
      </w:r>
      <w:r w:rsidR="009E0ED9" w:rsidRPr="00A646DC">
        <w:t>!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405"/>
        <w:gridCol w:w="2405"/>
      </w:tblGrid>
      <w:tr w:rsidR="00EA435E" w:rsidRPr="00D910A3" w14:paraId="6A280E5D" w14:textId="77777777" w:rsidTr="00EA435E">
        <w:trPr>
          <w:trHeight w:val="499"/>
        </w:trPr>
        <w:tc>
          <w:tcPr>
            <w:tcW w:w="2405" w:type="dxa"/>
            <w:shd w:val="clear" w:color="auto" w:fill="E6E6E6"/>
            <w:vAlign w:val="center"/>
          </w:tcPr>
          <w:p w14:paraId="14157665" w14:textId="77777777" w:rsidR="00EA435E" w:rsidRPr="00D910A3" w:rsidRDefault="00EA435E" w:rsidP="00EA435E">
            <w:pPr>
              <w:pStyle w:val="Overskrift3"/>
            </w:pPr>
            <w:r w:rsidRPr="00D910A3">
              <w:t>Danske emneord</w:t>
            </w:r>
          </w:p>
        </w:tc>
        <w:tc>
          <w:tcPr>
            <w:tcW w:w="2405" w:type="dxa"/>
            <w:shd w:val="clear" w:color="auto" w:fill="E6E6E6"/>
            <w:vAlign w:val="center"/>
          </w:tcPr>
          <w:p w14:paraId="166BC999" w14:textId="77777777" w:rsidR="00EA435E" w:rsidRPr="00D910A3" w:rsidRDefault="00EA435E" w:rsidP="00EA435E">
            <w:pPr>
              <w:pStyle w:val="Overskrift3"/>
            </w:pPr>
            <w:r w:rsidRPr="00D910A3">
              <w:t>Synonym</w:t>
            </w:r>
          </w:p>
        </w:tc>
        <w:tc>
          <w:tcPr>
            <w:tcW w:w="2405" w:type="dxa"/>
            <w:shd w:val="clear" w:color="auto" w:fill="E6E6E6"/>
            <w:vAlign w:val="center"/>
          </w:tcPr>
          <w:p w14:paraId="4021C24E" w14:textId="77777777" w:rsidR="00EA435E" w:rsidRPr="00D910A3" w:rsidRDefault="00EA435E" w:rsidP="00EA435E">
            <w:pPr>
              <w:pStyle w:val="Overskrift3"/>
            </w:pPr>
            <w:r w:rsidRPr="00D910A3">
              <w:t>Synonym</w:t>
            </w:r>
          </w:p>
        </w:tc>
      </w:tr>
      <w:tr w:rsidR="00EA435E" w:rsidRPr="00D910A3" w14:paraId="3E403C9F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1DBBF26F" w14:textId="77777777"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14:paraId="4E504E56" w14:textId="77777777"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14:paraId="79DA140D" w14:textId="77777777" w:rsidR="00EA435E" w:rsidRPr="00D910A3" w:rsidRDefault="00EA435E" w:rsidP="00895C21"/>
        </w:tc>
      </w:tr>
      <w:tr w:rsidR="00EA435E" w:rsidRPr="00D910A3" w14:paraId="5006C182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41626A04" w14:textId="77777777"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14:paraId="7789F584" w14:textId="77777777"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14:paraId="029CAF89" w14:textId="77777777" w:rsidR="00EA435E" w:rsidRPr="00D910A3" w:rsidRDefault="00EA435E" w:rsidP="00895C21"/>
        </w:tc>
      </w:tr>
      <w:tr w:rsidR="00EA435E" w:rsidRPr="002344F4" w14:paraId="59E000D6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2E3A6E8C" w14:textId="77777777"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14:paraId="12AFC4EF" w14:textId="77777777"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14:paraId="7C22B0A7" w14:textId="77777777" w:rsidR="00EA435E" w:rsidRPr="00D910A3" w:rsidRDefault="00EA435E" w:rsidP="00895C21"/>
        </w:tc>
      </w:tr>
      <w:tr w:rsidR="00EA435E" w:rsidRPr="002344F4" w14:paraId="41708356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018CE97D" w14:textId="77777777"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14:paraId="15E6086D" w14:textId="77777777"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14:paraId="34DDF0ED" w14:textId="77777777" w:rsidR="00EA435E" w:rsidRPr="00D910A3" w:rsidRDefault="00EA435E" w:rsidP="00895C21"/>
        </w:tc>
      </w:tr>
      <w:tr w:rsidR="00EA435E" w:rsidRPr="002344F4" w14:paraId="198FE9F2" w14:textId="77777777" w:rsidTr="00EA435E">
        <w:trPr>
          <w:cantSplit/>
          <w:trHeight w:val="499"/>
        </w:trPr>
        <w:tc>
          <w:tcPr>
            <w:tcW w:w="2405" w:type="dxa"/>
            <w:shd w:val="clear" w:color="auto" w:fill="auto"/>
          </w:tcPr>
          <w:p w14:paraId="146B4429" w14:textId="77777777"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14:paraId="7222A6D1" w14:textId="77777777"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14:paraId="36669C88" w14:textId="77777777" w:rsidR="00EA435E" w:rsidRPr="00D910A3" w:rsidRDefault="00EA435E" w:rsidP="00895C21"/>
        </w:tc>
      </w:tr>
      <w:tr w:rsidR="00EA435E" w:rsidRPr="002344F4" w14:paraId="42D8BB6A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410EA8E7" w14:textId="77777777"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14:paraId="6A728466" w14:textId="77777777"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14:paraId="464E3F21" w14:textId="77777777" w:rsidR="00EA435E" w:rsidRPr="00D910A3" w:rsidRDefault="00EA435E" w:rsidP="00895C21"/>
        </w:tc>
      </w:tr>
      <w:tr w:rsidR="00EA435E" w:rsidRPr="002344F4" w14:paraId="5F9FABC4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0F9AB6F7" w14:textId="77777777"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14:paraId="3D69D2F5" w14:textId="77777777"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14:paraId="1FCEE7CF" w14:textId="77777777" w:rsidR="00EA435E" w:rsidRPr="00D910A3" w:rsidRDefault="00EA435E" w:rsidP="00895C21"/>
        </w:tc>
      </w:tr>
      <w:tr w:rsidR="00EA435E" w:rsidRPr="002344F4" w14:paraId="3C7E65CA" w14:textId="77777777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14:paraId="0B8D678E" w14:textId="77777777"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14:paraId="4ACA74E6" w14:textId="77777777"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14:paraId="53F36BE0" w14:textId="77777777" w:rsidR="00EA435E" w:rsidRPr="00D910A3" w:rsidRDefault="00EA435E" w:rsidP="00895C21"/>
        </w:tc>
      </w:tr>
    </w:tbl>
    <w:p w14:paraId="5813C20F" w14:textId="77777777" w:rsidR="009E0ED9" w:rsidRDefault="009E0ED9" w:rsidP="009E0ED9">
      <w:pPr>
        <w:pStyle w:val="Sidehoved"/>
        <w:tabs>
          <w:tab w:val="clear" w:pos="4819"/>
          <w:tab w:val="clear" w:pos="9638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9"/>
        <w:gridCol w:w="2399"/>
        <w:gridCol w:w="2399"/>
      </w:tblGrid>
      <w:tr w:rsidR="00EA435E" w:rsidRPr="00D910A3" w14:paraId="18293B7F" w14:textId="77777777" w:rsidTr="008F5AC7">
        <w:trPr>
          <w:trHeight w:val="525"/>
        </w:trPr>
        <w:tc>
          <w:tcPr>
            <w:tcW w:w="2399" w:type="dxa"/>
            <w:shd w:val="clear" w:color="auto" w:fill="E6E6E6"/>
            <w:vAlign w:val="center"/>
          </w:tcPr>
          <w:p w14:paraId="0908A4D3" w14:textId="77777777" w:rsidR="00EA435E" w:rsidRPr="00D910A3" w:rsidRDefault="00EA435E" w:rsidP="00EA435E">
            <w:pPr>
              <w:pStyle w:val="Overskrift3"/>
            </w:pPr>
            <w:r>
              <w:t>Engelske</w:t>
            </w:r>
            <w:r w:rsidRPr="00D910A3">
              <w:t xml:space="preserve"> emneord</w:t>
            </w:r>
          </w:p>
        </w:tc>
        <w:tc>
          <w:tcPr>
            <w:tcW w:w="2399" w:type="dxa"/>
            <w:shd w:val="clear" w:color="auto" w:fill="E6E6E6"/>
            <w:vAlign w:val="center"/>
          </w:tcPr>
          <w:p w14:paraId="2BA7F14B" w14:textId="77777777" w:rsidR="00EA435E" w:rsidRPr="00D910A3" w:rsidRDefault="00EA435E" w:rsidP="00895C21">
            <w:pPr>
              <w:pStyle w:val="Overskrift3"/>
            </w:pPr>
            <w:r w:rsidRPr="00D910A3">
              <w:t>Synonym</w:t>
            </w:r>
          </w:p>
        </w:tc>
        <w:tc>
          <w:tcPr>
            <w:tcW w:w="2399" w:type="dxa"/>
            <w:shd w:val="clear" w:color="auto" w:fill="E6E6E6"/>
            <w:vAlign w:val="center"/>
          </w:tcPr>
          <w:p w14:paraId="64E09E63" w14:textId="77777777" w:rsidR="00EA435E" w:rsidRPr="00D910A3" w:rsidRDefault="00EA435E" w:rsidP="00895C21">
            <w:pPr>
              <w:pStyle w:val="Overskrift3"/>
            </w:pPr>
            <w:r w:rsidRPr="00D910A3">
              <w:t>Synonym</w:t>
            </w:r>
          </w:p>
        </w:tc>
      </w:tr>
      <w:tr w:rsidR="00EA435E" w:rsidRPr="00D910A3" w14:paraId="586C33FC" w14:textId="77777777" w:rsidTr="003A103D">
        <w:trPr>
          <w:cantSplit/>
          <w:trHeight w:val="481"/>
        </w:trPr>
        <w:tc>
          <w:tcPr>
            <w:tcW w:w="2399" w:type="dxa"/>
            <w:shd w:val="clear" w:color="auto" w:fill="auto"/>
          </w:tcPr>
          <w:p w14:paraId="00DC3076" w14:textId="77777777"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14:paraId="1A3BD09F" w14:textId="77777777"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14:paraId="03BF2E9F" w14:textId="77777777" w:rsidR="00EA435E" w:rsidRPr="00D910A3" w:rsidRDefault="00EA435E" w:rsidP="00895C21"/>
        </w:tc>
      </w:tr>
      <w:tr w:rsidR="00EA435E" w:rsidRPr="00D910A3" w14:paraId="6001275F" w14:textId="77777777" w:rsidTr="003A103D">
        <w:trPr>
          <w:cantSplit/>
          <w:trHeight w:val="481"/>
        </w:trPr>
        <w:tc>
          <w:tcPr>
            <w:tcW w:w="2399" w:type="dxa"/>
            <w:shd w:val="clear" w:color="auto" w:fill="auto"/>
          </w:tcPr>
          <w:p w14:paraId="4A131ECE" w14:textId="77777777"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14:paraId="5A91954F" w14:textId="77777777"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14:paraId="1E19D4B0" w14:textId="77777777" w:rsidR="00EA435E" w:rsidRPr="00D910A3" w:rsidRDefault="00EA435E" w:rsidP="00895C21"/>
        </w:tc>
      </w:tr>
      <w:tr w:rsidR="00EA435E" w:rsidRPr="002344F4" w14:paraId="07B743D6" w14:textId="77777777" w:rsidTr="003A103D">
        <w:trPr>
          <w:cantSplit/>
          <w:trHeight w:val="481"/>
        </w:trPr>
        <w:tc>
          <w:tcPr>
            <w:tcW w:w="2399" w:type="dxa"/>
            <w:shd w:val="clear" w:color="auto" w:fill="auto"/>
          </w:tcPr>
          <w:p w14:paraId="275053A3" w14:textId="77777777"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14:paraId="4FA54BD0" w14:textId="77777777"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14:paraId="135A3BDD" w14:textId="77777777" w:rsidR="00EA435E" w:rsidRPr="00D910A3" w:rsidRDefault="00EA435E" w:rsidP="00895C21"/>
        </w:tc>
      </w:tr>
      <w:tr w:rsidR="00EA435E" w:rsidRPr="002344F4" w14:paraId="79A12119" w14:textId="77777777" w:rsidTr="003A103D">
        <w:trPr>
          <w:cantSplit/>
          <w:trHeight w:val="481"/>
        </w:trPr>
        <w:tc>
          <w:tcPr>
            <w:tcW w:w="2399" w:type="dxa"/>
            <w:shd w:val="clear" w:color="auto" w:fill="auto"/>
          </w:tcPr>
          <w:p w14:paraId="1CB22536" w14:textId="77777777"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14:paraId="794A527E" w14:textId="77777777"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14:paraId="334BAFB9" w14:textId="77777777" w:rsidR="00EA435E" w:rsidRPr="00D910A3" w:rsidRDefault="00EA435E" w:rsidP="00895C21"/>
        </w:tc>
      </w:tr>
      <w:tr w:rsidR="00EA435E" w:rsidRPr="002344F4" w14:paraId="753BAC4A" w14:textId="77777777" w:rsidTr="003A103D">
        <w:trPr>
          <w:cantSplit/>
          <w:trHeight w:val="473"/>
        </w:trPr>
        <w:tc>
          <w:tcPr>
            <w:tcW w:w="2399" w:type="dxa"/>
            <w:shd w:val="clear" w:color="auto" w:fill="auto"/>
          </w:tcPr>
          <w:p w14:paraId="357FB491" w14:textId="77777777"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14:paraId="7F3EFB82" w14:textId="77777777"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14:paraId="2E43AC74" w14:textId="77777777" w:rsidR="00EA435E" w:rsidRPr="00D910A3" w:rsidRDefault="00EA435E" w:rsidP="00895C21"/>
        </w:tc>
      </w:tr>
      <w:tr w:rsidR="00EA435E" w:rsidRPr="002344F4" w14:paraId="348515FC" w14:textId="77777777" w:rsidTr="003A103D">
        <w:trPr>
          <w:cantSplit/>
          <w:trHeight w:val="481"/>
        </w:trPr>
        <w:tc>
          <w:tcPr>
            <w:tcW w:w="2399" w:type="dxa"/>
            <w:shd w:val="clear" w:color="auto" w:fill="auto"/>
          </w:tcPr>
          <w:p w14:paraId="0D4D7E09" w14:textId="77777777"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14:paraId="70E8C927" w14:textId="77777777"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14:paraId="2D79CB9D" w14:textId="77777777" w:rsidR="00EA435E" w:rsidRPr="00D910A3" w:rsidRDefault="00EA435E" w:rsidP="00895C21"/>
        </w:tc>
      </w:tr>
      <w:tr w:rsidR="00EA435E" w:rsidRPr="002344F4" w14:paraId="11EA47BD" w14:textId="77777777" w:rsidTr="003A103D">
        <w:trPr>
          <w:cantSplit/>
          <w:trHeight w:val="481"/>
        </w:trPr>
        <w:tc>
          <w:tcPr>
            <w:tcW w:w="2399" w:type="dxa"/>
            <w:shd w:val="clear" w:color="auto" w:fill="auto"/>
          </w:tcPr>
          <w:p w14:paraId="70A9371D" w14:textId="77777777"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14:paraId="26B45A2F" w14:textId="77777777"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14:paraId="6FF48048" w14:textId="77777777" w:rsidR="00EA435E" w:rsidRPr="00D910A3" w:rsidRDefault="00EA435E" w:rsidP="00895C21"/>
        </w:tc>
      </w:tr>
      <w:tr w:rsidR="00EA435E" w:rsidRPr="002344F4" w14:paraId="360895E5" w14:textId="77777777" w:rsidTr="003A103D">
        <w:trPr>
          <w:cantSplit/>
          <w:trHeight w:val="481"/>
        </w:trPr>
        <w:tc>
          <w:tcPr>
            <w:tcW w:w="2399" w:type="dxa"/>
            <w:shd w:val="clear" w:color="auto" w:fill="auto"/>
          </w:tcPr>
          <w:p w14:paraId="63CEE19E" w14:textId="77777777"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14:paraId="12B260F0" w14:textId="77777777"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14:paraId="603D984C" w14:textId="77777777" w:rsidR="00EA435E" w:rsidRPr="00D910A3" w:rsidRDefault="00EA435E" w:rsidP="00895C21"/>
        </w:tc>
      </w:tr>
    </w:tbl>
    <w:p w14:paraId="026B3675" w14:textId="77777777" w:rsidR="009E0ED9" w:rsidRDefault="009E0ED9" w:rsidP="009E0ED9">
      <w:pPr>
        <w:pStyle w:val="Sidehoved"/>
        <w:tabs>
          <w:tab w:val="clear" w:pos="4819"/>
          <w:tab w:val="clear" w:pos="9638"/>
        </w:tabs>
      </w:pPr>
    </w:p>
    <w:p w14:paraId="6614C5D2" w14:textId="77777777" w:rsidR="005005DA" w:rsidRDefault="009E0ED9" w:rsidP="0034400E">
      <w:pPr>
        <w:pStyle w:val="Overskrift1"/>
      </w:pPr>
      <w:r>
        <w:lastRenderedPageBreak/>
        <w:t>4</w:t>
      </w:r>
      <w:r w:rsidR="005005DA" w:rsidRPr="00190644">
        <w:t>. Valg af informationskilder</w:t>
      </w:r>
    </w:p>
    <w:p w14:paraId="45F606A5" w14:textId="77777777" w:rsidR="00D82808" w:rsidRDefault="002D387C" w:rsidP="005005DA">
      <w:pPr>
        <w:rPr>
          <w:bCs/>
        </w:rPr>
      </w:pPr>
      <w:r w:rsidRPr="00A646DC">
        <w:rPr>
          <w:bCs/>
        </w:rPr>
        <w:t xml:space="preserve">På </w:t>
      </w:r>
      <w:r w:rsidR="0034400E">
        <w:rPr>
          <w:bCs/>
        </w:rPr>
        <w:t>library.au.dk</w:t>
      </w:r>
      <w:r w:rsidRPr="00A646DC">
        <w:rPr>
          <w:bCs/>
        </w:rPr>
        <w:t xml:space="preserve"> er der en </w:t>
      </w:r>
      <w:r w:rsidR="0034400E">
        <w:rPr>
          <w:bCs/>
        </w:rPr>
        <w:t>række fagsider, der dækker de studieretninger der undervises i. Hver fagsid</w:t>
      </w:r>
      <w:r w:rsidR="00A25D6B">
        <w:rPr>
          <w:bCs/>
        </w:rPr>
        <w:t>e består af udvalgte ressourcer</w:t>
      </w:r>
      <w:r w:rsidR="0034400E">
        <w:rPr>
          <w:bCs/>
        </w:rPr>
        <w:t xml:space="preserve"> inden for det pågældende fagområde.</w:t>
      </w:r>
    </w:p>
    <w:p w14:paraId="0A69D45E" w14:textId="77777777" w:rsidR="00AA303F" w:rsidRDefault="00AA303F" w:rsidP="005005DA">
      <w:pPr>
        <w:rPr>
          <w:bCs/>
        </w:rPr>
      </w:pPr>
      <w:r>
        <w:rPr>
          <w:bCs/>
        </w:rPr>
        <w:t xml:space="preserve">Hvis du ikke kan finde relevante informationskilder under den valgte fagside, kan du kontakte AU Library eller søge i </w:t>
      </w:r>
      <w:r w:rsidRPr="00AA303F">
        <w:rPr>
          <w:bCs/>
        </w:rPr>
        <w:t>Databaseliste</w:t>
      </w:r>
      <w:r>
        <w:rPr>
          <w:bCs/>
        </w:rPr>
        <w:t xml:space="preserve">n </w:t>
      </w:r>
      <w:hyperlink r:id="rId9" w:history="1">
        <w:r w:rsidRPr="00FE4EE6">
          <w:rPr>
            <w:rStyle w:val="Llink"/>
            <w:bCs/>
          </w:rPr>
          <w:t>http://library.au.dk/materialer/databaser/</w:t>
        </w:r>
      </w:hyperlink>
      <w:r>
        <w:rPr>
          <w:bCs/>
        </w:rPr>
        <w:t xml:space="preserve"> 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3"/>
        <w:gridCol w:w="5056"/>
      </w:tblGrid>
      <w:tr w:rsidR="005005DA" w:rsidRPr="00A646DC" w14:paraId="7367F6CA" w14:textId="77777777" w:rsidTr="003A103D">
        <w:trPr>
          <w:trHeight w:val="477"/>
        </w:trPr>
        <w:tc>
          <w:tcPr>
            <w:tcW w:w="2133" w:type="dxa"/>
            <w:shd w:val="clear" w:color="auto" w:fill="E6E6E6"/>
            <w:vAlign w:val="center"/>
          </w:tcPr>
          <w:p w14:paraId="1904C742" w14:textId="77777777" w:rsidR="00CB4189" w:rsidRPr="00801B0C" w:rsidRDefault="008532CC" w:rsidP="0034400E">
            <w:pPr>
              <w:pStyle w:val="Overskrift3"/>
            </w:pPr>
            <w:r w:rsidRPr="003342D0">
              <w:t>I</w:t>
            </w:r>
            <w:r w:rsidR="005005DA" w:rsidRPr="003342D0">
              <w:t>nformationskilde</w:t>
            </w:r>
            <w:r w:rsidRPr="003342D0">
              <w:t>r</w:t>
            </w:r>
          </w:p>
        </w:tc>
        <w:tc>
          <w:tcPr>
            <w:tcW w:w="5056" w:type="dxa"/>
            <w:shd w:val="clear" w:color="auto" w:fill="E6E6E6"/>
            <w:vAlign w:val="center"/>
          </w:tcPr>
          <w:p w14:paraId="675CEFCA" w14:textId="77777777" w:rsidR="00CB4189" w:rsidRPr="003342D0" w:rsidRDefault="0034400E" w:rsidP="001D15DF">
            <w:pPr>
              <w:pStyle w:val="Overskrift3"/>
            </w:pPr>
            <w:r>
              <w:t xml:space="preserve">Overvejelser </w:t>
            </w:r>
            <w:r w:rsidR="001D15DF">
              <w:t xml:space="preserve">ved </w:t>
            </w:r>
            <w:r w:rsidR="005005DA" w:rsidRPr="003342D0">
              <w:t xml:space="preserve">valg af </w:t>
            </w:r>
            <w:r w:rsidR="00FF2E60" w:rsidRPr="003342D0">
              <w:t>informationskilde</w:t>
            </w:r>
            <w:r w:rsidR="00801B0C">
              <w:t>r</w:t>
            </w:r>
          </w:p>
        </w:tc>
      </w:tr>
      <w:tr w:rsidR="005005DA" w:rsidRPr="00A646DC" w14:paraId="669E7B07" w14:textId="77777777" w:rsidTr="003A103D">
        <w:trPr>
          <w:trHeight w:val="487"/>
        </w:trPr>
        <w:tc>
          <w:tcPr>
            <w:tcW w:w="2133" w:type="dxa"/>
          </w:tcPr>
          <w:p w14:paraId="76739E7D" w14:textId="77777777" w:rsidR="00A66EC0" w:rsidRPr="00A646DC" w:rsidRDefault="0075473D" w:rsidP="00DC7193">
            <w:proofErr w:type="spellStart"/>
            <w:r>
              <w:t>PubMed</w:t>
            </w:r>
            <w:proofErr w:type="spellEnd"/>
          </w:p>
        </w:tc>
        <w:tc>
          <w:tcPr>
            <w:tcW w:w="5056" w:type="dxa"/>
          </w:tcPr>
          <w:p w14:paraId="4C940C08" w14:textId="77777777" w:rsidR="005005DA" w:rsidRPr="00A646DC" w:rsidRDefault="0075473D" w:rsidP="00DC7193">
            <w:r>
              <w:t>God til ST</w:t>
            </w:r>
          </w:p>
        </w:tc>
      </w:tr>
      <w:tr w:rsidR="005005DA" w:rsidRPr="00A646DC" w14:paraId="0743F0CF" w14:textId="77777777" w:rsidTr="003A103D">
        <w:trPr>
          <w:trHeight w:val="487"/>
        </w:trPr>
        <w:tc>
          <w:tcPr>
            <w:tcW w:w="2133" w:type="dxa"/>
          </w:tcPr>
          <w:p w14:paraId="68E29980" w14:textId="77777777" w:rsidR="00054621" w:rsidRPr="00A646DC" w:rsidRDefault="0075473D" w:rsidP="00DC7193">
            <w:r>
              <w:t>Sundhedsstyrelsen, MTV</w:t>
            </w:r>
          </w:p>
        </w:tc>
        <w:tc>
          <w:tcPr>
            <w:tcW w:w="5056" w:type="dxa"/>
          </w:tcPr>
          <w:p w14:paraId="5827BB29" w14:textId="77777777" w:rsidR="00054621" w:rsidRPr="00054621" w:rsidRDefault="00054621" w:rsidP="00DC7193"/>
        </w:tc>
      </w:tr>
      <w:tr w:rsidR="006648DC" w:rsidRPr="00A646DC" w14:paraId="55689896" w14:textId="77777777" w:rsidTr="003A103D">
        <w:trPr>
          <w:trHeight w:val="487"/>
        </w:trPr>
        <w:tc>
          <w:tcPr>
            <w:tcW w:w="2133" w:type="dxa"/>
          </w:tcPr>
          <w:p w14:paraId="5479F1AA" w14:textId="77777777" w:rsidR="006648DC" w:rsidRPr="00A646DC" w:rsidRDefault="0075473D" w:rsidP="00D73A02">
            <w:proofErr w:type="spellStart"/>
            <w:r>
              <w:t>Embase</w:t>
            </w:r>
            <w:proofErr w:type="spellEnd"/>
            <w:r>
              <w:t xml:space="preserve"> </w:t>
            </w:r>
          </w:p>
        </w:tc>
        <w:tc>
          <w:tcPr>
            <w:tcW w:w="5056" w:type="dxa"/>
          </w:tcPr>
          <w:p w14:paraId="6538F700" w14:textId="77777777" w:rsidR="006648DC" w:rsidRPr="00A646DC" w:rsidRDefault="0075473D" w:rsidP="00D73A02">
            <w:r>
              <w:t>God til medikoteknik, sundepleje og ST</w:t>
            </w:r>
          </w:p>
        </w:tc>
      </w:tr>
      <w:tr w:rsidR="006648DC" w:rsidRPr="0019125F" w14:paraId="1B9CC5F1" w14:textId="77777777" w:rsidTr="003A103D">
        <w:trPr>
          <w:trHeight w:val="487"/>
        </w:trPr>
        <w:tc>
          <w:tcPr>
            <w:tcW w:w="2133" w:type="dxa"/>
          </w:tcPr>
          <w:p w14:paraId="28B28750" w14:textId="77777777" w:rsidR="006648DC" w:rsidRPr="00A646DC" w:rsidRDefault="0075473D" w:rsidP="00D73A02">
            <w:pPr>
              <w:tabs>
                <w:tab w:val="center" w:pos="1315"/>
              </w:tabs>
            </w:pPr>
            <w:r>
              <w:t>Engineering Villig</w:t>
            </w:r>
          </w:p>
        </w:tc>
        <w:tc>
          <w:tcPr>
            <w:tcW w:w="5056" w:type="dxa"/>
          </w:tcPr>
          <w:p w14:paraId="63FDD337" w14:textId="77777777" w:rsidR="006648DC" w:rsidRPr="00A646DC" w:rsidRDefault="0075473D" w:rsidP="00D73A02">
            <w:r>
              <w:t>Denne er rimelig bred, men har også noget om IT</w:t>
            </w:r>
            <w:bookmarkStart w:id="5" w:name="_GoBack"/>
            <w:bookmarkEnd w:id="5"/>
          </w:p>
        </w:tc>
      </w:tr>
      <w:tr w:rsidR="006648DC" w:rsidRPr="0019125F" w14:paraId="2DB8C8F7" w14:textId="77777777" w:rsidTr="003A103D">
        <w:trPr>
          <w:trHeight w:val="477"/>
        </w:trPr>
        <w:tc>
          <w:tcPr>
            <w:tcW w:w="2133" w:type="dxa"/>
          </w:tcPr>
          <w:p w14:paraId="686263AC" w14:textId="77777777" w:rsidR="006648DC" w:rsidRPr="0019125F" w:rsidRDefault="006648DC" w:rsidP="00DC7193"/>
        </w:tc>
        <w:tc>
          <w:tcPr>
            <w:tcW w:w="5056" w:type="dxa"/>
          </w:tcPr>
          <w:p w14:paraId="2196B55F" w14:textId="77777777" w:rsidR="006648DC" w:rsidRPr="0019125F" w:rsidRDefault="006648DC" w:rsidP="00DC7193"/>
        </w:tc>
      </w:tr>
      <w:tr w:rsidR="006648DC" w:rsidRPr="0019125F" w14:paraId="60F9996D" w14:textId="77777777" w:rsidTr="003A103D">
        <w:trPr>
          <w:trHeight w:val="487"/>
        </w:trPr>
        <w:tc>
          <w:tcPr>
            <w:tcW w:w="2133" w:type="dxa"/>
          </w:tcPr>
          <w:p w14:paraId="25028233" w14:textId="77777777" w:rsidR="006648DC" w:rsidRPr="0019125F" w:rsidRDefault="006648DC" w:rsidP="00DC7193"/>
        </w:tc>
        <w:tc>
          <w:tcPr>
            <w:tcW w:w="5056" w:type="dxa"/>
          </w:tcPr>
          <w:p w14:paraId="6C49A987" w14:textId="77777777" w:rsidR="006648DC" w:rsidRPr="0019125F" w:rsidRDefault="006648DC" w:rsidP="00DC7193"/>
        </w:tc>
      </w:tr>
    </w:tbl>
    <w:p w14:paraId="627FCE53" w14:textId="77777777" w:rsidR="00190644" w:rsidRPr="00DB0812" w:rsidRDefault="00190644" w:rsidP="00DB0812">
      <w:bookmarkStart w:id="6" w:name="_Toc72131940"/>
    </w:p>
    <w:p w14:paraId="5C1B3D49" w14:textId="77777777" w:rsidR="00584377" w:rsidRDefault="00584377">
      <w:pPr>
        <w:pStyle w:val="Overskrift1"/>
      </w:pPr>
      <w:bookmarkStart w:id="7" w:name="_5._Søgning_og_udvælgelse_af_relevan"/>
      <w:bookmarkStart w:id="8" w:name="_Toc72131941"/>
      <w:bookmarkEnd w:id="6"/>
      <w:bookmarkEnd w:id="7"/>
      <w:r w:rsidRPr="00190644">
        <w:t xml:space="preserve">5. </w:t>
      </w:r>
      <w:r w:rsidR="00691E5E">
        <w:t>Søgning</w:t>
      </w:r>
      <w:bookmarkEnd w:id="8"/>
    </w:p>
    <w:p w14:paraId="1C0B1262" w14:textId="77777777" w:rsidR="00934468" w:rsidRDefault="00DB0812" w:rsidP="00CB6437">
      <w:r>
        <w:t>Du kan f</w:t>
      </w:r>
      <w:r w:rsidR="00A824C8">
        <w:t>inde</w:t>
      </w:r>
      <w:r>
        <w:t xml:space="preserve"> </w:t>
      </w:r>
      <w:r w:rsidR="0008594F">
        <w:t xml:space="preserve">generel </w:t>
      </w:r>
      <w:r>
        <w:t>vejledning i</w:t>
      </w:r>
      <w:r w:rsidR="003A103D">
        <w:t xml:space="preserve"> søgestrategi</w:t>
      </w:r>
      <w:r>
        <w:t xml:space="preserve"> på </w:t>
      </w:r>
      <w:r w:rsidR="003A103D">
        <w:t>library.au.dk</w:t>
      </w:r>
      <w:r>
        <w:t>. Husk at afsætte rigeligt med tid til selve udførelsen af dine søgninger.</w:t>
      </w:r>
      <w:r w:rsidR="005B4A57">
        <w:t xml:space="preserve"> </w:t>
      </w:r>
    </w:p>
    <w:p w14:paraId="6FCCEC8D" w14:textId="77777777" w:rsidR="00DB0812" w:rsidRDefault="003A103D" w:rsidP="00CB6437">
      <w:r>
        <w:t>Som nævnt, gælder det derfor f</w:t>
      </w:r>
      <w:r w:rsidR="005B4A57">
        <w:t>or hver informationskilde, at du skal undersøge den respektive kildes terminologi og søgefaciliteter, for efterfølgende at kunne udføre dine søgninger.</w:t>
      </w:r>
    </w:p>
    <w:p w14:paraId="239BCAD8" w14:textId="77777777" w:rsidR="0008594F" w:rsidRPr="0014738B" w:rsidRDefault="003A103D" w:rsidP="00CB6437">
      <w:r>
        <w:t xml:space="preserve">Brug titel, abstract og konklusion til at selektere i dine søgninger. Hvis du har opstillet inklusions- og eksklusionskriterier (f.eks. undersøgelsesmetode, køn, alder…) kan </w:t>
      </w:r>
      <w:r w:rsidR="00A25D6B">
        <w:t xml:space="preserve">du </w:t>
      </w:r>
      <w:r>
        <w:t xml:space="preserve">også </w:t>
      </w:r>
      <w:r w:rsidR="00A25D6B">
        <w:t xml:space="preserve">anvende </w:t>
      </w:r>
      <w:r>
        <w:t>dem.</w:t>
      </w:r>
    </w:p>
    <w:p w14:paraId="2AC1906B" w14:textId="77777777" w:rsidR="0014738B" w:rsidRDefault="0014738B" w:rsidP="00CA1C4B">
      <w:pPr>
        <w:rPr>
          <w:bCs/>
        </w:rPr>
      </w:pPr>
      <w:r w:rsidRPr="00BF35A1">
        <w:rPr>
          <w:bCs/>
        </w:rPr>
        <w:t>For hver informationskilde du har søgt i, udfylde</w:t>
      </w:r>
      <w:r w:rsidR="001D15DF">
        <w:rPr>
          <w:bCs/>
        </w:rPr>
        <w:t>r du</w:t>
      </w:r>
      <w:r w:rsidRPr="00BF35A1">
        <w:rPr>
          <w:bCs/>
        </w:rPr>
        <w:t xml:space="preserve"> et af nedenstående skemaer. </w:t>
      </w:r>
      <w:r w:rsidR="00BF35A1" w:rsidRPr="00BF35A1">
        <w:rPr>
          <w:bCs/>
        </w:rPr>
        <w:t>Hvis du har anvendt</w:t>
      </w:r>
      <w:r w:rsidR="00BF35A1">
        <w:rPr>
          <w:bCs/>
        </w:rPr>
        <w:t xml:space="preserve"> </w:t>
      </w:r>
      <w:r w:rsidR="00A25D6B">
        <w:rPr>
          <w:bCs/>
        </w:rPr>
        <w:t xml:space="preserve">mere </w:t>
      </w:r>
      <w:r w:rsidR="00BF35A1">
        <w:rPr>
          <w:bCs/>
        </w:rPr>
        <w:t xml:space="preserve">end </w:t>
      </w:r>
      <w:r w:rsidR="00A25D6B">
        <w:rPr>
          <w:bCs/>
        </w:rPr>
        <w:t>1 informationskilde (!)</w:t>
      </w:r>
      <w:r w:rsidR="00BF35A1">
        <w:rPr>
          <w:bCs/>
        </w:rPr>
        <w:t xml:space="preserve">, kopierer du bare </w:t>
      </w:r>
      <w:r w:rsidR="00934468">
        <w:rPr>
          <w:bCs/>
        </w:rPr>
        <w:t xml:space="preserve">nedenstående </w:t>
      </w:r>
      <w:r w:rsidR="00BF35A1">
        <w:rPr>
          <w:bCs/>
        </w:rPr>
        <w:t xml:space="preserve">skema og indsætter </w:t>
      </w:r>
      <w:r w:rsidR="00A25D6B">
        <w:rPr>
          <w:bCs/>
        </w:rPr>
        <w:t xml:space="preserve">svarende til </w:t>
      </w:r>
      <w:r w:rsidR="00BF35A1">
        <w:rPr>
          <w:bCs/>
        </w:rPr>
        <w:t>det antal du har behov for.</w:t>
      </w:r>
    </w:p>
    <w:p w14:paraId="5ECE2B71" w14:textId="77777777" w:rsidR="00AA303F" w:rsidRDefault="00AA303F" w:rsidP="00CA1C4B">
      <w:pPr>
        <w:rPr>
          <w:bCs/>
        </w:rPr>
      </w:pPr>
    </w:p>
    <w:p w14:paraId="26656E56" w14:textId="77777777" w:rsidR="00AA303F" w:rsidRDefault="00AA303F" w:rsidP="00CA1C4B">
      <w:pPr>
        <w:rPr>
          <w:bCs/>
        </w:rPr>
      </w:pPr>
    </w:p>
    <w:p w14:paraId="1C469C61" w14:textId="77777777" w:rsidR="00AA303F" w:rsidRDefault="00AA303F" w:rsidP="00CA1C4B">
      <w:pPr>
        <w:rPr>
          <w:bCs/>
        </w:rPr>
      </w:pPr>
    </w:p>
    <w:p w14:paraId="5BEA057C" w14:textId="77777777" w:rsidR="00AA303F" w:rsidRDefault="00AA303F" w:rsidP="00CA1C4B">
      <w:pPr>
        <w:rPr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736EF4" w:rsidRPr="00D910A3" w14:paraId="7895267E" w14:textId="77777777" w:rsidTr="009F6B8E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BE1547E" w14:textId="77777777" w:rsidR="00736EF4" w:rsidRPr="00D910A3" w:rsidRDefault="00736EF4" w:rsidP="00D910A3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lastRenderedPageBreak/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733592" w14:textId="77777777" w:rsidR="00736EF4" w:rsidRPr="00D910A3" w:rsidRDefault="00736EF4" w:rsidP="00D910A3">
            <w:pPr>
              <w:rPr>
                <w:b/>
                <w:sz w:val="24"/>
                <w:szCs w:val="24"/>
                <w:lang w:val="sv-SE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4DB0D0A" w14:textId="77777777" w:rsidR="00736EF4" w:rsidRPr="00D910A3" w:rsidRDefault="00736EF4" w:rsidP="001B79D1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FFACB" w14:textId="77777777" w:rsidR="00736EF4" w:rsidRPr="00D910A3" w:rsidRDefault="00736EF4" w:rsidP="00D910A3">
            <w:pPr>
              <w:rPr>
                <w:b/>
                <w:sz w:val="24"/>
                <w:szCs w:val="24"/>
                <w:lang w:val="sv-SE"/>
              </w:rPr>
            </w:pPr>
          </w:p>
        </w:tc>
      </w:tr>
      <w:tr w:rsidR="009F6B8E" w:rsidRPr="002E12B8" w14:paraId="54F41FF7" w14:textId="77777777" w:rsidTr="009F6B8E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CF2AD6E" w14:textId="77777777" w:rsidR="009F6B8E" w:rsidRDefault="009F6B8E" w:rsidP="00D910A3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 w:rsidR="00FC474C">
              <w:rPr>
                <w:b/>
                <w:bCs/>
                <w:sz w:val="24"/>
                <w:szCs w:val="24"/>
              </w:rPr>
              <w:t xml:space="preserve"> (Sprog, </w:t>
            </w:r>
            <w:r w:rsidR="001A084C">
              <w:rPr>
                <w:b/>
                <w:bCs/>
                <w:sz w:val="24"/>
                <w:szCs w:val="24"/>
              </w:rPr>
              <w:t xml:space="preserve">tidsinterval, </w:t>
            </w:r>
            <w:r w:rsidR="00FC474C">
              <w:rPr>
                <w:b/>
                <w:bCs/>
                <w:sz w:val="24"/>
                <w:szCs w:val="24"/>
              </w:rPr>
              <w:t>population, publikationstype)</w:t>
            </w:r>
          </w:p>
        </w:tc>
      </w:tr>
      <w:tr w:rsidR="009F6B8E" w:rsidRPr="002E12B8" w14:paraId="34B35F77" w14:textId="77777777" w:rsidTr="009F6B8E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14:paraId="347B19C1" w14:textId="77777777" w:rsidR="009F6B8E" w:rsidRDefault="001A084C" w:rsidP="00FC4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</w:p>
          <w:p w14:paraId="7197BE7A" w14:textId="77777777" w:rsidR="001A084C" w:rsidRDefault="001A084C" w:rsidP="00FC4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Tidsinterval:</w:t>
            </w:r>
          </w:p>
          <w:p w14:paraId="65734574" w14:textId="77777777" w:rsidR="001A084C" w:rsidRDefault="001A084C" w:rsidP="00FC4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Population:</w:t>
            </w:r>
          </w:p>
          <w:p w14:paraId="123C6C27" w14:textId="77777777" w:rsidR="001A084C" w:rsidRDefault="001A084C" w:rsidP="00FC4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Publikationstype:</w:t>
            </w:r>
          </w:p>
          <w:p w14:paraId="330DD50F" w14:textId="77777777" w:rsidR="00A66EC0" w:rsidRPr="00FC474C" w:rsidRDefault="00A66EC0" w:rsidP="00A66E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</w:tc>
      </w:tr>
      <w:tr w:rsidR="009F6B8E" w:rsidRPr="002E12B8" w14:paraId="3B7E4675" w14:textId="77777777" w:rsidTr="009F6B8E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14:paraId="606228DA" w14:textId="77777777" w:rsidR="009F6B8E" w:rsidRPr="00D910A3" w:rsidRDefault="009F6B8E" w:rsidP="00D910A3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14:paraId="30C61E1F" w14:textId="77777777" w:rsidR="009F6B8E" w:rsidRPr="00D910A3" w:rsidRDefault="009F6B8E" w:rsidP="00D910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9F6B8E" w:rsidRPr="002E12B8" w14:paraId="0623622E" w14:textId="77777777" w:rsidTr="009F6B8E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7661BD02" w14:textId="77777777" w:rsidR="009F6B8E" w:rsidRPr="002E12B8" w:rsidRDefault="009F6B8E" w:rsidP="00D910A3"/>
        </w:tc>
        <w:tc>
          <w:tcPr>
            <w:tcW w:w="2176" w:type="dxa"/>
            <w:shd w:val="clear" w:color="auto" w:fill="auto"/>
          </w:tcPr>
          <w:p w14:paraId="1E9CF302" w14:textId="77777777" w:rsidR="009F6B8E" w:rsidRPr="002E12B8" w:rsidRDefault="009F6B8E" w:rsidP="00D910A3"/>
        </w:tc>
      </w:tr>
      <w:tr w:rsidR="009F6B8E" w:rsidRPr="002E12B8" w14:paraId="47AB089D" w14:textId="77777777" w:rsidTr="009F6B8E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167A3902" w14:textId="77777777" w:rsidR="009F6B8E" w:rsidRPr="002E12B8" w:rsidRDefault="009F6B8E" w:rsidP="00D910A3"/>
        </w:tc>
        <w:tc>
          <w:tcPr>
            <w:tcW w:w="2176" w:type="dxa"/>
            <w:shd w:val="clear" w:color="auto" w:fill="auto"/>
          </w:tcPr>
          <w:p w14:paraId="69E9C157" w14:textId="77777777" w:rsidR="009F6B8E" w:rsidRPr="002E12B8" w:rsidRDefault="009F6B8E" w:rsidP="00D910A3"/>
        </w:tc>
      </w:tr>
      <w:tr w:rsidR="009F6B8E" w:rsidRPr="002E12B8" w14:paraId="725173ED" w14:textId="77777777" w:rsidTr="009F6B8E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077638FE" w14:textId="77777777" w:rsidR="009F6B8E" w:rsidRPr="002E12B8" w:rsidRDefault="009F6B8E" w:rsidP="00D910A3"/>
        </w:tc>
        <w:tc>
          <w:tcPr>
            <w:tcW w:w="2176" w:type="dxa"/>
            <w:shd w:val="clear" w:color="auto" w:fill="auto"/>
          </w:tcPr>
          <w:p w14:paraId="5D752676" w14:textId="77777777" w:rsidR="009F6B8E" w:rsidRPr="002E12B8" w:rsidRDefault="009F6B8E" w:rsidP="00D910A3"/>
        </w:tc>
      </w:tr>
      <w:tr w:rsidR="009F6B8E" w:rsidRPr="002E12B8" w14:paraId="16F28438" w14:textId="77777777" w:rsidTr="009F6B8E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39D93CFD" w14:textId="77777777" w:rsidR="009F6B8E" w:rsidRPr="002E12B8" w:rsidRDefault="009F6B8E" w:rsidP="00D910A3"/>
        </w:tc>
        <w:tc>
          <w:tcPr>
            <w:tcW w:w="2176" w:type="dxa"/>
            <w:shd w:val="clear" w:color="auto" w:fill="auto"/>
          </w:tcPr>
          <w:p w14:paraId="5E059358" w14:textId="77777777" w:rsidR="009F6B8E" w:rsidRPr="002E12B8" w:rsidRDefault="009F6B8E" w:rsidP="00D910A3"/>
        </w:tc>
      </w:tr>
      <w:tr w:rsidR="009F6B8E" w:rsidRPr="002E12B8" w14:paraId="35DD4C29" w14:textId="77777777" w:rsidTr="009F6B8E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14:paraId="70C7055F" w14:textId="77777777" w:rsidR="009F6B8E" w:rsidRPr="002E12B8" w:rsidRDefault="009F6B8E" w:rsidP="00D910A3"/>
        </w:tc>
        <w:tc>
          <w:tcPr>
            <w:tcW w:w="2176" w:type="dxa"/>
            <w:shd w:val="clear" w:color="auto" w:fill="auto"/>
          </w:tcPr>
          <w:p w14:paraId="1E261416" w14:textId="77777777" w:rsidR="009F6B8E" w:rsidRPr="002E12B8" w:rsidRDefault="009F6B8E" w:rsidP="00D910A3"/>
        </w:tc>
      </w:tr>
    </w:tbl>
    <w:p w14:paraId="05BF9545" w14:textId="77777777" w:rsidR="004F24D1" w:rsidRDefault="004F24D1" w:rsidP="00FB290A">
      <w:bookmarkStart w:id="9" w:name="_6._Fremfinding_af_dokumenter_(eks._"/>
      <w:bookmarkStart w:id="10" w:name="_6._Find_den_udvalgte_litteratur"/>
      <w:bookmarkEnd w:id="9"/>
      <w:bookmarkEnd w:id="10"/>
    </w:p>
    <w:p w14:paraId="21CE1969" w14:textId="77777777" w:rsidR="007B6490" w:rsidRDefault="001D15DF" w:rsidP="004B2E9A">
      <w:pPr>
        <w:pStyle w:val="Overskrift1"/>
        <w:rPr>
          <w:szCs w:val="24"/>
        </w:rPr>
      </w:pPr>
      <w:r>
        <w:rPr>
          <w:szCs w:val="24"/>
        </w:rPr>
        <w:t>6</w:t>
      </w:r>
      <w:r w:rsidR="001E1BE9" w:rsidRPr="00190644">
        <w:rPr>
          <w:szCs w:val="24"/>
        </w:rPr>
        <w:t>. E</w:t>
      </w:r>
      <w:r w:rsidR="007B6490" w:rsidRPr="00190644">
        <w:rPr>
          <w:szCs w:val="24"/>
        </w:rPr>
        <w:t>v</w:t>
      </w:r>
      <w:r w:rsidR="001E1BE9" w:rsidRPr="00190644">
        <w:rPr>
          <w:szCs w:val="24"/>
        </w:rPr>
        <w:t>aluer</w:t>
      </w:r>
      <w:r w:rsidR="007B6490" w:rsidRPr="00190644">
        <w:rPr>
          <w:szCs w:val="24"/>
        </w:rPr>
        <w:t xml:space="preserve">ing af </w:t>
      </w:r>
      <w:r w:rsidR="001E1BE9" w:rsidRPr="00190644">
        <w:rPr>
          <w:szCs w:val="24"/>
        </w:rPr>
        <w:t>informations</w:t>
      </w:r>
      <w:r w:rsidR="007B6490" w:rsidRPr="00190644">
        <w:rPr>
          <w:szCs w:val="24"/>
        </w:rPr>
        <w:t>søg</w:t>
      </w:r>
      <w:r w:rsidR="001E1BE9" w:rsidRPr="00190644">
        <w:rPr>
          <w:szCs w:val="24"/>
        </w:rPr>
        <w:t>ninge</w:t>
      </w:r>
      <w:r w:rsidR="00E93829" w:rsidRPr="00190644">
        <w:rPr>
          <w:szCs w:val="24"/>
        </w:rPr>
        <w:t>n</w:t>
      </w:r>
    </w:p>
    <w:p w14:paraId="7AB1A476" w14:textId="77777777" w:rsidR="00280F79" w:rsidRDefault="001E1BE9" w:rsidP="00BA2F5D">
      <w:pPr>
        <w:pStyle w:val="Normal-venstrestillet"/>
        <w:jc w:val="left"/>
      </w:pPr>
      <w:r w:rsidRPr="00BA2F5D">
        <w:t xml:space="preserve">Gennemgå de </w:t>
      </w:r>
      <w:r w:rsidR="00A824C8">
        <w:t xml:space="preserve">relevante </w:t>
      </w:r>
      <w:r w:rsidR="001D15DF">
        <w:t xml:space="preserve">referencer, </w:t>
      </w:r>
      <w:r w:rsidRPr="00BA2F5D">
        <w:t>og</w:t>
      </w:r>
      <w:r w:rsidR="00280F79" w:rsidRPr="00BA2F5D">
        <w:t xml:space="preserve"> i takt med at du får ny viden og bedre indsigt i problemstillingen,</w:t>
      </w:r>
      <w:r w:rsidRPr="00BA2F5D">
        <w:t xml:space="preserve"> vurder</w:t>
      </w:r>
      <w:r w:rsidR="00280F79" w:rsidRPr="00BA2F5D">
        <w:t>er du</w:t>
      </w:r>
      <w:r w:rsidRPr="00BA2F5D">
        <w:t xml:space="preserve"> om det er nødvendigt at udvide eller revidere din</w:t>
      </w:r>
      <w:r w:rsidR="00BA2F5D" w:rsidRPr="00BA2F5D">
        <w:t xml:space="preserve"> søgning.</w:t>
      </w:r>
    </w:p>
    <w:p w14:paraId="0BFF4279" w14:textId="77777777" w:rsidR="00FE12C0" w:rsidRPr="001D15DF" w:rsidRDefault="00BA2F5D" w:rsidP="00767340">
      <w:pPr>
        <w:rPr>
          <w:bCs/>
        </w:rPr>
      </w:pPr>
      <w:r>
        <w:rPr>
          <w:bCs/>
        </w:rPr>
        <w:t xml:space="preserve">Når du finder relevante artikler, bøger, hjemmesider osv. er det vigtigt at du </w:t>
      </w:r>
      <w:r w:rsidR="001D15DF">
        <w:rPr>
          <w:bCs/>
        </w:rPr>
        <w:t xml:space="preserve">er </w:t>
      </w:r>
      <w:r>
        <w:rPr>
          <w:bCs/>
        </w:rPr>
        <w:t>kildekriti</w:t>
      </w:r>
      <w:r w:rsidR="001D15DF">
        <w:rPr>
          <w:bCs/>
        </w:rPr>
        <w:t>s</w:t>
      </w:r>
      <w:r>
        <w:rPr>
          <w:bCs/>
        </w:rPr>
        <w:t>k</w:t>
      </w:r>
      <w:r w:rsidR="00A824C8">
        <w:rPr>
          <w:bCs/>
        </w:rPr>
        <w:t xml:space="preserve"> før du anvender dem</w:t>
      </w:r>
      <w:r>
        <w:rPr>
          <w:bCs/>
        </w:rPr>
        <w:t xml:space="preserve">. </w:t>
      </w:r>
      <w:r w:rsidR="001D15DF">
        <w:rPr>
          <w:bCs/>
        </w:rPr>
        <w:t>Læs mere om kildekritik på library.au.dk.</w:t>
      </w:r>
    </w:p>
    <w:sectPr w:rsidR="00FE12C0" w:rsidRPr="001D15DF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013B4" w14:textId="77777777" w:rsidR="00A11CEC" w:rsidRDefault="00A11CEC">
      <w:r>
        <w:separator/>
      </w:r>
    </w:p>
  </w:endnote>
  <w:endnote w:type="continuationSeparator" w:id="0">
    <w:p w14:paraId="4EAAEA4B" w14:textId="77777777" w:rsidR="00A11CEC" w:rsidRDefault="00A11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Eurostile ExtendedTwo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A76CA" w14:textId="77777777" w:rsidR="00BE5C5E" w:rsidRDefault="00BE5C5E" w:rsidP="00FE5B8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7A2BF534" w14:textId="77777777" w:rsidR="00BE5C5E" w:rsidRDefault="00BE5C5E">
    <w:pPr>
      <w:pStyle w:val="Sidefod"/>
      <w:rPr>
        <w:rStyle w:val="Sidetal"/>
      </w:rPr>
    </w:pPr>
  </w:p>
  <w:p w14:paraId="036AB339" w14:textId="77777777" w:rsidR="00BE5C5E" w:rsidRDefault="00BE5C5E">
    <w:pPr>
      <w:pStyle w:val="Sidefod"/>
    </w:pPr>
  </w:p>
  <w:p w14:paraId="2F6A3167" w14:textId="77777777" w:rsidR="00BE5C5E" w:rsidRDefault="00BE5C5E"/>
  <w:p w14:paraId="17F60FE4" w14:textId="77777777" w:rsidR="00BE5C5E" w:rsidRDefault="00BE5C5E"/>
  <w:p w14:paraId="55CC5EA4" w14:textId="77777777" w:rsidR="00BE5C5E" w:rsidRDefault="00BE5C5E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E99A7" w14:textId="77777777" w:rsidR="00BE5C5E" w:rsidRDefault="00BE5C5E" w:rsidP="00FE5B8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9722C6">
      <w:rPr>
        <w:rStyle w:val="Sidetal"/>
        <w:noProof/>
      </w:rPr>
      <w:t>5</w:t>
    </w:r>
    <w:r>
      <w:rPr>
        <w:rStyle w:val="Sidetal"/>
      </w:rPr>
      <w:fldChar w:fldCharType="end"/>
    </w:r>
  </w:p>
  <w:p w14:paraId="19098638" w14:textId="77777777" w:rsidR="00BE5C5E" w:rsidRDefault="00BE5C5E">
    <w:pPr>
      <w:pStyle w:val="Sidefod"/>
      <w:rPr>
        <w:rStyle w:val="Sidetal"/>
      </w:rPr>
    </w:pPr>
    <w:r>
      <w:t xml:space="preserve">© </w:t>
    </w:r>
    <w:r w:rsidR="007F177D">
      <w:t>AU Library, Katrinebjerg</w:t>
    </w:r>
    <w:r>
      <w:t xml:space="preserve">, </w:t>
    </w:r>
    <w:r w:rsidR="00365BE2">
      <w:t>20</w:t>
    </w:r>
    <w:r w:rsidR="007F177D">
      <w:t>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890A5" w14:textId="77777777" w:rsidR="00A11CEC" w:rsidRDefault="00A11CEC">
      <w:r>
        <w:separator/>
      </w:r>
    </w:p>
  </w:footnote>
  <w:footnote w:type="continuationSeparator" w:id="0">
    <w:p w14:paraId="2F7AA6D5" w14:textId="77777777" w:rsidR="00A11CEC" w:rsidRDefault="00A11C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10D82" w14:textId="77777777" w:rsidR="00BE5C5E" w:rsidRDefault="00BE5C5E"/>
  <w:p w14:paraId="67C00299" w14:textId="77777777" w:rsidR="00BE5C5E" w:rsidRDefault="00BE5C5E"/>
  <w:p w14:paraId="4C30A7A2" w14:textId="77777777" w:rsidR="00BE5C5E" w:rsidRDefault="00BE5C5E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1DAE8" w14:textId="77777777" w:rsidR="002B352E" w:rsidRDefault="00AB0281" w:rsidP="00AB0281">
    <w:pPr>
      <w:pStyle w:val="IHAAddress"/>
      <w:ind w:left="6520"/>
      <w:jc w:val="right"/>
    </w:pPr>
    <w:r>
      <w:rPr>
        <w:noProof/>
        <w:sz w:val="56"/>
        <w:szCs w:val="56"/>
      </w:rPr>
      <w:drawing>
        <wp:anchor distT="0" distB="0" distL="114300" distR="114300" simplePos="0" relativeHeight="251658240" behindDoc="0" locked="0" layoutInCell="1" allowOverlap="1" wp14:anchorId="08C9F45C" wp14:editId="46B0271E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4572000" cy="687600"/>
          <wp:effectExtent l="0" t="0" r="0" b="0"/>
          <wp:wrapSquare wrapText="bothSides"/>
          <wp:docPr id="2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-logo-t-003d8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0" cy="68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4768">
      <w:t>AU Library, Katrinebjerg</w:t>
    </w:r>
  </w:p>
  <w:p w14:paraId="0647EA20" w14:textId="77777777" w:rsidR="002B352E" w:rsidRDefault="00F34768" w:rsidP="00AB0281">
    <w:pPr>
      <w:pStyle w:val="IHAAddress"/>
      <w:jc w:val="right"/>
    </w:pPr>
    <w:r>
      <w:t>Finlandsgade 21</w:t>
    </w:r>
  </w:p>
  <w:p w14:paraId="0FED8586" w14:textId="77777777" w:rsidR="002B352E" w:rsidRDefault="002B352E" w:rsidP="00AB0281">
    <w:pPr>
      <w:pStyle w:val="IHAAddress"/>
      <w:jc w:val="right"/>
    </w:pPr>
    <w:r>
      <w:t>8</w:t>
    </w:r>
    <w:r w:rsidR="00F34768">
      <w:t>2</w:t>
    </w:r>
    <w:r>
      <w:t xml:space="preserve">00 Århus </w:t>
    </w:r>
    <w:r w:rsidR="00F34768">
      <w:t>N</w:t>
    </w:r>
  </w:p>
  <w:p w14:paraId="26282C7D" w14:textId="77777777" w:rsidR="002B352E" w:rsidRPr="00A25D6B" w:rsidRDefault="002B352E" w:rsidP="00AB0281">
    <w:pPr>
      <w:pStyle w:val="IHAAddress"/>
      <w:jc w:val="right"/>
      <w:rPr>
        <w:lang w:val="en-US"/>
      </w:rPr>
    </w:pPr>
    <w:r w:rsidRPr="00A25D6B">
      <w:rPr>
        <w:lang w:val="en-US"/>
      </w:rPr>
      <w:t>Tlf.</w:t>
    </w:r>
    <w:r w:rsidR="00F34768" w:rsidRPr="00A25D6B">
      <w:rPr>
        <w:lang w:val="en-US"/>
      </w:rPr>
      <w:t>:21 65</w:t>
    </w:r>
    <w:r w:rsidRPr="00A25D6B">
      <w:rPr>
        <w:lang w:val="en-US"/>
      </w:rPr>
      <w:t xml:space="preserve"> </w:t>
    </w:r>
    <w:r w:rsidR="00F34768" w:rsidRPr="00A25D6B">
      <w:rPr>
        <w:lang w:val="en-US"/>
      </w:rPr>
      <w:t>82 53</w:t>
    </w:r>
  </w:p>
  <w:p w14:paraId="6E3F83D6" w14:textId="77777777" w:rsidR="002B352E" w:rsidRPr="00A25D6B" w:rsidRDefault="00A11CEC" w:rsidP="00AB0281">
    <w:pPr>
      <w:pStyle w:val="IHAAddress"/>
      <w:jc w:val="right"/>
      <w:rPr>
        <w:lang w:val="en-US"/>
      </w:rPr>
    </w:pPr>
    <w:hyperlink r:id="rId2" w:history="1">
      <w:r w:rsidR="00F34768" w:rsidRPr="00A25D6B">
        <w:rPr>
          <w:rStyle w:val="Llink"/>
          <w:lang w:val="en-US"/>
        </w:rPr>
        <w:t>katrinebjerg.library@au.dk</w:t>
      </w:r>
    </w:hyperlink>
  </w:p>
  <w:p w14:paraId="15B18D13" w14:textId="77777777" w:rsidR="00BE5C5E" w:rsidRPr="00A25D6B" w:rsidRDefault="00A11CEC" w:rsidP="00AB0281">
    <w:pPr>
      <w:pStyle w:val="Sidehoved"/>
      <w:jc w:val="right"/>
      <w:rPr>
        <w:rFonts w:ascii="Eurostile ExtendedTwo" w:hAnsi="Eurostile ExtendedTwo"/>
        <w:sz w:val="14"/>
        <w:szCs w:val="14"/>
        <w:lang w:val="en-US"/>
      </w:rPr>
    </w:pPr>
    <w:hyperlink r:id="rId3" w:history="1">
      <w:r w:rsidR="00AB0281" w:rsidRPr="00A25D6B">
        <w:rPr>
          <w:rStyle w:val="Llink"/>
          <w:rFonts w:ascii="Eurostile ExtendedTwo" w:hAnsi="Eurostile ExtendedTwo"/>
          <w:sz w:val="14"/>
          <w:szCs w:val="14"/>
          <w:lang w:val="en-US"/>
        </w:rPr>
        <w:t>www.library.au.dk</w:t>
      </w:r>
    </w:hyperlink>
  </w:p>
  <w:p w14:paraId="577DCDC5" w14:textId="77777777" w:rsidR="008D1076" w:rsidRPr="00A25D6B" w:rsidRDefault="008D1076" w:rsidP="002B352E">
    <w:pPr>
      <w:pStyle w:val="Sidehoved"/>
      <w:jc w:val="right"/>
      <w:rPr>
        <w:rFonts w:ascii="Eurostile ExtendedTwo" w:hAnsi="Eurostile ExtendedTwo"/>
        <w:sz w:val="14"/>
        <w:szCs w:val="14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6D0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B20BD7"/>
    <w:multiLevelType w:val="hybridMultilevel"/>
    <w:tmpl w:val="DFBCD8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B4B0D"/>
    <w:multiLevelType w:val="hybridMultilevel"/>
    <w:tmpl w:val="FA10FA26"/>
    <w:lvl w:ilvl="0" w:tplc="1122B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B67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4C1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649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6CE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94B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AE2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186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567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CCC1BE2"/>
    <w:multiLevelType w:val="hybridMultilevel"/>
    <w:tmpl w:val="DD42E412"/>
    <w:lvl w:ilvl="0" w:tplc="040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4D0097"/>
    <w:multiLevelType w:val="hybridMultilevel"/>
    <w:tmpl w:val="81D8B856"/>
    <w:lvl w:ilvl="0" w:tplc="7DE66E32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sz w:val="20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C6606A"/>
    <w:multiLevelType w:val="hybridMultilevel"/>
    <w:tmpl w:val="0C98A638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BA1220"/>
    <w:multiLevelType w:val="hybridMultilevel"/>
    <w:tmpl w:val="04EAE4D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65069C"/>
    <w:multiLevelType w:val="hybridMultilevel"/>
    <w:tmpl w:val="601C7714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907DA7"/>
    <w:multiLevelType w:val="hybridMultilevel"/>
    <w:tmpl w:val="22465F7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9B56AF"/>
    <w:multiLevelType w:val="hybridMultilevel"/>
    <w:tmpl w:val="A78E8650"/>
    <w:lvl w:ilvl="0" w:tplc="00925A10">
      <w:start w:val="1"/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2384"/>
        </w:tabs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10">
    <w:nsid w:val="3C9A3117"/>
    <w:multiLevelType w:val="hybridMultilevel"/>
    <w:tmpl w:val="DB40BF4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B74B96"/>
    <w:multiLevelType w:val="hybridMultilevel"/>
    <w:tmpl w:val="5EB82C5C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A57EC5"/>
    <w:multiLevelType w:val="multilevel"/>
    <w:tmpl w:val="741A7BB4"/>
    <w:lvl w:ilvl="0">
      <w:start w:val="1"/>
      <w:numFmt w:val="bullet"/>
      <w:pStyle w:val="Opstilling-punkttegnikkef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bCs/>
        <w:sz w:val="18"/>
      </w:rPr>
    </w:lvl>
    <w:lvl w:ilvl="1">
      <w:start w:val="1"/>
      <w:numFmt w:val="bullet"/>
      <w:pStyle w:val="Indrykketpunkt3niveau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A134DD"/>
    <w:multiLevelType w:val="hybridMultilevel"/>
    <w:tmpl w:val="77FC980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AD3B98"/>
    <w:multiLevelType w:val="hybridMultilevel"/>
    <w:tmpl w:val="EC4A892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E73812"/>
    <w:multiLevelType w:val="hybridMultilevel"/>
    <w:tmpl w:val="DCCAB7F4"/>
    <w:lvl w:ilvl="0" w:tplc="997EE08C">
      <w:start w:val="1"/>
      <w:numFmt w:val="lowerLetter"/>
      <w:lvlText w:val="%1."/>
      <w:lvlJc w:val="left"/>
      <w:pPr>
        <w:tabs>
          <w:tab w:val="num" w:pos="1664"/>
        </w:tabs>
        <w:ind w:left="166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tabs>
          <w:tab w:val="num" w:pos="2384"/>
        </w:tabs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3104"/>
        </w:tabs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824"/>
        </w:tabs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544"/>
        </w:tabs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264"/>
        </w:tabs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984"/>
        </w:tabs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704"/>
        </w:tabs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424"/>
        </w:tabs>
        <w:ind w:left="7424" w:hanging="180"/>
      </w:pPr>
    </w:lvl>
  </w:abstractNum>
  <w:abstractNum w:abstractNumId="16">
    <w:nsid w:val="46EA3528"/>
    <w:multiLevelType w:val="hybridMultilevel"/>
    <w:tmpl w:val="2A6CBF3A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270A0E"/>
    <w:multiLevelType w:val="hybridMultilevel"/>
    <w:tmpl w:val="36F48BF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E810E0">
      <w:start w:val="26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6F4EB6"/>
    <w:multiLevelType w:val="hybridMultilevel"/>
    <w:tmpl w:val="05EED4A4"/>
    <w:lvl w:ilvl="0" w:tplc="7DE66E32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sz w:val="20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7A53E9"/>
    <w:multiLevelType w:val="hybridMultilevel"/>
    <w:tmpl w:val="36D029B8"/>
    <w:lvl w:ilvl="0" w:tplc="DEE46ECC">
      <w:start w:val="1"/>
      <w:numFmt w:val="bullet"/>
      <w:pStyle w:val="Indrykketpunkt"/>
      <w:lvlText w:val=""/>
      <w:lvlJc w:val="left"/>
      <w:pPr>
        <w:tabs>
          <w:tab w:val="num" w:pos="765"/>
        </w:tabs>
        <w:ind w:left="765" w:hanging="567"/>
      </w:pPr>
      <w:rPr>
        <w:rFonts w:ascii="Symbol" w:hAnsi="Symbol" w:hint="default"/>
        <w:color w:val="auto"/>
        <w:sz w:val="18"/>
        <w:szCs w:val="18"/>
      </w:rPr>
    </w:lvl>
    <w:lvl w:ilvl="1" w:tplc="047436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E61A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CED4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942B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8B0E0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4A67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C406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C4EB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1E87E28"/>
    <w:multiLevelType w:val="hybridMultilevel"/>
    <w:tmpl w:val="08A4BE42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5206D70"/>
    <w:multiLevelType w:val="hybridMultilevel"/>
    <w:tmpl w:val="5170A084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865D01"/>
    <w:multiLevelType w:val="hybridMultilevel"/>
    <w:tmpl w:val="453ED560"/>
    <w:lvl w:ilvl="0" w:tplc="0406000F">
      <w:start w:val="1"/>
      <w:numFmt w:val="decimal"/>
      <w:pStyle w:val="Opstilling-punkttegn"/>
      <w:lvlText w:val="%1."/>
      <w:lvlJc w:val="left"/>
      <w:pPr>
        <w:tabs>
          <w:tab w:val="num" w:pos="1080"/>
        </w:tabs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089360D"/>
    <w:multiLevelType w:val="hybridMultilevel"/>
    <w:tmpl w:val="8F369B66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1AF2F19"/>
    <w:multiLevelType w:val="hybridMultilevel"/>
    <w:tmpl w:val="0C127CDA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6A4F16"/>
    <w:multiLevelType w:val="hybridMultilevel"/>
    <w:tmpl w:val="ABFEB364"/>
    <w:lvl w:ilvl="0" w:tplc="040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B678A9"/>
    <w:multiLevelType w:val="hybridMultilevel"/>
    <w:tmpl w:val="6EFE9ED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F9474D"/>
    <w:multiLevelType w:val="hybridMultilevel"/>
    <w:tmpl w:val="399EE0EE"/>
    <w:lvl w:ilvl="0" w:tplc="9C668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6A55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987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FA5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1C3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7C9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B65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EED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A40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6CD0BF1"/>
    <w:multiLevelType w:val="hybridMultilevel"/>
    <w:tmpl w:val="8DF8104A"/>
    <w:lvl w:ilvl="0" w:tplc="040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72F3DE5"/>
    <w:multiLevelType w:val="hybridMultilevel"/>
    <w:tmpl w:val="3CFC19DE"/>
    <w:lvl w:ilvl="0" w:tplc="98FA2D38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9D96773"/>
    <w:multiLevelType w:val="hybridMultilevel"/>
    <w:tmpl w:val="09AEB5D8"/>
    <w:lvl w:ilvl="0" w:tplc="040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A911D3A"/>
    <w:multiLevelType w:val="hybridMultilevel"/>
    <w:tmpl w:val="DD42E41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EB032AB"/>
    <w:multiLevelType w:val="hybridMultilevel"/>
    <w:tmpl w:val="FB408C64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1F3638"/>
    <w:multiLevelType w:val="hybridMultilevel"/>
    <w:tmpl w:val="99CA6AB8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0A11E01"/>
    <w:multiLevelType w:val="hybridMultilevel"/>
    <w:tmpl w:val="9FFAB38A"/>
    <w:lvl w:ilvl="0" w:tplc="0D4C8B6A">
      <w:start w:val="1"/>
      <w:numFmt w:val="lowerLetter"/>
      <w:pStyle w:val="Punktera"/>
      <w:lvlText w:val="%1."/>
      <w:lvlJc w:val="left"/>
      <w:pPr>
        <w:tabs>
          <w:tab w:val="num" w:pos="717"/>
        </w:tabs>
        <w:ind w:left="717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9E62FB8"/>
    <w:multiLevelType w:val="hybridMultilevel"/>
    <w:tmpl w:val="21AE67E0"/>
    <w:lvl w:ilvl="0" w:tplc="52EE0AFC">
      <w:start w:val="1"/>
      <w:numFmt w:val="bullet"/>
      <w:pStyle w:val="Tabeltekst-punkt"/>
      <w:lvlText w:val=""/>
      <w:lvlJc w:val="left"/>
      <w:pPr>
        <w:tabs>
          <w:tab w:val="num" w:pos="720"/>
        </w:tabs>
        <w:ind w:left="720" w:hanging="522"/>
      </w:pPr>
      <w:rPr>
        <w:rFonts w:ascii="Symbol" w:hAnsi="Symbol" w:hint="default"/>
        <w:sz w:val="18"/>
        <w:szCs w:val="18"/>
      </w:rPr>
    </w:lvl>
    <w:lvl w:ilvl="1" w:tplc="C4A0D3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40662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2804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AC5A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16E0A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9421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3C91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760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013C17"/>
    <w:multiLevelType w:val="hybridMultilevel"/>
    <w:tmpl w:val="E71CBE78"/>
    <w:lvl w:ilvl="0" w:tplc="B568E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3A3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342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3C1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10E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C8E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729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40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D00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7CAF1C52"/>
    <w:multiLevelType w:val="hybridMultilevel"/>
    <w:tmpl w:val="076AB920"/>
    <w:lvl w:ilvl="0" w:tplc="FFFFFFFF">
      <w:start w:val="1"/>
      <w:numFmt w:val="decimal"/>
      <w:pStyle w:val="Indrykkettalopstilling"/>
      <w:lvlText w:val="%1."/>
      <w:lvlJc w:val="left"/>
      <w:pPr>
        <w:tabs>
          <w:tab w:val="num" w:pos="927"/>
        </w:tabs>
        <w:ind w:left="1021" w:hanging="170"/>
      </w:pPr>
      <w:rPr>
        <w:rFonts w:hint="default"/>
        <w:b w:val="0"/>
        <w:i w:val="0"/>
      </w:rPr>
    </w:lvl>
    <w:lvl w:ilvl="1" w:tplc="279E4F7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FFC395F"/>
    <w:multiLevelType w:val="hybridMultilevel"/>
    <w:tmpl w:val="568E018E"/>
    <w:lvl w:ilvl="0" w:tplc="F92A8BFE">
      <w:start w:val="1"/>
      <w:numFmt w:val="decimal"/>
      <w:pStyle w:val="Punkttegntal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13"/>
  </w:num>
  <w:num w:numId="5">
    <w:abstractNumId w:val="29"/>
  </w:num>
  <w:num w:numId="6">
    <w:abstractNumId w:val="33"/>
  </w:num>
  <w:num w:numId="7">
    <w:abstractNumId w:val="20"/>
  </w:num>
  <w:num w:numId="8">
    <w:abstractNumId w:val="11"/>
  </w:num>
  <w:num w:numId="9">
    <w:abstractNumId w:val="31"/>
  </w:num>
  <w:num w:numId="10">
    <w:abstractNumId w:val="3"/>
  </w:num>
  <w:num w:numId="11">
    <w:abstractNumId w:val="30"/>
  </w:num>
  <w:num w:numId="12">
    <w:abstractNumId w:val="5"/>
  </w:num>
  <w:num w:numId="13">
    <w:abstractNumId w:val="25"/>
  </w:num>
  <w:num w:numId="14">
    <w:abstractNumId w:val="24"/>
  </w:num>
  <w:num w:numId="15">
    <w:abstractNumId w:val="23"/>
  </w:num>
  <w:num w:numId="16">
    <w:abstractNumId w:val="28"/>
  </w:num>
  <w:num w:numId="17">
    <w:abstractNumId w:val="16"/>
  </w:num>
  <w:num w:numId="18">
    <w:abstractNumId w:val="34"/>
  </w:num>
  <w:num w:numId="19">
    <w:abstractNumId w:val="19"/>
  </w:num>
  <w:num w:numId="20">
    <w:abstractNumId w:val="12"/>
  </w:num>
  <w:num w:numId="21">
    <w:abstractNumId w:val="38"/>
  </w:num>
  <w:num w:numId="22">
    <w:abstractNumId w:val="37"/>
  </w:num>
  <w:num w:numId="23">
    <w:abstractNumId w:val="0"/>
  </w:num>
  <w:num w:numId="24">
    <w:abstractNumId w:val="22"/>
  </w:num>
  <w:num w:numId="25">
    <w:abstractNumId w:val="12"/>
  </w:num>
  <w:num w:numId="26">
    <w:abstractNumId w:val="35"/>
  </w:num>
  <w:num w:numId="27">
    <w:abstractNumId w:val="7"/>
  </w:num>
  <w:num w:numId="28">
    <w:abstractNumId w:val="6"/>
  </w:num>
  <w:num w:numId="29">
    <w:abstractNumId w:val="21"/>
  </w:num>
  <w:num w:numId="30">
    <w:abstractNumId w:val="14"/>
  </w:num>
  <w:num w:numId="31">
    <w:abstractNumId w:val="26"/>
  </w:num>
  <w:num w:numId="32">
    <w:abstractNumId w:val="32"/>
  </w:num>
  <w:num w:numId="33">
    <w:abstractNumId w:val="10"/>
  </w:num>
  <w:num w:numId="34">
    <w:abstractNumId w:val="18"/>
  </w:num>
  <w:num w:numId="35">
    <w:abstractNumId w:val="4"/>
  </w:num>
  <w:num w:numId="36">
    <w:abstractNumId w:val="36"/>
  </w:num>
  <w:num w:numId="37">
    <w:abstractNumId w:val="27"/>
  </w:num>
  <w:num w:numId="38">
    <w:abstractNumId w:val="2"/>
  </w:num>
  <w:num w:numId="39">
    <w:abstractNumId w:val="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15"/>
    <w:rsid w:val="00014911"/>
    <w:rsid w:val="000158C0"/>
    <w:rsid w:val="00032F3F"/>
    <w:rsid w:val="00054621"/>
    <w:rsid w:val="000773FD"/>
    <w:rsid w:val="00082086"/>
    <w:rsid w:val="00082AC6"/>
    <w:rsid w:val="0008594F"/>
    <w:rsid w:val="00095A12"/>
    <w:rsid w:val="00096CF7"/>
    <w:rsid w:val="00097A72"/>
    <w:rsid w:val="000B3283"/>
    <w:rsid w:val="000D20F2"/>
    <w:rsid w:val="000D3DEE"/>
    <w:rsid w:val="000D7A6A"/>
    <w:rsid w:val="000E3B8E"/>
    <w:rsid w:val="000F0AEA"/>
    <w:rsid w:val="000F293C"/>
    <w:rsid w:val="00100CFD"/>
    <w:rsid w:val="00126E00"/>
    <w:rsid w:val="001411EA"/>
    <w:rsid w:val="00141339"/>
    <w:rsid w:val="001448A5"/>
    <w:rsid w:val="0014738B"/>
    <w:rsid w:val="0016236E"/>
    <w:rsid w:val="001649C6"/>
    <w:rsid w:val="00180EA8"/>
    <w:rsid w:val="0018586E"/>
    <w:rsid w:val="00190644"/>
    <w:rsid w:val="0019125F"/>
    <w:rsid w:val="001927C4"/>
    <w:rsid w:val="001A084C"/>
    <w:rsid w:val="001A2105"/>
    <w:rsid w:val="001B79D1"/>
    <w:rsid w:val="001C0778"/>
    <w:rsid w:val="001C6387"/>
    <w:rsid w:val="001D15DF"/>
    <w:rsid w:val="001E1886"/>
    <w:rsid w:val="001E1BE9"/>
    <w:rsid w:val="001F0C53"/>
    <w:rsid w:val="001F7395"/>
    <w:rsid w:val="001F7AEC"/>
    <w:rsid w:val="00201DCE"/>
    <w:rsid w:val="00203D4A"/>
    <w:rsid w:val="00210120"/>
    <w:rsid w:val="00231B45"/>
    <w:rsid w:val="002344F4"/>
    <w:rsid w:val="00242F8E"/>
    <w:rsid w:val="00246BBB"/>
    <w:rsid w:val="00254176"/>
    <w:rsid w:val="00256382"/>
    <w:rsid w:val="00261A70"/>
    <w:rsid w:val="002632B3"/>
    <w:rsid w:val="00263CFB"/>
    <w:rsid w:val="00264CEF"/>
    <w:rsid w:val="00270918"/>
    <w:rsid w:val="002776B4"/>
    <w:rsid w:val="00280F79"/>
    <w:rsid w:val="00282537"/>
    <w:rsid w:val="002939BF"/>
    <w:rsid w:val="002A058B"/>
    <w:rsid w:val="002B3251"/>
    <w:rsid w:val="002B352E"/>
    <w:rsid w:val="002B77C7"/>
    <w:rsid w:val="002C27E7"/>
    <w:rsid w:val="002C3CD0"/>
    <w:rsid w:val="002C4026"/>
    <w:rsid w:val="002C5D6C"/>
    <w:rsid w:val="002D0D99"/>
    <w:rsid w:val="002D387C"/>
    <w:rsid w:val="002D592A"/>
    <w:rsid w:val="002E12B8"/>
    <w:rsid w:val="002E47BB"/>
    <w:rsid w:val="002E7996"/>
    <w:rsid w:val="0031241C"/>
    <w:rsid w:val="003146F1"/>
    <w:rsid w:val="00321F7F"/>
    <w:rsid w:val="0032595A"/>
    <w:rsid w:val="003342D0"/>
    <w:rsid w:val="00341B2F"/>
    <w:rsid w:val="00343674"/>
    <w:rsid w:val="0034400E"/>
    <w:rsid w:val="0034495F"/>
    <w:rsid w:val="00361D51"/>
    <w:rsid w:val="00365BE2"/>
    <w:rsid w:val="003717CF"/>
    <w:rsid w:val="00381335"/>
    <w:rsid w:val="00385964"/>
    <w:rsid w:val="00393A48"/>
    <w:rsid w:val="00397A5B"/>
    <w:rsid w:val="003A103D"/>
    <w:rsid w:val="003A5E15"/>
    <w:rsid w:val="003A6B13"/>
    <w:rsid w:val="003C21D0"/>
    <w:rsid w:val="003E3D5D"/>
    <w:rsid w:val="003F5B85"/>
    <w:rsid w:val="00404F0A"/>
    <w:rsid w:val="00405752"/>
    <w:rsid w:val="0041135C"/>
    <w:rsid w:val="004145F9"/>
    <w:rsid w:val="004155E2"/>
    <w:rsid w:val="0042234E"/>
    <w:rsid w:val="00435B2D"/>
    <w:rsid w:val="00444022"/>
    <w:rsid w:val="00452A47"/>
    <w:rsid w:val="0046311E"/>
    <w:rsid w:val="004707B5"/>
    <w:rsid w:val="00495C6D"/>
    <w:rsid w:val="004A275C"/>
    <w:rsid w:val="004A3A80"/>
    <w:rsid w:val="004B07A8"/>
    <w:rsid w:val="004B2E9A"/>
    <w:rsid w:val="004B47FB"/>
    <w:rsid w:val="004B5FF6"/>
    <w:rsid w:val="004C14A1"/>
    <w:rsid w:val="004D123F"/>
    <w:rsid w:val="004D5E06"/>
    <w:rsid w:val="004E7B00"/>
    <w:rsid w:val="004F24D1"/>
    <w:rsid w:val="005005DA"/>
    <w:rsid w:val="005012DE"/>
    <w:rsid w:val="00506282"/>
    <w:rsid w:val="00510E7F"/>
    <w:rsid w:val="005140F4"/>
    <w:rsid w:val="00556977"/>
    <w:rsid w:val="00560050"/>
    <w:rsid w:val="0056421A"/>
    <w:rsid w:val="005657EE"/>
    <w:rsid w:val="00565AFA"/>
    <w:rsid w:val="00572247"/>
    <w:rsid w:val="005730F0"/>
    <w:rsid w:val="00580829"/>
    <w:rsid w:val="005826B0"/>
    <w:rsid w:val="00584377"/>
    <w:rsid w:val="00592FF1"/>
    <w:rsid w:val="005963C8"/>
    <w:rsid w:val="005B2B49"/>
    <w:rsid w:val="005B3EC0"/>
    <w:rsid w:val="005B4A57"/>
    <w:rsid w:val="005C2275"/>
    <w:rsid w:val="005C2C8A"/>
    <w:rsid w:val="005E342C"/>
    <w:rsid w:val="006017D1"/>
    <w:rsid w:val="006064C2"/>
    <w:rsid w:val="006125AC"/>
    <w:rsid w:val="006241D5"/>
    <w:rsid w:val="0064493F"/>
    <w:rsid w:val="006504D9"/>
    <w:rsid w:val="00650D77"/>
    <w:rsid w:val="00652006"/>
    <w:rsid w:val="00652F4B"/>
    <w:rsid w:val="00661588"/>
    <w:rsid w:val="0066327A"/>
    <w:rsid w:val="00663425"/>
    <w:rsid w:val="006648DC"/>
    <w:rsid w:val="00670711"/>
    <w:rsid w:val="00691E5E"/>
    <w:rsid w:val="006B0DF5"/>
    <w:rsid w:val="006B320B"/>
    <w:rsid w:val="006B726D"/>
    <w:rsid w:val="006C6EDD"/>
    <w:rsid w:val="006D193F"/>
    <w:rsid w:val="006E2CFA"/>
    <w:rsid w:val="006E4DFE"/>
    <w:rsid w:val="006E6192"/>
    <w:rsid w:val="00703219"/>
    <w:rsid w:val="0072318F"/>
    <w:rsid w:val="007270BF"/>
    <w:rsid w:val="00736EF4"/>
    <w:rsid w:val="007411E4"/>
    <w:rsid w:val="0075473D"/>
    <w:rsid w:val="00754F39"/>
    <w:rsid w:val="00763438"/>
    <w:rsid w:val="00766161"/>
    <w:rsid w:val="00767340"/>
    <w:rsid w:val="0077201F"/>
    <w:rsid w:val="00772E36"/>
    <w:rsid w:val="00775720"/>
    <w:rsid w:val="00776EF1"/>
    <w:rsid w:val="00782996"/>
    <w:rsid w:val="00783057"/>
    <w:rsid w:val="00787CA1"/>
    <w:rsid w:val="00791E24"/>
    <w:rsid w:val="00795CED"/>
    <w:rsid w:val="00797198"/>
    <w:rsid w:val="007A5759"/>
    <w:rsid w:val="007B01F2"/>
    <w:rsid w:val="007B2B1E"/>
    <w:rsid w:val="007B30CF"/>
    <w:rsid w:val="007B6490"/>
    <w:rsid w:val="007C2F64"/>
    <w:rsid w:val="007C301D"/>
    <w:rsid w:val="007C7C46"/>
    <w:rsid w:val="007D5E6B"/>
    <w:rsid w:val="007E44DA"/>
    <w:rsid w:val="007F121F"/>
    <w:rsid w:val="007F177D"/>
    <w:rsid w:val="00801B0C"/>
    <w:rsid w:val="008060FA"/>
    <w:rsid w:val="00807C86"/>
    <w:rsid w:val="00817F14"/>
    <w:rsid w:val="008205AB"/>
    <w:rsid w:val="0082094E"/>
    <w:rsid w:val="00823D98"/>
    <w:rsid w:val="00826C96"/>
    <w:rsid w:val="00834575"/>
    <w:rsid w:val="00841EBA"/>
    <w:rsid w:val="00850AF8"/>
    <w:rsid w:val="00852B75"/>
    <w:rsid w:val="008532CC"/>
    <w:rsid w:val="00853784"/>
    <w:rsid w:val="00855E3F"/>
    <w:rsid w:val="00884404"/>
    <w:rsid w:val="00896D46"/>
    <w:rsid w:val="008B4375"/>
    <w:rsid w:val="008C0EAA"/>
    <w:rsid w:val="008C6042"/>
    <w:rsid w:val="008D1076"/>
    <w:rsid w:val="008D12B5"/>
    <w:rsid w:val="008E45E0"/>
    <w:rsid w:val="008F5AC7"/>
    <w:rsid w:val="008F7FF9"/>
    <w:rsid w:val="00903B2C"/>
    <w:rsid w:val="00917F0B"/>
    <w:rsid w:val="00921256"/>
    <w:rsid w:val="00934468"/>
    <w:rsid w:val="009365FC"/>
    <w:rsid w:val="00950B19"/>
    <w:rsid w:val="00957BA9"/>
    <w:rsid w:val="00962042"/>
    <w:rsid w:val="0096267A"/>
    <w:rsid w:val="00965A4D"/>
    <w:rsid w:val="009716CD"/>
    <w:rsid w:val="009722C6"/>
    <w:rsid w:val="00994346"/>
    <w:rsid w:val="009A0AF7"/>
    <w:rsid w:val="009A64DE"/>
    <w:rsid w:val="009B54ED"/>
    <w:rsid w:val="009E0ED9"/>
    <w:rsid w:val="009F6B8E"/>
    <w:rsid w:val="00A02431"/>
    <w:rsid w:val="00A0422C"/>
    <w:rsid w:val="00A11CEC"/>
    <w:rsid w:val="00A239CD"/>
    <w:rsid w:val="00A24818"/>
    <w:rsid w:val="00A25D6B"/>
    <w:rsid w:val="00A306A2"/>
    <w:rsid w:val="00A34DEF"/>
    <w:rsid w:val="00A56AC2"/>
    <w:rsid w:val="00A576DF"/>
    <w:rsid w:val="00A646DC"/>
    <w:rsid w:val="00A66EC0"/>
    <w:rsid w:val="00A73EB2"/>
    <w:rsid w:val="00A76668"/>
    <w:rsid w:val="00A824C8"/>
    <w:rsid w:val="00A83EDC"/>
    <w:rsid w:val="00A85D5F"/>
    <w:rsid w:val="00A85E0D"/>
    <w:rsid w:val="00A93376"/>
    <w:rsid w:val="00AA303F"/>
    <w:rsid w:val="00AA4B7F"/>
    <w:rsid w:val="00AB0281"/>
    <w:rsid w:val="00AC0F6F"/>
    <w:rsid w:val="00AD12DF"/>
    <w:rsid w:val="00AD5E8B"/>
    <w:rsid w:val="00AE63C0"/>
    <w:rsid w:val="00B03841"/>
    <w:rsid w:val="00B06A20"/>
    <w:rsid w:val="00B124EA"/>
    <w:rsid w:val="00B228F5"/>
    <w:rsid w:val="00B32EE6"/>
    <w:rsid w:val="00B358FB"/>
    <w:rsid w:val="00B558A5"/>
    <w:rsid w:val="00B6580C"/>
    <w:rsid w:val="00B82E54"/>
    <w:rsid w:val="00B869C2"/>
    <w:rsid w:val="00B92668"/>
    <w:rsid w:val="00BA2F5D"/>
    <w:rsid w:val="00BB5271"/>
    <w:rsid w:val="00BC28C3"/>
    <w:rsid w:val="00BC439E"/>
    <w:rsid w:val="00BD4820"/>
    <w:rsid w:val="00BE5C5E"/>
    <w:rsid w:val="00BF35A1"/>
    <w:rsid w:val="00C021FE"/>
    <w:rsid w:val="00C04D7F"/>
    <w:rsid w:val="00C15145"/>
    <w:rsid w:val="00C1523F"/>
    <w:rsid w:val="00C17A1B"/>
    <w:rsid w:val="00C23DDA"/>
    <w:rsid w:val="00C24FAB"/>
    <w:rsid w:val="00C27F11"/>
    <w:rsid w:val="00C30524"/>
    <w:rsid w:val="00C32074"/>
    <w:rsid w:val="00C51A77"/>
    <w:rsid w:val="00C56025"/>
    <w:rsid w:val="00C560B5"/>
    <w:rsid w:val="00C64200"/>
    <w:rsid w:val="00C7751F"/>
    <w:rsid w:val="00C80C28"/>
    <w:rsid w:val="00CA1C4B"/>
    <w:rsid w:val="00CA5962"/>
    <w:rsid w:val="00CA6B51"/>
    <w:rsid w:val="00CB4189"/>
    <w:rsid w:val="00CB6437"/>
    <w:rsid w:val="00CC2084"/>
    <w:rsid w:val="00CD375E"/>
    <w:rsid w:val="00CD5A98"/>
    <w:rsid w:val="00CE542C"/>
    <w:rsid w:val="00CF3A93"/>
    <w:rsid w:val="00CF5F6C"/>
    <w:rsid w:val="00D04398"/>
    <w:rsid w:val="00D1086E"/>
    <w:rsid w:val="00D17772"/>
    <w:rsid w:val="00D338BC"/>
    <w:rsid w:val="00D43EDC"/>
    <w:rsid w:val="00D458EF"/>
    <w:rsid w:val="00D46E09"/>
    <w:rsid w:val="00D64017"/>
    <w:rsid w:val="00D70C46"/>
    <w:rsid w:val="00D731B5"/>
    <w:rsid w:val="00D73A02"/>
    <w:rsid w:val="00D751DB"/>
    <w:rsid w:val="00D764EE"/>
    <w:rsid w:val="00D81801"/>
    <w:rsid w:val="00D81DFD"/>
    <w:rsid w:val="00D82808"/>
    <w:rsid w:val="00D86C81"/>
    <w:rsid w:val="00D910A3"/>
    <w:rsid w:val="00DA0C06"/>
    <w:rsid w:val="00DA422F"/>
    <w:rsid w:val="00DA5681"/>
    <w:rsid w:val="00DA7DF2"/>
    <w:rsid w:val="00DB0812"/>
    <w:rsid w:val="00DB10BE"/>
    <w:rsid w:val="00DB6D34"/>
    <w:rsid w:val="00DC0F33"/>
    <w:rsid w:val="00DC7193"/>
    <w:rsid w:val="00DD5903"/>
    <w:rsid w:val="00DE1302"/>
    <w:rsid w:val="00DE18F2"/>
    <w:rsid w:val="00DF4912"/>
    <w:rsid w:val="00DF6E9D"/>
    <w:rsid w:val="00E01E32"/>
    <w:rsid w:val="00E114D1"/>
    <w:rsid w:val="00E123B7"/>
    <w:rsid w:val="00E153C6"/>
    <w:rsid w:val="00E17D6A"/>
    <w:rsid w:val="00E2075C"/>
    <w:rsid w:val="00E27F8A"/>
    <w:rsid w:val="00E31023"/>
    <w:rsid w:val="00E32218"/>
    <w:rsid w:val="00E4660A"/>
    <w:rsid w:val="00E50467"/>
    <w:rsid w:val="00E62CF3"/>
    <w:rsid w:val="00E62D94"/>
    <w:rsid w:val="00E63DAD"/>
    <w:rsid w:val="00E718B6"/>
    <w:rsid w:val="00E831DB"/>
    <w:rsid w:val="00E8738E"/>
    <w:rsid w:val="00E93829"/>
    <w:rsid w:val="00E9772C"/>
    <w:rsid w:val="00EA3CA3"/>
    <w:rsid w:val="00EA435E"/>
    <w:rsid w:val="00EB1DD7"/>
    <w:rsid w:val="00EC4D21"/>
    <w:rsid w:val="00EC6BC6"/>
    <w:rsid w:val="00ED6EF4"/>
    <w:rsid w:val="00ED6FA3"/>
    <w:rsid w:val="00EE017A"/>
    <w:rsid w:val="00EF33DA"/>
    <w:rsid w:val="00EF5699"/>
    <w:rsid w:val="00F0072F"/>
    <w:rsid w:val="00F032BB"/>
    <w:rsid w:val="00F0580E"/>
    <w:rsid w:val="00F1460A"/>
    <w:rsid w:val="00F1518F"/>
    <w:rsid w:val="00F1550A"/>
    <w:rsid w:val="00F34768"/>
    <w:rsid w:val="00F36FE3"/>
    <w:rsid w:val="00F42463"/>
    <w:rsid w:val="00F5107B"/>
    <w:rsid w:val="00F605D6"/>
    <w:rsid w:val="00F60F01"/>
    <w:rsid w:val="00F6275B"/>
    <w:rsid w:val="00F72612"/>
    <w:rsid w:val="00F7336C"/>
    <w:rsid w:val="00FA185E"/>
    <w:rsid w:val="00FA50A9"/>
    <w:rsid w:val="00FA5C73"/>
    <w:rsid w:val="00FA6191"/>
    <w:rsid w:val="00FA6D8E"/>
    <w:rsid w:val="00FB290A"/>
    <w:rsid w:val="00FB3A40"/>
    <w:rsid w:val="00FB4975"/>
    <w:rsid w:val="00FB513D"/>
    <w:rsid w:val="00FC474C"/>
    <w:rsid w:val="00FC7793"/>
    <w:rsid w:val="00FD14B5"/>
    <w:rsid w:val="00FD1C86"/>
    <w:rsid w:val="00FD7544"/>
    <w:rsid w:val="00FE12C0"/>
    <w:rsid w:val="00FE28BE"/>
    <w:rsid w:val="00FE3DAD"/>
    <w:rsid w:val="00FE5B8A"/>
    <w:rsid w:val="00FE71D9"/>
    <w:rsid w:val="00FF1688"/>
    <w:rsid w:val="00FF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D684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94E"/>
  </w:style>
  <w:style w:type="paragraph" w:styleId="Overskrift1">
    <w:name w:val="heading 1"/>
    <w:basedOn w:val="Normal"/>
    <w:next w:val="Normal"/>
    <w:link w:val="Overskrift1Tegn"/>
    <w:uiPriority w:val="9"/>
    <w:qFormat/>
    <w:rsid w:val="00820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209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209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209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8209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209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209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08209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209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2">
    <w:name w:val="Body Text 2"/>
    <w:basedOn w:val="Normal"/>
    <w:rPr>
      <w:rFonts w:ascii="Verdana" w:hAnsi="Verdana"/>
      <w:b/>
      <w:bCs/>
    </w:rPr>
  </w:style>
  <w:style w:type="character" w:styleId="Llink">
    <w:name w:val="Hyperlink"/>
    <w:rPr>
      <w:color w:val="0000FF"/>
      <w:u w:val="single"/>
    </w:rPr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rPr>
      <w:rFonts w:ascii="Tahoma" w:hAnsi="Tahoma"/>
      <w:sz w:val="20"/>
    </w:rPr>
  </w:style>
  <w:style w:type="paragraph" w:styleId="Sidefod">
    <w:name w:val="footer"/>
    <w:basedOn w:val="Normal"/>
    <w:autoRedefine/>
    <w:pPr>
      <w:tabs>
        <w:tab w:val="center" w:pos="4819"/>
        <w:tab w:val="right" w:pos="6379"/>
      </w:tabs>
      <w:ind w:right="360"/>
    </w:pPr>
    <w:rPr>
      <w:sz w:val="16"/>
    </w:rPr>
  </w:style>
  <w:style w:type="paragraph" w:customStyle="1" w:styleId="CVU-brdtekst-fed">
    <w:name w:val="CVU-brødtekst-fed"/>
    <w:basedOn w:val="Sidehoved"/>
    <w:pPr>
      <w:tabs>
        <w:tab w:val="clear" w:pos="4819"/>
        <w:tab w:val="clear" w:pos="9638"/>
      </w:tabs>
    </w:pPr>
    <w:rPr>
      <w:b/>
    </w:rPr>
  </w:style>
  <w:style w:type="paragraph" w:customStyle="1" w:styleId="normal-kursiv">
    <w:name w:val="normal - kursiv"/>
    <w:basedOn w:val="Normal"/>
    <w:pPr>
      <w:jc w:val="both"/>
    </w:pPr>
    <w:rPr>
      <w:rFonts w:cs="Tahoma"/>
      <w:i/>
    </w:rPr>
  </w:style>
  <w:style w:type="paragraph" w:customStyle="1" w:styleId="normalfed">
    <w:name w:val="normal fed"/>
    <w:basedOn w:val="Normal"/>
    <w:pPr>
      <w:jc w:val="both"/>
    </w:pPr>
    <w:rPr>
      <w:rFonts w:cs="Tahoma"/>
      <w:b/>
    </w:rPr>
  </w:style>
  <w:style w:type="paragraph" w:customStyle="1" w:styleId="Normalfed0">
    <w:name w:val="Normal fed"/>
    <w:basedOn w:val="Normal"/>
    <w:rPr>
      <w:b/>
      <w:bCs/>
      <w:sz w:val="18"/>
    </w:rPr>
  </w:style>
  <w:style w:type="paragraph" w:customStyle="1" w:styleId="Normal-fed">
    <w:name w:val="Normal-fed"/>
    <w:basedOn w:val="CVU-brdtekst"/>
    <w:autoRedefine/>
    <w:rPr>
      <w:b/>
    </w:rPr>
  </w:style>
  <w:style w:type="paragraph" w:customStyle="1" w:styleId="Normal-kursiv0">
    <w:name w:val="Normal-kursiv"/>
    <w:basedOn w:val="Normal"/>
    <w:autoRedefine/>
    <w:rPr>
      <w:i/>
      <w:sz w:val="16"/>
      <w:szCs w:val="18"/>
    </w:rPr>
  </w:style>
  <w:style w:type="character" w:customStyle="1" w:styleId="Personligmeddelelsesform">
    <w:name w:val="Personlig meddelelsesform"/>
    <w:rPr>
      <w:rFonts w:ascii="Arial" w:hAnsi="Arial" w:cs="Arial"/>
      <w:color w:val="auto"/>
      <w:sz w:val="20"/>
    </w:rPr>
  </w:style>
  <w:style w:type="character" w:customStyle="1" w:styleId="Personligsvarlayout">
    <w:name w:val="Personlig svarlayout"/>
    <w:rPr>
      <w:rFonts w:ascii="Arial" w:hAnsi="Arial" w:cs="Arial"/>
      <w:color w:val="auto"/>
      <w:sz w:val="20"/>
    </w:rPr>
  </w:style>
  <w:style w:type="paragraph" w:customStyle="1" w:styleId="Punkter">
    <w:name w:val="Punkter"/>
    <w:basedOn w:val="Normal"/>
    <w:pPr>
      <w:jc w:val="both"/>
    </w:pPr>
    <w:rPr>
      <w:rFonts w:cs="Tahoma"/>
    </w:rPr>
  </w:style>
  <w:style w:type="paragraph" w:customStyle="1" w:styleId="punktertal">
    <w:name w:val="punkter tal"/>
    <w:basedOn w:val="Punkter"/>
  </w:style>
  <w:style w:type="paragraph" w:customStyle="1" w:styleId="Punktera">
    <w:name w:val="Punkter a"/>
    <w:basedOn w:val="punktertal"/>
    <w:pPr>
      <w:numPr>
        <w:numId w:val="18"/>
      </w:numPr>
    </w:pPr>
  </w:style>
  <w:style w:type="paragraph" w:styleId="Afsenderadresse">
    <w:name w:val="envelope return"/>
    <w:basedOn w:val="Normal"/>
    <w:rPr>
      <w:rFonts w:ascii="Comic Sans MS" w:hAnsi="Comic Sans MS" w:cs="Arial"/>
      <w:b/>
      <w:sz w:val="36"/>
    </w:rPr>
  </w:style>
  <w:style w:type="paragraph" w:customStyle="1" w:styleId="Box-overskrift">
    <w:name w:val="Box-overskrift"/>
    <w:basedOn w:val="Normal"/>
    <w:autoRedefine/>
    <w:pPr>
      <w:autoSpaceDE w:val="0"/>
      <w:autoSpaceDN w:val="0"/>
      <w:adjustRightInd w:val="0"/>
      <w:spacing w:before="240" w:after="120"/>
      <w:jc w:val="center"/>
    </w:pPr>
    <w:rPr>
      <w:rFonts w:cs="Arial"/>
      <w:color w:val="000000"/>
      <w:szCs w:val="16"/>
    </w:rPr>
  </w:style>
  <w:style w:type="character" w:customStyle="1" w:styleId="Box-overskriftTegn">
    <w:name w:val="Box-overskrift Tegn"/>
    <w:rPr>
      <w:rFonts w:ascii="Verdana" w:hAnsi="Verdana" w:cs="Arial"/>
      <w:noProof w:val="0"/>
      <w:color w:val="000000"/>
      <w:szCs w:val="16"/>
      <w:lang w:val="da-DK" w:eastAsia="da-DK" w:bidi="ar-SA"/>
    </w:rPr>
  </w:style>
  <w:style w:type="paragraph" w:customStyle="1" w:styleId="Box-overskrift-lille">
    <w:name w:val="Box-overskrift-lille"/>
    <w:basedOn w:val="Box-overskrift"/>
    <w:autoRedefine/>
    <w:pPr>
      <w:jc w:val="left"/>
    </w:pPr>
    <w:rPr>
      <w:sz w:val="16"/>
    </w:rPr>
  </w:style>
  <w:style w:type="paragraph" w:customStyle="1" w:styleId="Box-tekst">
    <w:name w:val="Box-tekst"/>
    <w:basedOn w:val="Box-overskrift-lille"/>
    <w:autoRedefine/>
    <w:pPr>
      <w:spacing w:before="120"/>
    </w:pPr>
  </w:style>
  <w:style w:type="paragraph" w:styleId="Citat">
    <w:name w:val="Quote"/>
    <w:basedOn w:val="Normal"/>
    <w:next w:val="Normal"/>
    <w:link w:val="CitatTegn"/>
    <w:uiPriority w:val="29"/>
    <w:qFormat/>
    <w:rsid w:val="0082094E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82094E"/>
    <w:rPr>
      <w:i/>
      <w:iCs/>
      <w:color w:val="000000" w:themeColor="text1"/>
    </w:rPr>
  </w:style>
  <w:style w:type="paragraph" w:customStyle="1" w:styleId="Citatfed">
    <w:name w:val="Citatfed"/>
    <w:basedOn w:val="Citat"/>
    <w:autoRedefine/>
    <w:rPr>
      <w:b/>
    </w:rPr>
  </w:style>
  <w:style w:type="character" w:customStyle="1" w:styleId="CitatfedTegn">
    <w:name w:val="Citatfed Tegn"/>
    <w:rPr>
      <w:rFonts w:ascii="Verdana" w:hAnsi="Verdana"/>
      <w:b/>
      <w:i/>
      <w:noProof w:val="0"/>
      <w:lang w:val="da-DK" w:eastAsia="da-DK" w:bidi="ar-SA"/>
    </w:rPr>
  </w:style>
  <w:style w:type="paragraph" w:customStyle="1" w:styleId="CVU-brdtekst">
    <w:name w:val="CVU-brødtekst"/>
    <w:basedOn w:val="Normal"/>
    <w:pPr>
      <w:spacing w:after="0" w:line="280" w:lineRule="atLeast"/>
      <w:jc w:val="both"/>
    </w:pPr>
    <w:rPr>
      <w:sz w:val="18"/>
      <w:szCs w:val="24"/>
    </w:rPr>
  </w:style>
  <w:style w:type="paragraph" w:customStyle="1" w:styleId="CVU-Overskrift">
    <w:name w:val="CVU-Overskrift"/>
    <w:basedOn w:val="Normal"/>
    <w:next w:val="CVU-brdtekst"/>
    <w:pPr>
      <w:spacing w:after="240"/>
    </w:pPr>
    <w:rPr>
      <w:b/>
      <w:sz w:val="24"/>
      <w:szCs w:val="24"/>
    </w:rPr>
  </w:style>
  <w:style w:type="paragraph" w:customStyle="1" w:styleId="Diagramtekst">
    <w:name w:val="Diagramtekst"/>
    <w:basedOn w:val="Normal"/>
    <w:autoRedefine/>
    <w:pPr>
      <w:jc w:val="center"/>
    </w:pPr>
    <w:rPr>
      <w:sz w:val="18"/>
      <w:szCs w:val="16"/>
    </w:rPr>
  </w:style>
  <w:style w:type="character" w:styleId="Fodnotehenvisning">
    <w:name w:val="footnote reference"/>
    <w:semiHidden/>
    <w:rPr>
      <w:sz w:val="16"/>
      <w:vertAlign w:val="superscript"/>
    </w:rPr>
  </w:style>
  <w:style w:type="paragraph" w:styleId="Fodnotetekst">
    <w:name w:val="footnote text"/>
    <w:basedOn w:val="Normal"/>
    <w:autoRedefine/>
    <w:semiHidden/>
    <w:rPr>
      <w:sz w:val="16"/>
      <w:szCs w:val="18"/>
    </w:rPr>
  </w:style>
  <w:style w:type="paragraph" w:styleId="Indholdsfortegnelse1">
    <w:name w:val="toc 1"/>
    <w:basedOn w:val="Normal"/>
    <w:next w:val="Normal"/>
    <w:autoRedefine/>
    <w:semiHidden/>
    <w:pPr>
      <w:tabs>
        <w:tab w:val="left" w:pos="540"/>
        <w:tab w:val="right" w:leader="dot" w:pos="9720"/>
      </w:tabs>
    </w:pPr>
    <w:rPr>
      <w:b/>
      <w:noProof/>
      <w:szCs w:val="28"/>
    </w:rPr>
  </w:style>
  <w:style w:type="paragraph" w:styleId="Indholdsfortegnelse2">
    <w:name w:val="toc 2"/>
    <w:basedOn w:val="Normal"/>
    <w:next w:val="Normal"/>
    <w:autoRedefine/>
    <w:semiHidden/>
    <w:pPr>
      <w:tabs>
        <w:tab w:val="right" w:leader="dot" w:pos="9720"/>
      </w:tabs>
    </w:pPr>
    <w:rPr>
      <w:noProof/>
    </w:rPr>
  </w:style>
  <w:style w:type="paragraph" w:styleId="Indholdsfortegnelse3">
    <w:name w:val="toc 3"/>
    <w:basedOn w:val="Normal"/>
    <w:next w:val="Normal"/>
    <w:autoRedefine/>
    <w:semiHidden/>
    <w:pPr>
      <w:tabs>
        <w:tab w:val="right" w:leader="dot" w:pos="9628"/>
      </w:tabs>
      <w:ind w:left="540"/>
    </w:pPr>
    <w:rPr>
      <w:noProof/>
    </w:rPr>
  </w:style>
  <w:style w:type="paragraph" w:styleId="Indholdsfortegnelse4">
    <w:name w:val="toc 4"/>
    <w:basedOn w:val="Normal"/>
    <w:next w:val="Normal"/>
    <w:autoRedefine/>
    <w:semiHidden/>
    <w:pPr>
      <w:spacing w:after="0"/>
      <w:ind w:left="720"/>
    </w:pPr>
    <w:rPr>
      <w:rFonts w:ascii="Times New Roman" w:hAnsi="Times New Roman"/>
      <w:sz w:val="24"/>
      <w:szCs w:val="24"/>
    </w:rPr>
  </w:style>
  <w:style w:type="paragraph" w:styleId="Indholdsfortegnelse5">
    <w:name w:val="toc 5"/>
    <w:basedOn w:val="Normal"/>
    <w:next w:val="Normal"/>
    <w:autoRedefine/>
    <w:semiHidden/>
    <w:pPr>
      <w:spacing w:after="0"/>
      <w:ind w:left="960"/>
    </w:pPr>
    <w:rPr>
      <w:rFonts w:ascii="Times New Roman" w:hAnsi="Times New Roman"/>
      <w:sz w:val="24"/>
      <w:szCs w:val="24"/>
    </w:rPr>
  </w:style>
  <w:style w:type="paragraph" w:styleId="Indholdsfortegnelse6">
    <w:name w:val="toc 6"/>
    <w:basedOn w:val="Normal"/>
    <w:next w:val="Normal"/>
    <w:autoRedefine/>
    <w:semiHidden/>
    <w:pPr>
      <w:spacing w:after="0"/>
      <w:ind w:left="1200"/>
    </w:pPr>
    <w:rPr>
      <w:rFonts w:ascii="Times New Roman" w:hAnsi="Times New Roman"/>
      <w:sz w:val="24"/>
      <w:szCs w:val="24"/>
    </w:rPr>
  </w:style>
  <w:style w:type="paragraph" w:styleId="Indholdsfortegnelse7">
    <w:name w:val="toc 7"/>
    <w:basedOn w:val="Normal"/>
    <w:next w:val="Normal"/>
    <w:autoRedefine/>
    <w:semiHidden/>
    <w:pPr>
      <w:spacing w:after="0"/>
      <w:ind w:left="1440"/>
    </w:pPr>
    <w:rPr>
      <w:rFonts w:ascii="Times New Roman" w:hAnsi="Times New Roman"/>
      <w:sz w:val="24"/>
      <w:szCs w:val="24"/>
    </w:rPr>
  </w:style>
  <w:style w:type="paragraph" w:styleId="Indholdsfortegnelse8">
    <w:name w:val="toc 8"/>
    <w:basedOn w:val="Normal"/>
    <w:next w:val="Normal"/>
    <w:autoRedefine/>
    <w:semiHidden/>
    <w:pPr>
      <w:spacing w:after="0"/>
      <w:ind w:left="1680"/>
    </w:pPr>
    <w:rPr>
      <w:rFonts w:ascii="Times New Roman" w:hAnsi="Times New Roman"/>
      <w:sz w:val="24"/>
      <w:szCs w:val="24"/>
    </w:rPr>
  </w:style>
  <w:style w:type="paragraph" w:styleId="Indholdsfortegnelse9">
    <w:name w:val="toc 9"/>
    <w:basedOn w:val="Normal"/>
    <w:next w:val="Normal"/>
    <w:autoRedefine/>
    <w:semiHidden/>
    <w:pPr>
      <w:spacing w:after="0"/>
      <w:ind w:left="1920"/>
    </w:pPr>
    <w:rPr>
      <w:rFonts w:ascii="Times New Roman" w:hAnsi="Times New Roman"/>
      <w:sz w:val="24"/>
      <w:szCs w:val="24"/>
    </w:rPr>
  </w:style>
  <w:style w:type="paragraph" w:customStyle="1" w:styleId="Indrykketpunkt">
    <w:name w:val="Indrykket punkt"/>
    <w:basedOn w:val="CVU-brdtekst"/>
    <w:autoRedefine/>
    <w:pPr>
      <w:numPr>
        <w:numId w:val="19"/>
      </w:numPr>
      <w:tabs>
        <w:tab w:val="clear" w:pos="765"/>
        <w:tab w:val="num" w:pos="1260"/>
      </w:tabs>
      <w:ind w:left="1260" w:hanging="360"/>
    </w:pPr>
  </w:style>
  <w:style w:type="paragraph" w:customStyle="1" w:styleId="Indrykketpunkt3niveau">
    <w:name w:val="Indrykket punkt 3. niveau"/>
    <w:basedOn w:val="CVU-brdtekst"/>
    <w:autoRedefine/>
    <w:pPr>
      <w:numPr>
        <w:ilvl w:val="1"/>
        <w:numId w:val="20"/>
      </w:numPr>
      <w:tabs>
        <w:tab w:val="clear" w:pos="1440"/>
        <w:tab w:val="num" w:pos="1800"/>
      </w:tabs>
      <w:ind w:left="1800"/>
    </w:pPr>
  </w:style>
  <w:style w:type="paragraph" w:customStyle="1" w:styleId="Punkttegntal">
    <w:name w:val="Punkttegn tal"/>
    <w:basedOn w:val="CVU-brdtekst"/>
    <w:autoRedefine/>
    <w:pPr>
      <w:numPr>
        <w:numId w:val="21"/>
      </w:numPr>
      <w:tabs>
        <w:tab w:val="clear" w:pos="1440"/>
        <w:tab w:val="num" w:pos="720"/>
      </w:tabs>
      <w:ind w:left="720"/>
    </w:pPr>
  </w:style>
  <w:style w:type="paragraph" w:customStyle="1" w:styleId="Indrykkettalopstilling">
    <w:name w:val="Indrykket talopstilling"/>
    <w:basedOn w:val="Punkttegntal"/>
    <w:autoRedefine/>
    <w:pPr>
      <w:numPr>
        <w:numId w:val="22"/>
      </w:numPr>
      <w:tabs>
        <w:tab w:val="clear" w:pos="927"/>
        <w:tab w:val="num" w:pos="1260"/>
      </w:tabs>
      <w:ind w:left="1260" w:hanging="409"/>
    </w:pPr>
  </w:style>
  <w:style w:type="paragraph" w:styleId="Modtageradress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Comic Sans MS" w:hAnsi="Comic Sans MS" w:cs="Arial"/>
      <w:b/>
      <w:sz w:val="36"/>
    </w:rPr>
  </w:style>
  <w:style w:type="paragraph" w:customStyle="1" w:styleId="Normal-venstrestillet">
    <w:name w:val="Normal-venstrestillet"/>
    <w:basedOn w:val="Normal"/>
    <w:autoRedefine/>
    <w:pPr>
      <w:ind w:right="-40"/>
      <w:jc w:val="right"/>
    </w:pPr>
  </w:style>
  <w:style w:type="paragraph" w:customStyle="1" w:styleId="note">
    <w:name w:val="note"/>
    <w:basedOn w:val="Normal"/>
    <w:autoRedefine/>
    <w:rPr>
      <w:sz w:val="16"/>
    </w:rPr>
  </w:style>
  <w:style w:type="character" w:customStyle="1" w:styleId="noteTegn">
    <w:name w:val="note Tegn"/>
    <w:rPr>
      <w:rFonts w:ascii="Verdana" w:hAnsi="Verdana"/>
      <w:noProof w:val="0"/>
      <w:sz w:val="16"/>
      <w:lang w:val="da-DK" w:eastAsia="da-DK" w:bidi="ar-SA"/>
    </w:rPr>
  </w:style>
  <w:style w:type="paragraph" w:styleId="Opstilling-punkttegn">
    <w:name w:val="List Bullet"/>
    <w:aliases w:val="Opstilling - punkttegn fed"/>
    <w:basedOn w:val="CVU-brdtekst"/>
    <w:autoRedefine/>
    <w:pPr>
      <w:numPr>
        <w:numId w:val="24"/>
      </w:numPr>
      <w:tabs>
        <w:tab w:val="clear" w:pos="1080"/>
        <w:tab w:val="num" w:pos="720"/>
      </w:tabs>
      <w:ind w:left="720"/>
    </w:pPr>
    <w:rPr>
      <w:b/>
    </w:rPr>
  </w:style>
  <w:style w:type="paragraph" w:customStyle="1" w:styleId="Opstilling-punkttegnikkefed">
    <w:name w:val="Opstilling - punkttegn ikke fed"/>
    <w:basedOn w:val="Opstilling-punkttegn"/>
    <w:autoRedefine/>
    <w:pPr>
      <w:numPr>
        <w:numId w:val="25"/>
      </w:numPr>
    </w:pPr>
    <w:rPr>
      <w:b w:val="0"/>
    </w:rPr>
  </w:style>
  <w:style w:type="paragraph" w:customStyle="1" w:styleId="Skabelonhoved">
    <w:name w:val="Skabelonhoved"/>
    <w:basedOn w:val="Normal"/>
    <w:autoRedefine/>
    <w:pPr>
      <w:spacing w:before="40"/>
    </w:pPr>
    <w:rPr>
      <w:sz w:val="18"/>
    </w:rPr>
  </w:style>
  <w:style w:type="paragraph" w:customStyle="1" w:styleId="Tabeltekst">
    <w:name w:val="Tabeltekst"/>
    <w:basedOn w:val="Normal"/>
    <w:autoRedefine/>
    <w:pPr>
      <w:tabs>
        <w:tab w:val="left" w:pos="897"/>
      </w:tabs>
      <w:ind w:right="9"/>
    </w:pPr>
    <w:rPr>
      <w:sz w:val="14"/>
    </w:rPr>
  </w:style>
  <w:style w:type="paragraph" w:customStyle="1" w:styleId="Tabeltekstfed">
    <w:name w:val="Tabeltekst fed"/>
    <w:basedOn w:val="Normal"/>
    <w:autoRedefine/>
    <w:rPr>
      <w:b/>
      <w:bCs/>
      <w:sz w:val="16"/>
      <w:szCs w:val="18"/>
    </w:rPr>
  </w:style>
  <w:style w:type="paragraph" w:customStyle="1" w:styleId="TabeltekstfedTegn">
    <w:name w:val="Tabeltekst fed Tegn"/>
    <w:basedOn w:val="Normal"/>
    <w:autoRedefine/>
    <w:rPr>
      <w:b/>
      <w:sz w:val="15"/>
      <w:szCs w:val="18"/>
    </w:rPr>
  </w:style>
  <w:style w:type="character" w:customStyle="1" w:styleId="TabeltekstfedTegnTegnTegn">
    <w:name w:val="Tabeltekst fed Tegn Tegn Tegn"/>
    <w:rPr>
      <w:rFonts w:ascii="Verdana" w:hAnsi="Verdana"/>
      <w:b/>
      <w:noProof w:val="0"/>
      <w:sz w:val="15"/>
      <w:szCs w:val="18"/>
      <w:lang w:val="da-DK" w:eastAsia="da-DK" w:bidi="ar-SA"/>
    </w:rPr>
  </w:style>
  <w:style w:type="character" w:customStyle="1" w:styleId="TabeltekstfedTegnTegnTegnTegn">
    <w:name w:val="Tabeltekst fed Tegn Tegn Tegn Tegn"/>
    <w:rPr>
      <w:rFonts w:ascii="Verdana" w:hAnsi="Verdana"/>
      <w:b/>
      <w:sz w:val="15"/>
      <w:szCs w:val="18"/>
      <w:lang w:val="da-DK" w:eastAsia="da-DK" w:bidi="ar-SA"/>
    </w:rPr>
  </w:style>
  <w:style w:type="paragraph" w:customStyle="1" w:styleId="Tabeltekst-punkt">
    <w:name w:val="Tabeltekst-punkt"/>
    <w:basedOn w:val="Tabeltekst"/>
    <w:autoRedefine/>
    <w:pPr>
      <w:numPr>
        <w:numId w:val="26"/>
      </w:numPr>
      <w:tabs>
        <w:tab w:val="clear" w:pos="720"/>
        <w:tab w:val="num" w:pos="360"/>
      </w:tabs>
      <w:spacing w:before="60" w:after="0"/>
      <w:ind w:left="360" w:hanging="162"/>
    </w:pPr>
    <w:rPr>
      <w:sz w:val="15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8209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itel-standarddokument">
    <w:name w:val="Titel-standarddokument"/>
    <w:basedOn w:val="Titel"/>
    <w:autoRedefine/>
    <w:rsid w:val="00AC0F6F"/>
    <w:rPr>
      <w:rFonts w:ascii="Verdana" w:hAnsi="Verdana"/>
    </w:rPr>
  </w:style>
  <w:style w:type="paragraph" w:customStyle="1" w:styleId="TypografiTabeltekst-punktFed">
    <w:name w:val="Typografi Tabeltekst-punkt + Fed"/>
    <w:basedOn w:val="Tabeltekst-punkt"/>
    <w:autoRedefine/>
    <w:pPr>
      <w:numPr>
        <w:numId w:val="0"/>
      </w:numPr>
    </w:pPr>
    <w:rPr>
      <w:bCs/>
    </w:rPr>
  </w:style>
  <w:style w:type="character" w:styleId="BesgtHyperlink">
    <w:name w:val="FollowedHyperlink"/>
    <w:rPr>
      <w:color w:val="800080"/>
      <w:u w:val="single"/>
    </w:rPr>
  </w:style>
  <w:style w:type="table" w:styleId="Tabel-Gitter">
    <w:name w:val="Table Grid"/>
    <w:basedOn w:val="Tabel-Normal"/>
    <w:rsid w:val="00C51A77"/>
    <w:pPr>
      <w:spacing w:after="40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HAAddress">
    <w:name w:val="IHA_Address"/>
    <w:basedOn w:val="Normal"/>
    <w:rsid w:val="00AC0F6F"/>
    <w:pPr>
      <w:spacing w:after="0"/>
    </w:pPr>
    <w:rPr>
      <w:rFonts w:ascii="Eurostile ExtendedTwo" w:hAnsi="Eurostile ExtendedTwo"/>
      <w:sz w:val="14"/>
      <w:szCs w:val="24"/>
    </w:rPr>
  </w:style>
  <w:style w:type="paragraph" w:styleId="Markeringsbobletekst">
    <w:name w:val="Balloon Text"/>
    <w:basedOn w:val="Normal"/>
    <w:semiHidden/>
    <w:rsid w:val="004155E2"/>
    <w:rPr>
      <w:rFonts w:ascii="Tahoma" w:hAnsi="Tahoma" w:cs="Tahoma"/>
      <w:sz w:val="16"/>
      <w:szCs w:val="16"/>
    </w:rPr>
  </w:style>
  <w:style w:type="character" w:styleId="Fremhv">
    <w:name w:val="Emphasis"/>
    <w:basedOn w:val="Standardskrifttypeiafsnit"/>
    <w:uiPriority w:val="20"/>
    <w:qFormat/>
    <w:rsid w:val="0082094E"/>
    <w:rPr>
      <w:i/>
      <w:iCs/>
    </w:rPr>
  </w:style>
  <w:style w:type="character" w:styleId="HTML-citat">
    <w:name w:val="HTML Cite"/>
    <w:rsid w:val="00D1086E"/>
    <w:rPr>
      <w:i/>
      <w:iCs/>
    </w:rPr>
  </w:style>
  <w:style w:type="paragraph" w:styleId="Normalweb">
    <w:name w:val="Normal (Web)"/>
    <w:basedOn w:val="Normal"/>
    <w:rsid w:val="00767340"/>
    <w:pPr>
      <w:spacing w:after="0"/>
    </w:pPr>
    <w:rPr>
      <w:color w:val="000000"/>
      <w:sz w:val="17"/>
      <w:szCs w:val="17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20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20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209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8209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8209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209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209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rsid w:val="008209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209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82094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elTegn">
    <w:name w:val="Titel Tegn"/>
    <w:basedOn w:val="Standardskrifttypeiafsnit"/>
    <w:link w:val="Titel"/>
    <w:uiPriority w:val="10"/>
    <w:rsid w:val="00820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20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20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k">
    <w:name w:val="Strong"/>
    <w:basedOn w:val="Standardskrifttypeiafsnit"/>
    <w:uiPriority w:val="22"/>
    <w:qFormat/>
    <w:rsid w:val="0082094E"/>
    <w:rPr>
      <w:b/>
      <w:bCs/>
    </w:rPr>
  </w:style>
  <w:style w:type="paragraph" w:styleId="Ingenafstand">
    <w:name w:val="No Spacing"/>
    <w:uiPriority w:val="1"/>
    <w:qFormat/>
    <w:rsid w:val="0082094E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82094E"/>
    <w:pPr>
      <w:ind w:left="720"/>
      <w:contextualSpacing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820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2094E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82094E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82094E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82094E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82094E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82094E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82094E"/>
    <w:pPr>
      <w:outlineLvl w:val="9"/>
    </w:pPr>
  </w:style>
  <w:style w:type="paragraph" w:customStyle="1" w:styleId="Default">
    <w:name w:val="Default"/>
    <w:rsid w:val="009F6B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6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library.au.dk/materialer/databaser/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katrinebjerg.library@au.dk" TargetMode="External"/><Relationship Id="rId3" Type="http://schemas.openxmlformats.org/officeDocument/2006/relationships/hyperlink" Target="http://www.library.au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CD390-4DDF-C04E-BCA8-610557C35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612</Words>
  <Characters>3738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Guide til informatiossøgning</vt:lpstr>
    </vt:vector>
  </TitlesOfParts>
  <Company>Århus Tekniske Bibliotek</Company>
  <LinksUpToDate>false</LinksUpToDate>
  <CharactersWithSpaces>4342</CharactersWithSpaces>
  <SharedDoc>false</SharedDoc>
  <HLinks>
    <vt:vector size="96" baseType="variant">
      <vt:variant>
        <vt:i4>1114305</vt:i4>
      </vt:variant>
      <vt:variant>
        <vt:i4>39</vt:i4>
      </vt:variant>
      <vt:variant>
        <vt:i4>0</vt:i4>
      </vt:variant>
      <vt:variant>
        <vt:i4>5</vt:i4>
      </vt:variant>
      <vt:variant>
        <vt:lpwstr>http://www.atb.dk/RefWorks-(referencehånteringsværktøj)-6591.aspx</vt:lpwstr>
      </vt:variant>
      <vt:variant>
        <vt:lpwstr/>
      </vt:variant>
      <vt:variant>
        <vt:i4>7864423</vt:i4>
      </vt:variant>
      <vt:variant>
        <vt:i4>36</vt:i4>
      </vt:variant>
      <vt:variant>
        <vt:i4>0</vt:i4>
      </vt:variant>
      <vt:variant>
        <vt:i4>5</vt:i4>
      </vt:variant>
      <vt:variant>
        <vt:lpwstr>http://www.atb.dk/Litteraturlister-og-litteraturhenvisninger-6595.aspx</vt:lpwstr>
      </vt:variant>
      <vt:variant>
        <vt:lpwstr/>
      </vt:variant>
      <vt:variant>
        <vt:i4>5570637</vt:i4>
      </vt:variant>
      <vt:variant>
        <vt:i4>33</vt:i4>
      </vt:variant>
      <vt:variant>
        <vt:i4>0</vt:i4>
      </vt:variant>
      <vt:variant>
        <vt:i4>5</vt:i4>
      </vt:variant>
      <vt:variant>
        <vt:lpwstr>http://www.refworks.com/</vt:lpwstr>
      </vt:variant>
      <vt:variant>
        <vt:lpwstr/>
      </vt:variant>
      <vt:variant>
        <vt:i4>5177435</vt:i4>
      </vt:variant>
      <vt:variant>
        <vt:i4>30</vt:i4>
      </vt:variant>
      <vt:variant>
        <vt:i4>0</vt:i4>
      </vt:variant>
      <vt:variant>
        <vt:i4>5</vt:i4>
      </vt:variant>
      <vt:variant>
        <vt:lpwstr>http://www.atb.dk/Personale-6581.aspx</vt:lpwstr>
      </vt:variant>
      <vt:variant>
        <vt:lpwstr/>
      </vt:variant>
      <vt:variant>
        <vt:i4>3407932</vt:i4>
      </vt:variant>
      <vt:variant>
        <vt:i4>27</vt:i4>
      </vt:variant>
      <vt:variant>
        <vt:i4>0</vt:i4>
      </vt:variant>
      <vt:variant>
        <vt:i4>5</vt:i4>
      </vt:variant>
      <vt:variant>
        <vt:lpwstr>http://www.atb.dk/Kildekritik-6598.aspx</vt:lpwstr>
      </vt:variant>
      <vt:variant>
        <vt:lpwstr/>
      </vt:variant>
      <vt:variant>
        <vt:i4>7995424</vt:i4>
      </vt:variant>
      <vt:variant>
        <vt:i4>24</vt:i4>
      </vt:variant>
      <vt:variant>
        <vt:i4>0</vt:i4>
      </vt:variant>
      <vt:variant>
        <vt:i4>5</vt:i4>
      </vt:variant>
      <vt:variant>
        <vt:lpwstr>http://www.atb.dk/Default.aspx?ID=6462</vt:lpwstr>
      </vt:variant>
      <vt:variant>
        <vt:lpwstr>13955</vt:lpwstr>
      </vt:variant>
      <vt:variant>
        <vt:i4>8126496</vt:i4>
      </vt:variant>
      <vt:variant>
        <vt:i4>21</vt:i4>
      </vt:variant>
      <vt:variant>
        <vt:i4>0</vt:i4>
      </vt:variant>
      <vt:variant>
        <vt:i4>5</vt:i4>
      </vt:variant>
      <vt:variant>
        <vt:lpwstr>http://www.atb.dk/Default.aspx?ID=6462</vt:lpwstr>
      </vt:variant>
      <vt:variant>
        <vt:lpwstr>13936</vt:lpwstr>
      </vt:variant>
      <vt:variant>
        <vt:i4>1441818</vt:i4>
      </vt:variant>
      <vt:variant>
        <vt:i4>18</vt:i4>
      </vt:variant>
      <vt:variant>
        <vt:i4>0</vt:i4>
      </vt:variant>
      <vt:variant>
        <vt:i4>5</vt:i4>
      </vt:variant>
      <vt:variant>
        <vt:lpwstr>http://www.bibliotek.dk/</vt:lpwstr>
      </vt:variant>
      <vt:variant>
        <vt:lpwstr/>
      </vt:variant>
      <vt:variant>
        <vt:i4>3014757</vt:i4>
      </vt:variant>
      <vt:variant>
        <vt:i4>15</vt:i4>
      </vt:variant>
      <vt:variant>
        <vt:i4>0</vt:i4>
      </vt:variant>
      <vt:variant>
        <vt:i4>5</vt:i4>
      </vt:variant>
      <vt:variant>
        <vt:lpwstr>http://aleph.aub.auc.dk/F/?func=file&amp;file_name=find-b&amp;local_base=atb01</vt:lpwstr>
      </vt:variant>
      <vt:variant>
        <vt:lpwstr/>
      </vt:variant>
      <vt:variant>
        <vt:i4>12845148</vt:i4>
      </vt:variant>
      <vt:variant>
        <vt:i4>12</vt:i4>
      </vt:variant>
      <vt:variant>
        <vt:i4>0</vt:i4>
      </vt:variant>
      <vt:variant>
        <vt:i4>5</vt:i4>
      </vt:variant>
      <vt:variant>
        <vt:lpwstr>http://www.atb.dk/Søgestrategi-6601.aspx</vt:lpwstr>
      </vt:variant>
      <vt:variant>
        <vt:lpwstr/>
      </vt:variant>
      <vt:variant>
        <vt:i4>5242910</vt:i4>
      </vt:variant>
      <vt:variant>
        <vt:i4>9</vt:i4>
      </vt:variant>
      <vt:variant>
        <vt:i4>0</vt:i4>
      </vt:variant>
      <vt:variant>
        <vt:i4>5</vt:i4>
      </vt:variant>
      <vt:variant>
        <vt:lpwstr>http://www.atb.dk/Studieinddelte-ressourcer-6484.aspx</vt:lpwstr>
      </vt:variant>
      <vt:variant>
        <vt:lpwstr/>
      </vt:variant>
      <vt:variant>
        <vt:i4>11534433</vt:i4>
      </vt:variant>
      <vt:variant>
        <vt:i4>6</vt:i4>
      </vt:variant>
      <vt:variant>
        <vt:i4>0</vt:i4>
      </vt:variant>
      <vt:variant>
        <vt:i4>5</vt:i4>
      </vt:variant>
      <vt:variant>
        <vt:lpwstr>http://www.atb.dk/Søg---find-6459.aspx</vt:lpwstr>
      </vt:variant>
      <vt:variant>
        <vt:lpwstr/>
      </vt:variant>
      <vt:variant>
        <vt:i4>5177435</vt:i4>
      </vt:variant>
      <vt:variant>
        <vt:i4>3</vt:i4>
      </vt:variant>
      <vt:variant>
        <vt:i4>0</vt:i4>
      </vt:variant>
      <vt:variant>
        <vt:i4>5</vt:i4>
      </vt:variant>
      <vt:variant>
        <vt:lpwstr>http://www.atb.dk/Personale-6581.aspx</vt:lpwstr>
      </vt:variant>
      <vt:variant>
        <vt:lpwstr/>
      </vt:variant>
      <vt:variant>
        <vt:i4>14286913</vt:i4>
      </vt:variant>
      <vt:variant>
        <vt:i4>0</vt:i4>
      </vt:variant>
      <vt:variant>
        <vt:i4>0</vt:i4>
      </vt:variant>
      <vt:variant>
        <vt:i4>5</vt:i4>
      </vt:variant>
      <vt:variant>
        <vt:lpwstr>http://www.atb.dk/Guide-til-informationssøgning-6594.aspx</vt:lpwstr>
      </vt:variant>
      <vt:variant>
        <vt:lpwstr/>
      </vt:variant>
      <vt:variant>
        <vt:i4>6488161</vt:i4>
      </vt:variant>
      <vt:variant>
        <vt:i4>3</vt:i4>
      </vt:variant>
      <vt:variant>
        <vt:i4>0</vt:i4>
      </vt:variant>
      <vt:variant>
        <vt:i4>5</vt:i4>
      </vt:variant>
      <vt:variant>
        <vt:lpwstr>http://www.atb.dk/</vt:lpwstr>
      </vt:variant>
      <vt:variant>
        <vt:lpwstr/>
      </vt:variant>
      <vt:variant>
        <vt:i4>393252</vt:i4>
      </vt:variant>
      <vt:variant>
        <vt:i4>0</vt:i4>
      </vt:variant>
      <vt:variant>
        <vt:i4>0</vt:i4>
      </vt:variant>
      <vt:variant>
        <vt:i4>5</vt:i4>
      </vt:variant>
      <vt:variant>
        <vt:lpwstr>mailto:atb@atb.dk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til informatiossøgning</dc:title>
  <dc:creator>GG, BSJ, RTN</dc:creator>
  <cp:keywords>informationssøgning informationskompetence</cp:keywords>
  <cp:lastModifiedBy>Lise</cp:lastModifiedBy>
  <cp:revision>2</cp:revision>
  <cp:lastPrinted>2014-01-10T11:07:00Z</cp:lastPrinted>
  <dcterms:created xsi:type="dcterms:W3CDTF">2016-03-15T12:39:00Z</dcterms:created>
  <dcterms:modified xsi:type="dcterms:W3CDTF">2016-03-15T12:39:00Z</dcterms:modified>
</cp:coreProperties>
</file>