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A0" w:rsidRPr="00D567A0" w:rsidRDefault="00D567A0" w:rsidP="000D304A">
      <w:pPr>
        <w:rPr>
          <w:sz w:val="28"/>
          <w:szCs w:val="28"/>
        </w:rPr>
      </w:pPr>
      <w:r w:rsidRPr="00D567A0">
        <w:rPr>
          <w:sz w:val="28"/>
          <w:szCs w:val="28"/>
        </w:rPr>
        <w:t>Komponentliste</w:t>
      </w:r>
    </w:p>
    <w:p w:rsidR="000D304A" w:rsidRPr="00D567A0" w:rsidRDefault="000D304A" w:rsidP="000D304A">
      <w:pPr>
        <w:rPr>
          <w:b/>
        </w:rPr>
      </w:pPr>
      <w:r w:rsidRPr="00D567A0">
        <w:rPr>
          <w:b/>
        </w:rPr>
        <w:t xml:space="preserve">Forstærker </w:t>
      </w:r>
    </w:p>
    <w:p w:rsidR="00D567A0" w:rsidRDefault="00D567A0" w:rsidP="000D304A">
      <w:r w:rsidRPr="008E5583">
        <w:t>1 X INA114 instrumentationsforstærker</w:t>
      </w:r>
    </w:p>
    <w:p w:rsidR="000D304A" w:rsidRPr="008E5583" w:rsidRDefault="000D304A" w:rsidP="000D304A">
      <w:r>
        <w:t>2 X 100 nF</w:t>
      </w:r>
      <w:r w:rsidR="00D567A0">
        <w:t xml:space="preserve"> kondensatorer</w:t>
      </w:r>
    </w:p>
    <w:p w:rsidR="000D304A" w:rsidRPr="008E5583" w:rsidRDefault="000D304A" w:rsidP="000D304A">
      <w:r w:rsidRPr="008E5583">
        <w:t xml:space="preserve">1 X </w:t>
      </w:r>
      <w:r w:rsidR="00D567A0">
        <w:t xml:space="preserve">4,8Ω </w:t>
      </w:r>
      <w:r w:rsidRPr="008E5583">
        <w:t>1% modstand</w:t>
      </w:r>
    </w:p>
    <w:p w:rsidR="000D304A" w:rsidRPr="008D0929" w:rsidRDefault="000D304A" w:rsidP="000D304A">
      <w:r w:rsidRPr="008D0929">
        <w:t xml:space="preserve">1 X </w:t>
      </w:r>
      <w:r w:rsidR="00D567A0">
        <w:t xml:space="preserve">120Ω </w:t>
      </w:r>
      <w:r w:rsidRPr="008D0929">
        <w:t>1% modstand</w:t>
      </w:r>
      <w:r w:rsidRPr="008D0929">
        <w:tab/>
      </w:r>
    </w:p>
    <w:p w:rsidR="000D304A" w:rsidRPr="00286F16" w:rsidRDefault="000D304A" w:rsidP="000D304A"/>
    <w:p w:rsidR="000D304A" w:rsidRPr="000D304A" w:rsidRDefault="000D304A" w:rsidP="000D304A">
      <w:pPr>
        <w:rPr>
          <w:b/>
        </w:rPr>
      </w:pPr>
      <w:r w:rsidRPr="000D304A">
        <w:rPr>
          <w:b/>
        </w:rPr>
        <w:t xml:space="preserve">Filter </w:t>
      </w:r>
    </w:p>
    <w:p w:rsidR="000D304A" w:rsidRPr="00213DF7" w:rsidRDefault="000D304A" w:rsidP="000D304A">
      <w:r w:rsidRPr="00213DF7">
        <w:t>1 X OP27G operationsforstærker</w:t>
      </w:r>
    </w:p>
    <w:p w:rsidR="000D304A" w:rsidRDefault="000D304A" w:rsidP="000D304A">
      <w:r w:rsidRPr="00213DF7">
        <w:t>1 X 680 nF kondensator (C2)</w:t>
      </w:r>
    </w:p>
    <w:p w:rsidR="00D567A0" w:rsidRDefault="000D304A" w:rsidP="000D304A">
      <w:r>
        <w:t xml:space="preserve">1 X 330 nF kondensator </w:t>
      </w:r>
      <w:r w:rsidR="00D567A0">
        <w:t>(C1)</w:t>
      </w:r>
    </w:p>
    <w:p w:rsidR="000D304A" w:rsidRDefault="000D304A" w:rsidP="000D304A">
      <w:r>
        <w:t>2 X 6.2</w:t>
      </w:r>
      <w:r w:rsidR="00D567A0">
        <w:t>kΩ</w:t>
      </w:r>
      <w:r w:rsidRPr="00213DF7">
        <w:t xml:space="preserve"> 1%</w:t>
      </w:r>
      <w:r w:rsidR="00D567A0">
        <w:t xml:space="preserve"> </w:t>
      </w:r>
    </w:p>
    <w:p w:rsidR="000D304A" w:rsidRDefault="00D567A0" w:rsidP="000D304A">
      <w:r>
        <w:t xml:space="preserve">2 X 470Ω </w:t>
      </w:r>
      <w:r w:rsidR="000D304A" w:rsidRPr="00213DF7">
        <w:t>1%</w:t>
      </w:r>
    </w:p>
    <w:p w:rsidR="000D304A" w:rsidRDefault="000D304A" w:rsidP="000D304A"/>
    <w:p w:rsidR="00D567A0" w:rsidRDefault="00D567A0" w:rsidP="000D304A">
      <w:r>
        <w:t>For forstærkeren gælder det at den beregnede R</w:t>
      </w:r>
      <w:r>
        <w:rPr>
          <w:vertAlign w:val="subscript"/>
        </w:rPr>
        <w:t>Gain</w:t>
      </w:r>
      <w:r>
        <w:t xml:space="preserve"> er 125,31Ω som det kan ses ud af komponentlisten består R</w:t>
      </w:r>
      <w:r>
        <w:rPr>
          <w:vertAlign w:val="subscript"/>
        </w:rPr>
        <w:t>Gain</w:t>
      </w:r>
      <w:r>
        <w:t xml:space="preserve"> i praksis af to modstande på henholdsvis 4,8Ω og 120Ω som er sat i serie. R</w:t>
      </w:r>
      <w:r>
        <w:rPr>
          <w:vertAlign w:val="subscript"/>
        </w:rPr>
        <w:t>Gain</w:t>
      </w:r>
      <w:r>
        <w:t xml:space="preserve"> modstanden er i praksis 124,8Ω. I praksis er R</w:t>
      </w:r>
      <w:r>
        <w:rPr>
          <w:vertAlign w:val="subscript"/>
        </w:rPr>
        <w:t>Gain</w:t>
      </w:r>
      <w:r>
        <w:t xml:space="preserve"> 0,51Ω mindre end d</w:t>
      </w:r>
      <w:r w:rsidR="00BD0D9B">
        <w:t>en i teorien skulle have været.</w:t>
      </w:r>
    </w:p>
    <w:p w:rsidR="00D567A0" w:rsidRDefault="00BD0D9B" w:rsidP="000D304A">
      <w:r>
        <w:t>Det analoge filter</w:t>
      </w:r>
      <w:r w:rsidR="00D567A0">
        <w:t xml:space="preserve"> består blandt andet af en 330 nF kondensator, C1, som i teorien er beregnet til at skulle have været 333,2 nF. I praksis er k</w:t>
      </w:r>
      <w:r>
        <w:t>ondensatoren</w:t>
      </w:r>
      <w:r w:rsidR="00D567A0">
        <w:t xml:space="preserve"> C1</w:t>
      </w:r>
      <w:r>
        <w:t xml:space="preserve"> 3,2 nF mindre end den i teorien er beregnet til at skulle have været. Filteret består desuden af to modstande R1 og R2 som er identiske. I det realiseret analoge filter består hver modstand af to modstande på henholdsvis 6200Ω og 470Ω som er sat i serie. Dermed er både R1 og R2 6670Ω i praksis. I teorien var R1 og R2 udregnet til at skulle være 6687Ω. I praksis er der derfor 17Ω mindre end teorien foreskriver.</w:t>
      </w:r>
    </w:p>
    <w:p w:rsidR="00A33FD5" w:rsidRDefault="002C7B85">
      <w:r>
        <w:t>G</w:t>
      </w:r>
      <w:r w:rsidR="00BD0D9B">
        <w:t xml:space="preserve">enerelt er der valgt at se bort fra de afvigelser, der er for komponentværdierne i praksis sammenlignet med de i teorien beregnet. Det er valgt da afvigelserne </w:t>
      </w:r>
      <w:r>
        <w:t>er relativt små i forhold til det pågældende komponent. For modstandende er der desuden 1% usikkerhed, hvilket betyder man alligevel ikke kan være helt sikker på komponentværdien.</w:t>
      </w:r>
    </w:p>
    <w:p w:rsidR="00035450" w:rsidRDefault="00035450"/>
    <w:p w:rsidR="002F755F" w:rsidRDefault="00035450">
      <w:r>
        <w:t xml:space="preserve">På baggrund af de i praksis anvendte komponenter er den reelle knækfrekvens for det analoge filter beregnet. </w:t>
      </w:r>
      <w:r w:rsidR="002F755F">
        <w:t>Til det formål er formlen anvendt.</w:t>
      </w:r>
    </w:p>
    <w:p w:rsidR="002F755F" w:rsidRDefault="002F755F">
      <w:r>
        <w:rPr>
          <w:noProof/>
          <w:lang w:eastAsia="ja-JP"/>
        </w:rPr>
        <w:drawing>
          <wp:inline distT="0" distB="0" distL="0" distR="0" wp14:anchorId="78F4C907" wp14:editId="6BD8B02D">
            <wp:extent cx="1914525" cy="6762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5F" w:rsidRDefault="002F755F">
      <w:r>
        <w:t xml:space="preserve">Herved fås at den reelle knækfrekvens for filteret er 50,37 Hz </w:t>
      </w:r>
    </w:p>
    <w:p w:rsidR="002F755F" w:rsidRDefault="002F755F">
      <w:r>
        <w:lastRenderedPageBreak/>
        <w:t>Desuden er zeta ifølge Okawadenshi 0,697.</w:t>
      </w:r>
      <w:bookmarkStart w:id="0" w:name="_GoBack"/>
      <w:bookmarkEnd w:id="0"/>
    </w:p>
    <w:p w:rsidR="002F755F" w:rsidRDefault="002F755F"/>
    <w:p w:rsidR="002C7B85" w:rsidRDefault="002C7B85"/>
    <w:sectPr w:rsidR="002C7B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4A"/>
    <w:rsid w:val="00035450"/>
    <w:rsid w:val="0004457B"/>
    <w:rsid w:val="000D304A"/>
    <w:rsid w:val="000F49B1"/>
    <w:rsid w:val="002C7B85"/>
    <w:rsid w:val="002D1274"/>
    <w:rsid w:val="002E7723"/>
    <w:rsid w:val="002F755F"/>
    <w:rsid w:val="004E116C"/>
    <w:rsid w:val="0054775B"/>
    <w:rsid w:val="005955A1"/>
    <w:rsid w:val="005C1F0B"/>
    <w:rsid w:val="006669EF"/>
    <w:rsid w:val="007D1215"/>
    <w:rsid w:val="007D1864"/>
    <w:rsid w:val="00BD0D9B"/>
    <w:rsid w:val="00C22682"/>
    <w:rsid w:val="00CC7E86"/>
    <w:rsid w:val="00D567A0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20C92-7751-4897-82F2-FEF39A1C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04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242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%UD_COMPANY%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Nicoline Hjort</dc:creator>
  <cp:keywords/>
  <dc:description/>
  <cp:lastModifiedBy>Nicoline Hjort</cp:lastModifiedBy>
  <cp:revision>7</cp:revision>
  <dcterms:created xsi:type="dcterms:W3CDTF">2015-12-08T09:45:00Z</dcterms:created>
  <dcterms:modified xsi:type="dcterms:W3CDTF">2015-12-08T10:55:00Z</dcterms:modified>
</cp:coreProperties>
</file>