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40638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bookmarkStart w:id="0" w:name="_GoBack"/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br/>
        <w:t> Q: How many hours of sleep do you get per night? </w:t>
      </w:r>
    </w:p>
    <w:p w14:paraId="694F3C3A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A: It varies. When I'm feeling really productive, I get about 7-8. Usually, I get about 4-5. </w:t>
      </w:r>
    </w:p>
    <w:p w14:paraId="1FC66B84" w14:textId="3DB8607E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</w:p>
    <w:p w14:paraId="1A1776C1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Q: What time do you have to wake up in the morning to arrive on-time to school? </w:t>
      </w:r>
    </w:p>
    <w:p w14:paraId="01F81DEA" w14:textId="7E5C8071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A: To arrive at school at 8:30, I wake up at seven. But when I want to meet Taylor early for precalculus, I wake up around 5:45. </w:t>
      </w: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br/>
      </w:r>
    </w:p>
    <w:p w14:paraId="26A05C65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Q: How long is your commute?</w:t>
      </w:r>
    </w:p>
    <w:p w14:paraId="7726567A" w14:textId="66DE6F30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A: By car, 30-40 minutes. By train, about 45 minutes. </w:t>
      </w: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br/>
      </w:r>
    </w:p>
    <w:p w14:paraId="14D06FBF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Q: What is the first idea that comes to mind when you wake up?</w:t>
      </w:r>
    </w:p>
    <w:p w14:paraId="1B5BBBBE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A: Ugh, I want to be sleeping right now. </w:t>
      </w:r>
    </w:p>
    <w:p w14:paraId="293E3B32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</w:p>
    <w:p w14:paraId="5371B877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Q: What are your responsibilities in the morning (ie. siblings, chores, schoolwork)?</w:t>
      </w:r>
    </w:p>
    <w:p w14:paraId="4CBE9C20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A: I don't really have any chores, other than just the usual wake up and shower. After, I have to meet my brother and dad by a certain time. They usually get the car out of the garage, and I have to meet them at the street corner. </w:t>
      </w:r>
    </w:p>
    <w:p w14:paraId="47784ADF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br/>
      </w:r>
    </w:p>
    <w:p w14:paraId="6CDD1F48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Q:  Is cost a factor in deciding your routine?</w:t>
      </w:r>
    </w:p>
    <w:p w14:paraId="7A05F7ED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A: No, it's not. In terms of transportation, it's free both ways. By car, it's free. By train, I have the student MetroCard, so it's free as well. </w:t>
      </w:r>
    </w:p>
    <w:p w14:paraId="2D6E8953" w14:textId="374B829C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</w:p>
    <w:p w14:paraId="04970E2C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Q: Does anything change once you arrive at school (public vs. private self)? If so, why?</w:t>
      </w:r>
    </w:p>
    <w:p w14:paraId="5EFC4B81" w14:textId="40F36C13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</w:rPr>
        <w:t>A: In public, I get a burst of energy and I am much more aware of my behavior. Usually, when I get out of the car when we arrive at school, my posture straightens. </w:t>
      </w: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br/>
      </w:r>
    </w:p>
    <w:p w14:paraId="0FE98455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Q: Tell me about your culture.</w:t>
      </w:r>
    </w:p>
    <w:p w14:paraId="0C867D02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A: I am Jewish, but I don't practice it all. We celebrate both Hanukkah and Christmas. I'm a bad Jew! I'm also gay, which does play a role. "Coming out" wasn't really a process, but I just decided to stop denying it. I didn't think I needed to post or announce anything. I mean, I knew all along. Being gay, it makes me understand oppression. My sexuality is oppressed. I understand why American people are so angry sometimes. Another part of my culture is being from New York. As a New Yorker, I see the world differently. I feel like New Yorkers have a different sense of street smarts. Also, Los Angeles is a big part of who I am. I used to live there and moved when I was two, and I go out there every summer. I always relate my life to being a New Yorker. For example, I think of myself as very independent. Since I was thirteen years old, I've gotten myself places.</w:t>
      </w:r>
    </w:p>
    <w:p w14:paraId="1E767E2F" w14:textId="47667716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</w:p>
    <w:p w14:paraId="42D39D5A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 Q: Do you think the values and beliefs within your culture</w:t>
      </w:r>
      <w:r w:rsidRPr="00E405C2">
        <w:rPr>
          <w:rStyle w:val="apple-converted-space"/>
          <w:rFonts w:asciiTheme="minorHAnsi" w:hAnsiTheme="minorHAnsi" w:cs="Arial"/>
          <w:color w:val="262626"/>
          <w:bdr w:val="none" w:sz="0" w:space="0" w:color="auto" w:frame="1"/>
        </w:rPr>
        <w:t> </w:t>
      </w: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influence your habits throughout your morning routine?</w:t>
      </w:r>
    </w:p>
    <w:p w14:paraId="03BFAD79" w14:textId="0350A213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 xml:space="preserve">A: Yeah, I think New Yorkers are very intense and I can relate. Everyone always needs to get somewhere, and I am always in a rush. Even when I am not in a rush, I get anxiety because I'm </w:t>
      </w: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lastRenderedPageBreak/>
        <w:t>not stressed. For example, this Mod is very easy for me. I only have some geometry homework and Junior Workshop, but I'm always thinking, "Am I missing something?" I get stressed out when I have nothing to do. </w:t>
      </w: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br/>
      </w:r>
    </w:p>
    <w:p w14:paraId="6B6EB7F2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Q: What song do you think represents you best?</w:t>
      </w:r>
    </w:p>
    <w:p w14:paraId="1193B993" w14:textId="77777777" w:rsidR="00E405C2" w:rsidRPr="00E405C2" w:rsidRDefault="00E405C2" w:rsidP="00E405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62626"/>
        </w:rPr>
      </w:pPr>
      <w:r w:rsidRPr="00E405C2">
        <w:rPr>
          <w:rFonts w:asciiTheme="minorHAnsi" w:hAnsiTheme="minorHAnsi" w:cs="Arial"/>
          <w:color w:val="262626"/>
          <w:bdr w:val="none" w:sz="0" w:space="0" w:color="auto" w:frame="1"/>
        </w:rPr>
        <w:t>A: Super Rich Kids, Frank Ocean. I love this song, only because I'm not rich, but I am surrounded by really rich kids at my private school. Simply put, I am surrounded by the "Super Rich Kids," but I'm not one of them. </w:t>
      </w:r>
    </w:p>
    <w:bookmarkEnd w:id="0"/>
    <w:p w14:paraId="7500A125" w14:textId="77777777" w:rsidR="002B7FCC" w:rsidRDefault="002B7FCC"/>
    <w:sectPr w:rsidR="002B7FCC" w:rsidSect="00BD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12"/>
    <w:rsid w:val="002B7FCC"/>
    <w:rsid w:val="004C1212"/>
    <w:rsid w:val="00BD5938"/>
    <w:rsid w:val="00E4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F9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5C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4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2558</Characters>
  <Application>Microsoft Macintosh Word</Application>
  <DocSecurity>0</DocSecurity>
  <Lines>21</Lines>
  <Paragraphs>5</Paragraphs>
  <ScaleCrop>false</ScaleCrop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2017-04-12T21:49:00Z</dcterms:created>
  <dcterms:modified xsi:type="dcterms:W3CDTF">2017-04-12T22:47:00Z</dcterms:modified>
</cp:coreProperties>
</file>