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1BB91" w14:textId="506B2F0F" w:rsidR="009303D9" w:rsidRPr="0017571F" w:rsidRDefault="00BB6C0C" w:rsidP="006347CF">
      <w:pPr>
        <w:pStyle w:val="papertitle"/>
        <w:spacing w:before="100" w:beforeAutospacing="1" w:after="100" w:afterAutospacing="1"/>
        <w:rPr>
          <w:sz w:val="56"/>
          <w:szCs w:val="56"/>
        </w:rPr>
      </w:pPr>
      <w:r w:rsidRPr="0017571F">
        <w:rPr>
          <w:sz w:val="56"/>
          <w:szCs w:val="56"/>
        </w:rPr>
        <w:t>Smoking Cessation Community Analysis</w:t>
      </w:r>
    </w:p>
    <w:p w14:paraId="2A25645B" w14:textId="77777777" w:rsidR="00D7522C" w:rsidRDefault="00D7522C" w:rsidP="00CA4392">
      <w:pPr>
        <w:pStyle w:val="Author"/>
        <w:spacing w:before="100" w:beforeAutospacing="1" w:after="100" w:afterAutospacing="1" w:line="120" w:lineRule="auto"/>
        <w:rPr>
          <w:sz w:val="16"/>
          <w:szCs w:val="16"/>
        </w:rPr>
      </w:pPr>
    </w:p>
    <w:p w14:paraId="7787CF3F" w14:textId="77777777" w:rsidR="00D7522C" w:rsidRPr="00CA4392" w:rsidRDefault="00D7522C" w:rsidP="00133C63">
      <w:pPr>
        <w:pStyle w:val="Author"/>
        <w:spacing w:before="100" w:beforeAutospacing="1" w:after="100" w:afterAutospacing="1" w:line="120" w:lineRule="auto"/>
        <w:rPr>
          <w:sz w:val="16"/>
          <w:szCs w:val="16"/>
        </w:rPr>
        <w:sectPr w:rsidR="00D7522C" w:rsidRPr="00CA4392" w:rsidSect="001A3B3D">
          <w:footerReference w:type="first" r:id="rId11"/>
          <w:pgSz w:w="12240" w:h="15840" w:code="1"/>
          <w:pgMar w:top="1080" w:right="893" w:bottom="1440" w:left="893" w:header="720" w:footer="720" w:gutter="0"/>
          <w:cols w:space="720"/>
          <w:titlePg/>
          <w:docGrid w:linePitch="360"/>
        </w:sectPr>
      </w:pPr>
    </w:p>
    <w:p w14:paraId="02AF7763" w14:textId="2156918C" w:rsidR="00BB54D4" w:rsidRDefault="00BB54D4" w:rsidP="00133C63">
      <w:pPr>
        <w:pStyle w:val="Author"/>
        <w:spacing w:before="100" w:beforeAutospacing="1"/>
        <w:rPr>
          <w:sz w:val="18"/>
          <w:szCs w:val="18"/>
        </w:rPr>
      </w:pPr>
      <w:r>
        <w:rPr>
          <w:sz w:val="18"/>
          <w:szCs w:val="18"/>
        </w:rPr>
        <w:t>Julia Castrén</w:t>
      </w:r>
      <w:r w:rsidR="001A3B3D" w:rsidRPr="00F847A6">
        <w:rPr>
          <w:sz w:val="18"/>
          <w:szCs w:val="18"/>
        </w:rPr>
        <w:t xml:space="preserve"> </w:t>
      </w:r>
      <w:r w:rsidR="001A3B3D" w:rsidRPr="00F847A6">
        <w:rPr>
          <w:sz w:val="18"/>
          <w:szCs w:val="18"/>
        </w:rPr>
        <w:br/>
      </w:r>
      <w:r>
        <w:rPr>
          <w:sz w:val="18"/>
          <w:szCs w:val="18"/>
        </w:rPr>
        <w:t>Degree Programme in Computer Science and Engineer</w:t>
      </w:r>
      <w:r w:rsidR="00D72D06" w:rsidRPr="00F847A6">
        <w:rPr>
          <w:sz w:val="18"/>
          <w:szCs w:val="18"/>
        </w:rPr>
        <w:br/>
      </w:r>
      <w:r>
        <w:rPr>
          <w:sz w:val="18"/>
          <w:szCs w:val="18"/>
        </w:rPr>
        <w:t>University of Oulu</w:t>
      </w:r>
      <w:r w:rsidR="001A3B3D" w:rsidRPr="00F847A6">
        <w:rPr>
          <w:i/>
          <w:sz w:val="18"/>
          <w:szCs w:val="18"/>
        </w:rPr>
        <w:br/>
      </w:r>
      <w:hyperlink r:id="rId12" w:history="1">
        <w:r w:rsidRPr="00A83C44">
          <w:rPr>
            <w:rStyle w:val="Hyperlinkki"/>
            <w:sz w:val="18"/>
            <w:szCs w:val="18"/>
          </w:rPr>
          <w:t>julia.castren@student.oulu.fi</w:t>
        </w:r>
      </w:hyperlink>
      <w:r w:rsidR="0017571F">
        <w:rPr>
          <w:sz w:val="18"/>
          <w:szCs w:val="18"/>
        </w:rPr>
        <w:t xml:space="preserve"> </w:t>
      </w:r>
      <w:r>
        <w:rPr>
          <w:sz w:val="18"/>
          <w:szCs w:val="18"/>
        </w:rPr>
        <w:t xml:space="preserve"> </w:t>
      </w:r>
      <w:r w:rsidR="00083A03">
        <w:rPr>
          <w:sz w:val="18"/>
          <w:szCs w:val="18"/>
        </w:rPr>
        <w:t xml:space="preserve">                                                                       </w:t>
      </w:r>
      <w:r w:rsidR="0017571F">
        <w:rPr>
          <w:sz w:val="18"/>
          <w:szCs w:val="18"/>
        </w:rPr>
        <w:t xml:space="preserve">Sara </w:t>
      </w:r>
      <w:r>
        <w:rPr>
          <w:sz w:val="18"/>
          <w:szCs w:val="18"/>
        </w:rPr>
        <w:t>Lehto</w:t>
      </w:r>
      <w:r w:rsidR="001A3B3D" w:rsidRPr="00F847A6">
        <w:rPr>
          <w:sz w:val="18"/>
          <w:szCs w:val="18"/>
        </w:rPr>
        <w:br/>
      </w:r>
      <w:r>
        <w:rPr>
          <w:sz w:val="18"/>
          <w:szCs w:val="18"/>
        </w:rPr>
        <w:t>Degree Programme in Computer Science and Engineer</w:t>
      </w:r>
      <w:r w:rsidR="001A3B3D" w:rsidRPr="00F847A6">
        <w:rPr>
          <w:sz w:val="18"/>
          <w:szCs w:val="18"/>
        </w:rPr>
        <w:br/>
      </w:r>
      <w:r>
        <w:rPr>
          <w:sz w:val="18"/>
          <w:szCs w:val="18"/>
        </w:rPr>
        <w:t>University of Oulu</w:t>
      </w:r>
      <w:r w:rsidR="001A3B3D" w:rsidRPr="00F847A6">
        <w:rPr>
          <w:i/>
          <w:sz w:val="18"/>
          <w:szCs w:val="18"/>
        </w:rPr>
        <w:br/>
      </w:r>
      <w:hyperlink r:id="rId13" w:history="1">
        <w:r w:rsidRPr="00A83C44">
          <w:rPr>
            <w:rStyle w:val="Hyperlinkki"/>
            <w:sz w:val="18"/>
            <w:szCs w:val="18"/>
          </w:rPr>
          <w:t>sara.lehto@student.oulu.fi</w:t>
        </w:r>
      </w:hyperlink>
    </w:p>
    <w:p w14:paraId="27999EF0" w14:textId="77777777" w:rsidR="00133C63" w:rsidRDefault="00133C63" w:rsidP="006347CF">
      <w:pPr>
        <w:pStyle w:val="Author"/>
        <w:spacing w:before="100" w:beforeAutospacing="1"/>
        <w:rPr>
          <w:sz w:val="18"/>
          <w:szCs w:val="18"/>
        </w:rPr>
        <w:sectPr w:rsidR="00133C63" w:rsidSect="00133C63">
          <w:type w:val="continuous"/>
          <w:pgSz w:w="12240" w:h="15840" w:code="1"/>
          <w:pgMar w:top="1080" w:right="893" w:bottom="1440" w:left="893" w:header="720" w:footer="720" w:gutter="0"/>
          <w:cols w:num="2" w:space="216"/>
          <w:docGrid w:linePitch="360"/>
        </w:sectPr>
      </w:pPr>
    </w:p>
    <w:p w14:paraId="2233A1F5" w14:textId="77777777" w:rsidR="00BB54D4" w:rsidRDefault="00BB54D4" w:rsidP="006347CF">
      <w:pPr>
        <w:pStyle w:val="Author"/>
        <w:spacing w:before="100" w:beforeAutospacing="1"/>
        <w:rPr>
          <w:sz w:val="18"/>
          <w:szCs w:val="18"/>
        </w:rPr>
      </w:pPr>
    </w:p>
    <w:p w14:paraId="30269C13" w14:textId="04036848" w:rsidR="001A3B3D" w:rsidRPr="006347CF" w:rsidRDefault="006347CF" w:rsidP="006347CF">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Pr>
          <w:sz w:val="18"/>
          <w:szCs w:val="18"/>
        </w:rPr>
        <w:br/>
      </w:r>
      <w:r>
        <w:rPr>
          <w:sz w:val="18"/>
          <w:szCs w:val="18"/>
        </w:rPr>
        <w:br/>
      </w:r>
    </w:p>
    <w:p w14:paraId="543E45DD" w14:textId="77777777" w:rsidR="00D72D06" w:rsidRPr="005B520E" w:rsidRDefault="00D72D06"/>
    <w:p w14:paraId="740B1BA1"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692FE25A" w14:textId="77777777" w:rsidR="00715BEA" w:rsidRDefault="00715BEA" w:rsidP="00CA4392">
      <w:pPr>
        <w:pStyle w:val="Author"/>
        <w:spacing w:before="100" w:beforeAutospacing="1"/>
        <w:rPr>
          <w:sz w:val="18"/>
          <w:szCs w:val="18"/>
        </w:rPr>
      </w:pPr>
    </w:p>
    <w:p w14:paraId="6D0B8211" w14:textId="77777777" w:rsidR="00715BEA" w:rsidRDefault="00715BEA" w:rsidP="00CA4392">
      <w:pPr>
        <w:pStyle w:val="Author"/>
        <w:spacing w:before="100" w:beforeAutospacing="1"/>
        <w:rPr>
          <w:sz w:val="18"/>
          <w:szCs w:val="18"/>
        </w:rPr>
      </w:pPr>
    </w:p>
    <w:p w14:paraId="6D89AB2D" w14:textId="77777777" w:rsidR="00715BEA" w:rsidRDefault="00715BEA" w:rsidP="00CA4392">
      <w:pPr>
        <w:pStyle w:val="Author"/>
        <w:spacing w:before="100" w:beforeAutospacing="1"/>
        <w:rPr>
          <w:sz w:val="18"/>
          <w:szCs w:val="18"/>
        </w:rPr>
      </w:pPr>
    </w:p>
    <w:p w14:paraId="7D9A09C2" w14:textId="77777777" w:rsidR="00CA4392" w:rsidRDefault="00CA4392" w:rsidP="00CA4392">
      <w:pPr>
        <w:pStyle w:val="Author"/>
        <w:spacing w:before="100" w:beforeAutospacing="1"/>
        <w:contextualSpacing/>
        <w:rPr>
          <w:sz w:val="18"/>
          <w:szCs w:val="18"/>
        </w:rPr>
      </w:pPr>
    </w:p>
    <w:p w14:paraId="197551D6" w14:textId="77777777" w:rsidR="00CA4392" w:rsidRDefault="00CA4392" w:rsidP="00CA4392">
      <w:pPr>
        <w:pStyle w:val="Author"/>
        <w:spacing w:before="100" w:beforeAutospacing="1"/>
        <w:contextualSpacing/>
        <w:rPr>
          <w:sz w:val="18"/>
          <w:szCs w:val="18"/>
        </w:rPr>
      </w:pPr>
    </w:p>
    <w:p w14:paraId="44D14A0C" w14:textId="77777777" w:rsidR="00CA4392" w:rsidRDefault="00CA4392" w:rsidP="00CA4392">
      <w:pPr>
        <w:pStyle w:val="Author"/>
        <w:spacing w:before="100" w:beforeAutospacing="1"/>
        <w:contextualSpacing/>
        <w:rPr>
          <w:sz w:val="18"/>
          <w:szCs w:val="18"/>
        </w:rPr>
      </w:pPr>
    </w:p>
    <w:p w14:paraId="2C1276E4" w14:textId="77777777" w:rsidR="00CA4392" w:rsidRDefault="00CA4392" w:rsidP="00CA4392">
      <w:pPr>
        <w:pStyle w:val="Author"/>
        <w:spacing w:before="100" w:beforeAutospacing="1"/>
        <w:contextualSpacing/>
        <w:rPr>
          <w:sz w:val="18"/>
          <w:szCs w:val="18"/>
        </w:rPr>
      </w:pPr>
    </w:p>
    <w:p w14:paraId="5B67DC12" w14:textId="77777777" w:rsidR="00CA4392" w:rsidRDefault="00CA4392" w:rsidP="00CA4392">
      <w:pPr>
        <w:pStyle w:val="Author"/>
        <w:spacing w:before="100" w:beforeAutospacing="1"/>
        <w:contextualSpacing/>
        <w:rPr>
          <w:sz w:val="18"/>
          <w:szCs w:val="18"/>
        </w:rPr>
      </w:pPr>
    </w:p>
    <w:p w14:paraId="3A72972D"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591E5DC2" w14:textId="77777777" w:rsidR="006347CF" w:rsidRDefault="006347CF" w:rsidP="00CA4392">
      <w:pPr>
        <w:pStyle w:val="Author"/>
        <w:spacing w:before="100" w:beforeAutospacing="1"/>
        <w:jc w:val="both"/>
        <w:rPr>
          <w:sz w:val="16"/>
          <w:szCs w:val="16"/>
        </w:rPr>
      </w:pPr>
    </w:p>
    <w:p w14:paraId="1807B7EE" w14:textId="77777777" w:rsidR="006347CF" w:rsidRDefault="006347CF" w:rsidP="00CA4392">
      <w:pPr>
        <w:pStyle w:val="Author"/>
        <w:spacing w:before="100" w:beforeAutospacing="1"/>
        <w:jc w:val="both"/>
        <w:rPr>
          <w:sz w:val="16"/>
          <w:szCs w:val="16"/>
        </w:rPr>
      </w:pPr>
    </w:p>
    <w:p w14:paraId="4335DB4C" w14:textId="77777777" w:rsidR="0017571F" w:rsidRDefault="0017571F" w:rsidP="00CA4392">
      <w:pPr>
        <w:pStyle w:val="Author"/>
        <w:spacing w:before="100" w:beforeAutospacing="1"/>
        <w:jc w:val="both"/>
        <w:rPr>
          <w:sz w:val="16"/>
          <w:szCs w:val="16"/>
        </w:rPr>
      </w:pPr>
    </w:p>
    <w:p w14:paraId="7B1450E0" w14:textId="77777777" w:rsidR="0017571F" w:rsidRDefault="0017571F" w:rsidP="00CA4392">
      <w:pPr>
        <w:pStyle w:val="Author"/>
        <w:spacing w:before="100" w:beforeAutospacing="1"/>
        <w:jc w:val="both"/>
        <w:rPr>
          <w:sz w:val="16"/>
          <w:szCs w:val="16"/>
        </w:rPr>
      </w:pPr>
    </w:p>
    <w:p w14:paraId="34299873" w14:textId="77777777" w:rsidR="0017571F" w:rsidRDefault="0017571F" w:rsidP="00CA4392">
      <w:pPr>
        <w:pStyle w:val="Author"/>
        <w:spacing w:before="100" w:beforeAutospacing="1"/>
        <w:jc w:val="both"/>
        <w:rPr>
          <w:sz w:val="16"/>
          <w:szCs w:val="16"/>
        </w:rPr>
      </w:pPr>
    </w:p>
    <w:p w14:paraId="7CFFAF18" w14:textId="556F9164" w:rsidR="0017571F" w:rsidRPr="00F847A6" w:rsidRDefault="0017571F" w:rsidP="00CA4392">
      <w:pPr>
        <w:pStyle w:val="Author"/>
        <w:spacing w:before="100" w:beforeAutospacing="1"/>
        <w:jc w:val="both"/>
        <w:rPr>
          <w:sz w:val="16"/>
          <w:szCs w:val="16"/>
        </w:rPr>
        <w:sectPr w:rsidR="0017571F" w:rsidRPr="00F847A6" w:rsidSect="00F847A6">
          <w:type w:val="continuous"/>
          <w:pgSz w:w="12240" w:h="15840" w:code="1"/>
          <w:pgMar w:top="1080" w:right="893" w:bottom="1440" w:left="893" w:header="720" w:footer="720" w:gutter="0"/>
          <w:cols w:num="4" w:space="216"/>
          <w:docGrid w:linePitch="360"/>
        </w:sectPr>
      </w:pPr>
    </w:p>
    <w:p w14:paraId="77ED20D4" w14:textId="41063472" w:rsidR="004D72B5" w:rsidRDefault="009303D9" w:rsidP="00972203">
      <w:pPr>
        <w:pStyle w:val="Abstract"/>
        <w:rPr>
          <w:sz w:val="22"/>
          <w:szCs w:val="22"/>
        </w:rPr>
      </w:pPr>
      <w:r w:rsidRPr="00264E4E">
        <w:rPr>
          <w:i/>
          <w:iCs/>
          <w:sz w:val="22"/>
          <w:szCs w:val="22"/>
        </w:rPr>
        <w:t>Abstract</w:t>
      </w:r>
      <w:r w:rsidRPr="00264E4E">
        <w:rPr>
          <w:sz w:val="22"/>
          <w:szCs w:val="22"/>
        </w:rPr>
        <w:t>—</w:t>
      </w:r>
      <w:r w:rsidR="001A1226">
        <w:rPr>
          <w:sz w:val="22"/>
          <w:szCs w:val="22"/>
        </w:rPr>
        <w:t>This paper is a project report for the course Social Network Analysis</w:t>
      </w:r>
      <w:r w:rsidR="004855E3">
        <w:rPr>
          <w:sz w:val="22"/>
          <w:szCs w:val="22"/>
        </w:rPr>
        <w:t xml:space="preserve">, Spring 2022. Our project topic was the analysis of smoking cessation community in Twitter. </w:t>
      </w:r>
    </w:p>
    <w:p w14:paraId="2AC673FC" w14:textId="77777777" w:rsidR="00EA439A" w:rsidRDefault="004855E3" w:rsidP="00972203">
      <w:pPr>
        <w:pStyle w:val="Abstract"/>
        <w:rPr>
          <w:sz w:val="22"/>
          <w:szCs w:val="22"/>
        </w:rPr>
      </w:pPr>
      <w:r>
        <w:rPr>
          <w:sz w:val="22"/>
          <w:szCs w:val="22"/>
        </w:rPr>
        <w:t xml:space="preserve">The key </w:t>
      </w:r>
      <w:r w:rsidR="00EA439A">
        <w:rPr>
          <w:sz w:val="22"/>
          <w:szCs w:val="22"/>
        </w:rPr>
        <w:t>task</w:t>
      </w:r>
      <w:r>
        <w:rPr>
          <w:sz w:val="22"/>
          <w:szCs w:val="22"/>
        </w:rPr>
        <w:t xml:space="preserve"> in our project was to identify two hashtags</w:t>
      </w:r>
      <w:r w:rsidR="00EA439A">
        <w:rPr>
          <w:sz w:val="22"/>
          <w:szCs w:val="22"/>
        </w:rPr>
        <w:t xml:space="preserve">, or </w:t>
      </w:r>
      <w:r>
        <w:rPr>
          <w:sz w:val="22"/>
          <w:szCs w:val="22"/>
        </w:rPr>
        <w:t>key words</w:t>
      </w:r>
      <w:r w:rsidR="00EA439A">
        <w:rPr>
          <w:sz w:val="22"/>
          <w:szCs w:val="22"/>
        </w:rPr>
        <w:t xml:space="preserve">, </w:t>
      </w:r>
      <w:r>
        <w:rPr>
          <w:sz w:val="22"/>
          <w:szCs w:val="22"/>
        </w:rPr>
        <w:t xml:space="preserve">that can be </w:t>
      </w:r>
      <w:r w:rsidR="00EA439A">
        <w:rPr>
          <w:sz w:val="22"/>
          <w:szCs w:val="22"/>
        </w:rPr>
        <w:t xml:space="preserve">utilized to find different communities on social platforms. By these hashtags, we were able to pull tweets and other information from users with the Twitter API. We used this information in our analysis. </w:t>
      </w:r>
    </w:p>
    <w:p w14:paraId="2616D667" w14:textId="70DCD885" w:rsidR="004855E3" w:rsidRPr="00264E4E" w:rsidRDefault="00EA439A" w:rsidP="00972203">
      <w:pPr>
        <w:pStyle w:val="Abstract"/>
        <w:rPr>
          <w:i/>
          <w:iCs/>
          <w:sz w:val="22"/>
          <w:szCs w:val="22"/>
        </w:rPr>
      </w:pPr>
      <w:r>
        <w:rPr>
          <w:sz w:val="22"/>
          <w:szCs w:val="22"/>
        </w:rPr>
        <w:t xml:space="preserve">We found </w:t>
      </w:r>
      <w:r w:rsidR="00D06747">
        <w:rPr>
          <w:sz w:val="22"/>
          <w:szCs w:val="22"/>
        </w:rPr>
        <w:t>data of popular influencers in this community, mentions-data and sub-hashtags. We created graphs of the mentions-data</w:t>
      </w:r>
      <w:r w:rsidR="00070C3C">
        <w:rPr>
          <w:sz w:val="22"/>
          <w:szCs w:val="22"/>
        </w:rPr>
        <w:t xml:space="preserve"> and </w:t>
      </w:r>
      <w:r w:rsidR="00D06747">
        <w:rPr>
          <w:sz w:val="22"/>
          <w:szCs w:val="22"/>
        </w:rPr>
        <w:t>hashtag-data</w:t>
      </w:r>
      <w:r w:rsidR="00070C3C">
        <w:rPr>
          <w:sz w:val="22"/>
          <w:szCs w:val="22"/>
        </w:rPr>
        <w:t xml:space="preserve">. We constructed graphs of communities inside these networks. </w:t>
      </w:r>
      <w:r>
        <w:rPr>
          <w:sz w:val="22"/>
          <w:szCs w:val="22"/>
        </w:rPr>
        <w:t xml:space="preserve"> </w:t>
      </w:r>
    </w:p>
    <w:p w14:paraId="5F11619F" w14:textId="1A661216" w:rsidR="009303D9" w:rsidRPr="00264E4E" w:rsidRDefault="004D72B5" w:rsidP="00972203">
      <w:pPr>
        <w:pStyle w:val="Keywords"/>
        <w:rPr>
          <w:sz w:val="22"/>
          <w:szCs w:val="22"/>
        </w:rPr>
      </w:pPr>
      <w:r w:rsidRPr="00264E4E">
        <w:rPr>
          <w:sz w:val="22"/>
          <w:szCs w:val="22"/>
        </w:rPr>
        <w:t>Keywords—</w:t>
      </w:r>
      <w:r w:rsidR="00070C3C">
        <w:rPr>
          <w:sz w:val="22"/>
          <w:szCs w:val="22"/>
        </w:rPr>
        <w:t>social network analysis, network, communities, Twitter</w:t>
      </w:r>
      <w:r w:rsidR="009303D9" w:rsidRPr="00264E4E">
        <w:rPr>
          <w:sz w:val="22"/>
          <w:szCs w:val="22"/>
        </w:rPr>
        <w:t>)</w:t>
      </w:r>
    </w:p>
    <w:p w14:paraId="38DAED4D" w14:textId="7B1A4265" w:rsidR="009303D9" w:rsidRPr="00070C3C" w:rsidRDefault="00E23854" w:rsidP="006B6B66">
      <w:pPr>
        <w:pStyle w:val="Otsikko1"/>
        <w:rPr>
          <w:sz w:val="22"/>
          <w:szCs w:val="22"/>
        </w:rPr>
      </w:pPr>
      <w:r>
        <w:rPr>
          <w:sz w:val="22"/>
          <w:szCs w:val="22"/>
        </w:rPr>
        <w:t>Group Information</w:t>
      </w:r>
      <w:r w:rsidR="009303D9" w:rsidRPr="00070C3C">
        <w:rPr>
          <w:sz w:val="22"/>
          <w:szCs w:val="22"/>
        </w:rPr>
        <w:t xml:space="preserve"> </w:t>
      </w:r>
    </w:p>
    <w:p w14:paraId="41CE62F6" w14:textId="3D28AF03" w:rsidR="009303D9" w:rsidRDefault="00B17171" w:rsidP="00E7596C">
      <w:pPr>
        <w:pStyle w:val="Leipteksti"/>
        <w:rPr>
          <w:sz w:val="22"/>
          <w:szCs w:val="22"/>
          <w:lang w:val="fi-FI"/>
        </w:rPr>
      </w:pPr>
      <w:proofErr w:type="spellStart"/>
      <w:r>
        <w:rPr>
          <w:sz w:val="22"/>
          <w:szCs w:val="22"/>
          <w:lang w:val="fi-FI"/>
        </w:rPr>
        <w:t>Our</w:t>
      </w:r>
      <w:proofErr w:type="spellEnd"/>
      <w:r>
        <w:rPr>
          <w:sz w:val="22"/>
          <w:szCs w:val="22"/>
          <w:lang w:val="fi-FI"/>
        </w:rPr>
        <w:t xml:space="preserve"> </w:t>
      </w:r>
      <w:proofErr w:type="spellStart"/>
      <w:r>
        <w:rPr>
          <w:sz w:val="22"/>
          <w:szCs w:val="22"/>
          <w:lang w:val="fi-FI"/>
        </w:rPr>
        <w:t>project</w:t>
      </w:r>
      <w:proofErr w:type="spellEnd"/>
      <w:r>
        <w:rPr>
          <w:sz w:val="22"/>
          <w:szCs w:val="22"/>
          <w:lang w:val="fi-FI"/>
        </w:rPr>
        <w:t xml:space="preserve"> </w:t>
      </w:r>
      <w:proofErr w:type="spellStart"/>
      <w:r>
        <w:rPr>
          <w:sz w:val="22"/>
          <w:szCs w:val="22"/>
          <w:lang w:val="fi-FI"/>
        </w:rPr>
        <w:t>number</w:t>
      </w:r>
      <w:proofErr w:type="spellEnd"/>
      <w:r>
        <w:rPr>
          <w:sz w:val="22"/>
          <w:szCs w:val="22"/>
          <w:lang w:val="fi-FI"/>
        </w:rPr>
        <w:t xml:space="preserve"> is 15. </w:t>
      </w:r>
      <w:proofErr w:type="spellStart"/>
      <w:r>
        <w:rPr>
          <w:sz w:val="22"/>
          <w:szCs w:val="22"/>
          <w:lang w:val="fi-FI"/>
        </w:rPr>
        <w:t>We</w:t>
      </w:r>
      <w:proofErr w:type="spellEnd"/>
      <w:r>
        <w:rPr>
          <w:sz w:val="22"/>
          <w:szCs w:val="22"/>
          <w:lang w:val="fi-FI"/>
        </w:rPr>
        <w:t xml:space="preserve"> </w:t>
      </w:r>
      <w:proofErr w:type="spellStart"/>
      <w:r>
        <w:rPr>
          <w:sz w:val="22"/>
          <w:szCs w:val="22"/>
          <w:lang w:val="fi-FI"/>
        </w:rPr>
        <w:t>worked</w:t>
      </w:r>
      <w:proofErr w:type="spellEnd"/>
      <w:r>
        <w:rPr>
          <w:sz w:val="22"/>
          <w:szCs w:val="22"/>
          <w:lang w:val="fi-FI"/>
        </w:rPr>
        <w:t xml:space="preserve"> as a team of </w:t>
      </w:r>
      <w:proofErr w:type="spellStart"/>
      <w:r>
        <w:rPr>
          <w:sz w:val="22"/>
          <w:szCs w:val="22"/>
          <w:lang w:val="fi-FI"/>
        </w:rPr>
        <w:t>two</w:t>
      </w:r>
      <w:proofErr w:type="spellEnd"/>
      <w:r>
        <w:rPr>
          <w:sz w:val="22"/>
          <w:szCs w:val="22"/>
          <w:lang w:val="fi-FI"/>
        </w:rPr>
        <w:t xml:space="preserve"> </w:t>
      </w:r>
      <w:proofErr w:type="spellStart"/>
      <w:r>
        <w:rPr>
          <w:sz w:val="22"/>
          <w:szCs w:val="22"/>
          <w:lang w:val="fi-FI"/>
        </w:rPr>
        <w:t>people</w:t>
      </w:r>
      <w:proofErr w:type="spellEnd"/>
      <w:r>
        <w:rPr>
          <w:sz w:val="22"/>
          <w:szCs w:val="22"/>
          <w:lang w:val="fi-FI"/>
        </w:rPr>
        <w:t xml:space="preserve">. </w:t>
      </w:r>
      <w:proofErr w:type="spellStart"/>
      <w:r w:rsidR="00C31A7C">
        <w:rPr>
          <w:sz w:val="22"/>
          <w:szCs w:val="22"/>
          <w:lang w:val="fi-FI"/>
        </w:rPr>
        <w:t>Our</w:t>
      </w:r>
      <w:proofErr w:type="spellEnd"/>
      <w:r w:rsidR="00C31A7C">
        <w:rPr>
          <w:sz w:val="22"/>
          <w:szCs w:val="22"/>
          <w:lang w:val="fi-FI"/>
        </w:rPr>
        <w:t xml:space="preserve"> </w:t>
      </w:r>
      <w:proofErr w:type="spellStart"/>
      <w:r w:rsidR="00C31A7C">
        <w:rPr>
          <w:sz w:val="22"/>
          <w:szCs w:val="22"/>
          <w:lang w:val="fi-FI"/>
        </w:rPr>
        <w:t>project</w:t>
      </w:r>
      <w:proofErr w:type="spellEnd"/>
      <w:r w:rsidR="00C31A7C">
        <w:rPr>
          <w:sz w:val="22"/>
          <w:szCs w:val="22"/>
          <w:lang w:val="fi-FI"/>
        </w:rPr>
        <w:t xml:space="preserve"> </w:t>
      </w:r>
      <w:proofErr w:type="spellStart"/>
      <w:r w:rsidR="00C31A7C">
        <w:rPr>
          <w:sz w:val="22"/>
          <w:szCs w:val="22"/>
          <w:lang w:val="fi-FI"/>
        </w:rPr>
        <w:t>title</w:t>
      </w:r>
      <w:proofErr w:type="spellEnd"/>
      <w:r w:rsidR="00C31A7C">
        <w:rPr>
          <w:sz w:val="22"/>
          <w:szCs w:val="22"/>
          <w:lang w:val="fi-FI"/>
        </w:rPr>
        <w:t xml:space="preserve"> </w:t>
      </w:r>
      <w:proofErr w:type="spellStart"/>
      <w:r w:rsidR="00C31A7C">
        <w:rPr>
          <w:sz w:val="22"/>
          <w:szCs w:val="22"/>
          <w:lang w:val="fi-FI"/>
        </w:rPr>
        <w:t>was</w:t>
      </w:r>
      <w:proofErr w:type="spellEnd"/>
      <w:r w:rsidR="00C31A7C">
        <w:rPr>
          <w:sz w:val="22"/>
          <w:szCs w:val="22"/>
          <w:lang w:val="fi-FI"/>
        </w:rPr>
        <w:t xml:space="preserve"> Analysis of Smoking </w:t>
      </w:r>
      <w:proofErr w:type="spellStart"/>
      <w:r w:rsidR="00C31A7C">
        <w:rPr>
          <w:sz w:val="22"/>
          <w:szCs w:val="22"/>
          <w:lang w:val="fi-FI"/>
        </w:rPr>
        <w:t>Cessation</w:t>
      </w:r>
      <w:proofErr w:type="spellEnd"/>
      <w:r w:rsidR="00C31A7C">
        <w:rPr>
          <w:sz w:val="22"/>
          <w:szCs w:val="22"/>
          <w:lang w:val="fi-FI"/>
        </w:rPr>
        <w:t>.</w:t>
      </w:r>
    </w:p>
    <w:p w14:paraId="5CCEE240" w14:textId="77777777" w:rsidR="0038190C" w:rsidRPr="00B17171" w:rsidRDefault="0038190C" w:rsidP="00E7596C">
      <w:pPr>
        <w:pStyle w:val="Leipteksti"/>
        <w:rPr>
          <w:sz w:val="22"/>
          <w:szCs w:val="22"/>
          <w:lang w:val="fi-FI"/>
        </w:rPr>
      </w:pPr>
    </w:p>
    <w:p w14:paraId="056567E9" w14:textId="13429A1E" w:rsidR="009303D9" w:rsidRPr="00C31A7C" w:rsidRDefault="00C31A7C" w:rsidP="00C31A7C">
      <w:pPr>
        <w:pStyle w:val="Otsikko1"/>
        <w:rPr>
          <w:sz w:val="22"/>
          <w:szCs w:val="22"/>
        </w:rPr>
      </w:pPr>
      <w:r>
        <w:rPr>
          <w:sz w:val="22"/>
          <w:szCs w:val="22"/>
        </w:rPr>
        <w:t>Introduction</w:t>
      </w:r>
    </w:p>
    <w:p w14:paraId="08449B80" w14:textId="5C968871" w:rsidR="009303D9" w:rsidRDefault="002334B2" w:rsidP="00C31A7C">
      <w:pPr>
        <w:pStyle w:val="Leipteksti"/>
        <w:rPr>
          <w:sz w:val="22"/>
          <w:szCs w:val="22"/>
          <w:lang w:val="fi-FI"/>
        </w:rPr>
      </w:pPr>
      <w:r>
        <w:rPr>
          <w:sz w:val="22"/>
          <w:szCs w:val="22"/>
          <w:lang w:val="fi-FI"/>
        </w:rPr>
        <w:t xml:space="preserve">Twitter is a </w:t>
      </w:r>
      <w:proofErr w:type="spellStart"/>
      <w:r>
        <w:rPr>
          <w:sz w:val="22"/>
          <w:szCs w:val="22"/>
          <w:lang w:val="fi-FI"/>
        </w:rPr>
        <w:t>popular</w:t>
      </w:r>
      <w:proofErr w:type="spellEnd"/>
      <w:r>
        <w:rPr>
          <w:sz w:val="22"/>
          <w:szCs w:val="22"/>
          <w:lang w:val="fi-FI"/>
        </w:rPr>
        <w:t xml:space="preserve"> </w:t>
      </w:r>
      <w:proofErr w:type="spellStart"/>
      <w:r>
        <w:rPr>
          <w:sz w:val="22"/>
          <w:szCs w:val="22"/>
          <w:lang w:val="fi-FI"/>
        </w:rPr>
        <w:t>social</w:t>
      </w:r>
      <w:proofErr w:type="spellEnd"/>
      <w:r>
        <w:rPr>
          <w:sz w:val="22"/>
          <w:szCs w:val="22"/>
          <w:lang w:val="fi-FI"/>
        </w:rPr>
        <w:t xml:space="preserve"> media </w:t>
      </w:r>
      <w:proofErr w:type="spellStart"/>
      <w:r>
        <w:rPr>
          <w:sz w:val="22"/>
          <w:szCs w:val="22"/>
          <w:lang w:val="fi-FI"/>
        </w:rPr>
        <w:t>platform</w:t>
      </w:r>
      <w:proofErr w:type="spellEnd"/>
      <w:r>
        <w:rPr>
          <w:sz w:val="22"/>
          <w:szCs w:val="22"/>
          <w:lang w:val="fi-FI"/>
        </w:rPr>
        <w:t>.</w:t>
      </w:r>
      <w:r w:rsidR="006D3570">
        <w:rPr>
          <w:sz w:val="22"/>
          <w:szCs w:val="22"/>
          <w:lang w:val="fi-FI"/>
        </w:rPr>
        <w:t xml:space="preserve"> </w:t>
      </w:r>
      <w:proofErr w:type="spellStart"/>
      <w:r w:rsidR="006D3570">
        <w:rPr>
          <w:sz w:val="22"/>
          <w:szCs w:val="22"/>
          <w:lang w:val="fi-FI"/>
        </w:rPr>
        <w:t>Its</w:t>
      </w:r>
      <w:proofErr w:type="spellEnd"/>
      <w:r w:rsidR="006D3570">
        <w:rPr>
          <w:sz w:val="22"/>
          <w:szCs w:val="22"/>
          <w:lang w:val="fi-FI"/>
        </w:rPr>
        <w:t xml:space="preserve"> </w:t>
      </w:r>
      <w:proofErr w:type="spellStart"/>
      <w:r w:rsidR="006D3570">
        <w:rPr>
          <w:sz w:val="22"/>
          <w:szCs w:val="22"/>
          <w:lang w:val="fi-FI"/>
        </w:rPr>
        <w:t>technology</w:t>
      </w:r>
      <w:proofErr w:type="spellEnd"/>
      <w:r w:rsidR="006D3570">
        <w:rPr>
          <w:sz w:val="22"/>
          <w:szCs w:val="22"/>
          <w:lang w:val="fi-FI"/>
        </w:rPr>
        <w:t xml:space="preserve"> is </w:t>
      </w:r>
      <w:proofErr w:type="spellStart"/>
      <w:r w:rsidR="006D3570">
        <w:rPr>
          <w:sz w:val="22"/>
          <w:szCs w:val="22"/>
          <w:lang w:val="fi-FI"/>
        </w:rPr>
        <w:t>based</w:t>
      </w:r>
      <w:proofErr w:type="spellEnd"/>
      <w:r w:rsidR="006D3570">
        <w:rPr>
          <w:sz w:val="22"/>
          <w:szCs w:val="22"/>
          <w:lang w:val="fi-FI"/>
        </w:rPr>
        <w:t xml:space="preserve"> on </w:t>
      </w:r>
      <w:proofErr w:type="spellStart"/>
      <w:r w:rsidR="006D3570">
        <w:rPr>
          <w:sz w:val="22"/>
          <w:szCs w:val="22"/>
          <w:lang w:val="fi-FI"/>
        </w:rPr>
        <w:t>so-called</w:t>
      </w:r>
      <w:proofErr w:type="spellEnd"/>
      <w:r w:rsidR="006D3570">
        <w:rPr>
          <w:sz w:val="22"/>
          <w:szCs w:val="22"/>
          <w:lang w:val="fi-FI"/>
        </w:rPr>
        <w:t xml:space="preserve"> </w:t>
      </w:r>
      <w:proofErr w:type="spellStart"/>
      <w:r w:rsidR="006D3570">
        <w:rPr>
          <w:sz w:val="22"/>
          <w:szCs w:val="22"/>
          <w:lang w:val="fi-FI"/>
        </w:rPr>
        <w:t>microblogging</w:t>
      </w:r>
      <w:proofErr w:type="spellEnd"/>
      <w:r w:rsidR="006D3570">
        <w:rPr>
          <w:sz w:val="22"/>
          <w:szCs w:val="22"/>
          <w:lang w:val="fi-FI"/>
        </w:rPr>
        <w:t xml:space="preserve">: </w:t>
      </w:r>
      <w:proofErr w:type="spellStart"/>
      <w:r w:rsidR="006D3570">
        <w:rPr>
          <w:sz w:val="22"/>
          <w:szCs w:val="22"/>
          <w:lang w:val="fi-FI"/>
        </w:rPr>
        <w:t>Users</w:t>
      </w:r>
      <w:proofErr w:type="spellEnd"/>
      <w:r w:rsidR="006D3570">
        <w:rPr>
          <w:sz w:val="22"/>
          <w:szCs w:val="22"/>
          <w:lang w:val="fi-FI"/>
        </w:rPr>
        <w:t xml:space="preserve"> </w:t>
      </w:r>
      <w:proofErr w:type="spellStart"/>
      <w:r w:rsidR="006D3570">
        <w:rPr>
          <w:sz w:val="22"/>
          <w:szCs w:val="22"/>
          <w:lang w:val="fi-FI"/>
        </w:rPr>
        <w:t>share</w:t>
      </w:r>
      <w:proofErr w:type="spellEnd"/>
      <w:r w:rsidR="006D3570">
        <w:rPr>
          <w:sz w:val="22"/>
          <w:szCs w:val="22"/>
          <w:lang w:val="fi-FI"/>
        </w:rPr>
        <w:t xml:space="preserve"> </w:t>
      </w:r>
      <w:proofErr w:type="spellStart"/>
      <w:r w:rsidR="006D3570">
        <w:rPr>
          <w:sz w:val="22"/>
          <w:szCs w:val="22"/>
          <w:lang w:val="fi-FI"/>
        </w:rPr>
        <w:t>short</w:t>
      </w:r>
      <w:proofErr w:type="spellEnd"/>
      <w:r w:rsidR="006D3570">
        <w:rPr>
          <w:sz w:val="22"/>
          <w:szCs w:val="22"/>
          <w:lang w:val="fi-FI"/>
        </w:rPr>
        <w:t xml:space="preserve"> </w:t>
      </w:r>
      <w:proofErr w:type="spellStart"/>
      <w:r w:rsidR="006D3570">
        <w:rPr>
          <w:sz w:val="22"/>
          <w:szCs w:val="22"/>
          <w:lang w:val="fi-FI"/>
        </w:rPr>
        <w:t>posts</w:t>
      </w:r>
      <w:proofErr w:type="spellEnd"/>
      <w:r w:rsidR="006D3570">
        <w:rPr>
          <w:sz w:val="22"/>
          <w:szCs w:val="22"/>
          <w:lang w:val="fi-FI"/>
        </w:rPr>
        <w:t xml:space="preserve"> </w:t>
      </w:r>
      <w:proofErr w:type="spellStart"/>
      <w:r w:rsidR="006D3570">
        <w:rPr>
          <w:sz w:val="22"/>
          <w:szCs w:val="22"/>
          <w:lang w:val="fi-FI"/>
        </w:rPr>
        <w:t>that</w:t>
      </w:r>
      <w:proofErr w:type="spellEnd"/>
      <w:r w:rsidR="006D3570">
        <w:rPr>
          <w:sz w:val="22"/>
          <w:szCs w:val="22"/>
          <w:lang w:val="fi-FI"/>
        </w:rPr>
        <w:t xml:space="preserve"> </w:t>
      </w:r>
      <w:proofErr w:type="spellStart"/>
      <w:r w:rsidR="006D3570">
        <w:rPr>
          <w:sz w:val="22"/>
          <w:szCs w:val="22"/>
          <w:lang w:val="fi-FI"/>
        </w:rPr>
        <w:t>can</w:t>
      </w:r>
      <w:proofErr w:type="spellEnd"/>
      <w:r w:rsidR="006D3570">
        <w:rPr>
          <w:sz w:val="22"/>
          <w:szCs w:val="22"/>
          <w:lang w:val="fi-FI"/>
        </w:rPr>
        <w:t xml:space="preserve"> </w:t>
      </w:r>
      <w:proofErr w:type="spellStart"/>
      <w:r w:rsidR="006D3570">
        <w:rPr>
          <w:sz w:val="22"/>
          <w:szCs w:val="22"/>
          <w:lang w:val="fi-FI"/>
        </w:rPr>
        <w:t>include</w:t>
      </w:r>
      <w:proofErr w:type="spellEnd"/>
      <w:r w:rsidR="006D3570">
        <w:rPr>
          <w:sz w:val="22"/>
          <w:szCs w:val="22"/>
          <w:lang w:val="fi-FI"/>
        </w:rPr>
        <w:t xml:space="preserve"> </w:t>
      </w:r>
      <w:proofErr w:type="spellStart"/>
      <w:r w:rsidR="006D3570">
        <w:rPr>
          <w:sz w:val="22"/>
          <w:szCs w:val="22"/>
          <w:lang w:val="fi-FI"/>
        </w:rPr>
        <w:t>text</w:t>
      </w:r>
      <w:proofErr w:type="spellEnd"/>
      <w:r w:rsidR="006D3570">
        <w:rPr>
          <w:sz w:val="22"/>
          <w:szCs w:val="22"/>
          <w:lang w:val="fi-FI"/>
        </w:rPr>
        <w:t xml:space="preserve">, </w:t>
      </w:r>
      <w:proofErr w:type="spellStart"/>
      <w:r w:rsidR="006D3570">
        <w:rPr>
          <w:sz w:val="22"/>
          <w:szCs w:val="22"/>
          <w:lang w:val="fi-FI"/>
        </w:rPr>
        <w:t>pictures</w:t>
      </w:r>
      <w:proofErr w:type="spellEnd"/>
      <w:r w:rsidR="006D3570">
        <w:rPr>
          <w:sz w:val="22"/>
          <w:szCs w:val="22"/>
          <w:lang w:val="fi-FI"/>
        </w:rPr>
        <w:t xml:space="preserve"> etc. [1].</w:t>
      </w:r>
      <w:r w:rsidR="004C5B49">
        <w:rPr>
          <w:sz w:val="22"/>
          <w:szCs w:val="22"/>
          <w:lang w:val="fi-FI"/>
        </w:rPr>
        <w:t xml:space="preserve"> Twitter is a </w:t>
      </w:r>
      <w:proofErr w:type="spellStart"/>
      <w:r w:rsidR="004C5B49">
        <w:rPr>
          <w:sz w:val="22"/>
          <w:szCs w:val="22"/>
          <w:lang w:val="fi-FI"/>
        </w:rPr>
        <w:t>good</w:t>
      </w:r>
      <w:proofErr w:type="spellEnd"/>
      <w:r w:rsidR="004C5B49">
        <w:rPr>
          <w:sz w:val="22"/>
          <w:szCs w:val="22"/>
          <w:lang w:val="fi-FI"/>
        </w:rPr>
        <w:t xml:space="preserve"> </w:t>
      </w:r>
      <w:proofErr w:type="spellStart"/>
      <w:r w:rsidR="004C5B49">
        <w:rPr>
          <w:sz w:val="22"/>
          <w:szCs w:val="22"/>
          <w:lang w:val="fi-FI"/>
        </w:rPr>
        <w:t>platform</w:t>
      </w:r>
      <w:proofErr w:type="spellEnd"/>
      <w:r w:rsidR="004C5B49">
        <w:rPr>
          <w:sz w:val="22"/>
          <w:szCs w:val="22"/>
          <w:lang w:val="fi-FI"/>
        </w:rPr>
        <w:t xml:space="preserve"> for </w:t>
      </w:r>
      <w:proofErr w:type="spellStart"/>
      <w:r w:rsidR="004C5B49">
        <w:rPr>
          <w:sz w:val="22"/>
          <w:szCs w:val="22"/>
          <w:lang w:val="fi-FI"/>
        </w:rPr>
        <w:t>building</w:t>
      </w:r>
      <w:proofErr w:type="spellEnd"/>
      <w:r w:rsidR="004C5B49">
        <w:rPr>
          <w:sz w:val="22"/>
          <w:szCs w:val="22"/>
          <w:lang w:val="fi-FI"/>
        </w:rPr>
        <w:t xml:space="preserve"> </w:t>
      </w:r>
      <w:proofErr w:type="spellStart"/>
      <w:r w:rsidR="004C5B49">
        <w:rPr>
          <w:sz w:val="22"/>
          <w:szCs w:val="22"/>
          <w:lang w:val="fi-FI"/>
        </w:rPr>
        <w:t>communities</w:t>
      </w:r>
      <w:proofErr w:type="spellEnd"/>
      <w:r w:rsidR="004C5B49">
        <w:rPr>
          <w:sz w:val="22"/>
          <w:szCs w:val="22"/>
          <w:lang w:val="fi-FI"/>
        </w:rPr>
        <w:t xml:space="preserve">: </w:t>
      </w:r>
      <w:proofErr w:type="spellStart"/>
      <w:r w:rsidR="004C5B49">
        <w:rPr>
          <w:sz w:val="22"/>
          <w:szCs w:val="22"/>
          <w:lang w:val="fi-FI"/>
        </w:rPr>
        <w:t>communities</w:t>
      </w:r>
      <w:proofErr w:type="spellEnd"/>
      <w:r w:rsidR="004C5B49">
        <w:rPr>
          <w:sz w:val="22"/>
          <w:szCs w:val="22"/>
          <w:lang w:val="fi-FI"/>
        </w:rPr>
        <w:t xml:space="preserve"> </w:t>
      </w:r>
      <w:proofErr w:type="spellStart"/>
      <w:r w:rsidR="004C5B49">
        <w:rPr>
          <w:sz w:val="22"/>
          <w:szCs w:val="22"/>
          <w:lang w:val="fi-FI"/>
        </w:rPr>
        <w:t>can</w:t>
      </w:r>
      <w:proofErr w:type="spellEnd"/>
      <w:r w:rsidR="004C5B49">
        <w:rPr>
          <w:sz w:val="22"/>
          <w:szCs w:val="22"/>
          <w:lang w:val="fi-FI"/>
        </w:rPr>
        <w:t xml:space="preserve"> </w:t>
      </w:r>
      <w:proofErr w:type="spellStart"/>
      <w:r w:rsidR="004C5B49">
        <w:rPr>
          <w:sz w:val="22"/>
          <w:szCs w:val="22"/>
          <w:lang w:val="fi-FI"/>
        </w:rPr>
        <w:t>be</w:t>
      </w:r>
      <w:proofErr w:type="spellEnd"/>
      <w:r w:rsidR="004C5B49">
        <w:rPr>
          <w:sz w:val="22"/>
          <w:szCs w:val="22"/>
          <w:lang w:val="fi-FI"/>
        </w:rPr>
        <w:t xml:space="preserve"> </w:t>
      </w:r>
      <w:proofErr w:type="spellStart"/>
      <w:r w:rsidR="004C5B49">
        <w:rPr>
          <w:sz w:val="22"/>
          <w:szCs w:val="22"/>
          <w:lang w:val="fi-FI"/>
        </w:rPr>
        <w:t>identifie</w:t>
      </w:r>
      <w:r w:rsidR="002E6972">
        <w:rPr>
          <w:sz w:val="22"/>
          <w:szCs w:val="22"/>
          <w:lang w:val="fi-FI"/>
        </w:rPr>
        <w:t>d</w:t>
      </w:r>
      <w:proofErr w:type="spellEnd"/>
      <w:r w:rsidR="004C5B49">
        <w:rPr>
          <w:sz w:val="22"/>
          <w:szCs w:val="22"/>
          <w:lang w:val="fi-FI"/>
        </w:rPr>
        <w:t xml:space="preserve"> via </w:t>
      </w:r>
      <w:proofErr w:type="spellStart"/>
      <w:r w:rsidR="004C5B49">
        <w:rPr>
          <w:sz w:val="22"/>
          <w:szCs w:val="22"/>
          <w:lang w:val="fi-FI"/>
        </w:rPr>
        <w:t>hashtags</w:t>
      </w:r>
      <w:proofErr w:type="spellEnd"/>
      <w:r w:rsidR="004C5B49">
        <w:rPr>
          <w:sz w:val="22"/>
          <w:szCs w:val="22"/>
          <w:lang w:val="fi-FI"/>
        </w:rPr>
        <w:t xml:space="preserve">, </w:t>
      </w:r>
      <w:proofErr w:type="spellStart"/>
      <w:r w:rsidR="004C5B49">
        <w:rPr>
          <w:sz w:val="22"/>
          <w:szCs w:val="22"/>
          <w:lang w:val="fi-FI"/>
        </w:rPr>
        <w:t>that</w:t>
      </w:r>
      <w:proofErr w:type="spellEnd"/>
      <w:r w:rsidR="004C5B49">
        <w:rPr>
          <w:sz w:val="22"/>
          <w:szCs w:val="22"/>
          <w:lang w:val="fi-FI"/>
        </w:rPr>
        <w:t xml:space="preserve"> </w:t>
      </w:r>
      <w:proofErr w:type="spellStart"/>
      <w:r w:rsidR="004C5B49">
        <w:rPr>
          <w:sz w:val="22"/>
          <w:szCs w:val="22"/>
          <w:lang w:val="fi-FI"/>
        </w:rPr>
        <w:t>are</w:t>
      </w:r>
      <w:proofErr w:type="spellEnd"/>
      <w:r w:rsidR="004C5B49">
        <w:rPr>
          <w:sz w:val="22"/>
          <w:szCs w:val="22"/>
          <w:lang w:val="fi-FI"/>
        </w:rPr>
        <w:t xml:space="preserve"> </w:t>
      </w:r>
      <w:proofErr w:type="spellStart"/>
      <w:r w:rsidR="004C5B49">
        <w:rPr>
          <w:sz w:val="22"/>
          <w:szCs w:val="22"/>
          <w:lang w:val="fi-FI"/>
        </w:rPr>
        <w:t>keywords</w:t>
      </w:r>
      <w:proofErr w:type="spellEnd"/>
      <w:r w:rsidR="004C5B49">
        <w:rPr>
          <w:sz w:val="22"/>
          <w:szCs w:val="22"/>
          <w:lang w:val="fi-FI"/>
        </w:rPr>
        <w:t xml:space="preserve"> for </w:t>
      </w:r>
      <w:proofErr w:type="spellStart"/>
      <w:r w:rsidR="004C5B49">
        <w:rPr>
          <w:sz w:val="22"/>
          <w:szCs w:val="22"/>
          <w:lang w:val="fi-FI"/>
        </w:rPr>
        <w:t>the</w:t>
      </w:r>
      <w:proofErr w:type="spellEnd"/>
      <w:r w:rsidR="004C5B49">
        <w:rPr>
          <w:sz w:val="22"/>
          <w:szCs w:val="22"/>
          <w:lang w:val="fi-FI"/>
        </w:rPr>
        <w:t xml:space="preserve"> </w:t>
      </w:r>
      <w:proofErr w:type="spellStart"/>
      <w:r w:rsidR="004C5B49">
        <w:rPr>
          <w:sz w:val="22"/>
          <w:szCs w:val="22"/>
          <w:lang w:val="fi-FI"/>
        </w:rPr>
        <w:t>posts</w:t>
      </w:r>
      <w:proofErr w:type="spellEnd"/>
      <w:r w:rsidR="004C5B49">
        <w:rPr>
          <w:sz w:val="22"/>
          <w:szCs w:val="22"/>
          <w:lang w:val="fi-FI"/>
        </w:rPr>
        <w:t xml:space="preserve">, </w:t>
      </w:r>
      <w:proofErr w:type="spellStart"/>
      <w:r w:rsidR="004C5B49">
        <w:rPr>
          <w:sz w:val="22"/>
          <w:szCs w:val="22"/>
          <w:lang w:val="fi-FI"/>
        </w:rPr>
        <w:t>users</w:t>
      </w:r>
      <w:proofErr w:type="spellEnd"/>
      <w:r w:rsidR="004C5B49">
        <w:rPr>
          <w:sz w:val="22"/>
          <w:szCs w:val="22"/>
          <w:lang w:val="fi-FI"/>
        </w:rPr>
        <w:t xml:space="preserve"> and </w:t>
      </w:r>
      <w:proofErr w:type="spellStart"/>
      <w:r w:rsidR="004C5B49">
        <w:rPr>
          <w:sz w:val="22"/>
          <w:szCs w:val="22"/>
          <w:lang w:val="fi-FI"/>
        </w:rPr>
        <w:t>so</w:t>
      </w:r>
      <w:proofErr w:type="spellEnd"/>
      <w:r w:rsidR="004C5B49">
        <w:rPr>
          <w:sz w:val="22"/>
          <w:szCs w:val="22"/>
          <w:lang w:val="fi-FI"/>
        </w:rPr>
        <w:t xml:space="preserve"> on. </w:t>
      </w:r>
      <w:proofErr w:type="spellStart"/>
      <w:r w:rsidR="004C5B49">
        <w:rPr>
          <w:sz w:val="22"/>
          <w:szCs w:val="22"/>
          <w:lang w:val="fi-FI"/>
        </w:rPr>
        <w:t>Users</w:t>
      </w:r>
      <w:proofErr w:type="spellEnd"/>
      <w:r w:rsidR="004C5B49">
        <w:rPr>
          <w:sz w:val="22"/>
          <w:szCs w:val="22"/>
          <w:lang w:val="fi-FI"/>
        </w:rPr>
        <w:t xml:space="preserve"> </w:t>
      </w:r>
      <w:proofErr w:type="spellStart"/>
      <w:r w:rsidR="004C5B49">
        <w:rPr>
          <w:sz w:val="22"/>
          <w:szCs w:val="22"/>
          <w:lang w:val="fi-FI"/>
        </w:rPr>
        <w:t>can</w:t>
      </w:r>
      <w:proofErr w:type="spellEnd"/>
      <w:r w:rsidR="004C5B49">
        <w:rPr>
          <w:sz w:val="22"/>
          <w:szCs w:val="22"/>
          <w:lang w:val="fi-FI"/>
        </w:rPr>
        <w:t xml:space="preserve"> </w:t>
      </w:r>
      <w:proofErr w:type="spellStart"/>
      <w:r w:rsidR="004C5B49">
        <w:rPr>
          <w:sz w:val="22"/>
          <w:szCs w:val="22"/>
          <w:lang w:val="fi-FI"/>
        </w:rPr>
        <w:t>follow</w:t>
      </w:r>
      <w:proofErr w:type="spellEnd"/>
      <w:r w:rsidR="004C5B49">
        <w:rPr>
          <w:sz w:val="22"/>
          <w:szCs w:val="22"/>
          <w:lang w:val="fi-FI"/>
        </w:rPr>
        <w:t xml:space="preserve">, </w:t>
      </w:r>
      <w:proofErr w:type="spellStart"/>
      <w:r w:rsidR="004C5B49">
        <w:rPr>
          <w:sz w:val="22"/>
          <w:szCs w:val="22"/>
          <w:lang w:val="fi-FI"/>
        </w:rPr>
        <w:t>retweet</w:t>
      </w:r>
      <w:proofErr w:type="spellEnd"/>
      <w:r w:rsidR="004C5B49">
        <w:rPr>
          <w:sz w:val="22"/>
          <w:szCs w:val="22"/>
          <w:lang w:val="fi-FI"/>
        </w:rPr>
        <w:t xml:space="preserve"> and </w:t>
      </w:r>
      <w:proofErr w:type="spellStart"/>
      <w:r w:rsidR="004C5B49">
        <w:rPr>
          <w:sz w:val="22"/>
          <w:szCs w:val="22"/>
          <w:lang w:val="fi-FI"/>
        </w:rPr>
        <w:t>aswer</w:t>
      </w:r>
      <w:proofErr w:type="spellEnd"/>
      <w:r w:rsidR="004C5B49">
        <w:rPr>
          <w:sz w:val="22"/>
          <w:szCs w:val="22"/>
          <w:lang w:val="fi-FI"/>
        </w:rPr>
        <w:t xml:space="preserve"> to </w:t>
      </w:r>
      <w:proofErr w:type="spellStart"/>
      <w:r w:rsidR="004C5B49">
        <w:rPr>
          <w:sz w:val="22"/>
          <w:szCs w:val="22"/>
          <w:lang w:val="fi-FI"/>
        </w:rPr>
        <w:t>each</w:t>
      </w:r>
      <w:proofErr w:type="spellEnd"/>
      <w:r w:rsidR="004C5B49">
        <w:rPr>
          <w:sz w:val="22"/>
          <w:szCs w:val="22"/>
          <w:lang w:val="fi-FI"/>
        </w:rPr>
        <w:t xml:space="preserve"> </w:t>
      </w:r>
      <w:proofErr w:type="spellStart"/>
      <w:r w:rsidR="004C5B49">
        <w:rPr>
          <w:sz w:val="22"/>
          <w:szCs w:val="22"/>
          <w:lang w:val="fi-FI"/>
        </w:rPr>
        <w:t>other’s</w:t>
      </w:r>
      <w:proofErr w:type="spellEnd"/>
      <w:r w:rsidR="004C5B49">
        <w:rPr>
          <w:sz w:val="22"/>
          <w:szCs w:val="22"/>
          <w:lang w:val="fi-FI"/>
        </w:rPr>
        <w:t xml:space="preserve"> </w:t>
      </w:r>
      <w:proofErr w:type="spellStart"/>
      <w:r w:rsidR="004C5B49">
        <w:rPr>
          <w:sz w:val="22"/>
          <w:szCs w:val="22"/>
          <w:lang w:val="fi-FI"/>
        </w:rPr>
        <w:t>tweets</w:t>
      </w:r>
      <w:proofErr w:type="spellEnd"/>
      <w:r w:rsidR="004C5B49">
        <w:rPr>
          <w:sz w:val="22"/>
          <w:szCs w:val="22"/>
          <w:lang w:val="fi-FI"/>
        </w:rPr>
        <w:t xml:space="preserve">. </w:t>
      </w:r>
      <w:proofErr w:type="spellStart"/>
      <w:r w:rsidR="004C5B49">
        <w:rPr>
          <w:sz w:val="22"/>
          <w:szCs w:val="22"/>
          <w:lang w:val="fi-FI"/>
        </w:rPr>
        <w:t>Users</w:t>
      </w:r>
      <w:proofErr w:type="spellEnd"/>
      <w:r w:rsidR="004C5B49">
        <w:rPr>
          <w:sz w:val="22"/>
          <w:szCs w:val="22"/>
          <w:lang w:val="fi-FI"/>
        </w:rPr>
        <w:t xml:space="preserve"> </w:t>
      </w:r>
      <w:proofErr w:type="spellStart"/>
      <w:r w:rsidR="004C5B49">
        <w:rPr>
          <w:sz w:val="22"/>
          <w:szCs w:val="22"/>
          <w:lang w:val="fi-FI"/>
        </w:rPr>
        <w:t>can</w:t>
      </w:r>
      <w:proofErr w:type="spellEnd"/>
      <w:r w:rsidR="004C5B49">
        <w:rPr>
          <w:sz w:val="22"/>
          <w:szCs w:val="22"/>
          <w:lang w:val="fi-FI"/>
        </w:rPr>
        <w:t xml:space="preserve"> </w:t>
      </w:r>
      <w:proofErr w:type="spellStart"/>
      <w:r w:rsidR="004C5B49">
        <w:rPr>
          <w:sz w:val="22"/>
          <w:szCs w:val="22"/>
          <w:lang w:val="fi-FI"/>
        </w:rPr>
        <w:t>also</w:t>
      </w:r>
      <w:proofErr w:type="spellEnd"/>
      <w:r w:rsidR="004C5B49">
        <w:rPr>
          <w:sz w:val="22"/>
          <w:szCs w:val="22"/>
          <w:lang w:val="fi-FI"/>
        </w:rPr>
        <w:t xml:space="preserve"> </w:t>
      </w:r>
      <w:proofErr w:type="spellStart"/>
      <w:r w:rsidR="004C5B49">
        <w:rPr>
          <w:sz w:val="22"/>
          <w:szCs w:val="22"/>
          <w:lang w:val="fi-FI"/>
        </w:rPr>
        <w:t>have</w:t>
      </w:r>
      <w:proofErr w:type="spellEnd"/>
      <w:r w:rsidR="004C5B49">
        <w:rPr>
          <w:sz w:val="22"/>
          <w:szCs w:val="22"/>
          <w:lang w:val="fi-FI"/>
        </w:rPr>
        <w:t xml:space="preserve"> </w:t>
      </w:r>
      <w:proofErr w:type="spellStart"/>
      <w:r w:rsidR="004C5B49">
        <w:rPr>
          <w:sz w:val="22"/>
          <w:szCs w:val="22"/>
          <w:lang w:val="fi-FI"/>
        </w:rPr>
        <w:t>private</w:t>
      </w:r>
      <w:proofErr w:type="spellEnd"/>
      <w:r w:rsidR="004C5B49">
        <w:rPr>
          <w:sz w:val="22"/>
          <w:szCs w:val="22"/>
          <w:lang w:val="fi-FI"/>
        </w:rPr>
        <w:t xml:space="preserve"> </w:t>
      </w:r>
      <w:proofErr w:type="spellStart"/>
      <w:r w:rsidR="004C5B49">
        <w:rPr>
          <w:sz w:val="22"/>
          <w:szCs w:val="22"/>
          <w:lang w:val="fi-FI"/>
        </w:rPr>
        <w:t>discussions</w:t>
      </w:r>
      <w:proofErr w:type="spellEnd"/>
      <w:r w:rsidR="004C5B49">
        <w:rPr>
          <w:sz w:val="22"/>
          <w:szCs w:val="22"/>
          <w:lang w:val="fi-FI"/>
        </w:rPr>
        <w:t xml:space="preserve"> via </w:t>
      </w:r>
      <w:proofErr w:type="spellStart"/>
      <w:r w:rsidR="004C5B49">
        <w:rPr>
          <w:sz w:val="22"/>
          <w:szCs w:val="22"/>
          <w:lang w:val="fi-FI"/>
        </w:rPr>
        <w:t>direct</w:t>
      </w:r>
      <w:proofErr w:type="spellEnd"/>
      <w:r w:rsidR="004C5B49">
        <w:rPr>
          <w:sz w:val="22"/>
          <w:szCs w:val="22"/>
          <w:lang w:val="fi-FI"/>
        </w:rPr>
        <w:t xml:space="preserve"> </w:t>
      </w:r>
      <w:proofErr w:type="spellStart"/>
      <w:r w:rsidR="004C5B49">
        <w:rPr>
          <w:sz w:val="22"/>
          <w:szCs w:val="22"/>
          <w:lang w:val="fi-FI"/>
        </w:rPr>
        <w:t>messages</w:t>
      </w:r>
      <w:proofErr w:type="spellEnd"/>
      <w:r w:rsidR="004C5B49">
        <w:rPr>
          <w:sz w:val="22"/>
          <w:szCs w:val="22"/>
          <w:lang w:val="fi-FI"/>
        </w:rPr>
        <w:t xml:space="preserve">. </w:t>
      </w:r>
      <w:r>
        <w:rPr>
          <w:sz w:val="22"/>
          <w:szCs w:val="22"/>
          <w:lang w:val="fi-FI"/>
        </w:rPr>
        <w:t xml:space="preserve"> </w:t>
      </w:r>
    </w:p>
    <w:p w14:paraId="15FD3670" w14:textId="4CF83915" w:rsidR="002E6972" w:rsidRDefault="002E6972" w:rsidP="00C31A7C">
      <w:pPr>
        <w:pStyle w:val="Leipteksti"/>
        <w:rPr>
          <w:sz w:val="22"/>
          <w:szCs w:val="22"/>
          <w:lang w:val="fi-FI"/>
        </w:rPr>
      </w:pPr>
      <w:r>
        <w:rPr>
          <w:sz w:val="22"/>
          <w:szCs w:val="22"/>
          <w:lang w:val="fi-FI"/>
        </w:rPr>
        <w:t xml:space="preserve">Twitter </w:t>
      </w:r>
      <w:proofErr w:type="spellStart"/>
      <w:r>
        <w:rPr>
          <w:sz w:val="22"/>
          <w:szCs w:val="22"/>
          <w:lang w:val="fi-FI"/>
        </w:rPr>
        <w:t>has</w:t>
      </w:r>
      <w:proofErr w:type="spellEnd"/>
      <w:r>
        <w:rPr>
          <w:sz w:val="22"/>
          <w:szCs w:val="22"/>
          <w:lang w:val="fi-FI"/>
        </w:rPr>
        <w:t xml:space="preserve"> </w:t>
      </w:r>
      <w:proofErr w:type="spellStart"/>
      <w:r>
        <w:rPr>
          <w:sz w:val="22"/>
          <w:szCs w:val="22"/>
          <w:lang w:val="fi-FI"/>
        </w:rPr>
        <w:t>its</w:t>
      </w:r>
      <w:proofErr w:type="spellEnd"/>
      <w:r>
        <w:rPr>
          <w:sz w:val="22"/>
          <w:szCs w:val="22"/>
          <w:lang w:val="fi-FI"/>
        </w:rPr>
        <w:t xml:space="preserve"> </w:t>
      </w:r>
      <w:proofErr w:type="spellStart"/>
      <w:r>
        <w:rPr>
          <w:sz w:val="22"/>
          <w:szCs w:val="22"/>
          <w:lang w:val="fi-FI"/>
        </w:rPr>
        <w:t>own</w:t>
      </w:r>
      <w:proofErr w:type="spellEnd"/>
      <w:r>
        <w:rPr>
          <w:sz w:val="22"/>
          <w:szCs w:val="22"/>
          <w:lang w:val="fi-FI"/>
        </w:rPr>
        <w:t xml:space="preserve"> </w:t>
      </w:r>
      <w:proofErr w:type="spellStart"/>
      <w:r>
        <w:rPr>
          <w:sz w:val="22"/>
          <w:szCs w:val="22"/>
          <w:lang w:val="fi-FI"/>
        </w:rPr>
        <w:t>developer</w:t>
      </w:r>
      <w:proofErr w:type="spellEnd"/>
      <w:r>
        <w:rPr>
          <w:sz w:val="22"/>
          <w:szCs w:val="22"/>
          <w:lang w:val="fi-FI"/>
        </w:rPr>
        <w:t xml:space="preserve"> </w:t>
      </w:r>
      <w:proofErr w:type="spellStart"/>
      <w:r>
        <w:rPr>
          <w:sz w:val="22"/>
          <w:szCs w:val="22"/>
          <w:lang w:val="fi-FI"/>
        </w:rPr>
        <w:t>application</w:t>
      </w:r>
      <w:proofErr w:type="spellEnd"/>
      <w:r>
        <w:rPr>
          <w:sz w:val="22"/>
          <w:szCs w:val="22"/>
          <w:lang w:val="fi-FI"/>
        </w:rPr>
        <w:t xml:space="preserve">, </w:t>
      </w:r>
      <w:proofErr w:type="spellStart"/>
      <w:r>
        <w:rPr>
          <w:sz w:val="22"/>
          <w:szCs w:val="22"/>
          <w:lang w:val="fi-FI"/>
        </w:rPr>
        <w:t>that</w:t>
      </w:r>
      <w:proofErr w:type="spellEnd"/>
      <w:r>
        <w:rPr>
          <w:sz w:val="22"/>
          <w:szCs w:val="22"/>
          <w:lang w:val="fi-FI"/>
        </w:rPr>
        <w:t xml:space="preserve"> </w:t>
      </w:r>
      <w:proofErr w:type="spellStart"/>
      <w:r>
        <w:rPr>
          <w:sz w:val="22"/>
          <w:szCs w:val="22"/>
          <w:lang w:val="fi-FI"/>
        </w:rPr>
        <w:t>can</w:t>
      </w:r>
      <w:proofErr w:type="spellEnd"/>
      <w:r>
        <w:rPr>
          <w:sz w:val="22"/>
          <w:szCs w:val="22"/>
          <w:lang w:val="fi-FI"/>
        </w:rPr>
        <w:t xml:space="preserve"> </w:t>
      </w:r>
      <w:proofErr w:type="spellStart"/>
      <w:r>
        <w:rPr>
          <w:sz w:val="22"/>
          <w:szCs w:val="22"/>
          <w:lang w:val="fi-FI"/>
        </w:rPr>
        <w:t>be</w:t>
      </w:r>
      <w:proofErr w:type="spellEnd"/>
      <w:r>
        <w:rPr>
          <w:sz w:val="22"/>
          <w:szCs w:val="22"/>
          <w:lang w:val="fi-FI"/>
        </w:rPr>
        <w:t xml:space="preserve"> </w:t>
      </w:r>
      <w:proofErr w:type="spellStart"/>
      <w:r>
        <w:rPr>
          <w:sz w:val="22"/>
          <w:szCs w:val="22"/>
          <w:lang w:val="fi-FI"/>
        </w:rPr>
        <w:t>used</w:t>
      </w:r>
      <w:proofErr w:type="spellEnd"/>
      <w:r>
        <w:rPr>
          <w:sz w:val="22"/>
          <w:szCs w:val="22"/>
          <w:lang w:val="fi-FI"/>
        </w:rPr>
        <w:t xml:space="preserve"> to </w:t>
      </w:r>
      <w:proofErr w:type="spellStart"/>
      <w:r>
        <w:rPr>
          <w:sz w:val="22"/>
          <w:szCs w:val="22"/>
          <w:lang w:val="fi-FI"/>
        </w:rPr>
        <w:t>pull</w:t>
      </w:r>
      <w:proofErr w:type="spellEnd"/>
      <w:r>
        <w:rPr>
          <w:sz w:val="22"/>
          <w:szCs w:val="22"/>
          <w:lang w:val="fi-FI"/>
        </w:rPr>
        <w:t xml:space="preserve"> data </w:t>
      </w:r>
      <w:proofErr w:type="spellStart"/>
      <w:r>
        <w:rPr>
          <w:sz w:val="22"/>
          <w:szCs w:val="22"/>
          <w:lang w:val="fi-FI"/>
        </w:rPr>
        <w:t>from</w:t>
      </w:r>
      <w:proofErr w:type="spellEnd"/>
      <w:r>
        <w:rPr>
          <w:sz w:val="22"/>
          <w:szCs w:val="22"/>
          <w:lang w:val="fi-FI"/>
        </w:rPr>
        <w:t xml:space="preserve"> </w:t>
      </w:r>
      <w:proofErr w:type="spellStart"/>
      <w:r>
        <w:rPr>
          <w:sz w:val="22"/>
          <w:szCs w:val="22"/>
          <w:lang w:val="fi-FI"/>
        </w:rPr>
        <w:t>the</w:t>
      </w:r>
      <w:proofErr w:type="spellEnd"/>
      <w:r>
        <w:rPr>
          <w:sz w:val="22"/>
          <w:szCs w:val="22"/>
          <w:lang w:val="fi-FI"/>
        </w:rPr>
        <w:t xml:space="preserve"> </w:t>
      </w:r>
      <w:proofErr w:type="spellStart"/>
      <w:r>
        <w:rPr>
          <w:sz w:val="22"/>
          <w:szCs w:val="22"/>
          <w:lang w:val="fi-FI"/>
        </w:rPr>
        <w:t>social</w:t>
      </w:r>
      <w:proofErr w:type="spellEnd"/>
      <w:r>
        <w:rPr>
          <w:sz w:val="22"/>
          <w:szCs w:val="22"/>
          <w:lang w:val="fi-FI"/>
        </w:rPr>
        <w:t xml:space="preserve"> media </w:t>
      </w:r>
      <w:proofErr w:type="spellStart"/>
      <w:r>
        <w:rPr>
          <w:sz w:val="22"/>
          <w:szCs w:val="22"/>
          <w:lang w:val="fi-FI"/>
        </w:rPr>
        <w:t>platform</w:t>
      </w:r>
      <w:proofErr w:type="spellEnd"/>
      <w:r>
        <w:rPr>
          <w:sz w:val="22"/>
          <w:szCs w:val="22"/>
          <w:lang w:val="fi-FI"/>
        </w:rPr>
        <w:t xml:space="preserve">. A </w:t>
      </w:r>
      <w:proofErr w:type="spellStart"/>
      <w:r>
        <w:rPr>
          <w:sz w:val="22"/>
          <w:szCs w:val="22"/>
          <w:lang w:val="fi-FI"/>
        </w:rPr>
        <w:t>developer</w:t>
      </w:r>
      <w:proofErr w:type="spellEnd"/>
      <w:r>
        <w:rPr>
          <w:sz w:val="22"/>
          <w:szCs w:val="22"/>
          <w:lang w:val="fi-FI"/>
        </w:rPr>
        <w:t xml:space="preserve"> </w:t>
      </w:r>
      <w:proofErr w:type="spellStart"/>
      <w:r>
        <w:rPr>
          <w:sz w:val="22"/>
          <w:szCs w:val="22"/>
          <w:lang w:val="fi-FI"/>
        </w:rPr>
        <w:t>account</w:t>
      </w:r>
      <w:proofErr w:type="spellEnd"/>
      <w:r>
        <w:rPr>
          <w:sz w:val="22"/>
          <w:szCs w:val="22"/>
          <w:lang w:val="fi-FI"/>
        </w:rPr>
        <w:t xml:space="preserve"> </w:t>
      </w:r>
      <w:proofErr w:type="spellStart"/>
      <w:r>
        <w:rPr>
          <w:sz w:val="22"/>
          <w:szCs w:val="22"/>
          <w:lang w:val="fi-FI"/>
        </w:rPr>
        <w:t>can</w:t>
      </w:r>
      <w:proofErr w:type="spellEnd"/>
      <w:r>
        <w:rPr>
          <w:sz w:val="22"/>
          <w:szCs w:val="22"/>
          <w:lang w:val="fi-FI"/>
        </w:rPr>
        <w:t xml:space="preserve"> </w:t>
      </w:r>
      <w:proofErr w:type="spellStart"/>
      <w:r>
        <w:rPr>
          <w:sz w:val="22"/>
          <w:szCs w:val="22"/>
          <w:lang w:val="fi-FI"/>
        </w:rPr>
        <w:t>be</w:t>
      </w:r>
      <w:proofErr w:type="spellEnd"/>
      <w:r>
        <w:rPr>
          <w:sz w:val="22"/>
          <w:szCs w:val="22"/>
          <w:lang w:val="fi-FI"/>
        </w:rPr>
        <w:t xml:space="preserve"> requested. </w:t>
      </w:r>
      <w:proofErr w:type="spellStart"/>
      <w:r>
        <w:rPr>
          <w:sz w:val="22"/>
          <w:szCs w:val="22"/>
          <w:lang w:val="fi-FI"/>
        </w:rPr>
        <w:t>Developers</w:t>
      </w:r>
      <w:proofErr w:type="spellEnd"/>
      <w:r>
        <w:rPr>
          <w:sz w:val="22"/>
          <w:szCs w:val="22"/>
          <w:lang w:val="fi-FI"/>
        </w:rPr>
        <w:t xml:space="preserve"> </w:t>
      </w:r>
      <w:proofErr w:type="spellStart"/>
      <w:r>
        <w:rPr>
          <w:sz w:val="22"/>
          <w:szCs w:val="22"/>
          <w:lang w:val="fi-FI"/>
        </w:rPr>
        <w:t>are</w:t>
      </w:r>
      <w:proofErr w:type="spellEnd"/>
      <w:r>
        <w:rPr>
          <w:sz w:val="22"/>
          <w:szCs w:val="22"/>
          <w:lang w:val="fi-FI"/>
        </w:rPr>
        <w:t xml:space="preserve"> </w:t>
      </w:r>
      <w:proofErr w:type="spellStart"/>
      <w:r>
        <w:rPr>
          <w:sz w:val="22"/>
          <w:szCs w:val="22"/>
          <w:lang w:val="fi-FI"/>
        </w:rPr>
        <w:t>provided</w:t>
      </w:r>
      <w:proofErr w:type="spellEnd"/>
      <w:r>
        <w:rPr>
          <w:sz w:val="22"/>
          <w:szCs w:val="22"/>
          <w:lang w:val="fi-FI"/>
        </w:rPr>
        <w:t xml:space="preserve"> </w:t>
      </w:r>
      <w:proofErr w:type="spellStart"/>
      <w:r>
        <w:rPr>
          <w:sz w:val="22"/>
          <w:szCs w:val="22"/>
          <w:lang w:val="fi-FI"/>
        </w:rPr>
        <w:t>with</w:t>
      </w:r>
      <w:proofErr w:type="spellEnd"/>
      <w:r>
        <w:rPr>
          <w:sz w:val="22"/>
          <w:szCs w:val="22"/>
          <w:lang w:val="fi-FI"/>
        </w:rPr>
        <w:t xml:space="preserve"> </w:t>
      </w:r>
      <w:proofErr w:type="spellStart"/>
      <w:r>
        <w:rPr>
          <w:sz w:val="22"/>
          <w:szCs w:val="22"/>
          <w:lang w:val="fi-FI"/>
        </w:rPr>
        <w:t>consumer</w:t>
      </w:r>
      <w:proofErr w:type="spellEnd"/>
      <w:r>
        <w:rPr>
          <w:sz w:val="22"/>
          <w:szCs w:val="22"/>
          <w:lang w:val="fi-FI"/>
        </w:rPr>
        <w:t xml:space="preserve"> and </w:t>
      </w:r>
      <w:proofErr w:type="spellStart"/>
      <w:r>
        <w:rPr>
          <w:sz w:val="22"/>
          <w:szCs w:val="22"/>
          <w:lang w:val="fi-FI"/>
        </w:rPr>
        <w:t>access</w:t>
      </w:r>
      <w:proofErr w:type="spellEnd"/>
      <w:r>
        <w:rPr>
          <w:sz w:val="22"/>
          <w:szCs w:val="22"/>
          <w:lang w:val="fi-FI"/>
        </w:rPr>
        <w:t xml:space="preserve"> </w:t>
      </w:r>
      <w:proofErr w:type="spellStart"/>
      <w:r>
        <w:rPr>
          <w:sz w:val="22"/>
          <w:szCs w:val="22"/>
          <w:lang w:val="fi-FI"/>
        </w:rPr>
        <w:t>secrets</w:t>
      </w:r>
      <w:proofErr w:type="spellEnd"/>
      <w:r>
        <w:rPr>
          <w:sz w:val="22"/>
          <w:szCs w:val="22"/>
          <w:lang w:val="fi-FI"/>
        </w:rPr>
        <w:t xml:space="preserve"> and </w:t>
      </w:r>
      <w:proofErr w:type="spellStart"/>
      <w:r>
        <w:rPr>
          <w:sz w:val="22"/>
          <w:szCs w:val="22"/>
          <w:lang w:val="fi-FI"/>
        </w:rPr>
        <w:t>tokens</w:t>
      </w:r>
      <w:proofErr w:type="spellEnd"/>
      <w:r>
        <w:rPr>
          <w:sz w:val="22"/>
          <w:szCs w:val="22"/>
          <w:lang w:val="fi-FI"/>
        </w:rPr>
        <w:t xml:space="preserve">, </w:t>
      </w:r>
      <w:proofErr w:type="spellStart"/>
      <w:r>
        <w:rPr>
          <w:sz w:val="22"/>
          <w:szCs w:val="22"/>
          <w:lang w:val="fi-FI"/>
        </w:rPr>
        <w:t>that</w:t>
      </w:r>
      <w:proofErr w:type="spellEnd"/>
      <w:r>
        <w:rPr>
          <w:sz w:val="22"/>
          <w:szCs w:val="22"/>
          <w:lang w:val="fi-FI"/>
        </w:rPr>
        <w:t xml:space="preserve"> </w:t>
      </w:r>
      <w:proofErr w:type="spellStart"/>
      <w:r>
        <w:rPr>
          <w:sz w:val="22"/>
          <w:szCs w:val="22"/>
          <w:lang w:val="fi-FI"/>
        </w:rPr>
        <w:t>are</w:t>
      </w:r>
      <w:proofErr w:type="spellEnd"/>
      <w:r>
        <w:rPr>
          <w:sz w:val="22"/>
          <w:szCs w:val="22"/>
          <w:lang w:val="fi-FI"/>
        </w:rPr>
        <w:t xml:space="preserve"> </w:t>
      </w:r>
      <w:proofErr w:type="spellStart"/>
      <w:r>
        <w:rPr>
          <w:sz w:val="22"/>
          <w:szCs w:val="22"/>
          <w:lang w:val="fi-FI"/>
        </w:rPr>
        <w:t>utilized</w:t>
      </w:r>
      <w:proofErr w:type="spellEnd"/>
      <w:r>
        <w:rPr>
          <w:sz w:val="22"/>
          <w:szCs w:val="22"/>
          <w:lang w:val="fi-FI"/>
        </w:rPr>
        <w:t xml:space="preserve"> </w:t>
      </w:r>
      <w:r w:rsidR="00E37F3A">
        <w:rPr>
          <w:sz w:val="22"/>
          <w:szCs w:val="22"/>
          <w:lang w:val="fi-FI"/>
        </w:rPr>
        <w:t xml:space="preserve">to </w:t>
      </w:r>
      <w:proofErr w:type="spellStart"/>
      <w:r w:rsidR="00E37F3A">
        <w:rPr>
          <w:sz w:val="22"/>
          <w:szCs w:val="22"/>
          <w:lang w:val="fi-FI"/>
        </w:rPr>
        <w:t>acquire</w:t>
      </w:r>
      <w:proofErr w:type="spellEnd"/>
      <w:r w:rsidR="00E37F3A">
        <w:rPr>
          <w:sz w:val="22"/>
          <w:szCs w:val="22"/>
          <w:lang w:val="fi-FI"/>
        </w:rPr>
        <w:t xml:space="preserve"> </w:t>
      </w:r>
      <w:proofErr w:type="spellStart"/>
      <w:r w:rsidR="00E37F3A">
        <w:rPr>
          <w:sz w:val="22"/>
          <w:szCs w:val="22"/>
          <w:lang w:val="fi-FI"/>
        </w:rPr>
        <w:t>the</w:t>
      </w:r>
      <w:proofErr w:type="spellEnd"/>
      <w:r w:rsidR="00E37F3A">
        <w:rPr>
          <w:sz w:val="22"/>
          <w:szCs w:val="22"/>
          <w:lang w:val="fi-FI"/>
        </w:rPr>
        <w:t xml:space="preserve"> </w:t>
      </w:r>
      <w:proofErr w:type="spellStart"/>
      <w:r w:rsidR="00E37F3A">
        <w:rPr>
          <w:sz w:val="22"/>
          <w:szCs w:val="22"/>
          <w:lang w:val="fi-FI"/>
        </w:rPr>
        <w:t>needed</w:t>
      </w:r>
      <w:proofErr w:type="spellEnd"/>
      <w:r w:rsidR="00E37F3A">
        <w:rPr>
          <w:sz w:val="22"/>
          <w:szCs w:val="22"/>
          <w:lang w:val="fi-FI"/>
        </w:rPr>
        <w:t xml:space="preserve"> data. </w:t>
      </w:r>
      <w:proofErr w:type="spellStart"/>
      <w:r w:rsidR="00E37F3A">
        <w:rPr>
          <w:sz w:val="22"/>
          <w:szCs w:val="22"/>
          <w:lang w:val="fi-FI"/>
        </w:rPr>
        <w:t>Then</w:t>
      </w:r>
      <w:proofErr w:type="spellEnd"/>
      <w:r w:rsidR="00E37F3A">
        <w:rPr>
          <w:sz w:val="22"/>
          <w:szCs w:val="22"/>
          <w:lang w:val="fi-FI"/>
        </w:rPr>
        <w:t xml:space="preserve"> </w:t>
      </w:r>
      <w:proofErr w:type="spellStart"/>
      <w:r w:rsidR="00E37F3A">
        <w:rPr>
          <w:sz w:val="22"/>
          <w:szCs w:val="22"/>
          <w:lang w:val="fi-FI"/>
        </w:rPr>
        <w:t>this</w:t>
      </w:r>
      <w:proofErr w:type="spellEnd"/>
      <w:r w:rsidR="00E37F3A">
        <w:rPr>
          <w:sz w:val="22"/>
          <w:szCs w:val="22"/>
          <w:lang w:val="fi-FI"/>
        </w:rPr>
        <w:t xml:space="preserve"> data </w:t>
      </w:r>
      <w:proofErr w:type="spellStart"/>
      <w:r w:rsidR="00E37F3A">
        <w:rPr>
          <w:sz w:val="22"/>
          <w:szCs w:val="22"/>
          <w:lang w:val="fi-FI"/>
        </w:rPr>
        <w:t>can</w:t>
      </w:r>
      <w:proofErr w:type="spellEnd"/>
      <w:r w:rsidR="00E37F3A">
        <w:rPr>
          <w:sz w:val="22"/>
          <w:szCs w:val="22"/>
          <w:lang w:val="fi-FI"/>
        </w:rPr>
        <w:t xml:space="preserve"> </w:t>
      </w:r>
      <w:proofErr w:type="spellStart"/>
      <w:r w:rsidR="00E37F3A">
        <w:rPr>
          <w:sz w:val="22"/>
          <w:szCs w:val="22"/>
          <w:lang w:val="fi-FI"/>
        </w:rPr>
        <w:t>be</w:t>
      </w:r>
      <w:proofErr w:type="spellEnd"/>
      <w:r w:rsidR="00E37F3A">
        <w:rPr>
          <w:sz w:val="22"/>
          <w:szCs w:val="22"/>
          <w:lang w:val="fi-FI"/>
        </w:rPr>
        <w:t xml:space="preserve"> </w:t>
      </w:r>
      <w:proofErr w:type="spellStart"/>
      <w:r w:rsidR="00014EF1">
        <w:rPr>
          <w:sz w:val="22"/>
          <w:szCs w:val="22"/>
          <w:lang w:val="fi-FI"/>
        </w:rPr>
        <w:t>used</w:t>
      </w:r>
      <w:proofErr w:type="spellEnd"/>
      <w:r w:rsidR="00014EF1">
        <w:rPr>
          <w:sz w:val="22"/>
          <w:szCs w:val="22"/>
          <w:lang w:val="fi-FI"/>
        </w:rPr>
        <w:t xml:space="preserve"> for </w:t>
      </w:r>
      <w:proofErr w:type="spellStart"/>
      <w:r w:rsidR="00014EF1">
        <w:rPr>
          <w:sz w:val="22"/>
          <w:szCs w:val="22"/>
          <w:lang w:val="fi-FI"/>
        </w:rPr>
        <w:t>the</w:t>
      </w:r>
      <w:proofErr w:type="spellEnd"/>
      <w:r w:rsidR="00014EF1">
        <w:rPr>
          <w:sz w:val="22"/>
          <w:szCs w:val="22"/>
          <w:lang w:val="fi-FI"/>
        </w:rPr>
        <w:t xml:space="preserve"> </w:t>
      </w:r>
      <w:proofErr w:type="spellStart"/>
      <w:r w:rsidR="00014EF1">
        <w:rPr>
          <w:sz w:val="22"/>
          <w:szCs w:val="22"/>
          <w:lang w:val="fi-FI"/>
        </w:rPr>
        <w:t>developer’s</w:t>
      </w:r>
      <w:proofErr w:type="spellEnd"/>
      <w:r w:rsidR="00014EF1">
        <w:rPr>
          <w:sz w:val="22"/>
          <w:szCs w:val="22"/>
          <w:lang w:val="fi-FI"/>
        </w:rPr>
        <w:t xml:space="preserve"> </w:t>
      </w:r>
      <w:proofErr w:type="spellStart"/>
      <w:r w:rsidR="00014EF1">
        <w:rPr>
          <w:sz w:val="22"/>
          <w:szCs w:val="22"/>
          <w:lang w:val="fi-FI"/>
        </w:rPr>
        <w:t>needs</w:t>
      </w:r>
      <w:proofErr w:type="spellEnd"/>
      <w:r w:rsidR="00014EF1">
        <w:rPr>
          <w:sz w:val="22"/>
          <w:szCs w:val="22"/>
          <w:lang w:val="fi-FI"/>
        </w:rPr>
        <w:t xml:space="preserve"> </w:t>
      </w:r>
      <w:proofErr w:type="spellStart"/>
      <w:r w:rsidR="00014EF1">
        <w:rPr>
          <w:sz w:val="22"/>
          <w:szCs w:val="22"/>
          <w:lang w:val="fi-FI"/>
        </w:rPr>
        <w:t>with</w:t>
      </w:r>
      <w:proofErr w:type="spellEnd"/>
      <w:r w:rsidR="00014EF1">
        <w:rPr>
          <w:sz w:val="22"/>
          <w:szCs w:val="22"/>
          <w:lang w:val="fi-FI"/>
        </w:rPr>
        <w:t xml:space="preserve"> </w:t>
      </w:r>
      <w:proofErr w:type="spellStart"/>
      <w:r w:rsidR="00014EF1">
        <w:rPr>
          <w:sz w:val="22"/>
          <w:szCs w:val="22"/>
          <w:lang w:val="fi-FI"/>
        </w:rPr>
        <w:t>programming</w:t>
      </w:r>
      <w:proofErr w:type="spellEnd"/>
      <w:r w:rsidR="00014EF1">
        <w:rPr>
          <w:sz w:val="22"/>
          <w:szCs w:val="22"/>
          <w:lang w:val="fi-FI"/>
        </w:rPr>
        <w:t>.</w:t>
      </w:r>
    </w:p>
    <w:p w14:paraId="69B2C15A" w14:textId="347D2591" w:rsidR="00962EFE" w:rsidRDefault="00CA54C1" w:rsidP="00C31A7C">
      <w:pPr>
        <w:pStyle w:val="Leipteksti"/>
        <w:rPr>
          <w:sz w:val="22"/>
          <w:szCs w:val="22"/>
          <w:lang w:val="fi-FI"/>
        </w:rPr>
      </w:pPr>
      <w:proofErr w:type="spellStart"/>
      <w:r>
        <w:rPr>
          <w:sz w:val="22"/>
          <w:szCs w:val="22"/>
          <w:lang w:val="fi-FI"/>
        </w:rPr>
        <w:t>Users</w:t>
      </w:r>
      <w:proofErr w:type="spellEnd"/>
      <w:r>
        <w:rPr>
          <w:sz w:val="22"/>
          <w:szCs w:val="22"/>
          <w:lang w:val="fi-FI"/>
        </w:rPr>
        <w:t xml:space="preserve">’ </w:t>
      </w:r>
      <w:proofErr w:type="spellStart"/>
      <w:r>
        <w:rPr>
          <w:sz w:val="22"/>
          <w:szCs w:val="22"/>
          <w:lang w:val="fi-FI"/>
        </w:rPr>
        <w:t>interactions</w:t>
      </w:r>
      <w:proofErr w:type="spellEnd"/>
      <w:r>
        <w:rPr>
          <w:sz w:val="22"/>
          <w:szCs w:val="22"/>
          <w:lang w:val="fi-FI"/>
        </w:rPr>
        <w:t xml:space="preserve"> </w:t>
      </w:r>
      <w:proofErr w:type="spellStart"/>
      <w:r>
        <w:rPr>
          <w:sz w:val="22"/>
          <w:szCs w:val="22"/>
          <w:lang w:val="fi-FI"/>
        </w:rPr>
        <w:t>form</w:t>
      </w:r>
      <w:proofErr w:type="spellEnd"/>
      <w:r>
        <w:rPr>
          <w:sz w:val="22"/>
          <w:szCs w:val="22"/>
          <w:lang w:val="fi-FI"/>
        </w:rPr>
        <w:t xml:space="preserve"> </w:t>
      </w:r>
      <w:proofErr w:type="spellStart"/>
      <w:r>
        <w:rPr>
          <w:sz w:val="22"/>
          <w:szCs w:val="22"/>
          <w:lang w:val="fi-FI"/>
        </w:rPr>
        <w:t>connections</w:t>
      </w:r>
      <w:proofErr w:type="spellEnd"/>
      <w:r>
        <w:rPr>
          <w:sz w:val="22"/>
          <w:szCs w:val="22"/>
          <w:lang w:val="fi-FI"/>
        </w:rPr>
        <w:t xml:space="preserve"> [2]. </w:t>
      </w:r>
      <w:proofErr w:type="spellStart"/>
      <w:r>
        <w:rPr>
          <w:sz w:val="22"/>
          <w:szCs w:val="22"/>
          <w:lang w:val="fi-FI"/>
        </w:rPr>
        <w:t>These</w:t>
      </w:r>
      <w:proofErr w:type="spellEnd"/>
      <w:r>
        <w:rPr>
          <w:sz w:val="22"/>
          <w:szCs w:val="22"/>
          <w:lang w:val="fi-FI"/>
        </w:rPr>
        <w:t xml:space="preserve"> </w:t>
      </w:r>
      <w:proofErr w:type="spellStart"/>
      <w:r>
        <w:rPr>
          <w:sz w:val="22"/>
          <w:szCs w:val="22"/>
          <w:lang w:val="fi-FI"/>
        </w:rPr>
        <w:t>connections</w:t>
      </w:r>
      <w:proofErr w:type="spellEnd"/>
      <w:r>
        <w:rPr>
          <w:sz w:val="22"/>
          <w:szCs w:val="22"/>
          <w:lang w:val="fi-FI"/>
        </w:rPr>
        <w:t xml:space="preserve"> show </w:t>
      </w:r>
      <w:proofErr w:type="spellStart"/>
      <w:r>
        <w:rPr>
          <w:sz w:val="22"/>
          <w:szCs w:val="22"/>
          <w:lang w:val="fi-FI"/>
        </w:rPr>
        <w:t>how</w:t>
      </w:r>
      <w:proofErr w:type="spellEnd"/>
      <w:r>
        <w:rPr>
          <w:sz w:val="22"/>
          <w:szCs w:val="22"/>
          <w:lang w:val="fi-FI"/>
        </w:rPr>
        <w:t xml:space="preserve"> </w:t>
      </w:r>
      <w:proofErr w:type="spellStart"/>
      <w:r>
        <w:rPr>
          <w:sz w:val="22"/>
          <w:szCs w:val="22"/>
          <w:lang w:val="fi-FI"/>
        </w:rPr>
        <w:t>content</w:t>
      </w:r>
      <w:proofErr w:type="spellEnd"/>
      <w:r>
        <w:rPr>
          <w:sz w:val="22"/>
          <w:szCs w:val="22"/>
          <w:lang w:val="fi-FI"/>
        </w:rPr>
        <w:t xml:space="preserve"> is </w:t>
      </w:r>
      <w:proofErr w:type="spellStart"/>
      <w:r>
        <w:rPr>
          <w:sz w:val="22"/>
          <w:szCs w:val="22"/>
          <w:lang w:val="fi-FI"/>
        </w:rPr>
        <w:t>shared</w:t>
      </w:r>
      <w:proofErr w:type="spellEnd"/>
      <w:r>
        <w:rPr>
          <w:sz w:val="22"/>
          <w:szCs w:val="22"/>
          <w:lang w:val="fi-FI"/>
        </w:rPr>
        <w:t xml:space="preserve">. Network </w:t>
      </w:r>
      <w:proofErr w:type="spellStart"/>
      <w:r>
        <w:rPr>
          <w:sz w:val="22"/>
          <w:szCs w:val="22"/>
          <w:lang w:val="fi-FI"/>
        </w:rPr>
        <w:t>structures</w:t>
      </w:r>
      <w:proofErr w:type="spellEnd"/>
      <w:r>
        <w:rPr>
          <w:sz w:val="22"/>
          <w:szCs w:val="22"/>
          <w:lang w:val="fi-FI"/>
        </w:rPr>
        <w:t xml:space="preserve"> </w:t>
      </w:r>
    </w:p>
    <w:p w14:paraId="4016F0C3" w14:textId="77777777" w:rsidR="0038190C" w:rsidRPr="002334B2" w:rsidRDefault="0038190C" w:rsidP="00C31A7C">
      <w:pPr>
        <w:pStyle w:val="Leipteksti"/>
        <w:rPr>
          <w:sz w:val="22"/>
          <w:szCs w:val="22"/>
          <w:lang w:val="fi-FI"/>
        </w:rPr>
      </w:pPr>
    </w:p>
    <w:p w14:paraId="6A1D45F8" w14:textId="4A131325" w:rsidR="008A1EC2" w:rsidRPr="008A1EC2" w:rsidRDefault="008A1EC2">
      <w:pPr>
        <w:pStyle w:val="Otsikko1"/>
        <w:rPr>
          <w:sz w:val="22"/>
          <w:szCs w:val="22"/>
        </w:rPr>
      </w:pPr>
      <w:r w:rsidRPr="008A1EC2">
        <w:rPr>
          <w:sz w:val="22"/>
          <w:szCs w:val="22"/>
        </w:rPr>
        <w:t>Problem description</w:t>
      </w:r>
    </w:p>
    <w:p w14:paraId="58D25D96" w14:textId="4B1F2E73" w:rsidR="008A1EC2" w:rsidRDefault="00B4318C" w:rsidP="00B4318C">
      <w:pPr>
        <w:jc w:val="both"/>
        <w:rPr>
          <w:sz w:val="22"/>
          <w:szCs w:val="22"/>
        </w:rPr>
      </w:pPr>
      <w:r>
        <w:rPr>
          <w:sz w:val="22"/>
          <w:szCs w:val="22"/>
        </w:rPr>
        <w:t xml:space="preserve">The aim of our project was to analyze a smoking cessation community in Twitter. This is achieved by collecting tweets with two different hashtags that can be linked to these communities. Then the acquired data is manipulated to gather information that is used for the data analysis tasks. </w:t>
      </w:r>
      <w:r w:rsidR="00831D82">
        <w:rPr>
          <w:sz w:val="22"/>
          <w:szCs w:val="22"/>
        </w:rPr>
        <w:t>Data collection was done via Twitter API.</w:t>
      </w:r>
    </w:p>
    <w:p w14:paraId="0645C1CE" w14:textId="77777777" w:rsidR="0038190C" w:rsidRDefault="0038190C" w:rsidP="00B4318C">
      <w:pPr>
        <w:jc w:val="both"/>
        <w:rPr>
          <w:sz w:val="22"/>
          <w:szCs w:val="22"/>
        </w:rPr>
      </w:pPr>
    </w:p>
    <w:p w14:paraId="12CBEE2E" w14:textId="77777777" w:rsidR="0038190C" w:rsidRPr="008A1EC2" w:rsidRDefault="0038190C" w:rsidP="00B4318C">
      <w:pPr>
        <w:jc w:val="both"/>
        <w:rPr>
          <w:sz w:val="22"/>
          <w:szCs w:val="22"/>
        </w:rPr>
      </w:pPr>
    </w:p>
    <w:p w14:paraId="43565C09" w14:textId="74A9F877" w:rsidR="00831D82" w:rsidRPr="00831D82" w:rsidRDefault="00831D82">
      <w:pPr>
        <w:pStyle w:val="Otsikko1"/>
        <w:rPr>
          <w:sz w:val="22"/>
          <w:szCs w:val="22"/>
        </w:rPr>
      </w:pPr>
      <w:r w:rsidRPr="00831D82">
        <w:rPr>
          <w:sz w:val="22"/>
          <w:szCs w:val="22"/>
        </w:rPr>
        <w:t>Dataset description</w:t>
      </w:r>
    </w:p>
    <w:p w14:paraId="5F70B09F" w14:textId="37050A80" w:rsidR="00C03F93" w:rsidRDefault="002E0671" w:rsidP="00831D82">
      <w:pPr>
        <w:jc w:val="both"/>
        <w:rPr>
          <w:sz w:val="22"/>
          <w:szCs w:val="22"/>
        </w:rPr>
      </w:pPr>
      <w:r>
        <w:rPr>
          <w:sz w:val="22"/>
          <w:szCs w:val="22"/>
        </w:rPr>
        <w:t>We were able to find around a thousand tweets using the hashtags #stopsmoking and #quitsmoking.</w:t>
      </w:r>
      <w:r w:rsidR="00160405">
        <w:rPr>
          <w:sz w:val="22"/>
          <w:szCs w:val="22"/>
        </w:rPr>
        <w:t xml:space="preserve"> According to our online research, these are </w:t>
      </w:r>
      <w:r w:rsidR="00BC39C0">
        <w:rPr>
          <w:sz w:val="22"/>
          <w:szCs w:val="22"/>
        </w:rPr>
        <w:t>some of the most used hashtags in the smoking cessation Twitter community</w:t>
      </w:r>
      <w:r w:rsidR="0012280B">
        <w:rPr>
          <w:sz w:val="22"/>
          <w:szCs w:val="22"/>
        </w:rPr>
        <w:t xml:space="preserve"> [3]</w:t>
      </w:r>
      <w:r w:rsidR="00C94A74">
        <w:rPr>
          <w:sz w:val="22"/>
          <w:szCs w:val="22"/>
        </w:rPr>
        <w:t>[4]</w:t>
      </w:r>
      <w:r w:rsidR="00BC39C0">
        <w:rPr>
          <w:sz w:val="22"/>
          <w:szCs w:val="22"/>
        </w:rPr>
        <w:t xml:space="preserve">. </w:t>
      </w:r>
      <w:r>
        <w:rPr>
          <w:sz w:val="22"/>
          <w:szCs w:val="22"/>
        </w:rPr>
        <w:t xml:space="preserve"> Collecting tweets turned out to be quite challenging: We were required to collect a few thousand tweets but unfortunately, smoking cessation seems to be </w:t>
      </w:r>
      <w:r>
        <w:rPr>
          <w:sz w:val="22"/>
          <w:szCs w:val="22"/>
        </w:rPr>
        <w:lastRenderedPageBreak/>
        <w:t xml:space="preserve">quite an unpopular current topic on Twitter. This can also be caused by users not using hashtags in their posts. Due to the short time window </w:t>
      </w:r>
      <w:r w:rsidR="00C03F93">
        <w:rPr>
          <w:sz w:val="22"/>
          <w:szCs w:val="22"/>
        </w:rPr>
        <w:t>for this project</w:t>
      </w:r>
      <w:r>
        <w:rPr>
          <w:sz w:val="22"/>
          <w:szCs w:val="22"/>
        </w:rPr>
        <w:t>, we decided to start working with this amount of data</w:t>
      </w:r>
      <w:r w:rsidR="00C03F93">
        <w:rPr>
          <w:sz w:val="22"/>
          <w:szCs w:val="22"/>
        </w:rPr>
        <w:t xml:space="preserve"> and modify our tasks to comply to our datasets. We managed to complete our tasks quite well considering these challenges.</w:t>
      </w:r>
    </w:p>
    <w:p w14:paraId="57708FE3" w14:textId="77777777" w:rsidR="00FA1217" w:rsidRDefault="00FA1217" w:rsidP="00831D82">
      <w:pPr>
        <w:jc w:val="both"/>
        <w:rPr>
          <w:sz w:val="22"/>
          <w:szCs w:val="22"/>
        </w:rPr>
      </w:pPr>
    </w:p>
    <w:p w14:paraId="69593B00" w14:textId="671460D7" w:rsidR="00C03F93" w:rsidRDefault="00C402BA" w:rsidP="00831D82">
      <w:pPr>
        <w:jc w:val="both"/>
        <w:rPr>
          <w:sz w:val="22"/>
          <w:szCs w:val="22"/>
        </w:rPr>
      </w:pPr>
      <w:r>
        <w:rPr>
          <w:sz w:val="22"/>
          <w:szCs w:val="22"/>
        </w:rPr>
        <w:tab/>
      </w:r>
      <w:r w:rsidR="00F920D0">
        <w:rPr>
          <w:sz w:val="22"/>
          <w:szCs w:val="22"/>
        </w:rPr>
        <w:t xml:space="preserve">The data was collected </w:t>
      </w:r>
      <w:r w:rsidR="00ED7BCF">
        <w:rPr>
          <w:sz w:val="22"/>
          <w:szCs w:val="22"/>
        </w:rPr>
        <w:t xml:space="preserve">with </w:t>
      </w:r>
      <w:proofErr w:type="spellStart"/>
      <w:r w:rsidR="00ED7BCF">
        <w:rPr>
          <w:sz w:val="22"/>
          <w:szCs w:val="22"/>
        </w:rPr>
        <w:t>Tweepy</w:t>
      </w:r>
      <w:proofErr w:type="spellEnd"/>
      <w:r w:rsidR="00ED7BCF">
        <w:rPr>
          <w:sz w:val="22"/>
          <w:szCs w:val="22"/>
        </w:rPr>
        <w:t>-</w:t>
      </w:r>
      <w:r w:rsidR="00B476C3">
        <w:rPr>
          <w:sz w:val="22"/>
          <w:szCs w:val="22"/>
        </w:rPr>
        <w:t xml:space="preserve">python library that enables </w:t>
      </w:r>
      <w:r w:rsidR="00FE46DB">
        <w:rPr>
          <w:sz w:val="22"/>
          <w:szCs w:val="22"/>
        </w:rPr>
        <w:t xml:space="preserve">connection to the Twitter API. </w:t>
      </w:r>
      <w:r w:rsidR="00CD6FC0">
        <w:rPr>
          <w:sz w:val="22"/>
          <w:szCs w:val="22"/>
        </w:rPr>
        <w:t xml:space="preserve">Then data was </w:t>
      </w:r>
      <w:r w:rsidR="00887FE7">
        <w:rPr>
          <w:sz w:val="22"/>
          <w:szCs w:val="22"/>
        </w:rPr>
        <w:t>saved in a CSV-file. Our data</w:t>
      </w:r>
      <w:r w:rsidR="00B7347E">
        <w:rPr>
          <w:sz w:val="22"/>
          <w:szCs w:val="22"/>
        </w:rPr>
        <w:t xml:space="preserve"> frame</w:t>
      </w:r>
      <w:r w:rsidR="00887FE7">
        <w:rPr>
          <w:sz w:val="22"/>
          <w:szCs w:val="22"/>
        </w:rPr>
        <w:t xml:space="preserve"> </w:t>
      </w:r>
      <w:r w:rsidR="00BF5C53">
        <w:rPr>
          <w:sz w:val="22"/>
          <w:szCs w:val="22"/>
        </w:rPr>
        <w:t xml:space="preserve">had </w:t>
      </w:r>
      <w:r w:rsidR="005E4625">
        <w:rPr>
          <w:sz w:val="22"/>
          <w:szCs w:val="22"/>
        </w:rPr>
        <w:t>eight columns</w:t>
      </w:r>
      <w:r w:rsidR="00CE6AD1">
        <w:rPr>
          <w:sz w:val="22"/>
          <w:szCs w:val="22"/>
        </w:rPr>
        <w:t xml:space="preserve"> on each row</w:t>
      </w:r>
      <w:r w:rsidR="00F5564B">
        <w:rPr>
          <w:sz w:val="22"/>
          <w:szCs w:val="22"/>
        </w:rPr>
        <w:t xml:space="preserve"> </w:t>
      </w:r>
      <w:r w:rsidR="00F477CC">
        <w:rPr>
          <w:sz w:val="22"/>
          <w:szCs w:val="22"/>
        </w:rPr>
        <w:t>that are listed below:</w:t>
      </w:r>
    </w:p>
    <w:p w14:paraId="7CE9A7E3" w14:textId="2ADA9C6A" w:rsidR="00F477CC" w:rsidRDefault="00F477CC" w:rsidP="00831D82">
      <w:pPr>
        <w:jc w:val="both"/>
        <w:rPr>
          <w:sz w:val="22"/>
          <w:szCs w:val="22"/>
        </w:rPr>
      </w:pPr>
    </w:p>
    <w:p w14:paraId="1FAF462F" w14:textId="60A5317C" w:rsidR="00F477CC" w:rsidRDefault="000B54A7" w:rsidP="00F477CC">
      <w:pPr>
        <w:pStyle w:val="Luettelokappale"/>
        <w:numPr>
          <w:ilvl w:val="0"/>
          <w:numId w:val="25"/>
        </w:numPr>
        <w:jc w:val="both"/>
        <w:rPr>
          <w:sz w:val="22"/>
          <w:szCs w:val="22"/>
        </w:rPr>
      </w:pPr>
      <w:r>
        <w:rPr>
          <w:sz w:val="22"/>
          <w:szCs w:val="22"/>
        </w:rPr>
        <w:t>Username</w:t>
      </w:r>
    </w:p>
    <w:p w14:paraId="3C685104" w14:textId="0362F90C" w:rsidR="000B54A7" w:rsidRDefault="000B54A7" w:rsidP="00F477CC">
      <w:pPr>
        <w:pStyle w:val="Luettelokappale"/>
        <w:numPr>
          <w:ilvl w:val="0"/>
          <w:numId w:val="25"/>
        </w:numPr>
        <w:jc w:val="both"/>
        <w:rPr>
          <w:sz w:val="22"/>
          <w:szCs w:val="22"/>
        </w:rPr>
      </w:pPr>
      <w:r>
        <w:rPr>
          <w:sz w:val="22"/>
          <w:szCs w:val="22"/>
        </w:rPr>
        <w:t>User ID</w:t>
      </w:r>
    </w:p>
    <w:p w14:paraId="06F902A0" w14:textId="67005288" w:rsidR="000B54A7" w:rsidRDefault="000B54A7" w:rsidP="00F477CC">
      <w:pPr>
        <w:pStyle w:val="Luettelokappale"/>
        <w:numPr>
          <w:ilvl w:val="0"/>
          <w:numId w:val="25"/>
        </w:numPr>
        <w:jc w:val="both"/>
        <w:rPr>
          <w:sz w:val="22"/>
          <w:szCs w:val="22"/>
        </w:rPr>
      </w:pPr>
      <w:r>
        <w:rPr>
          <w:sz w:val="22"/>
          <w:szCs w:val="22"/>
        </w:rPr>
        <w:t>Location</w:t>
      </w:r>
    </w:p>
    <w:p w14:paraId="126B21F2" w14:textId="6EDA4F36" w:rsidR="000B54A7" w:rsidRDefault="0036493B" w:rsidP="00F477CC">
      <w:pPr>
        <w:pStyle w:val="Luettelokappale"/>
        <w:numPr>
          <w:ilvl w:val="0"/>
          <w:numId w:val="25"/>
        </w:numPr>
        <w:jc w:val="both"/>
        <w:rPr>
          <w:sz w:val="22"/>
          <w:szCs w:val="22"/>
        </w:rPr>
      </w:pPr>
      <w:r>
        <w:rPr>
          <w:sz w:val="22"/>
          <w:szCs w:val="22"/>
        </w:rPr>
        <w:t>Followers</w:t>
      </w:r>
    </w:p>
    <w:p w14:paraId="481DB757" w14:textId="022BB73B" w:rsidR="0036493B" w:rsidRDefault="00C31A43" w:rsidP="00F477CC">
      <w:pPr>
        <w:pStyle w:val="Luettelokappale"/>
        <w:numPr>
          <w:ilvl w:val="0"/>
          <w:numId w:val="25"/>
        </w:numPr>
        <w:jc w:val="both"/>
        <w:rPr>
          <w:sz w:val="22"/>
          <w:szCs w:val="22"/>
        </w:rPr>
      </w:pPr>
      <w:r>
        <w:rPr>
          <w:sz w:val="22"/>
          <w:szCs w:val="22"/>
        </w:rPr>
        <w:t>Original tweeter if retweet</w:t>
      </w:r>
    </w:p>
    <w:p w14:paraId="62211677" w14:textId="56B62610" w:rsidR="00C31A43" w:rsidRDefault="00C31A43" w:rsidP="00F477CC">
      <w:pPr>
        <w:pStyle w:val="Luettelokappale"/>
        <w:numPr>
          <w:ilvl w:val="0"/>
          <w:numId w:val="25"/>
        </w:numPr>
        <w:jc w:val="both"/>
        <w:rPr>
          <w:sz w:val="22"/>
          <w:szCs w:val="22"/>
        </w:rPr>
      </w:pPr>
      <w:r>
        <w:rPr>
          <w:sz w:val="22"/>
          <w:szCs w:val="22"/>
        </w:rPr>
        <w:t>Time</w:t>
      </w:r>
      <w:r w:rsidR="00E94988">
        <w:rPr>
          <w:sz w:val="22"/>
          <w:szCs w:val="22"/>
        </w:rPr>
        <w:t xml:space="preserve"> Stamp</w:t>
      </w:r>
    </w:p>
    <w:p w14:paraId="24DF0736" w14:textId="10AEBDB9" w:rsidR="008E61B0" w:rsidRDefault="008E61B0" w:rsidP="00F477CC">
      <w:pPr>
        <w:pStyle w:val="Luettelokappale"/>
        <w:numPr>
          <w:ilvl w:val="0"/>
          <w:numId w:val="25"/>
        </w:numPr>
        <w:jc w:val="both"/>
        <w:rPr>
          <w:sz w:val="22"/>
          <w:szCs w:val="22"/>
        </w:rPr>
      </w:pPr>
      <w:r>
        <w:rPr>
          <w:sz w:val="22"/>
          <w:szCs w:val="22"/>
        </w:rPr>
        <w:t>Text</w:t>
      </w:r>
    </w:p>
    <w:p w14:paraId="1AB10FD7" w14:textId="66FDA202" w:rsidR="008E61B0" w:rsidRDefault="008E61B0" w:rsidP="00F477CC">
      <w:pPr>
        <w:pStyle w:val="Luettelokappale"/>
        <w:numPr>
          <w:ilvl w:val="0"/>
          <w:numId w:val="25"/>
        </w:numPr>
        <w:jc w:val="both"/>
        <w:rPr>
          <w:sz w:val="22"/>
          <w:szCs w:val="22"/>
        </w:rPr>
      </w:pPr>
      <w:r>
        <w:rPr>
          <w:sz w:val="22"/>
          <w:szCs w:val="22"/>
        </w:rPr>
        <w:t>Hashtags</w:t>
      </w:r>
    </w:p>
    <w:p w14:paraId="2B3D09A2" w14:textId="3E7FB5C8" w:rsidR="00AE00B6" w:rsidRDefault="00AE00B6" w:rsidP="00AE00B6">
      <w:pPr>
        <w:jc w:val="both"/>
        <w:rPr>
          <w:sz w:val="22"/>
          <w:szCs w:val="22"/>
        </w:rPr>
      </w:pPr>
    </w:p>
    <w:p w14:paraId="446D8BA1" w14:textId="15D164CB" w:rsidR="00AE00B6" w:rsidRDefault="009711C4" w:rsidP="00AE00B6">
      <w:pPr>
        <w:jc w:val="both"/>
        <w:rPr>
          <w:sz w:val="22"/>
          <w:szCs w:val="22"/>
        </w:rPr>
      </w:pPr>
      <w:r>
        <w:rPr>
          <w:sz w:val="22"/>
          <w:szCs w:val="22"/>
        </w:rPr>
        <w:t xml:space="preserve">Data was collected in a </w:t>
      </w:r>
      <w:proofErr w:type="gramStart"/>
      <w:r>
        <w:rPr>
          <w:sz w:val="22"/>
          <w:szCs w:val="22"/>
        </w:rPr>
        <w:t>pandas</w:t>
      </w:r>
      <w:proofErr w:type="gramEnd"/>
      <w:r>
        <w:rPr>
          <w:sz w:val="22"/>
          <w:szCs w:val="22"/>
        </w:rPr>
        <w:t xml:space="preserve"> data frame. </w:t>
      </w:r>
      <w:r w:rsidR="00121EE7">
        <w:rPr>
          <w:sz w:val="22"/>
          <w:szCs w:val="22"/>
        </w:rPr>
        <w:t xml:space="preserve">Tweets were </w:t>
      </w:r>
      <w:r w:rsidR="001C7038">
        <w:rPr>
          <w:sz w:val="22"/>
          <w:szCs w:val="22"/>
        </w:rPr>
        <w:t>collected with a</w:t>
      </w:r>
      <w:r w:rsidR="00F228E5">
        <w:rPr>
          <w:sz w:val="22"/>
          <w:szCs w:val="22"/>
        </w:rPr>
        <w:t xml:space="preserve"> very</w:t>
      </w:r>
      <w:r w:rsidR="001C7038">
        <w:rPr>
          <w:sz w:val="22"/>
          <w:szCs w:val="22"/>
        </w:rPr>
        <w:t xml:space="preserve"> straight</w:t>
      </w:r>
      <w:r w:rsidR="00F228E5">
        <w:rPr>
          <w:sz w:val="22"/>
          <w:szCs w:val="22"/>
        </w:rPr>
        <w:t>-</w:t>
      </w:r>
      <w:r w:rsidR="001C7038">
        <w:rPr>
          <w:sz w:val="22"/>
          <w:szCs w:val="22"/>
        </w:rPr>
        <w:t xml:space="preserve">forward </w:t>
      </w:r>
      <w:proofErr w:type="spellStart"/>
      <w:proofErr w:type="gramStart"/>
      <w:r w:rsidR="001C7038">
        <w:rPr>
          <w:sz w:val="22"/>
          <w:szCs w:val="22"/>
        </w:rPr>
        <w:t>api.find</w:t>
      </w:r>
      <w:proofErr w:type="gramEnd"/>
      <w:r w:rsidR="001C7038">
        <w:rPr>
          <w:sz w:val="22"/>
          <w:szCs w:val="22"/>
        </w:rPr>
        <w:t>_tweets</w:t>
      </w:r>
      <w:proofErr w:type="spellEnd"/>
      <w:r w:rsidR="001C7038">
        <w:rPr>
          <w:sz w:val="22"/>
          <w:szCs w:val="22"/>
        </w:rPr>
        <w:t>-</w:t>
      </w:r>
      <w:r w:rsidR="00F228E5">
        <w:rPr>
          <w:sz w:val="22"/>
          <w:szCs w:val="22"/>
        </w:rPr>
        <w:t>para</w:t>
      </w:r>
      <w:r w:rsidR="00E76469">
        <w:rPr>
          <w:sz w:val="22"/>
          <w:szCs w:val="22"/>
        </w:rPr>
        <w:t xml:space="preserve">meter and </w:t>
      </w:r>
      <w:proofErr w:type="spellStart"/>
      <w:r w:rsidR="00E76469">
        <w:rPr>
          <w:sz w:val="22"/>
          <w:szCs w:val="22"/>
        </w:rPr>
        <w:t>tweepy</w:t>
      </w:r>
      <w:r w:rsidR="00F6799D">
        <w:rPr>
          <w:sz w:val="22"/>
          <w:szCs w:val="22"/>
        </w:rPr>
        <w:t>.</w:t>
      </w:r>
      <w:r w:rsidR="00E76469">
        <w:rPr>
          <w:sz w:val="22"/>
          <w:szCs w:val="22"/>
        </w:rPr>
        <w:t>cursor</w:t>
      </w:r>
      <w:proofErr w:type="spellEnd"/>
      <w:r w:rsidR="00F6799D">
        <w:rPr>
          <w:sz w:val="22"/>
          <w:szCs w:val="22"/>
        </w:rPr>
        <w:t>-command.</w:t>
      </w:r>
    </w:p>
    <w:p w14:paraId="644876FC" w14:textId="4DF6AF83" w:rsidR="006079B2" w:rsidRDefault="006079B2" w:rsidP="00AE00B6">
      <w:pPr>
        <w:jc w:val="both"/>
        <w:rPr>
          <w:sz w:val="22"/>
          <w:szCs w:val="22"/>
        </w:rPr>
      </w:pPr>
    </w:p>
    <w:p w14:paraId="4802BD4A" w14:textId="63E47202" w:rsidR="006079B2" w:rsidRPr="00AE00B6" w:rsidRDefault="006079B2" w:rsidP="00AE00B6">
      <w:pPr>
        <w:jc w:val="both"/>
        <w:rPr>
          <w:sz w:val="22"/>
          <w:szCs w:val="22"/>
        </w:rPr>
      </w:pPr>
    </w:p>
    <w:p w14:paraId="0F433DFE" w14:textId="6E1A09B6" w:rsidR="00DE1B96" w:rsidRPr="00B645DB" w:rsidRDefault="00DC7AB1">
      <w:pPr>
        <w:pStyle w:val="Otsikko1"/>
        <w:rPr>
          <w:sz w:val="22"/>
          <w:szCs w:val="22"/>
        </w:rPr>
      </w:pPr>
      <w:r w:rsidRPr="00B645DB">
        <w:rPr>
          <w:sz w:val="22"/>
          <w:szCs w:val="22"/>
        </w:rPr>
        <w:t>Methodology</w:t>
      </w:r>
    </w:p>
    <w:p w14:paraId="59FFB4A8" w14:textId="26A21BC2" w:rsidR="00DC7AB1" w:rsidRDefault="00B645DB" w:rsidP="00DC7AB1">
      <w:pPr>
        <w:jc w:val="both"/>
        <w:rPr>
          <w:sz w:val="22"/>
          <w:szCs w:val="22"/>
        </w:rPr>
      </w:pPr>
      <w:r w:rsidRPr="00B645DB">
        <w:rPr>
          <w:sz w:val="22"/>
          <w:szCs w:val="22"/>
        </w:rPr>
        <w:t>The completion of our project is based on Python programming language</w:t>
      </w:r>
      <w:r w:rsidR="00D17B74">
        <w:rPr>
          <w:sz w:val="22"/>
          <w:szCs w:val="22"/>
        </w:rPr>
        <w:t xml:space="preserve"> and its libraries such as pandas</w:t>
      </w:r>
      <w:r w:rsidR="002269AB">
        <w:rPr>
          <w:sz w:val="22"/>
          <w:szCs w:val="22"/>
        </w:rPr>
        <w:t xml:space="preserve">, </w:t>
      </w:r>
      <w:proofErr w:type="spellStart"/>
      <w:r w:rsidR="002269AB">
        <w:rPr>
          <w:sz w:val="22"/>
          <w:szCs w:val="22"/>
        </w:rPr>
        <w:t>numpy</w:t>
      </w:r>
      <w:proofErr w:type="spellEnd"/>
      <w:r w:rsidR="002269AB">
        <w:rPr>
          <w:sz w:val="22"/>
          <w:szCs w:val="22"/>
        </w:rPr>
        <w:t xml:space="preserve"> </w:t>
      </w:r>
      <w:r w:rsidR="008B6A22">
        <w:rPr>
          <w:sz w:val="22"/>
          <w:szCs w:val="22"/>
        </w:rPr>
        <w:t>and matplotlib</w:t>
      </w:r>
      <w:r w:rsidRPr="00B645DB">
        <w:rPr>
          <w:sz w:val="22"/>
          <w:szCs w:val="22"/>
        </w:rPr>
        <w:t>.</w:t>
      </w:r>
      <w:r>
        <w:rPr>
          <w:sz w:val="22"/>
          <w:szCs w:val="22"/>
        </w:rPr>
        <w:t xml:space="preserve"> </w:t>
      </w:r>
      <w:r w:rsidR="00017780">
        <w:rPr>
          <w:sz w:val="22"/>
          <w:szCs w:val="22"/>
        </w:rPr>
        <w:t xml:space="preserve">Networks for analysis and </w:t>
      </w:r>
      <w:r w:rsidR="00183658">
        <w:rPr>
          <w:sz w:val="22"/>
          <w:szCs w:val="22"/>
        </w:rPr>
        <w:t xml:space="preserve">visualization purposes were constructed with </w:t>
      </w:r>
      <w:proofErr w:type="spellStart"/>
      <w:r w:rsidR="00183658">
        <w:rPr>
          <w:sz w:val="22"/>
          <w:szCs w:val="22"/>
        </w:rPr>
        <w:t>NetworkX</w:t>
      </w:r>
      <w:proofErr w:type="spellEnd"/>
      <w:r w:rsidR="00183658">
        <w:rPr>
          <w:sz w:val="22"/>
          <w:szCs w:val="22"/>
        </w:rPr>
        <w:t>.</w:t>
      </w:r>
      <w:r w:rsidR="00D75F71">
        <w:rPr>
          <w:sz w:val="22"/>
          <w:szCs w:val="22"/>
        </w:rPr>
        <w:t xml:space="preserve"> </w:t>
      </w:r>
    </w:p>
    <w:p w14:paraId="22A2D85F" w14:textId="77777777" w:rsidR="00017780" w:rsidRPr="00B645DB" w:rsidRDefault="00017780" w:rsidP="00DC7AB1">
      <w:pPr>
        <w:jc w:val="both"/>
        <w:rPr>
          <w:sz w:val="22"/>
          <w:szCs w:val="22"/>
        </w:rPr>
      </w:pPr>
    </w:p>
    <w:p w14:paraId="51961E9F" w14:textId="73B17EFB" w:rsidR="00E96F3D" w:rsidRPr="000317D0" w:rsidRDefault="00E96F3D">
      <w:pPr>
        <w:pStyle w:val="Otsikko1"/>
        <w:rPr>
          <w:sz w:val="22"/>
          <w:szCs w:val="22"/>
        </w:rPr>
      </w:pPr>
      <w:r w:rsidRPr="000317D0">
        <w:rPr>
          <w:sz w:val="22"/>
          <w:szCs w:val="22"/>
        </w:rPr>
        <w:t xml:space="preserve">Detailed </w:t>
      </w:r>
      <w:r w:rsidR="00F2705D">
        <w:rPr>
          <w:sz w:val="22"/>
          <w:szCs w:val="22"/>
        </w:rPr>
        <w:t>methodology</w:t>
      </w:r>
    </w:p>
    <w:p w14:paraId="323AC723" w14:textId="2CC2A411" w:rsidR="00E96F3D" w:rsidRDefault="000317D0" w:rsidP="00E96F3D">
      <w:pPr>
        <w:jc w:val="both"/>
        <w:rPr>
          <w:sz w:val="22"/>
          <w:szCs w:val="22"/>
        </w:rPr>
      </w:pPr>
      <w:r w:rsidRPr="000317D0">
        <w:rPr>
          <w:sz w:val="22"/>
          <w:szCs w:val="22"/>
        </w:rPr>
        <w:t xml:space="preserve">In </w:t>
      </w:r>
      <w:r>
        <w:rPr>
          <w:sz w:val="22"/>
          <w:szCs w:val="22"/>
        </w:rPr>
        <w:t xml:space="preserve">the project </w:t>
      </w:r>
      <w:r w:rsidR="00D36E34">
        <w:rPr>
          <w:sz w:val="22"/>
          <w:szCs w:val="22"/>
        </w:rPr>
        <w:t xml:space="preserve">assignment, there were nine </w:t>
      </w:r>
      <w:r w:rsidR="006461F4">
        <w:rPr>
          <w:sz w:val="22"/>
          <w:szCs w:val="22"/>
        </w:rPr>
        <w:t xml:space="preserve">tasks that were </w:t>
      </w:r>
      <w:r w:rsidR="00F600F0">
        <w:rPr>
          <w:sz w:val="22"/>
          <w:szCs w:val="22"/>
        </w:rPr>
        <w:t>listed</w:t>
      </w:r>
      <w:r w:rsidR="006461F4">
        <w:rPr>
          <w:sz w:val="22"/>
          <w:szCs w:val="22"/>
        </w:rPr>
        <w:t xml:space="preserve"> separately. </w:t>
      </w:r>
      <w:r w:rsidR="007707CA">
        <w:rPr>
          <w:sz w:val="22"/>
          <w:szCs w:val="22"/>
        </w:rPr>
        <w:t>In this chapter</w:t>
      </w:r>
      <w:r w:rsidR="00F40848">
        <w:rPr>
          <w:sz w:val="22"/>
          <w:szCs w:val="22"/>
        </w:rPr>
        <w:t>,</w:t>
      </w:r>
      <w:r w:rsidR="007707CA">
        <w:rPr>
          <w:sz w:val="22"/>
          <w:szCs w:val="22"/>
        </w:rPr>
        <w:t xml:space="preserve"> these tasks will be </w:t>
      </w:r>
      <w:proofErr w:type="gramStart"/>
      <w:r w:rsidR="007707CA">
        <w:rPr>
          <w:sz w:val="22"/>
          <w:szCs w:val="22"/>
        </w:rPr>
        <w:t>presented</w:t>
      </w:r>
      <w:proofErr w:type="gramEnd"/>
      <w:r w:rsidR="007707CA">
        <w:rPr>
          <w:sz w:val="22"/>
          <w:szCs w:val="22"/>
        </w:rPr>
        <w:t xml:space="preserve"> and </w:t>
      </w:r>
      <w:r w:rsidR="00F40848">
        <w:rPr>
          <w:sz w:val="22"/>
          <w:szCs w:val="22"/>
        </w:rPr>
        <w:t>the solutions described.</w:t>
      </w:r>
      <w:r w:rsidR="0081080C">
        <w:rPr>
          <w:sz w:val="22"/>
          <w:szCs w:val="22"/>
        </w:rPr>
        <w:t xml:space="preserve"> Two of the </w:t>
      </w:r>
      <w:r w:rsidR="00F600F0">
        <w:rPr>
          <w:sz w:val="22"/>
          <w:szCs w:val="22"/>
        </w:rPr>
        <w:t xml:space="preserve">tasks – identifying popular hashtags </w:t>
      </w:r>
      <w:r w:rsidR="00490201">
        <w:rPr>
          <w:sz w:val="22"/>
          <w:szCs w:val="22"/>
        </w:rPr>
        <w:t>and collecting tweets – have already been described</w:t>
      </w:r>
      <w:r w:rsidR="002A491A">
        <w:rPr>
          <w:sz w:val="22"/>
          <w:szCs w:val="22"/>
        </w:rPr>
        <w:t>.</w:t>
      </w:r>
    </w:p>
    <w:p w14:paraId="0C132028" w14:textId="54C54EA2" w:rsidR="00D36E34" w:rsidRDefault="00D36E34" w:rsidP="00E96F3D">
      <w:pPr>
        <w:jc w:val="both"/>
        <w:rPr>
          <w:sz w:val="22"/>
          <w:szCs w:val="22"/>
        </w:rPr>
      </w:pPr>
    </w:p>
    <w:p w14:paraId="30668E38" w14:textId="77777777" w:rsidR="00D36E34" w:rsidRPr="000317D0" w:rsidRDefault="00D36E34" w:rsidP="00E96F3D">
      <w:pPr>
        <w:jc w:val="both"/>
        <w:rPr>
          <w:sz w:val="22"/>
          <w:szCs w:val="22"/>
        </w:rPr>
      </w:pPr>
    </w:p>
    <w:p w14:paraId="20978D7A" w14:textId="6C23D1E2" w:rsidR="00F40848" w:rsidRPr="00C2650D" w:rsidRDefault="00C2650D" w:rsidP="00F40848">
      <w:pPr>
        <w:pStyle w:val="Otsikko2"/>
        <w:rPr>
          <w:sz w:val="22"/>
          <w:szCs w:val="22"/>
        </w:rPr>
      </w:pPr>
      <w:r w:rsidRPr="00C2650D">
        <w:rPr>
          <w:sz w:val="22"/>
          <w:szCs w:val="22"/>
        </w:rPr>
        <w:t>Task</w:t>
      </w:r>
      <w:r w:rsidR="00DB5A1A" w:rsidRPr="00C2650D">
        <w:rPr>
          <w:sz w:val="22"/>
          <w:szCs w:val="22"/>
        </w:rPr>
        <w:t xml:space="preserve"> 3</w:t>
      </w:r>
    </w:p>
    <w:p w14:paraId="52714F8C" w14:textId="144CEAEF" w:rsidR="00B92EAF" w:rsidRDefault="00C2650D" w:rsidP="00B92EAF">
      <w:pPr>
        <w:jc w:val="both"/>
        <w:rPr>
          <w:sz w:val="22"/>
          <w:szCs w:val="22"/>
        </w:rPr>
      </w:pPr>
      <w:r w:rsidRPr="00C2650D">
        <w:rPr>
          <w:sz w:val="22"/>
          <w:szCs w:val="22"/>
        </w:rPr>
        <w:t>In task 3</w:t>
      </w:r>
      <w:r w:rsidR="00FE4EF1">
        <w:rPr>
          <w:sz w:val="22"/>
          <w:szCs w:val="22"/>
        </w:rPr>
        <w:t xml:space="preserve">, top ten influencers in each </w:t>
      </w:r>
      <w:r w:rsidR="00440A76">
        <w:rPr>
          <w:sz w:val="22"/>
          <w:szCs w:val="22"/>
        </w:rPr>
        <w:t xml:space="preserve">hashtag needed to be identified. Then, average and standard deviation of </w:t>
      </w:r>
      <w:r w:rsidR="00D72870">
        <w:rPr>
          <w:sz w:val="22"/>
          <w:szCs w:val="22"/>
        </w:rPr>
        <w:t>the number of tweets were determined.</w:t>
      </w:r>
      <w:r w:rsidR="00CD2A42">
        <w:rPr>
          <w:sz w:val="22"/>
          <w:szCs w:val="22"/>
        </w:rPr>
        <w:t xml:space="preserve"> </w:t>
      </w:r>
    </w:p>
    <w:p w14:paraId="65DD82C7" w14:textId="7DEEEFB8" w:rsidR="00FA1217" w:rsidRDefault="00FA1217" w:rsidP="00B92EAF">
      <w:pPr>
        <w:jc w:val="both"/>
        <w:rPr>
          <w:sz w:val="22"/>
          <w:szCs w:val="22"/>
        </w:rPr>
      </w:pPr>
    </w:p>
    <w:p w14:paraId="526F6778" w14:textId="0F0CCEA2" w:rsidR="00FA1217" w:rsidRDefault="00FA1217" w:rsidP="00B92EAF">
      <w:pPr>
        <w:jc w:val="both"/>
        <w:rPr>
          <w:sz w:val="22"/>
          <w:szCs w:val="22"/>
        </w:rPr>
      </w:pPr>
      <w:r>
        <w:rPr>
          <w:sz w:val="22"/>
          <w:szCs w:val="22"/>
        </w:rPr>
        <w:tab/>
      </w:r>
      <w:r w:rsidR="00876222">
        <w:rPr>
          <w:sz w:val="22"/>
          <w:szCs w:val="22"/>
        </w:rPr>
        <w:t xml:space="preserve">Top ten influencers were </w:t>
      </w:r>
      <w:r w:rsidR="004D696D">
        <w:rPr>
          <w:sz w:val="22"/>
          <w:szCs w:val="22"/>
        </w:rPr>
        <w:t xml:space="preserve">determined by </w:t>
      </w:r>
      <w:r w:rsidR="00CB4CF7">
        <w:rPr>
          <w:sz w:val="22"/>
          <w:szCs w:val="22"/>
        </w:rPr>
        <w:t xml:space="preserve">first </w:t>
      </w:r>
      <w:r w:rsidR="004D696D">
        <w:rPr>
          <w:sz w:val="22"/>
          <w:szCs w:val="22"/>
        </w:rPr>
        <w:t xml:space="preserve">counting </w:t>
      </w:r>
      <w:r w:rsidR="00CB4CF7">
        <w:rPr>
          <w:sz w:val="22"/>
          <w:szCs w:val="22"/>
        </w:rPr>
        <w:t>values for each username in data. Then</w:t>
      </w:r>
      <w:r w:rsidR="007E31C3">
        <w:rPr>
          <w:sz w:val="22"/>
          <w:szCs w:val="22"/>
        </w:rPr>
        <w:t xml:space="preserve">, ten most common usernames were viewed. </w:t>
      </w:r>
      <w:r w:rsidR="00CE7384">
        <w:rPr>
          <w:sz w:val="22"/>
          <w:szCs w:val="22"/>
        </w:rPr>
        <w:t xml:space="preserve">First </w:t>
      </w:r>
      <w:r w:rsidR="007A20D9">
        <w:rPr>
          <w:sz w:val="22"/>
          <w:szCs w:val="22"/>
        </w:rPr>
        <w:t>figure</w:t>
      </w:r>
      <w:r w:rsidR="00CE7384">
        <w:rPr>
          <w:sz w:val="22"/>
          <w:szCs w:val="22"/>
        </w:rPr>
        <w:t xml:space="preserve"> </w:t>
      </w:r>
      <w:r w:rsidR="005965B6">
        <w:rPr>
          <w:sz w:val="22"/>
          <w:szCs w:val="22"/>
        </w:rPr>
        <w:t xml:space="preserve">is information that was extracted from the #stopsmoking-data frame and second from </w:t>
      </w:r>
      <w:r w:rsidR="004A25C6">
        <w:rPr>
          <w:sz w:val="22"/>
          <w:szCs w:val="22"/>
        </w:rPr>
        <w:t>#quitsmoking-data frame</w:t>
      </w:r>
      <w:r w:rsidR="003F19C4">
        <w:rPr>
          <w:sz w:val="22"/>
          <w:szCs w:val="22"/>
        </w:rPr>
        <w:t xml:space="preserve">. </w:t>
      </w:r>
      <w:r w:rsidR="00CB2CFA">
        <w:rPr>
          <w:sz w:val="22"/>
          <w:szCs w:val="22"/>
        </w:rPr>
        <w:t xml:space="preserve">These calculations show usernames of users that have been most active within </w:t>
      </w:r>
      <w:r w:rsidR="007023F5">
        <w:rPr>
          <w:sz w:val="22"/>
          <w:szCs w:val="22"/>
        </w:rPr>
        <w:t>the two hashtags that were chosen for this project.</w:t>
      </w:r>
    </w:p>
    <w:p w14:paraId="274EBF75" w14:textId="1313A08E" w:rsidR="007E31C3" w:rsidRDefault="007E31C3" w:rsidP="00B92EAF">
      <w:pPr>
        <w:jc w:val="both"/>
        <w:rPr>
          <w:sz w:val="22"/>
          <w:szCs w:val="22"/>
        </w:rPr>
      </w:pPr>
    </w:p>
    <w:p w14:paraId="4DDE964D" w14:textId="77777777" w:rsidR="00B23EB5" w:rsidRDefault="00E765E2" w:rsidP="00B23EB5">
      <w:pPr>
        <w:keepNext/>
        <w:jc w:val="both"/>
      </w:pPr>
      <w:r>
        <w:rPr>
          <w:noProof/>
          <w:sz w:val="22"/>
          <w:szCs w:val="22"/>
        </w:rPr>
        <w:drawing>
          <wp:inline distT="0" distB="0" distL="0" distR="0" wp14:anchorId="5171585E" wp14:editId="0812E92B">
            <wp:extent cx="3195955" cy="1927860"/>
            <wp:effectExtent l="0" t="0" r="4445" b="0"/>
            <wp:docPr id="2" name="Kuva 2"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Kuva, joka sisältää kohteen pöytä&#10;&#10;Kuvaus luotu automaattisesti"/>
                    <pic:cNvPicPr/>
                  </pic:nvPicPr>
                  <pic:blipFill>
                    <a:blip r:embed="rId14">
                      <a:extLst>
                        <a:ext uri="{28A0092B-C50C-407E-A947-70E740481C1C}">
                          <a14:useLocalDpi xmlns:a14="http://schemas.microsoft.com/office/drawing/2010/main" val="0"/>
                        </a:ext>
                      </a:extLst>
                    </a:blip>
                    <a:stretch>
                      <a:fillRect/>
                    </a:stretch>
                  </pic:blipFill>
                  <pic:spPr>
                    <a:xfrm>
                      <a:off x="0" y="0"/>
                      <a:ext cx="3195955" cy="1927860"/>
                    </a:xfrm>
                    <a:prstGeom prst="rect">
                      <a:avLst/>
                    </a:prstGeom>
                  </pic:spPr>
                </pic:pic>
              </a:graphicData>
            </a:graphic>
          </wp:inline>
        </w:drawing>
      </w:r>
    </w:p>
    <w:p w14:paraId="73033223" w14:textId="50E20ED7" w:rsidR="007E31C3" w:rsidRDefault="00B23EB5" w:rsidP="00B23EB5">
      <w:pPr>
        <w:pStyle w:val="Kuvaotsikko"/>
        <w:jc w:val="both"/>
        <w:rPr>
          <w:sz w:val="22"/>
          <w:szCs w:val="22"/>
        </w:rPr>
      </w:pPr>
      <w:r>
        <w:t xml:space="preserve">Figure </w:t>
      </w:r>
      <w:fldSimple w:instr=" SEQ Figure \* ARABIC ">
        <w:r w:rsidR="0016158B">
          <w:rPr>
            <w:noProof/>
          </w:rPr>
          <w:t>1</w:t>
        </w:r>
      </w:fldSimple>
    </w:p>
    <w:p w14:paraId="731D27EC" w14:textId="2A53501B" w:rsidR="00D72870" w:rsidRDefault="00D72870" w:rsidP="00B92EAF">
      <w:pPr>
        <w:jc w:val="both"/>
        <w:rPr>
          <w:sz w:val="22"/>
          <w:szCs w:val="22"/>
        </w:rPr>
      </w:pPr>
    </w:p>
    <w:p w14:paraId="2DBF81CA" w14:textId="77777777" w:rsidR="00B65145" w:rsidRDefault="00B65145" w:rsidP="00B65145">
      <w:pPr>
        <w:keepNext/>
        <w:jc w:val="both"/>
      </w:pPr>
      <w:r>
        <w:rPr>
          <w:noProof/>
          <w:sz w:val="22"/>
          <w:szCs w:val="22"/>
        </w:rPr>
        <w:drawing>
          <wp:inline distT="0" distB="0" distL="0" distR="0" wp14:anchorId="6FE5CD49" wp14:editId="3EB73C1B">
            <wp:extent cx="3352510" cy="1903730"/>
            <wp:effectExtent l="0" t="0" r="635" b="1270"/>
            <wp:docPr id="3" name="Kuva 3"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 3" descr="Kuva, joka sisältää kohteen pöytä&#10;&#10;Kuvaus luotu automaattisesti"/>
                    <pic:cNvPicPr/>
                  </pic:nvPicPr>
                  <pic:blipFill>
                    <a:blip r:embed="rId15">
                      <a:extLst>
                        <a:ext uri="{28A0092B-C50C-407E-A947-70E740481C1C}">
                          <a14:useLocalDpi xmlns:a14="http://schemas.microsoft.com/office/drawing/2010/main" val="0"/>
                        </a:ext>
                      </a:extLst>
                    </a:blip>
                    <a:stretch>
                      <a:fillRect/>
                    </a:stretch>
                  </pic:blipFill>
                  <pic:spPr>
                    <a:xfrm>
                      <a:off x="0" y="0"/>
                      <a:ext cx="3356419" cy="1905950"/>
                    </a:xfrm>
                    <a:prstGeom prst="rect">
                      <a:avLst/>
                    </a:prstGeom>
                  </pic:spPr>
                </pic:pic>
              </a:graphicData>
            </a:graphic>
          </wp:inline>
        </w:drawing>
      </w:r>
    </w:p>
    <w:p w14:paraId="06C62CCB" w14:textId="781143EA" w:rsidR="00B65145" w:rsidRPr="00C2650D" w:rsidRDefault="00B65145" w:rsidP="00B65145">
      <w:pPr>
        <w:pStyle w:val="Kuvaotsikko"/>
        <w:jc w:val="both"/>
        <w:rPr>
          <w:sz w:val="22"/>
          <w:szCs w:val="22"/>
        </w:rPr>
      </w:pPr>
      <w:r>
        <w:t xml:space="preserve">Figure </w:t>
      </w:r>
      <w:fldSimple w:instr=" SEQ Figure \* ARABIC ">
        <w:r w:rsidR="0016158B">
          <w:rPr>
            <w:noProof/>
          </w:rPr>
          <w:t>2</w:t>
        </w:r>
      </w:fldSimple>
    </w:p>
    <w:p w14:paraId="5AE6C4FF" w14:textId="622042AD" w:rsidR="0007600C" w:rsidRDefault="0007600C" w:rsidP="0007600C"/>
    <w:p w14:paraId="0AAAD119" w14:textId="44653817" w:rsidR="0007600C" w:rsidRDefault="00735119" w:rsidP="0007600C">
      <w:pPr>
        <w:jc w:val="both"/>
        <w:rPr>
          <w:sz w:val="22"/>
          <w:szCs w:val="22"/>
        </w:rPr>
      </w:pPr>
      <w:r w:rsidRPr="00735119">
        <w:rPr>
          <w:sz w:val="22"/>
          <w:szCs w:val="22"/>
        </w:rPr>
        <w:t xml:space="preserve">Average and standard deviation is </w:t>
      </w:r>
      <w:r>
        <w:rPr>
          <w:sz w:val="22"/>
          <w:szCs w:val="22"/>
        </w:rPr>
        <w:t xml:space="preserve">calculated with python </w:t>
      </w:r>
      <w:r w:rsidR="00B23EB5">
        <w:rPr>
          <w:sz w:val="22"/>
          <w:szCs w:val="22"/>
        </w:rPr>
        <w:t>commands and by hand as seen in next image</w:t>
      </w:r>
      <w:r w:rsidR="007A20D9">
        <w:rPr>
          <w:sz w:val="22"/>
          <w:szCs w:val="22"/>
        </w:rPr>
        <w:t xml:space="preserve">s. Figure </w:t>
      </w:r>
      <w:r w:rsidR="00050DE1">
        <w:rPr>
          <w:sz w:val="22"/>
          <w:szCs w:val="22"/>
        </w:rPr>
        <w:t>3 #stopsmoking and figure 4 #quitsmoking.</w:t>
      </w:r>
      <w:r w:rsidR="00EE042B">
        <w:rPr>
          <w:sz w:val="22"/>
          <w:szCs w:val="22"/>
        </w:rPr>
        <w:t xml:space="preserve"> These </w:t>
      </w:r>
      <w:r w:rsidR="00235310">
        <w:rPr>
          <w:sz w:val="22"/>
          <w:szCs w:val="22"/>
        </w:rPr>
        <w:t>calculations describe statistical properties of top ten influencers</w:t>
      </w:r>
      <w:r w:rsidR="002B7813">
        <w:rPr>
          <w:sz w:val="22"/>
          <w:szCs w:val="22"/>
        </w:rPr>
        <w:t xml:space="preserve"> that were earlier identified.</w:t>
      </w:r>
    </w:p>
    <w:p w14:paraId="13468AC0" w14:textId="77777777" w:rsidR="002B7813" w:rsidRDefault="002B7813" w:rsidP="0007600C">
      <w:pPr>
        <w:jc w:val="both"/>
        <w:rPr>
          <w:sz w:val="22"/>
          <w:szCs w:val="22"/>
        </w:rPr>
      </w:pPr>
    </w:p>
    <w:p w14:paraId="2CDAD9D2" w14:textId="77777777" w:rsidR="00C04876" w:rsidRDefault="00C04876" w:rsidP="0007600C">
      <w:pPr>
        <w:jc w:val="both"/>
        <w:rPr>
          <w:sz w:val="22"/>
          <w:szCs w:val="22"/>
        </w:rPr>
      </w:pPr>
    </w:p>
    <w:p w14:paraId="49150F85" w14:textId="77777777" w:rsidR="00B65145" w:rsidRDefault="00C04876" w:rsidP="00B65145">
      <w:pPr>
        <w:keepNext/>
        <w:jc w:val="both"/>
      </w:pPr>
      <w:r>
        <w:rPr>
          <w:noProof/>
          <w:sz w:val="22"/>
          <w:szCs w:val="22"/>
        </w:rPr>
        <w:drawing>
          <wp:inline distT="0" distB="0" distL="0" distR="0" wp14:anchorId="436F2075" wp14:editId="09E828E0">
            <wp:extent cx="3195955" cy="1506855"/>
            <wp:effectExtent l="0" t="0" r="4445"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teksti&#10;&#10;Kuvaus luotu automaattisesti"/>
                    <pic:cNvPicPr/>
                  </pic:nvPicPr>
                  <pic:blipFill>
                    <a:blip r:embed="rId16">
                      <a:extLst>
                        <a:ext uri="{28A0092B-C50C-407E-A947-70E740481C1C}">
                          <a14:useLocalDpi xmlns:a14="http://schemas.microsoft.com/office/drawing/2010/main" val="0"/>
                        </a:ext>
                      </a:extLst>
                    </a:blip>
                    <a:stretch>
                      <a:fillRect/>
                    </a:stretch>
                  </pic:blipFill>
                  <pic:spPr>
                    <a:xfrm>
                      <a:off x="0" y="0"/>
                      <a:ext cx="3195955" cy="1506855"/>
                    </a:xfrm>
                    <a:prstGeom prst="rect">
                      <a:avLst/>
                    </a:prstGeom>
                  </pic:spPr>
                </pic:pic>
              </a:graphicData>
            </a:graphic>
          </wp:inline>
        </w:drawing>
      </w:r>
    </w:p>
    <w:p w14:paraId="3ACF034C" w14:textId="3ECCDC66" w:rsidR="00C04876" w:rsidRDefault="00B65145" w:rsidP="00B65145">
      <w:pPr>
        <w:pStyle w:val="Kuvaotsikko"/>
        <w:jc w:val="both"/>
      </w:pPr>
      <w:r>
        <w:t xml:space="preserve">Figure </w:t>
      </w:r>
      <w:fldSimple w:instr=" SEQ Figure \* ARABIC ">
        <w:r w:rsidR="0016158B">
          <w:rPr>
            <w:noProof/>
          </w:rPr>
          <w:t>3</w:t>
        </w:r>
      </w:fldSimple>
    </w:p>
    <w:p w14:paraId="4EFFAD15" w14:textId="77777777" w:rsidR="00C3227E" w:rsidRDefault="00C3227E" w:rsidP="00C3227E">
      <w:pPr>
        <w:keepNext/>
        <w:jc w:val="both"/>
      </w:pPr>
      <w:r>
        <w:rPr>
          <w:noProof/>
        </w:rPr>
        <w:lastRenderedPageBreak/>
        <w:drawing>
          <wp:inline distT="0" distB="0" distL="0" distR="0" wp14:anchorId="6A0D0D03" wp14:editId="512923D0">
            <wp:extent cx="3195955" cy="1554480"/>
            <wp:effectExtent l="0" t="0" r="4445" b="7620"/>
            <wp:docPr id="4" name="Kuva 4"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descr="Kuva, joka sisältää kohteen teksti&#10;&#10;Kuvaus luotu automaattisesti"/>
                    <pic:cNvPicPr/>
                  </pic:nvPicPr>
                  <pic:blipFill>
                    <a:blip r:embed="rId17">
                      <a:extLst>
                        <a:ext uri="{28A0092B-C50C-407E-A947-70E740481C1C}">
                          <a14:useLocalDpi xmlns:a14="http://schemas.microsoft.com/office/drawing/2010/main" val="0"/>
                        </a:ext>
                      </a:extLst>
                    </a:blip>
                    <a:stretch>
                      <a:fillRect/>
                    </a:stretch>
                  </pic:blipFill>
                  <pic:spPr>
                    <a:xfrm>
                      <a:off x="0" y="0"/>
                      <a:ext cx="3195955" cy="1554480"/>
                    </a:xfrm>
                    <a:prstGeom prst="rect">
                      <a:avLst/>
                    </a:prstGeom>
                  </pic:spPr>
                </pic:pic>
              </a:graphicData>
            </a:graphic>
          </wp:inline>
        </w:drawing>
      </w:r>
    </w:p>
    <w:p w14:paraId="76D8066A" w14:textId="77C16D3D" w:rsidR="00747D8E" w:rsidRDefault="00C3227E" w:rsidP="00C3227E">
      <w:pPr>
        <w:pStyle w:val="Kuvaotsikko"/>
        <w:jc w:val="both"/>
      </w:pPr>
      <w:r>
        <w:t xml:space="preserve">Figure </w:t>
      </w:r>
      <w:fldSimple w:instr=" SEQ Figure \* ARABIC ">
        <w:r w:rsidR="0016158B">
          <w:rPr>
            <w:noProof/>
          </w:rPr>
          <w:t>4</w:t>
        </w:r>
      </w:fldSimple>
    </w:p>
    <w:p w14:paraId="5B199581" w14:textId="77777777" w:rsidR="00F773DB" w:rsidRDefault="00F773DB" w:rsidP="002B7813">
      <w:pPr>
        <w:jc w:val="both"/>
      </w:pPr>
    </w:p>
    <w:p w14:paraId="40446325" w14:textId="7A71CE36" w:rsidR="002B7813" w:rsidRPr="003757DA" w:rsidRDefault="002B7813" w:rsidP="002B7813">
      <w:pPr>
        <w:pStyle w:val="Otsikko2"/>
        <w:rPr>
          <w:sz w:val="22"/>
          <w:szCs w:val="22"/>
        </w:rPr>
      </w:pPr>
      <w:r w:rsidRPr="003757DA">
        <w:rPr>
          <w:sz w:val="22"/>
          <w:szCs w:val="22"/>
        </w:rPr>
        <w:t>Task 4</w:t>
      </w:r>
    </w:p>
    <w:p w14:paraId="774F297E" w14:textId="77777777" w:rsidR="00C81E19" w:rsidRDefault="003757DA" w:rsidP="003757DA">
      <w:pPr>
        <w:jc w:val="both"/>
        <w:rPr>
          <w:sz w:val="22"/>
          <w:szCs w:val="22"/>
        </w:rPr>
      </w:pPr>
      <w:r w:rsidRPr="003757DA">
        <w:rPr>
          <w:sz w:val="22"/>
          <w:szCs w:val="22"/>
        </w:rPr>
        <w:t>In task 4</w:t>
      </w:r>
      <w:r w:rsidR="00087674">
        <w:rPr>
          <w:sz w:val="22"/>
          <w:szCs w:val="22"/>
        </w:rPr>
        <w:t xml:space="preserve">, time stamps of the tweets were analyzed. That was achieved by </w:t>
      </w:r>
      <w:r w:rsidR="000E33E7">
        <w:rPr>
          <w:sz w:val="22"/>
          <w:szCs w:val="22"/>
        </w:rPr>
        <w:t xml:space="preserve">extracting the timestamp column of our data frame. </w:t>
      </w:r>
      <w:r w:rsidR="00D13241">
        <w:rPr>
          <w:sz w:val="22"/>
          <w:szCs w:val="22"/>
        </w:rPr>
        <w:t xml:space="preserve">Data was cleaned to only contain the dates of tweet posts. </w:t>
      </w:r>
      <w:r w:rsidR="00DE4AF7">
        <w:rPr>
          <w:sz w:val="22"/>
          <w:szCs w:val="22"/>
        </w:rPr>
        <w:t xml:space="preserve">Then a histogram was plotted for each hashtag. Histograms describe the </w:t>
      </w:r>
      <w:proofErr w:type="gramStart"/>
      <w:r w:rsidR="00B346FD">
        <w:rPr>
          <w:sz w:val="22"/>
          <w:szCs w:val="22"/>
        </w:rPr>
        <w:t>amount</w:t>
      </w:r>
      <w:proofErr w:type="gramEnd"/>
      <w:r w:rsidR="00B346FD">
        <w:rPr>
          <w:sz w:val="22"/>
          <w:szCs w:val="22"/>
        </w:rPr>
        <w:t xml:space="preserve"> of tweets posted in each hashtag per day. </w:t>
      </w:r>
    </w:p>
    <w:p w14:paraId="471D4B54" w14:textId="77777777" w:rsidR="00C81E19" w:rsidRDefault="00C81E19" w:rsidP="003757DA">
      <w:pPr>
        <w:jc w:val="both"/>
        <w:rPr>
          <w:sz w:val="22"/>
          <w:szCs w:val="22"/>
        </w:rPr>
      </w:pPr>
    </w:p>
    <w:p w14:paraId="6BBF197B" w14:textId="56B19FE0" w:rsidR="002B7813" w:rsidRDefault="004824D7" w:rsidP="00C81E19">
      <w:pPr>
        <w:ind w:firstLine="720"/>
        <w:jc w:val="both"/>
        <w:rPr>
          <w:sz w:val="22"/>
          <w:szCs w:val="22"/>
        </w:rPr>
      </w:pPr>
      <w:r>
        <w:rPr>
          <w:sz w:val="22"/>
          <w:szCs w:val="22"/>
        </w:rPr>
        <w:t xml:space="preserve">Figure 5 shows extraction and cleaning </w:t>
      </w:r>
      <w:r w:rsidR="00E934FE">
        <w:rPr>
          <w:sz w:val="22"/>
          <w:szCs w:val="22"/>
        </w:rPr>
        <w:t xml:space="preserve">of #stopsmoking-data and figure 6 shows the same operations done for #quitsmoking-data. </w:t>
      </w:r>
    </w:p>
    <w:p w14:paraId="3AA2943F" w14:textId="77777777" w:rsidR="00C81E19" w:rsidRDefault="00C81E19" w:rsidP="00C81E19">
      <w:pPr>
        <w:jc w:val="both"/>
        <w:rPr>
          <w:sz w:val="22"/>
          <w:szCs w:val="22"/>
        </w:rPr>
      </w:pPr>
    </w:p>
    <w:p w14:paraId="10E6939F" w14:textId="77777777" w:rsidR="0036111F" w:rsidRDefault="00C81E19" w:rsidP="0036111F">
      <w:pPr>
        <w:keepNext/>
        <w:jc w:val="both"/>
      </w:pPr>
      <w:r>
        <w:rPr>
          <w:noProof/>
          <w:sz w:val="22"/>
          <w:szCs w:val="22"/>
        </w:rPr>
        <w:drawing>
          <wp:inline distT="0" distB="0" distL="0" distR="0" wp14:anchorId="010A2FCB" wp14:editId="00F5957A">
            <wp:extent cx="3195955" cy="1607185"/>
            <wp:effectExtent l="0" t="0" r="4445" b="0"/>
            <wp:docPr id="5" name="Kuva 5"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va 5" descr="Kuva, joka sisältää kohteen teksti&#10;&#10;Kuvaus luotu automaattisesti"/>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5955" cy="1607185"/>
                    </a:xfrm>
                    <a:prstGeom prst="rect">
                      <a:avLst/>
                    </a:prstGeom>
                  </pic:spPr>
                </pic:pic>
              </a:graphicData>
            </a:graphic>
          </wp:inline>
        </w:drawing>
      </w:r>
    </w:p>
    <w:p w14:paraId="7C2C6FE7" w14:textId="5FE50092" w:rsidR="00C81E19" w:rsidRDefault="0036111F" w:rsidP="0036111F">
      <w:pPr>
        <w:pStyle w:val="Kuvaotsikko"/>
        <w:jc w:val="both"/>
      </w:pPr>
      <w:r>
        <w:t xml:space="preserve">Figure </w:t>
      </w:r>
      <w:fldSimple w:instr=" SEQ Figure \* ARABIC ">
        <w:r w:rsidR="0016158B">
          <w:rPr>
            <w:noProof/>
          </w:rPr>
          <w:t>5</w:t>
        </w:r>
      </w:fldSimple>
    </w:p>
    <w:p w14:paraId="1C1A1639" w14:textId="77777777" w:rsidR="0036111F" w:rsidRDefault="0036111F" w:rsidP="0036111F">
      <w:pPr>
        <w:jc w:val="both"/>
      </w:pPr>
    </w:p>
    <w:p w14:paraId="1C1FD613" w14:textId="77777777" w:rsidR="00333A61" w:rsidRDefault="00333A61" w:rsidP="00333A61">
      <w:pPr>
        <w:keepNext/>
        <w:jc w:val="both"/>
      </w:pPr>
      <w:r>
        <w:rPr>
          <w:noProof/>
        </w:rPr>
        <w:drawing>
          <wp:inline distT="0" distB="0" distL="0" distR="0" wp14:anchorId="0BC7C4D4" wp14:editId="46997F09">
            <wp:extent cx="3195955" cy="1624330"/>
            <wp:effectExtent l="0" t="0" r="4445" b="0"/>
            <wp:docPr id="6" name="Kuva 6"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 6" descr="Kuva, joka sisältää kohteen teksti&#10;&#10;Kuvaus luotu automaattisesti"/>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5955" cy="1624330"/>
                    </a:xfrm>
                    <a:prstGeom prst="rect">
                      <a:avLst/>
                    </a:prstGeom>
                  </pic:spPr>
                </pic:pic>
              </a:graphicData>
            </a:graphic>
          </wp:inline>
        </w:drawing>
      </w:r>
    </w:p>
    <w:p w14:paraId="7A5DC512" w14:textId="38006C10" w:rsidR="0036111F" w:rsidRDefault="00333A61" w:rsidP="00333A61">
      <w:pPr>
        <w:pStyle w:val="Kuvaotsikko"/>
        <w:jc w:val="both"/>
      </w:pPr>
      <w:r>
        <w:t xml:space="preserve">Figure </w:t>
      </w:r>
      <w:fldSimple w:instr=" SEQ Figure \* ARABIC ">
        <w:r w:rsidR="0016158B">
          <w:rPr>
            <w:noProof/>
          </w:rPr>
          <w:t>6</w:t>
        </w:r>
      </w:fldSimple>
    </w:p>
    <w:p w14:paraId="7EB894C6" w14:textId="77777777" w:rsidR="00333A61" w:rsidRDefault="00333A61" w:rsidP="00333A61">
      <w:pPr>
        <w:jc w:val="both"/>
      </w:pPr>
    </w:p>
    <w:p w14:paraId="48B0E12C" w14:textId="0F0FDCB2" w:rsidR="00333A61" w:rsidRDefault="009E2677" w:rsidP="00333A61">
      <w:pPr>
        <w:jc w:val="both"/>
        <w:rPr>
          <w:sz w:val="22"/>
          <w:szCs w:val="22"/>
        </w:rPr>
      </w:pPr>
      <w:r w:rsidRPr="009E2677">
        <w:rPr>
          <w:sz w:val="22"/>
          <w:szCs w:val="22"/>
        </w:rPr>
        <w:t xml:space="preserve">Figure 7 </w:t>
      </w:r>
      <w:r>
        <w:rPr>
          <w:sz w:val="22"/>
          <w:szCs w:val="22"/>
        </w:rPr>
        <w:t xml:space="preserve">shows </w:t>
      </w:r>
      <w:r w:rsidR="004E7805">
        <w:rPr>
          <w:sz w:val="22"/>
          <w:szCs w:val="22"/>
        </w:rPr>
        <w:t xml:space="preserve">histogram for #stopsmoking-data frame and figure 8 for #quitsmoking-data frame. </w:t>
      </w:r>
      <w:r w:rsidR="00236696">
        <w:rPr>
          <w:sz w:val="22"/>
          <w:szCs w:val="22"/>
        </w:rPr>
        <w:t xml:space="preserve">Histograms </w:t>
      </w:r>
      <w:r w:rsidR="00236696">
        <w:rPr>
          <w:sz w:val="22"/>
          <w:szCs w:val="22"/>
        </w:rPr>
        <w:t>were plotted with daily data to limit the size of the figure</w:t>
      </w:r>
      <w:r w:rsidR="004B32A8">
        <w:rPr>
          <w:sz w:val="22"/>
          <w:szCs w:val="22"/>
        </w:rPr>
        <w:t>s</w:t>
      </w:r>
      <w:r w:rsidR="00236696">
        <w:rPr>
          <w:sz w:val="22"/>
          <w:szCs w:val="22"/>
        </w:rPr>
        <w:t xml:space="preserve"> to </w:t>
      </w:r>
      <w:r w:rsidR="00E45811">
        <w:rPr>
          <w:sz w:val="22"/>
          <w:szCs w:val="22"/>
        </w:rPr>
        <w:t xml:space="preserve">make them </w:t>
      </w:r>
      <w:r w:rsidR="004B32A8">
        <w:rPr>
          <w:sz w:val="22"/>
          <w:szCs w:val="22"/>
        </w:rPr>
        <w:t>easier to review.</w:t>
      </w:r>
      <w:r w:rsidR="008154BC">
        <w:rPr>
          <w:sz w:val="22"/>
          <w:szCs w:val="22"/>
        </w:rPr>
        <w:t xml:space="preserve"> Data was read as columns an</w:t>
      </w:r>
      <w:r w:rsidR="001D0F8B">
        <w:rPr>
          <w:sz w:val="22"/>
          <w:szCs w:val="22"/>
        </w:rPr>
        <w:t xml:space="preserve">d plotted with the </w:t>
      </w:r>
      <w:proofErr w:type="gramStart"/>
      <w:r w:rsidR="001D0F8B">
        <w:rPr>
          <w:sz w:val="22"/>
          <w:szCs w:val="22"/>
        </w:rPr>
        <w:t>hist(</w:t>
      </w:r>
      <w:proofErr w:type="gramEnd"/>
      <w:r w:rsidR="001D0F8B">
        <w:rPr>
          <w:sz w:val="22"/>
          <w:szCs w:val="22"/>
        </w:rPr>
        <w:t>)-function.</w:t>
      </w:r>
      <w:r w:rsidR="004B32A8">
        <w:rPr>
          <w:sz w:val="22"/>
          <w:szCs w:val="22"/>
        </w:rPr>
        <w:t xml:space="preserve"> </w:t>
      </w:r>
    </w:p>
    <w:p w14:paraId="615C272C" w14:textId="77777777" w:rsidR="00621FA9" w:rsidRDefault="00621FA9" w:rsidP="00333A61">
      <w:pPr>
        <w:jc w:val="both"/>
        <w:rPr>
          <w:sz w:val="22"/>
          <w:szCs w:val="22"/>
        </w:rPr>
      </w:pPr>
    </w:p>
    <w:p w14:paraId="5720A7BD" w14:textId="77777777" w:rsidR="00621FA9" w:rsidRDefault="00621FA9" w:rsidP="00621FA9">
      <w:pPr>
        <w:keepNext/>
        <w:jc w:val="both"/>
      </w:pPr>
      <w:r>
        <w:rPr>
          <w:noProof/>
          <w:sz w:val="22"/>
          <w:szCs w:val="22"/>
        </w:rPr>
        <w:drawing>
          <wp:inline distT="0" distB="0" distL="0" distR="0" wp14:anchorId="28A58EF3" wp14:editId="721F7E5E">
            <wp:extent cx="3195955" cy="2186305"/>
            <wp:effectExtent l="0" t="0" r="4445" b="4445"/>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va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5955" cy="2186305"/>
                    </a:xfrm>
                    <a:prstGeom prst="rect">
                      <a:avLst/>
                    </a:prstGeom>
                  </pic:spPr>
                </pic:pic>
              </a:graphicData>
            </a:graphic>
          </wp:inline>
        </w:drawing>
      </w:r>
    </w:p>
    <w:p w14:paraId="6C16038C" w14:textId="5ACDB3FD" w:rsidR="00621FA9" w:rsidRDefault="00621FA9" w:rsidP="00621FA9">
      <w:pPr>
        <w:pStyle w:val="Kuvaotsikko"/>
        <w:jc w:val="both"/>
        <w:rPr>
          <w:sz w:val="22"/>
          <w:szCs w:val="22"/>
        </w:rPr>
      </w:pPr>
      <w:r>
        <w:t xml:space="preserve">Figure </w:t>
      </w:r>
      <w:fldSimple w:instr=" SEQ Figure \* ARABIC ">
        <w:r w:rsidR="0016158B">
          <w:rPr>
            <w:noProof/>
          </w:rPr>
          <w:t>7</w:t>
        </w:r>
      </w:fldSimple>
    </w:p>
    <w:p w14:paraId="7C15BC04" w14:textId="43886181" w:rsidR="004B32A8" w:rsidRPr="009E2677" w:rsidRDefault="004B32A8" w:rsidP="008316A2">
      <w:pPr>
        <w:pStyle w:val="Kuvaotsikko"/>
        <w:jc w:val="both"/>
        <w:rPr>
          <w:sz w:val="22"/>
          <w:szCs w:val="22"/>
        </w:rPr>
      </w:pPr>
    </w:p>
    <w:p w14:paraId="7EA05A4D" w14:textId="77777777" w:rsidR="00B23EB5" w:rsidRDefault="00B23EB5" w:rsidP="0007600C">
      <w:pPr>
        <w:jc w:val="both"/>
        <w:rPr>
          <w:sz w:val="22"/>
          <w:szCs w:val="22"/>
        </w:rPr>
      </w:pPr>
    </w:p>
    <w:p w14:paraId="2ED1351C" w14:textId="77777777" w:rsidR="00621FA9" w:rsidRDefault="008316A2" w:rsidP="00621FA9">
      <w:pPr>
        <w:keepNext/>
        <w:jc w:val="both"/>
      </w:pPr>
      <w:r>
        <w:rPr>
          <w:noProof/>
          <w:sz w:val="22"/>
          <w:szCs w:val="22"/>
        </w:rPr>
        <w:drawing>
          <wp:inline distT="0" distB="0" distL="0" distR="0" wp14:anchorId="7C15DB86" wp14:editId="0CCC9446">
            <wp:extent cx="3427915" cy="1858010"/>
            <wp:effectExtent l="0" t="0" r="1270" b="889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uva 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34706" cy="1861691"/>
                    </a:xfrm>
                    <a:prstGeom prst="rect">
                      <a:avLst/>
                    </a:prstGeom>
                  </pic:spPr>
                </pic:pic>
              </a:graphicData>
            </a:graphic>
          </wp:inline>
        </w:drawing>
      </w:r>
    </w:p>
    <w:p w14:paraId="37C6AB0C" w14:textId="6FC89DEB" w:rsidR="008316A2" w:rsidRDefault="00621FA9" w:rsidP="00621FA9">
      <w:pPr>
        <w:pStyle w:val="Kuvaotsikko"/>
        <w:jc w:val="both"/>
        <w:rPr>
          <w:sz w:val="22"/>
          <w:szCs w:val="22"/>
        </w:rPr>
      </w:pPr>
      <w:r>
        <w:t xml:space="preserve">Figure </w:t>
      </w:r>
      <w:fldSimple w:instr=" SEQ Figure \* ARABIC ">
        <w:r w:rsidR="0016158B">
          <w:rPr>
            <w:noProof/>
          </w:rPr>
          <w:t>8</w:t>
        </w:r>
      </w:fldSimple>
    </w:p>
    <w:p w14:paraId="0A7F2B5C" w14:textId="1001DA91" w:rsidR="00B23EB5" w:rsidRDefault="00316724" w:rsidP="0007600C">
      <w:pPr>
        <w:jc w:val="both"/>
        <w:rPr>
          <w:sz w:val="22"/>
          <w:szCs w:val="22"/>
        </w:rPr>
      </w:pPr>
      <w:r>
        <w:rPr>
          <w:sz w:val="22"/>
          <w:szCs w:val="22"/>
        </w:rPr>
        <w:t xml:space="preserve">From these </w:t>
      </w:r>
      <w:r w:rsidR="00A77F3E">
        <w:rPr>
          <w:sz w:val="22"/>
          <w:szCs w:val="22"/>
        </w:rPr>
        <w:t xml:space="preserve">figures we can </w:t>
      </w:r>
      <w:proofErr w:type="gramStart"/>
      <w:r w:rsidR="00A77F3E">
        <w:rPr>
          <w:sz w:val="22"/>
          <w:szCs w:val="22"/>
        </w:rPr>
        <w:t>determine,</w:t>
      </w:r>
      <w:proofErr w:type="gramEnd"/>
      <w:r w:rsidR="00A77F3E">
        <w:rPr>
          <w:sz w:val="22"/>
          <w:szCs w:val="22"/>
        </w:rPr>
        <w:t xml:space="preserve"> that daily </w:t>
      </w:r>
      <w:r w:rsidR="00D27AD6">
        <w:rPr>
          <w:sz w:val="22"/>
          <w:szCs w:val="22"/>
        </w:rPr>
        <w:t xml:space="preserve">variation is larger with #stopsmoking-data. </w:t>
      </w:r>
    </w:p>
    <w:p w14:paraId="2A06D320" w14:textId="77777777" w:rsidR="00316724" w:rsidRDefault="00316724" w:rsidP="0007600C">
      <w:pPr>
        <w:jc w:val="both"/>
        <w:rPr>
          <w:sz w:val="22"/>
          <w:szCs w:val="22"/>
        </w:rPr>
      </w:pPr>
    </w:p>
    <w:p w14:paraId="1D918A0F" w14:textId="0BCB4C55" w:rsidR="00D910C8" w:rsidRPr="00F329B7" w:rsidRDefault="00F329B7" w:rsidP="00D910C8">
      <w:pPr>
        <w:pStyle w:val="Otsikko2"/>
        <w:rPr>
          <w:sz w:val="22"/>
          <w:szCs w:val="22"/>
        </w:rPr>
      </w:pPr>
      <w:r w:rsidRPr="00F329B7">
        <w:rPr>
          <w:sz w:val="22"/>
          <w:szCs w:val="22"/>
        </w:rPr>
        <w:t>Task 5</w:t>
      </w:r>
    </w:p>
    <w:p w14:paraId="4A285468" w14:textId="02CC1C18" w:rsidR="00F329B7" w:rsidRDefault="00F329B7" w:rsidP="00F329B7">
      <w:pPr>
        <w:jc w:val="both"/>
        <w:rPr>
          <w:sz w:val="22"/>
          <w:szCs w:val="22"/>
        </w:rPr>
      </w:pPr>
      <w:r w:rsidRPr="00F329B7">
        <w:rPr>
          <w:sz w:val="22"/>
          <w:szCs w:val="22"/>
        </w:rPr>
        <w:t>In task 5</w:t>
      </w:r>
      <w:r w:rsidR="00273EA7">
        <w:rPr>
          <w:sz w:val="22"/>
          <w:szCs w:val="22"/>
        </w:rPr>
        <w:t>,</w:t>
      </w:r>
      <w:r w:rsidR="008B6A22">
        <w:rPr>
          <w:sz w:val="22"/>
          <w:szCs w:val="22"/>
        </w:rPr>
        <w:t xml:space="preserve"> </w:t>
      </w:r>
      <w:r w:rsidR="001C4967">
        <w:rPr>
          <w:sz w:val="22"/>
          <w:szCs w:val="22"/>
        </w:rPr>
        <w:t xml:space="preserve">assignment was to find instances </w:t>
      </w:r>
      <w:r w:rsidR="000E678C">
        <w:rPr>
          <w:sz w:val="22"/>
          <w:szCs w:val="22"/>
        </w:rPr>
        <w:t xml:space="preserve">of </w:t>
      </w:r>
      <w:r w:rsidR="00C77062">
        <w:rPr>
          <w:sz w:val="22"/>
          <w:szCs w:val="22"/>
        </w:rPr>
        <w:t xml:space="preserve">Twitter </w:t>
      </w:r>
      <w:r w:rsidR="000E678C">
        <w:rPr>
          <w:sz w:val="22"/>
          <w:szCs w:val="22"/>
        </w:rPr>
        <w:t>users that might be linked to pharmaceutical products</w:t>
      </w:r>
      <w:r w:rsidR="00F93D89">
        <w:rPr>
          <w:sz w:val="22"/>
          <w:szCs w:val="22"/>
        </w:rPr>
        <w:t xml:space="preserve"> or adverts. </w:t>
      </w:r>
      <w:r w:rsidR="00C77062">
        <w:rPr>
          <w:sz w:val="22"/>
          <w:szCs w:val="22"/>
        </w:rPr>
        <w:t xml:space="preserve">This data was extracted by </w:t>
      </w:r>
      <w:r w:rsidR="00D01244">
        <w:rPr>
          <w:sz w:val="22"/>
          <w:szCs w:val="22"/>
        </w:rPr>
        <w:t xml:space="preserve">identifying keywords that might be linked to such adverts or products. </w:t>
      </w:r>
      <w:r w:rsidR="007242E1">
        <w:rPr>
          <w:sz w:val="22"/>
          <w:szCs w:val="22"/>
        </w:rPr>
        <w:t xml:space="preserve">Keywords were identified from </w:t>
      </w:r>
      <w:r w:rsidR="00A27912">
        <w:rPr>
          <w:sz w:val="22"/>
          <w:szCs w:val="22"/>
        </w:rPr>
        <w:t xml:space="preserve">text column of each </w:t>
      </w:r>
      <w:r w:rsidR="00461CE0">
        <w:rPr>
          <w:sz w:val="22"/>
          <w:szCs w:val="22"/>
        </w:rPr>
        <w:t xml:space="preserve">data frame. </w:t>
      </w:r>
    </w:p>
    <w:p w14:paraId="09728057" w14:textId="77777777" w:rsidR="000B0A93" w:rsidRDefault="000B0A93" w:rsidP="00F329B7">
      <w:pPr>
        <w:jc w:val="both"/>
        <w:rPr>
          <w:sz w:val="22"/>
          <w:szCs w:val="22"/>
        </w:rPr>
      </w:pPr>
    </w:p>
    <w:p w14:paraId="3A429044" w14:textId="5BB0AFD6" w:rsidR="000B0A93" w:rsidRDefault="000B0A93" w:rsidP="00F329B7">
      <w:pPr>
        <w:jc w:val="both"/>
        <w:rPr>
          <w:sz w:val="22"/>
          <w:szCs w:val="22"/>
        </w:rPr>
      </w:pPr>
      <w:r>
        <w:rPr>
          <w:sz w:val="22"/>
          <w:szCs w:val="22"/>
        </w:rPr>
        <w:tab/>
      </w:r>
      <w:r w:rsidR="006F7101">
        <w:rPr>
          <w:sz w:val="22"/>
          <w:szCs w:val="22"/>
        </w:rPr>
        <w:t xml:space="preserve">After tweet texts </w:t>
      </w:r>
      <w:r w:rsidR="000807B0">
        <w:rPr>
          <w:sz w:val="22"/>
          <w:szCs w:val="22"/>
        </w:rPr>
        <w:t>that included</w:t>
      </w:r>
      <w:r w:rsidR="006F7101">
        <w:rPr>
          <w:sz w:val="22"/>
          <w:szCs w:val="22"/>
        </w:rPr>
        <w:t xml:space="preserve"> these keywords </w:t>
      </w:r>
      <w:r w:rsidR="00F063E7">
        <w:rPr>
          <w:sz w:val="22"/>
          <w:szCs w:val="22"/>
        </w:rPr>
        <w:t xml:space="preserve">were identified, usernames that posted these tweets were determined. </w:t>
      </w:r>
      <w:r w:rsidR="000807B0">
        <w:rPr>
          <w:sz w:val="22"/>
          <w:szCs w:val="22"/>
        </w:rPr>
        <w:t xml:space="preserve">Usernames were </w:t>
      </w:r>
      <w:r w:rsidR="00C83F80">
        <w:rPr>
          <w:sz w:val="22"/>
          <w:szCs w:val="22"/>
        </w:rPr>
        <w:t xml:space="preserve">then printed in a list. </w:t>
      </w:r>
    </w:p>
    <w:p w14:paraId="25D2A556" w14:textId="77777777" w:rsidR="00C83F80" w:rsidRDefault="00C83F80" w:rsidP="00F329B7">
      <w:pPr>
        <w:jc w:val="both"/>
        <w:rPr>
          <w:sz w:val="22"/>
          <w:szCs w:val="22"/>
        </w:rPr>
      </w:pPr>
    </w:p>
    <w:p w14:paraId="6832D48A" w14:textId="70377946" w:rsidR="00DD056D" w:rsidRDefault="00C83F80" w:rsidP="00F329B7">
      <w:pPr>
        <w:jc w:val="both"/>
        <w:rPr>
          <w:sz w:val="22"/>
          <w:szCs w:val="22"/>
        </w:rPr>
      </w:pPr>
      <w:r>
        <w:rPr>
          <w:sz w:val="22"/>
          <w:szCs w:val="22"/>
        </w:rPr>
        <w:lastRenderedPageBreak/>
        <w:tab/>
        <w:t xml:space="preserve">By reviewing this list of </w:t>
      </w:r>
      <w:proofErr w:type="gramStart"/>
      <w:r>
        <w:rPr>
          <w:sz w:val="22"/>
          <w:szCs w:val="22"/>
        </w:rPr>
        <w:t>usernames</w:t>
      </w:r>
      <w:proofErr w:type="gramEnd"/>
      <w:r w:rsidR="003A55B2">
        <w:rPr>
          <w:sz w:val="22"/>
          <w:szCs w:val="22"/>
        </w:rPr>
        <w:t xml:space="preserve"> it can be conclud</w:t>
      </w:r>
      <w:r w:rsidR="009B0F20">
        <w:rPr>
          <w:sz w:val="22"/>
          <w:szCs w:val="22"/>
        </w:rPr>
        <w:t xml:space="preserve">ed that many of them are linked to some kind of </w:t>
      </w:r>
      <w:r w:rsidR="007B1DFD">
        <w:rPr>
          <w:sz w:val="22"/>
          <w:szCs w:val="22"/>
        </w:rPr>
        <w:t>product or service that is linked to health or pharma</w:t>
      </w:r>
      <w:r w:rsidR="000D7F27">
        <w:rPr>
          <w:sz w:val="22"/>
          <w:szCs w:val="22"/>
        </w:rPr>
        <w:t>ceuticals.</w:t>
      </w:r>
      <w:r w:rsidR="00D606E9">
        <w:rPr>
          <w:sz w:val="22"/>
          <w:szCs w:val="22"/>
        </w:rPr>
        <w:t xml:space="preserve"> For example, NHS (National </w:t>
      </w:r>
      <w:r w:rsidR="00327895">
        <w:rPr>
          <w:sz w:val="22"/>
          <w:szCs w:val="22"/>
        </w:rPr>
        <w:t>Health Services) has its own user</w:t>
      </w:r>
      <w:r w:rsidR="0027512B">
        <w:rPr>
          <w:sz w:val="22"/>
          <w:szCs w:val="22"/>
        </w:rPr>
        <w:t xml:space="preserve"> [5]</w:t>
      </w:r>
      <w:r w:rsidR="00327895">
        <w:rPr>
          <w:sz w:val="22"/>
          <w:szCs w:val="22"/>
        </w:rPr>
        <w:t>.</w:t>
      </w:r>
      <w:r w:rsidR="000D7F27">
        <w:rPr>
          <w:sz w:val="22"/>
          <w:szCs w:val="22"/>
        </w:rPr>
        <w:t xml:space="preserve"> </w:t>
      </w:r>
      <w:r w:rsidR="00E21050">
        <w:rPr>
          <w:sz w:val="22"/>
          <w:szCs w:val="22"/>
        </w:rPr>
        <w:t>Strings that were used in analysis of tweets are listed below.</w:t>
      </w:r>
    </w:p>
    <w:p w14:paraId="478D7FAE" w14:textId="77777777" w:rsidR="00E21050" w:rsidRDefault="00E21050" w:rsidP="00F329B7">
      <w:pPr>
        <w:jc w:val="both"/>
        <w:rPr>
          <w:sz w:val="22"/>
          <w:szCs w:val="22"/>
        </w:rPr>
      </w:pPr>
    </w:p>
    <w:p w14:paraId="2595B063" w14:textId="432AA6F9" w:rsidR="00E21050" w:rsidRDefault="00E21050" w:rsidP="00E21050">
      <w:pPr>
        <w:pStyle w:val="Luettelokappale"/>
        <w:numPr>
          <w:ilvl w:val="0"/>
          <w:numId w:val="26"/>
        </w:numPr>
        <w:jc w:val="both"/>
        <w:rPr>
          <w:sz w:val="22"/>
          <w:szCs w:val="22"/>
        </w:rPr>
      </w:pPr>
      <w:r>
        <w:rPr>
          <w:sz w:val="22"/>
          <w:szCs w:val="22"/>
        </w:rPr>
        <w:t>medic</w:t>
      </w:r>
    </w:p>
    <w:p w14:paraId="00083F43" w14:textId="7D449413" w:rsidR="00E21050" w:rsidRDefault="00E21050" w:rsidP="00E21050">
      <w:pPr>
        <w:pStyle w:val="Luettelokappale"/>
        <w:numPr>
          <w:ilvl w:val="0"/>
          <w:numId w:val="26"/>
        </w:numPr>
        <w:jc w:val="both"/>
        <w:rPr>
          <w:sz w:val="22"/>
          <w:szCs w:val="22"/>
        </w:rPr>
      </w:pPr>
      <w:r>
        <w:rPr>
          <w:sz w:val="22"/>
          <w:szCs w:val="22"/>
        </w:rPr>
        <w:t>treatment</w:t>
      </w:r>
    </w:p>
    <w:p w14:paraId="331C1B6F" w14:textId="22191D09" w:rsidR="00E21050" w:rsidRDefault="00E21050" w:rsidP="00E21050">
      <w:pPr>
        <w:pStyle w:val="Luettelokappale"/>
        <w:numPr>
          <w:ilvl w:val="0"/>
          <w:numId w:val="26"/>
        </w:numPr>
        <w:jc w:val="both"/>
        <w:rPr>
          <w:sz w:val="22"/>
          <w:szCs w:val="22"/>
        </w:rPr>
      </w:pPr>
      <w:r>
        <w:rPr>
          <w:sz w:val="22"/>
          <w:szCs w:val="22"/>
        </w:rPr>
        <w:t>pharma</w:t>
      </w:r>
    </w:p>
    <w:p w14:paraId="7A48F9BE" w14:textId="17231E73" w:rsidR="00E21050" w:rsidRDefault="00E21050" w:rsidP="00E21050">
      <w:pPr>
        <w:pStyle w:val="Luettelokappale"/>
        <w:numPr>
          <w:ilvl w:val="0"/>
          <w:numId w:val="26"/>
        </w:numPr>
        <w:jc w:val="both"/>
        <w:rPr>
          <w:sz w:val="22"/>
          <w:szCs w:val="22"/>
        </w:rPr>
      </w:pPr>
      <w:r>
        <w:rPr>
          <w:sz w:val="22"/>
          <w:szCs w:val="22"/>
        </w:rPr>
        <w:t>therapy</w:t>
      </w:r>
    </w:p>
    <w:p w14:paraId="5FCCF46C" w14:textId="0ABD7E34" w:rsidR="00E21050" w:rsidRDefault="00E21050" w:rsidP="00E21050">
      <w:pPr>
        <w:pStyle w:val="Luettelokappale"/>
        <w:numPr>
          <w:ilvl w:val="0"/>
          <w:numId w:val="26"/>
        </w:numPr>
        <w:jc w:val="both"/>
        <w:rPr>
          <w:sz w:val="22"/>
          <w:szCs w:val="22"/>
        </w:rPr>
      </w:pPr>
      <w:r>
        <w:rPr>
          <w:sz w:val="22"/>
          <w:szCs w:val="22"/>
        </w:rPr>
        <w:t>hypnosis</w:t>
      </w:r>
    </w:p>
    <w:p w14:paraId="55983E97" w14:textId="57F073BD" w:rsidR="00E21050" w:rsidRDefault="00E21050" w:rsidP="00E21050">
      <w:pPr>
        <w:pStyle w:val="Luettelokappale"/>
        <w:numPr>
          <w:ilvl w:val="0"/>
          <w:numId w:val="26"/>
        </w:numPr>
        <w:jc w:val="both"/>
        <w:rPr>
          <w:sz w:val="22"/>
          <w:szCs w:val="22"/>
        </w:rPr>
      </w:pPr>
      <w:r>
        <w:rPr>
          <w:sz w:val="22"/>
          <w:szCs w:val="22"/>
        </w:rPr>
        <w:t>health</w:t>
      </w:r>
    </w:p>
    <w:p w14:paraId="362EEDAB" w14:textId="77777777" w:rsidR="00E21050" w:rsidRDefault="00E21050" w:rsidP="00E21050">
      <w:pPr>
        <w:jc w:val="both"/>
        <w:rPr>
          <w:sz w:val="22"/>
          <w:szCs w:val="22"/>
        </w:rPr>
      </w:pPr>
    </w:p>
    <w:p w14:paraId="4A464F65" w14:textId="29752F95" w:rsidR="00E21050" w:rsidRDefault="00A7519E" w:rsidP="00E21050">
      <w:pPr>
        <w:jc w:val="both"/>
        <w:rPr>
          <w:sz w:val="22"/>
          <w:szCs w:val="22"/>
        </w:rPr>
      </w:pPr>
      <w:r>
        <w:rPr>
          <w:sz w:val="22"/>
          <w:szCs w:val="22"/>
        </w:rPr>
        <w:t xml:space="preserve">Strings were found with a simple </w:t>
      </w:r>
      <w:proofErr w:type="gramStart"/>
      <w:r>
        <w:rPr>
          <w:sz w:val="22"/>
          <w:szCs w:val="22"/>
        </w:rPr>
        <w:t>find(</w:t>
      </w:r>
      <w:proofErr w:type="gramEnd"/>
      <w:r>
        <w:rPr>
          <w:sz w:val="22"/>
          <w:szCs w:val="22"/>
        </w:rPr>
        <w:t xml:space="preserve">)-function. If string was found, username list was appended. </w:t>
      </w:r>
      <w:r w:rsidR="00B724BF">
        <w:rPr>
          <w:sz w:val="22"/>
          <w:szCs w:val="22"/>
        </w:rPr>
        <w:t xml:space="preserve">Process can be seen in figures </w:t>
      </w:r>
      <w:r w:rsidR="00691C8B">
        <w:rPr>
          <w:sz w:val="22"/>
          <w:szCs w:val="22"/>
        </w:rPr>
        <w:t>9 (#stopsmoking) and 10 (#quitsmoking).</w:t>
      </w:r>
    </w:p>
    <w:p w14:paraId="67C10080" w14:textId="77777777" w:rsidR="00471FB5" w:rsidRDefault="00471FB5" w:rsidP="00E21050">
      <w:pPr>
        <w:jc w:val="both"/>
        <w:rPr>
          <w:sz w:val="22"/>
          <w:szCs w:val="22"/>
        </w:rPr>
      </w:pPr>
    </w:p>
    <w:p w14:paraId="2B6FD807" w14:textId="77777777" w:rsidR="00471FB5" w:rsidRDefault="00471FB5" w:rsidP="00E21050">
      <w:pPr>
        <w:jc w:val="both"/>
        <w:rPr>
          <w:sz w:val="22"/>
          <w:szCs w:val="22"/>
        </w:rPr>
      </w:pPr>
    </w:p>
    <w:p w14:paraId="73925002" w14:textId="77777777" w:rsidR="00327895" w:rsidRDefault="00D606E9" w:rsidP="00327895">
      <w:pPr>
        <w:keepNext/>
        <w:jc w:val="both"/>
      </w:pPr>
      <w:r>
        <w:rPr>
          <w:noProof/>
          <w:sz w:val="22"/>
          <w:szCs w:val="22"/>
        </w:rPr>
        <w:drawing>
          <wp:inline distT="0" distB="0" distL="0" distR="0" wp14:anchorId="75B129F9" wp14:editId="15E8E72A">
            <wp:extent cx="3339847" cy="1886585"/>
            <wp:effectExtent l="0" t="0" r="0" b="0"/>
            <wp:docPr id="10" name="Kuva 10"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va 10" descr="Kuva, joka sisältää kohteen teksti&#10;&#10;Kuvaus luotu automaattisesti"/>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71879" cy="1904679"/>
                    </a:xfrm>
                    <a:prstGeom prst="rect">
                      <a:avLst/>
                    </a:prstGeom>
                  </pic:spPr>
                </pic:pic>
              </a:graphicData>
            </a:graphic>
          </wp:inline>
        </w:drawing>
      </w:r>
    </w:p>
    <w:p w14:paraId="67B188A5" w14:textId="60FD3A26" w:rsidR="007F48A9" w:rsidRDefault="00327895" w:rsidP="00327895">
      <w:pPr>
        <w:pStyle w:val="Kuvaotsikko"/>
        <w:jc w:val="both"/>
      </w:pPr>
      <w:r>
        <w:t xml:space="preserve">Figure </w:t>
      </w:r>
      <w:fldSimple w:instr=" SEQ Figure \* ARABIC ">
        <w:r w:rsidR="0016158B">
          <w:rPr>
            <w:noProof/>
          </w:rPr>
          <w:t>9</w:t>
        </w:r>
      </w:fldSimple>
    </w:p>
    <w:p w14:paraId="1CF4BFA7" w14:textId="77777777" w:rsidR="00432BED" w:rsidRDefault="00B003C9" w:rsidP="00432BED">
      <w:pPr>
        <w:keepNext/>
        <w:jc w:val="both"/>
      </w:pPr>
      <w:r>
        <w:rPr>
          <w:noProof/>
        </w:rPr>
        <w:drawing>
          <wp:inline distT="0" distB="0" distL="0" distR="0" wp14:anchorId="40ADA535" wp14:editId="5928F886">
            <wp:extent cx="3554985" cy="1917700"/>
            <wp:effectExtent l="0" t="0" r="7620" b="6350"/>
            <wp:docPr id="11" name="Kuva 1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uva 11" descr="Kuva, joka sisältää kohteen teksti&#10;&#10;Kuvaus luotu automaattisesti"/>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69163" cy="1925348"/>
                    </a:xfrm>
                    <a:prstGeom prst="rect">
                      <a:avLst/>
                    </a:prstGeom>
                  </pic:spPr>
                </pic:pic>
              </a:graphicData>
            </a:graphic>
          </wp:inline>
        </w:drawing>
      </w:r>
    </w:p>
    <w:p w14:paraId="522B9E9C" w14:textId="27467223" w:rsidR="00471FB5" w:rsidRDefault="00432BED" w:rsidP="00432BED">
      <w:pPr>
        <w:pStyle w:val="Kuvaotsikko"/>
        <w:jc w:val="both"/>
      </w:pPr>
      <w:r>
        <w:t xml:space="preserve">Figure </w:t>
      </w:r>
      <w:fldSimple w:instr=" SEQ Figure \* ARABIC ">
        <w:r w:rsidR="0016158B">
          <w:rPr>
            <w:noProof/>
          </w:rPr>
          <w:t>10</w:t>
        </w:r>
      </w:fldSimple>
    </w:p>
    <w:p w14:paraId="4C7AD905" w14:textId="77777777" w:rsidR="00540F45" w:rsidRDefault="00540F45" w:rsidP="00540F45">
      <w:pPr>
        <w:jc w:val="both"/>
      </w:pPr>
    </w:p>
    <w:p w14:paraId="771EB384" w14:textId="2444D945" w:rsidR="00540F45" w:rsidRPr="00D77DE0" w:rsidRDefault="00EE02C1" w:rsidP="00EE02C1">
      <w:pPr>
        <w:pStyle w:val="Otsikko2"/>
        <w:rPr>
          <w:sz w:val="22"/>
          <w:szCs w:val="22"/>
        </w:rPr>
      </w:pPr>
      <w:r w:rsidRPr="00D77DE0">
        <w:rPr>
          <w:sz w:val="22"/>
          <w:szCs w:val="22"/>
        </w:rPr>
        <w:t xml:space="preserve">Task 6 </w:t>
      </w:r>
    </w:p>
    <w:p w14:paraId="15B24CFA" w14:textId="68F3DED3" w:rsidR="00EE02C1" w:rsidRDefault="00D77DE0" w:rsidP="00EE02C1">
      <w:pPr>
        <w:jc w:val="both"/>
        <w:rPr>
          <w:sz w:val="22"/>
          <w:szCs w:val="22"/>
        </w:rPr>
      </w:pPr>
      <w:r w:rsidRPr="00D77DE0">
        <w:rPr>
          <w:sz w:val="22"/>
          <w:szCs w:val="22"/>
        </w:rPr>
        <w:t>Assignment in task 6 was to</w:t>
      </w:r>
      <w:r w:rsidR="00E5028E">
        <w:rPr>
          <w:sz w:val="22"/>
          <w:szCs w:val="22"/>
        </w:rPr>
        <w:t xml:space="preserve"> </w:t>
      </w:r>
      <w:r w:rsidR="0046157A">
        <w:rPr>
          <w:sz w:val="22"/>
          <w:szCs w:val="22"/>
        </w:rPr>
        <w:t xml:space="preserve">identify sub hashtags for both data frames. </w:t>
      </w:r>
      <w:r w:rsidR="006D04E2">
        <w:rPr>
          <w:sz w:val="22"/>
          <w:szCs w:val="22"/>
        </w:rPr>
        <w:t xml:space="preserve">A simple string search in tweet messages was completed to find these sub hashtags. </w:t>
      </w:r>
    </w:p>
    <w:p w14:paraId="6BEE8FD2" w14:textId="77777777" w:rsidR="00140ADC" w:rsidRDefault="00140ADC" w:rsidP="00EE02C1">
      <w:pPr>
        <w:jc w:val="both"/>
        <w:rPr>
          <w:sz w:val="22"/>
          <w:szCs w:val="22"/>
        </w:rPr>
      </w:pPr>
    </w:p>
    <w:p w14:paraId="1F0A7FC9" w14:textId="4BE6E942" w:rsidR="00140ADC" w:rsidRDefault="00140ADC" w:rsidP="00EE02C1">
      <w:pPr>
        <w:jc w:val="both"/>
        <w:rPr>
          <w:sz w:val="22"/>
          <w:szCs w:val="22"/>
        </w:rPr>
      </w:pPr>
      <w:r>
        <w:rPr>
          <w:sz w:val="22"/>
          <w:szCs w:val="22"/>
        </w:rPr>
        <w:tab/>
      </w:r>
      <w:r w:rsidR="00B91293">
        <w:rPr>
          <w:sz w:val="22"/>
          <w:szCs w:val="22"/>
        </w:rPr>
        <w:t xml:space="preserve">First, data column for text was searched for hashtags. </w:t>
      </w:r>
      <w:r w:rsidR="00EA4842">
        <w:rPr>
          <w:sz w:val="22"/>
          <w:szCs w:val="22"/>
        </w:rPr>
        <w:t xml:space="preserve">It was done with </w:t>
      </w:r>
      <w:r w:rsidR="006A3B20">
        <w:rPr>
          <w:sz w:val="22"/>
          <w:szCs w:val="22"/>
        </w:rPr>
        <w:t>string search for certain symbols</w:t>
      </w:r>
      <w:r w:rsidR="0021772F">
        <w:rPr>
          <w:sz w:val="22"/>
          <w:szCs w:val="22"/>
        </w:rPr>
        <w:t xml:space="preserve"> with </w:t>
      </w:r>
      <w:proofErr w:type="spellStart"/>
      <w:proofErr w:type="gramStart"/>
      <w:r w:rsidR="0021772F">
        <w:rPr>
          <w:sz w:val="22"/>
          <w:szCs w:val="22"/>
        </w:rPr>
        <w:t>findall</w:t>
      </w:r>
      <w:proofErr w:type="spellEnd"/>
      <w:r w:rsidR="0021772F">
        <w:rPr>
          <w:sz w:val="22"/>
          <w:szCs w:val="22"/>
        </w:rPr>
        <w:t>(</w:t>
      </w:r>
      <w:proofErr w:type="gramEnd"/>
      <w:r w:rsidR="0021772F">
        <w:rPr>
          <w:sz w:val="22"/>
          <w:szCs w:val="22"/>
        </w:rPr>
        <w:t xml:space="preserve">)-function. After that, </w:t>
      </w:r>
      <w:proofErr w:type="gramStart"/>
      <w:r w:rsidR="0021772F">
        <w:rPr>
          <w:sz w:val="22"/>
          <w:szCs w:val="22"/>
        </w:rPr>
        <w:t>head(</w:t>
      </w:r>
      <w:proofErr w:type="gramEnd"/>
      <w:r w:rsidR="0021772F">
        <w:rPr>
          <w:sz w:val="22"/>
          <w:szCs w:val="22"/>
        </w:rPr>
        <w:t>20)</w:t>
      </w:r>
      <w:r w:rsidR="004E32A7">
        <w:rPr>
          <w:sz w:val="22"/>
          <w:szCs w:val="22"/>
        </w:rPr>
        <w:t>-function was used to find twenty most common combinations of hashtags</w:t>
      </w:r>
      <w:r w:rsidR="00BB46E8">
        <w:rPr>
          <w:sz w:val="22"/>
          <w:szCs w:val="22"/>
        </w:rPr>
        <w:t xml:space="preserve"> from the counted values.</w:t>
      </w:r>
    </w:p>
    <w:p w14:paraId="0CB59309" w14:textId="77777777" w:rsidR="004E32A7" w:rsidRDefault="004E32A7" w:rsidP="00EE02C1">
      <w:pPr>
        <w:jc w:val="both"/>
        <w:rPr>
          <w:sz w:val="22"/>
          <w:szCs w:val="22"/>
        </w:rPr>
      </w:pPr>
    </w:p>
    <w:p w14:paraId="396B4056" w14:textId="40D3A1AB" w:rsidR="004E32A7" w:rsidRDefault="004E32A7" w:rsidP="00EE02C1">
      <w:pPr>
        <w:jc w:val="both"/>
        <w:rPr>
          <w:sz w:val="22"/>
          <w:szCs w:val="22"/>
        </w:rPr>
      </w:pPr>
      <w:r>
        <w:rPr>
          <w:sz w:val="22"/>
          <w:szCs w:val="22"/>
        </w:rPr>
        <w:tab/>
        <w:t>A list of most common hashtags was printed</w:t>
      </w:r>
      <w:r w:rsidR="005C0FDA">
        <w:rPr>
          <w:sz w:val="22"/>
          <w:szCs w:val="22"/>
        </w:rPr>
        <w:t xml:space="preserve">. </w:t>
      </w:r>
      <w:r w:rsidR="00590D59">
        <w:rPr>
          <w:sz w:val="22"/>
          <w:szCs w:val="22"/>
        </w:rPr>
        <w:t xml:space="preserve">Sub hashtags were identified </w:t>
      </w:r>
      <w:r w:rsidR="007A5B3F">
        <w:rPr>
          <w:sz w:val="22"/>
          <w:szCs w:val="22"/>
        </w:rPr>
        <w:t>by reviewing this list</w:t>
      </w:r>
      <w:r w:rsidR="005E5148">
        <w:rPr>
          <w:sz w:val="22"/>
          <w:szCs w:val="22"/>
        </w:rPr>
        <w:t xml:space="preserve"> and counting </w:t>
      </w:r>
      <w:r w:rsidR="007E1BD2">
        <w:rPr>
          <w:sz w:val="22"/>
          <w:szCs w:val="22"/>
        </w:rPr>
        <w:t xml:space="preserve">hashtags that appeared most on the top 20 list. </w:t>
      </w:r>
      <w:r w:rsidR="00B51F0F">
        <w:rPr>
          <w:sz w:val="22"/>
          <w:szCs w:val="22"/>
        </w:rPr>
        <w:t xml:space="preserve">Statistically we can </w:t>
      </w:r>
      <w:proofErr w:type="gramStart"/>
      <w:r w:rsidR="00B51F0F">
        <w:rPr>
          <w:sz w:val="22"/>
          <w:szCs w:val="22"/>
        </w:rPr>
        <w:t>conclude,</w:t>
      </w:r>
      <w:proofErr w:type="gramEnd"/>
      <w:r w:rsidR="00B51F0F">
        <w:rPr>
          <w:sz w:val="22"/>
          <w:szCs w:val="22"/>
        </w:rPr>
        <w:t xml:space="preserve"> that these are the most common hashtags </w:t>
      </w:r>
      <w:r w:rsidR="00B854EC">
        <w:rPr>
          <w:sz w:val="22"/>
          <w:szCs w:val="22"/>
        </w:rPr>
        <w:t xml:space="preserve">in the whole data frame, even if the full list of hashtags is not reviewed. </w:t>
      </w:r>
    </w:p>
    <w:p w14:paraId="49B404BD" w14:textId="77777777" w:rsidR="001750E6" w:rsidRDefault="001750E6" w:rsidP="00EE02C1">
      <w:pPr>
        <w:jc w:val="both"/>
        <w:rPr>
          <w:sz w:val="22"/>
          <w:szCs w:val="22"/>
        </w:rPr>
      </w:pPr>
    </w:p>
    <w:p w14:paraId="553BD371" w14:textId="35016A0E" w:rsidR="001750E6" w:rsidRDefault="001750E6" w:rsidP="00EE02C1">
      <w:pPr>
        <w:jc w:val="both"/>
        <w:rPr>
          <w:sz w:val="22"/>
          <w:szCs w:val="22"/>
        </w:rPr>
      </w:pPr>
      <w:r>
        <w:rPr>
          <w:sz w:val="22"/>
          <w:szCs w:val="22"/>
        </w:rPr>
        <w:tab/>
        <w:t xml:space="preserve">Proportions for sub hashtags were summarized in </w:t>
      </w:r>
      <w:r w:rsidR="009F1CDA">
        <w:rPr>
          <w:sz w:val="22"/>
          <w:szCs w:val="22"/>
        </w:rPr>
        <w:t xml:space="preserve">tables for both cases. </w:t>
      </w:r>
      <w:r w:rsidR="001D56F0">
        <w:rPr>
          <w:sz w:val="22"/>
          <w:szCs w:val="22"/>
        </w:rPr>
        <w:t xml:space="preserve">Tables can be seen in figure 11 and 12. </w:t>
      </w:r>
    </w:p>
    <w:p w14:paraId="2042BBDA" w14:textId="77777777" w:rsidR="00F661A9" w:rsidRDefault="00F661A9" w:rsidP="00EE02C1">
      <w:pPr>
        <w:jc w:val="both"/>
        <w:rPr>
          <w:sz w:val="22"/>
          <w:szCs w:val="22"/>
        </w:rPr>
      </w:pPr>
    </w:p>
    <w:p w14:paraId="1142A01B" w14:textId="77777777" w:rsidR="00A36CB8" w:rsidRDefault="00F661A9" w:rsidP="00A36CB8">
      <w:pPr>
        <w:keepNext/>
        <w:jc w:val="both"/>
      </w:pPr>
      <w:r>
        <w:rPr>
          <w:noProof/>
          <w:sz w:val="22"/>
          <w:szCs w:val="22"/>
        </w:rPr>
        <w:drawing>
          <wp:inline distT="0" distB="0" distL="0" distR="0" wp14:anchorId="2B7E3A22" wp14:editId="38050235">
            <wp:extent cx="3127865" cy="4667250"/>
            <wp:effectExtent l="0" t="0" r="0" b="0"/>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uva 12"/>
                    <pic:cNvPicPr/>
                  </pic:nvPicPr>
                  <pic:blipFill>
                    <a:blip r:embed="rId24">
                      <a:extLst>
                        <a:ext uri="{28A0092B-C50C-407E-A947-70E740481C1C}">
                          <a14:useLocalDpi xmlns:a14="http://schemas.microsoft.com/office/drawing/2010/main" val="0"/>
                        </a:ext>
                      </a:extLst>
                    </a:blip>
                    <a:stretch>
                      <a:fillRect/>
                    </a:stretch>
                  </pic:blipFill>
                  <pic:spPr>
                    <a:xfrm>
                      <a:off x="0" y="0"/>
                      <a:ext cx="3140765" cy="4686499"/>
                    </a:xfrm>
                    <a:prstGeom prst="rect">
                      <a:avLst/>
                    </a:prstGeom>
                  </pic:spPr>
                </pic:pic>
              </a:graphicData>
            </a:graphic>
          </wp:inline>
        </w:drawing>
      </w:r>
    </w:p>
    <w:p w14:paraId="5659B684" w14:textId="2497B1E3" w:rsidR="00F661A9" w:rsidRDefault="00A36CB8" w:rsidP="00A36CB8">
      <w:pPr>
        <w:pStyle w:val="Kuvaotsikko"/>
        <w:jc w:val="both"/>
      </w:pPr>
      <w:r>
        <w:t xml:space="preserve">Figure </w:t>
      </w:r>
      <w:fldSimple w:instr=" SEQ Figure \* ARABIC ">
        <w:r w:rsidR="0016158B">
          <w:rPr>
            <w:noProof/>
          </w:rPr>
          <w:t>11</w:t>
        </w:r>
      </w:fldSimple>
    </w:p>
    <w:p w14:paraId="73CBA2E2" w14:textId="77777777" w:rsidR="00A36CB8" w:rsidRDefault="00A36CB8" w:rsidP="00A36CB8">
      <w:pPr>
        <w:jc w:val="both"/>
      </w:pPr>
    </w:p>
    <w:p w14:paraId="413165D4" w14:textId="77777777" w:rsidR="00A36CB8" w:rsidRDefault="00A36CB8" w:rsidP="00A36CB8">
      <w:pPr>
        <w:keepNext/>
        <w:jc w:val="both"/>
      </w:pPr>
      <w:r>
        <w:rPr>
          <w:noProof/>
        </w:rPr>
        <w:lastRenderedPageBreak/>
        <w:drawing>
          <wp:inline distT="0" distB="0" distL="0" distR="0" wp14:anchorId="7CE7FC1E" wp14:editId="1B514BB6">
            <wp:extent cx="3195955" cy="4773295"/>
            <wp:effectExtent l="0" t="0" r="4445" b="8255"/>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 13"/>
                    <pic:cNvPicPr/>
                  </pic:nvPicPr>
                  <pic:blipFill>
                    <a:blip r:embed="rId25">
                      <a:extLst>
                        <a:ext uri="{28A0092B-C50C-407E-A947-70E740481C1C}">
                          <a14:useLocalDpi xmlns:a14="http://schemas.microsoft.com/office/drawing/2010/main" val="0"/>
                        </a:ext>
                      </a:extLst>
                    </a:blip>
                    <a:stretch>
                      <a:fillRect/>
                    </a:stretch>
                  </pic:blipFill>
                  <pic:spPr>
                    <a:xfrm>
                      <a:off x="0" y="0"/>
                      <a:ext cx="3195955" cy="4773295"/>
                    </a:xfrm>
                    <a:prstGeom prst="rect">
                      <a:avLst/>
                    </a:prstGeom>
                  </pic:spPr>
                </pic:pic>
              </a:graphicData>
            </a:graphic>
          </wp:inline>
        </w:drawing>
      </w:r>
    </w:p>
    <w:p w14:paraId="7BBDE620" w14:textId="10881785" w:rsidR="00A36CB8" w:rsidRDefault="00A36CB8" w:rsidP="00A36CB8">
      <w:pPr>
        <w:pStyle w:val="Kuvaotsikko"/>
        <w:jc w:val="both"/>
      </w:pPr>
      <w:r>
        <w:t xml:space="preserve">Figure </w:t>
      </w:r>
      <w:fldSimple w:instr=" SEQ Figure \* ARABIC ">
        <w:r w:rsidR="0016158B">
          <w:rPr>
            <w:noProof/>
          </w:rPr>
          <w:t>12</w:t>
        </w:r>
      </w:fldSimple>
    </w:p>
    <w:p w14:paraId="70CDF059" w14:textId="30645999" w:rsidR="00A72494" w:rsidRDefault="00D9077B" w:rsidP="004104ED">
      <w:pPr>
        <w:jc w:val="both"/>
        <w:rPr>
          <w:sz w:val="22"/>
          <w:szCs w:val="22"/>
        </w:rPr>
      </w:pPr>
      <w:r>
        <w:rPr>
          <w:sz w:val="22"/>
          <w:szCs w:val="22"/>
        </w:rPr>
        <w:t xml:space="preserve">It can be concluded that </w:t>
      </w:r>
      <w:r w:rsidR="00EF4287">
        <w:rPr>
          <w:sz w:val="22"/>
          <w:szCs w:val="22"/>
        </w:rPr>
        <w:t xml:space="preserve">identified sub hashtags differed a lot depending on the data that was reviewed. </w:t>
      </w:r>
      <w:r w:rsidR="00CC2CB8">
        <w:rPr>
          <w:sz w:val="22"/>
          <w:szCs w:val="22"/>
        </w:rPr>
        <w:t xml:space="preserve">Data frame </w:t>
      </w:r>
      <w:r w:rsidR="00FE320A">
        <w:rPr>
          <w:sz w:val="22"/>
          <w:szCs w:val="22"/>
        </w:rPr>
        <w:t xml:space="preserve">of #stopsmoking-tweets </w:t>
      </w:r>
      <w:r w:rsidR="00E952CF">
        <w:rPr>
          <w:sz w:val="22"/>
          <w:szCs w:val="22"/>
        </w:rPr>
        <w:t>contained a very large amount of s</w:t>
      </w:r>
      <w:r w:rsidR="00905532">
        <w:rPr>
          <w:sz w:val="22"/>
          <w:szCs w:val="22"/>
        </w:rPr>
        <w:t>ingle</w:t>
      </w:r>
      <w:r w:rsidR="00E952CF">
        <w:rPr>
          <w:sz w:val="22"/>
          <w:szCs w:val="22"/>
        </w:rPr>
        <w:t xml:space="preserve"> sub hashtag. Internal differences were </w:t>
      </w:r>
      <w:r w:rsidR="00810847">
        <w:rPr>
          <w:sz w:val="22"/>
          <w:szCs w:val="22"/>
        </w:rPr>
        <w:t>stronger in #quitsmoking-data.</w:t>
      </w:r>
      <w:r w:rsidR="00905532">
        <w:rPr>
          <w:sz w:val="22"/>
          <w:szCs w:val="22"/>
        </w:rPr>
        <w:t xml:space="preserve"> </w:t>
      </w:r>
    </w:p>
    <w:p w14:paraId="1D607C0E" w14:textId="77777777" w:rsidR="005761B2" w:rsidRDefault="005761B2" w:rsidP="004104ED">
      <w:pPr>
        <w:jc w:val="both"/>
        <w:rPr>
          <w:sz w:val="22"/>
          <w:szCs w:val="22"/>
        </w:rPr>
      </w:pPr>
    </w:p>
    <w:p w14:paraId="7245DBEA" w14:textId="13354F6A" w:rsidR="005761B2" w:rsidRDefault="005761B2" w:rsidP="004104ED">
      <w:pPr>
        <w:jc w:val="both"/>
        <w:rPr>
          <w:sz w:val="22"/>
          <w:szCs w:val="22"/>
        </w:rPr>
      </w:pPr>
      <w:r>
        <w:rPr>
          <w:sz w:val="22"/>
          <w:szCs w:val="22"/>
        </w:rPr>
        <w:tab/>
        <w:t xml:space="preserve">Process of gathering data that was </w:t>
      </w:r>
      <w:r w:rsidR="00FB1BCF">
        <w:rPr>
          <w:sz w:val="22"/>
          <w:szCs w:val="22"/>
        </w:rPr>
        <w:t xml:space="preserve">used to build these tables can be seen in figures 13 and 14. </w:t>
      </w:r>
      <w:r w:rsidR="00453011">
        <w:rPr>
          <w:sz w:val="22"/>
          <w:szCs w:val="22"/>
        </w:rPr>
        <w:t xml:space="preserve">Data </w:t>
      </w:r>
      <w:r w:rsidR="00373838">
        <w:rPr>
          <w:sz w:val="22"/>
          <w:szCs w:val="22"/>
        </w:rPr>
        <w:t>was collected from #stopsmoking-tweets.</w:t>
      </w:r>
    </w:p>
    <w:p w14:paraId="1384C15C" w14:textId="77777777" w:rsidR="00373838" w:rsidRDefault="00373838" w:rsidP="004104ED">
      <w:pPr>
        <w:jc w:val="both"/>
        <w:rPr>
          <w:sz w:val="22"/>
          <w:szCs w:val="22"/>
        </w:rPr>
      </w:pPr>
    </w:p>
    <w:p w14:paraId="04B62866" w14:textId="77777777" w:rsidR="001F36F1" w:rsidRDefault="001F36F1" w:rsidP="001F36F1">
      <w:pPr>
        <w:keepNext/>
        <w:jc w:val="both"/>
      </w:pPr>
      <w:r>
        <w:rPr>
          <w:noProof/>
          <w:sz w:val="22"/>
          <w:szCs w:val="22"/>
        </w:rPr>
        <w:drawing>
          <wp:inline distT="0" distB="0" distL="0" distR="0" wp14:anchorId="6AF1C814" wp14:editId="040E4A5F">
            <wp:extent cx="3195955" cy="1633855"/>
            <wp:effectExtent l="0" t="0" r="4445" b="4445"/>
            <wp:docPr id="14" name="Kuva 14"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uva 14" descr="Kuva, joka sisältää kohteen teksti&#10;&#10;Kuvaus luotu automaattisesti"/>
                    <pic:cNvPicPr/>
                  </pic:nvPicPr>
                  <pic:blipFill>
                    <a:blip r:embed="rId26">
                      <a:extLst>
                        <a:ext uri="{28A0092B-C50C-407E-A947-70E740481C1C}">
                          <a14:useLocalDpi xmlns:a14="http://schemas.microsoft.com/office/drawing/2010/main" val="0"/>
                        </a:ext>
                      </a:extLst>
                    </a:blip>
                    <a:stretch>
                      <a:fillRect/>
                    </a:stretch>
                  </pic:blipFill>
                  <pic:spPr>
                    <a:xfrm>
                      <a:off x="0" y="0"/>
                      <a:ext cx="3195955" cy="1633855"/>
                    </a:xfrm>
                    <a:prstGeom prst="rect">
                      <a:avLst/>
                    </a:prstGeom>
                  </pic:spPr>
                </pic:pic>
              </a:graphicData>
            </a:graphic>
          </wp:inline>
        </w:drawing>
      </w:r>
    </w:p>
    <w:p w14:paraId="396741C7" w14:textId="77192E27" w:rsidR="00373838" w:rsidRDefault="001F36F1" w:rsidP="001F36F1">
      <w:pPr>
        <w:pStyle w:val="Kuvaotsikko"/>
        <w:jc w:val="both"/>
      </w:pPr>
      <w:r>
        <w:t xml:space="preserve">Figure </w:t>
      </w:r>
      <w:fldSimple w:instr=" SEQ Figure \* ARABIC ">
        <w:r w:rsidR="0016158B">
          <w:rPr>
            <w:noProof/>
          </w:rPr>
          <w:t>13</w:t>
        </w:r>
      </w:fldSimple>
    </w:p>
    <w:p w14:paraId="64D9D4E1" w14:textId="77777777" w:rsidR="001F36F1" w:rsidRDefault="001F36F1" w:rsidP="001F36F1">
      <w:pPr>
        <w:jc w:val="both"/>
      </w:pPr>
    </w:p>
    <w:p w14:paraId="7E2268CE" w14:textId="77777777" w:rsidR="000531C8" w:rsidRDefault="000531C8" w:rsidP="000531C8">
      <w:pPr>
        <w:keepNext/>
        <w:jc w:val="both"/>
      </w:pPr>
      <w:r>
        <w:rPr>
          <w:noProof/>
        </w:rPr>
        <w:drawing>
          <wp:inline distT="0" distB="0" distL="0" distR="0" wp14:anchorId="2F661F16" wp14:editId="68E3973C">
            <wp:extent cx="3195955" cy="2208530"/>
            <wp:effectExtent l="0" t="0" r="4445" b="1270"/>
            <wp:docPr id="15" name="Kuva 15"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 15" descr="Kuva, joka sisältää kohteen teksti&#10;&#10;Kuvaus luotu automaattisesti"/>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95955" cy="2208530"/>
                    </a:xfrm>
                    <a:prstGeom prst="rect">
                      <a:avLst/>
                    </a:prstGeom>
                  </pic:spPr>
                </pic:pic>
              </a:graphicData>
            </a:graphic>
          </wp:inline>
        </w:drawing>
      </w:r>
    </w:p>
    <w:p w14:paraId="7BFE3655" w14:textId="6F156106" w:rsidR="000531C8" w:rsidRDefault="000531C8" w:rsidP="000531C8">
      <w:pPr>
        <w:pStyle w:val="Kuvaotsikko"/>
        <w:jc w:val="both"/>
      </w:pPr>
      <w:r>
        <w:t xml:space="preserve">Figure </w:t>
      </w:r>
      <w:fldSimple w:instr=" SEQ Figure \* ARABIC ">
        <w:r w:rsidR="0016158B">
          <w:rPr>
            <w:noProof/>
          </w:rPr>
          <w:t>14</w:t>
        </w:r>
      </w:fldSimple>
    </w:p>
    <w:p w14:paraId="58A8C5BA" w14:textId="77777777" w:rsidR="00C944E4" w:rsidRDefault="00C944E4" w:rsidP="00C944E4">
      <w:pPr>
        <w:jc w:val="both"/>
      </w:pPr>
    </w:p>
    <w:p w14:paraId="1B4C83D2" w14:textId="6A9AF78D" w:rsidR="00C944E4" w:rsidRPr="006429E2" w:rsidRDefault="00386FAF" w:rsidP="00386FAF">
      <w:pPr>
        <w:pStyle w:val="Otsikko2"/>
        <w:rPr>
          <w:sz w:val="22"/>
          <w:szCs w:val="22"/>
        </w:rPr>
      </w:pPr>
      <w:r w:rsidRPr="006429E2">
        <w:rPr>
          <w:sz w:val="22"/>
          <w:szCs w:val="22"/>
        </w:rPr>
        <w:t>Task 7</w:t>
      </w:r>
    </w:p>
    <w:p w14:paraId="6DB92120" w14:textId="3C463C05" w:rsidR="00F221FB" w:rsidRDefault="006429E2" w:rsidP="006429E2">
      <w:pPr>
        <w:jc w:val="both"/>
        <w:rPr>
          <w:sz w:val="22"/>
          <w:szCs w:val="22"/>
        </w:rPr>
      </w:pPr>
      <w:r w:rsidRPr="006429E2">
        <w:rPr>
          <w:sz w:val="22"/>
          <w:szCs w:val="22"/>
        </w:rPr>
        <w:t>In task 7</w:t>
      </w:r>
      <w:r w:rsidR="00AC7A63">
        <w:rPr>
          <w:sz w:val="22"/>
          <w:szCs w:val="22"/>
        </w:rPr>
        <w:t xml:space="preserve"> </w:t>
      </w:r>
      <w:r w:rsidR="006F5329">
        <w:rPr>
          <w:sz w:val="22"/>
          <w:szCs w:val="22"/>
        </w:rPr>
        <w:t xml:space="preserve">so-called mentions were identified in each tweet. </w:t>
      </w:r>
      <w:r w:rsidR="008F6412">
        <w:rPr>
          <w:sz w:val="22"/>
          <w:szCs w:val="22"/>
        </w:rPr>
        <w:t xml:space="preserve">Mention is a string that begins with </w:t>
      </w:r>
      <w:proofErr w:type="gramStart"/>
      <w:r w:rsidR="008F6412">
        <w:rPr>
          <w:sz w:val="22"/>
          <w:szCs w:val="22"/>
        </w:rPr>
        <w:t>a</w:t>
      </w:r>
      <w:r w:rsidR="006D6C83">
        <w:rPr>
          <w:sz w:val="22"/>
          <w:szCs w:val="22"/>
        </w:rPr>
        <w:t>n</w:t>
      </w:r>
      <w:proofErr w:type="gramEnd"/>
      <w:r w:rsidR="008F6412">
        <w:rPr>
          <w:sz w:val="22"/>
          <w:szCs w:val="22"/>
        </w:rPr>
        <w:t xml:space="preserve"> </w:t>
      </w:r>
      <w:r w:rsidR="006D6C83">
        <w:rPr>
          <w:sz w:val="22"/>
          <w:szCs w:val="22"/>
        </w:rPr>
        <w:t>@-sign.</w:t>
      </w:r>
      <w:r w:rsidR="00B11516">
        <w:rPr>
          <w:sz w:val="22"/>
          <w:szCs w:val="22"/>
        </w:rPr>
        <w:t xml:space="preserve"> </w:t>
      </w:r>
      <w:r w:rsidR="006D6C83">
        <w:rPr>
          <w:sz w:val="22"/>
          <w:szCs w:val="22"/>
        </w:rPr>
        <w:t xml:space="preserve"> </w:t>
      </w:r>
      <w:r w:rsidR="00F221FB">
        <w:rPr>
          <w:sz w:val="22"/>
          <w:szCs w:val="22"/>
        </w:rPr>
        <w:t xml:space="preserve">The code to find </w:t>
      </w:r>
      <w:r w:rsidR="00AD6EC3">
        <w:rPr>
          <w:sz w:val="22"/>
          <w:szCs w:val="22"/>
        </w:rPr>
        <w:t xml:space="preserve">the mentions in the tweets </w:t>
      </w:r>
      <w:r w:rsidR="00395B96">
        <w:rPr>
          <w:sz w:val="22"/>
          <w:szCs w:val="22"/>
        </w:rPr>
        <w:t xml:space="preserve">was performed by using </w:t>
      </w:r>
      <w:proofErr w:type="spellStart"/>
      <w:proofErr w:type="gramStart"/>
      <w:r w:rsidR="00D055B1">
        <w:rPr>
          <w:sz w:val="22"/>
          <w:szCs w:val="22"/>
        </w:rPr>
        <w:t>findall</w:t>
      </w:r>
      <w:proofErr w:type="spellEnd"/>
      <w:r w:rsidR="00D055B1">
        <w:rPr>
          <w:sz w:val="22"/>
          <w:szCs w:val="22"/>
        </w:rPr>
        <w:t>(</w:t>
      </w:r>
      <w:proofErr w:type="gramEnd"/>
      <w:r w:rsidR="00D055B1">
        <w:rPr>
          <w:sz w:val="22"/>
          <w:szCs w:val="22"/>
        </w:rPr>
        <w:t>) function</w:t>
      </w:r>
      <w:r w:rsidR="005E787B">
        <w:rPr>
          <w:sz w:val="22"/>
          <w:szCs w:val="22"/>
        </w:rPr>
        <w:t xml:space="preserve"> and searching for all the strings that </w:t>
      </w:r>
      <w:r w:rsidR="00F62CAB">
        <w:rPr>
          <w:sz w:val="22"/>
          <w:szCs w:val="22"/>
        </w:rPr>
        <w:t>started with the</w:t>
      </w:r>
      <w:r w:rsidR="005E787B">
        <w:rPr>
          <w:sz w:val="22"/>
          <w:szCs w:val="22"/>
        </w:rPr>
        <w:t xml:space="preserve"> symbol @</w:t>
      </w:r>
      <w:r w:rsidR="00F62CAB">
        <w:rPr>
          <w:sz w:val="22"/>
          <w:szCs w:val="22"/>
        </w:rPr>
        <w:t>.</w:t>
      </w:r>
      <w:r w:rsidR="00DD6AC9">
        <w:rPr>
          <w:sz w:val="22"/>
          <w:szCs w:val="22"/>
        </w:rPr>
        <w:t xml:space="preserve"> </w:t>
      </w:r>
    </w:p>
    <w:p w14:paraId="61E5163E" w14:textId="77777777" w:rsidR="00DD6AC9" w:rsidRDefault="00DD6AC9" w:rsidP="006429E2">
      <w:pPr>
        <w:jc w:val="both"/>
        <w:rPr>
          <w:sz w:val="22"/>
          <w:szCs w:val="22"/>
        </w:rPr>
      </w:pPr>
    </w:p>
    <w:p w14:paraId="1349159D" w14:textId="53ADEB07" w:rsidR="006429E2" w:rsidRDefault="00A65ACC" w:rsidP="0021218A">
      <w:pPr>
        <w:ind w:firstLine="720"/>
        <w:jc w:val="both"/>
        <w:rPr>
          <w:sz w:val="22"/>
          <w:szCs w:val="22"/>
        </w:rPr>
      </w:pPr>
      <w:r>
        <w:rPr>
          <w:sz w:val="22"/>
          <w:szCs w:val="22"/>
        </w:rPr>
        <w:t>A</w:t>
      </w:r>
      <w:r w:rsidR="0021218A">
        <w:rPr>
          <w:sz w:val="22"/>
          <w:szCs w:val="22"/>
        </w:rPr>
        <w:t>fter the search,</w:t>
      </w:r>
      <w:r>
        <w:rPr>
          <w:sz w:val="22"/>
          <w:szCs w:val="22"/>
        </w:rPr>
        <w:t xml:space="preserve"> network graph was constructed, where </w:t>
      </w:r>
      <w:r w:rsidR="005A51CD">
        <w:rPr>
          <w:sz w:val="22"/>
          <w:szCs w:val="22"/>
        </w:rPr>
        <w:t>the nodes correspo</w:t>
      </w:r>
      <w:r w:rsidR="004D68B4">
        <w:rPr>
          <w:sz w:val="22"/>
          <w:szCs w:val="22"/>
        </w:rPr>
        <w:t>nd</w:t>
      </w:r>
      <w:r w:rsidR="00E52954">
        <w:rPr>
          <w:sz w:val="22"/>
          <w:szCs w:val="22"/>
        </w:rPr>
        <w:t xml:space="preserve"> to user and edges between two nodes </w:t>
      </w:r>
      <w:r w:rsidR="00092852">
        <w:rPr>
          <w:sz w:val="22"/>
          <w:szCs w:val="22"/>
        </w:rPr>
        <w:t xml:space="preserve">indicate that </w:t>
      </w:r>
      <w:r w:rsidR="002726E5">
        <w:rPr>
          <w:sz w:val="22"/>
          <w:szCs w:val="22"/>
        </w:rPr>
        <w:t>those two nodes share a mention.</w:t>
      </w:r>
      <w:r w:rsidR="0021218A">
        <w:rPr>
          <w:sz w:val="22"/>
          <w:szCs w:val="22"/>
        </w:rPr>
        <w:t xml:space="preserve"> </w:t>
      </w:r>
      <w:r w:rsidR="00714855">
        <w:rPr>
          <w:sz w:val="22"/>
          <w:szCs w:val="22"/>
        </w:rPr>
        <w:t xml:space="preserve">The code constructing the graph can be seen in figure 15. </w:t>
      </w:r>
    </w:p>
    <w:p w14:paraId="1CC6F802" w14:textId="77777777" w:rsidR="00F84C12" w:rsidRDefault="00F84C12" w:rsidP="00F84C12">
      <w:pPr>
        <w:jc w:val="both"/>
        <w:rPr>
          <w:sz w:val="22"/>
          <w:szCs w:val="22"/>
        </w:rPr>
      </w:pPr>
    </w:p>
    <w:p w14:paraId="77399E1F" w14:textId="77777777" w:rsidR="00EE10F4" w:rsidRDefault="009920FA" w:rsidP="00EE10F4">
      <w:pPr>
        <w:keepNext/>
        <w:jc w:val="both"/>
      </w:pPr>
      <w:r>
        <w:rPr>
          <w:noProof/>
          <w:sz w:val="22"/>
          <w:szCs w:val="22"/>
        </w:rPr>
        <w:lastRenderedPageBreak/>
        <w:drawing>
          <wp:inline distT="0" distB="0" distL="0" distR="0" wp14:anchorId="5D37B051" wp14:editId="41FF15AF">
            <wp:extent cx="3136900" cy="3644647"/>
            <wp:effectExtent l="0" t="0" r="6350" b="0"/>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uva 16"/>
                    <pic:cNvPicPr/>
                  </pic:nvPicPr>
                  <pic:blipFill>
                    <a:blip r:embed="rId28">
                      <a:extLst>
                        <a:ext uri="{28A0092B-C50C-407E-A947-70E740481C1C}">
                          <a14:useLocalDpi xmlns:a14="http://schemas.microsoft.com/office/drawing/2010/main" val="0"/>
                        </a:ext>
                      </a:extLst>
                    </a:blip>
                    <a:stretch>
                      <a:fillRect/>
                    </a:stretch>
                  </pic:blipFill>
                  <pic:spPr>
                    <a:xfrm>
                      <a:off x="0" y="0"/>
                      <a:ext cx="3144229" cy="3653162"/>
                    </a:xfrm>
                    <a:prstGeom prst="rect">
                      <a:avLst/>
                    </a:prstGeom>
                  </pic:spPr>
                </pic:pic>
              </a:graphicData>
            </a:graphic>
          </wp:inline>
        </w:drawing>
      </w:r>
    </w:p>
    <w:p w14:paraId="653D709C" w14:textId="337106F7" w:rsidR="00F84C12" w:rsidRDefault="00EE10F4" w:rsidP="00EE10F4">
      <w:pPr>
        <w:pStyle w:val="Kuvaotsikko"/>
        <w:jc w:val="both"/>
        <w:rPr>
          <w:sz w:val="22"/>
          <w:szCs w:val="22"/>
        </w:rPr>
      </w:pPr>
      <w:r>
        <w:t xml:space="preserve">Figure </w:t>
      </w:r>
      <w:fldSimple w:instr=" SEQ Figure \* ARABIC ">
        <w:r w:rsidR="0016158B">
          <w:rPr>
            <w:noProof/>
          </w:rPr>
          <w:t>15</w:t>
        </w:r>
      </w:fldSimple>
    </w:p>
    <w:p w14:paraId="0E1F1194" w14:textId="77777777" w:rsidR="00F221FB" w:rsidRDefault="00F221FB" w:rsidP="006429E2">
      <w:pPr>
        <w:jc w:val="both"/>
        <w:rPr>
          <w:sz w:val="22"/>
          <w:szCs w:val="22"/>
        </w:rPr>
      </w:pPr>
    </w:p>
    <w:p w14:paraId="579243C8" w14:textId="63C84F6C" w:rsidR="00F221FB" w:rsidRDefault="00AB3CF5" w:rsidP="006429E2">
      <w:pPr>
        <w:jc w:val="both"/>
        <w:rPr>
          <w:sz w:val="22"/>
          <w:szCs w:val="22"/>
        </w:rPr>
      </w:pPr>
      <w:r>
        <w:rPr>
          <w:sz w:val="22"/>
          <w:szCs w:val="22"/>
        </w:rPr>
        <w:tab/>
        <w:t>Next the global properties</w:t>
      </w:r>
      <w:r w:rsidR="005B1D61">
        <w:rPr>
          <w:sz w:val="22"/>
          <w:szCs w:val="22"/>
        </w:rPr>
        <w:t xml:space="preserve"> of the network were determined by u</w:t>
      </w:r>
      <w:r w:rsidR="00644EF1">
        <w:rPr>
          <w:sz w:val="22"/>
          <w:szCs w:val="22"/>
        </w:rPr>
        <w:t xml:space="preserve">sing simple </w:t>
      </w:r>
      <w:proofErr w:type="spellStart"/>
      <w:r w:rsidR="00644EF1">
        <w:rPr>
          <w:sz w:val="22"/>
          <w:szCs w:val="22"/>
        </w:rPr>
        <w:t>Networkx</w:t>
      </w:r>
      <w:proofErr w:type="spellEnd"/>
      <w:r w:rsidR="00644EF1">
        <w:rPr>
          <w:sz w:val="22"/>
          <w:szCs w:val="22"/>
        </w:rPr>
        <w:t xml:space="preserve"> functions. </w:t>
      </w:r>
      <w:r w:rsidR="002818B2">
        <w:rPr>
          <w:sz w:val="22"/>
          <w:szCs w:val="22"/>
        </w:rPr>
        <w:t xml:space="preserve">These codes are presented in </w:t>
      </w:r>
      <w:r w:rsidR="00FD7E75">
        <w:rPr>
          <w:sz w:val="22"/>
          <w:szCs w:val="22"/>
        </w:rPr>
        <w:t xml:space="preserve">figures 16 and 17. Unfortunately </w:t>
      </w:r>
      <w:r w:rsidR="00F02382">
        <w:rPr>
          <w:sz w:val="22"/>
          <w:szCs w:val="22"/>
        </w:rPr>
        <w:t xml:space="preserve">it was not possible to compute the diameter because </w:t>
      </w:r>
      <w:r w:rsidR="00865812">
        <w:rPr>
          <w:sz w:val="22"/>
          <w:szCs w:val="22"/>
        </w:rPr>
        <w:t xml:space="preserve">the digraph is not strongly connected. </w:t>
      </w:r>
      <w:r w:rsidR="009F7255">
        <w:rPr>
          <w:sz w:val="22"/>
          <w:szCs w:val="22"/>
        </w:rPr>
        <w:t xml:space="preserve">The table that contains all the results in task 7 is in figure 18. </w:t>
      </w:r>
    </w:p>
    <w:p w14:paraId="1297573D" w14:textId="77777777" w:rsidR="00F221FB" w:rsidRDefault="00F221FB" w:rsidP="006429E2">
      <w:pPr>
        <w:jc w:val="both"/>
        <w:rPr>
          <w:sz w:val="22"/>
          <w:szCs w:val="22"/>
        </w:rPr>
      </w:pPr>
    </w:p>
    <w:p w14:paraId="28EE433B" w14:textId="77777777" w:rsidR="009E1124" w:rsidRDefault="009E1124" w:rsidP="009E1124">
      <w:pPr>
        <w:keepNext/>
        <w:jc w:val="both"/>
      </w:pPr>
      <w:r>
        <w:rPr>
          <w:noProof/>
          <w:sz w:val="22"/>
          <w:szCs w:val="22"/>
        </w:rPr>
        <w:drawing>
          <wp:inline distT="0" distB="0" distL="0" distR="0" wp14:anchorId="0E67F0CF" wp14:editId="12E31A3E">
            <wp:extent cx="2374900" cy="949960"/>
            <wp:effectExtent l="0" t="0" r="6350" b="2540"/>
            <wp:docPr id="17" name="Kuva 17"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uva 17" descr="Kuva, joka sisältää kohteen teksti&#10;&#10;Kuvaus luotu automaattisesti"/>
                    <pic:cNvPicPr/>
                  </pic:nvPicPr>
                  <pic:blipFill>
                    <a:blip r:embed="rId29">
                      <a:extLst>
                        <a:ext uri="{28A0092B-C50C-407E-A947-70E740481C1C}">
                          <a14:useLocalDpi xmlns:a14="http://schemas.microsoft.com/office/drawing/2010/main" val="0"/>
                        </a:ext>
                      </a:extLst>
                    </a:blip>
                    <a:stretch>
                      <a:fillRect/>
                    </a:stretch>
                  </pic:blipFill>
                  <pic:spPr>
                    <a:xfrm>
                      <a:off x="0" y="0"/>
                      <a:ext cx="2375138" cy="950055"/>
                    </a:xfrm>
                    <a:prstGeom prst="rect">
                      <a:avLst/>
                    </a:prstGeom>
                  </pic:spPr>
                </pic:pic>
              </a:graphicData>
            </a:graphic>
          </wp:inline>
        </w:drawing>
      </w:r>
    </w:p>
    <w:p w14:paraId="748707E7" w14:textId="4C75A1D2" w:rsidR="00125FDE" w:rsidRPr="006429E2" w:rsidRDefault="009E1124" w:rsidP="009E1124">
      <w:pPr>
        <w:pStyle w:val="Kuvaotsikko"/>
        <w:jc w:val="both"/>
        <w:rPr>
          <w:sz w:val="22"/>
          <w:szCs w:val="22"/>
        </w:rPr>
      </w:pPr>
      <w:r>
        <w:t xml:space="preserve">Figure </w:t>
      </w:r>
      <w:fldSimple w:instr=" SEQ Figure \* ARABIC ">
        <w:r w:rsidR="0016158B">
          <w:rPr>
            <w:noProof/>
          </w:rPr>
          <w:t>16</w:t>
        </w:r>
      </w:fldSimple>
    </w:p>
    <w:p w14:paraId="574D959A" w14:textId="77777777" w:rsidR="002D7F31" w:rsidRDefault="002D7F31" w:rsidP="004104ED">
      <w:pPr>
        <w:jc w:val="both"/>
        <w:rPr>
          <w:sz w:val="22"/>
          <w:szCs w:val="22"/>
        </w:rPr>
      </w:pPr>
    </w:p>
    <w:p w14:paraId="1ED2DB1E" w14:textId="77777777" w:rsidR="009E1124" w:rsidRDefault="009E1124" w:rsidP="009E1124">
      <w:pPr>
        <w:keepNext/>
        <w:jc w:val="both"/>
      </w:pPr>
      <w:r>
        <w:rPr>
          <w:noProof/>
          <w:sz w:val="22"/>
          <w:szCs w:val="22"/>
        </w:rPr>
        <w:drawing>
          <wp:inline distT="0" distB="0" distL="0" distR="0" wp14:anchorId="24A8DA3E" wp14:editId="6CC1F09A">
            <wp:extent cx="3562350" cy="1640677"/>
            <wp:effectExtent l="0" t="0" r="0" b="0"/>
            <wp:docPr id="18" name="Kuva 18"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uva 18" descr="Kuva, joka sisältää kohteen teksti&#10;&#10;Kuvaus luotu automaattisesti"/>
                    <pic:cNvPicPr/>
                  </pic:nvPicPr>
                  <pic:blipFill>
                    <a:blip r:embed="rId30">
                      <a:extLst>
                        <a:ext uri="{28A0092B-C50C-407E-A947-70E740481C1C}">
                          <a14:useLocalDpi xmlns:a14="http://schemas.microsoft.com/office/drawing/2010/main" val="0"/>
                        </a:ext>
                      </a:extLst>
                    </a:blip>
                    <a:stretch>
                      <a:fillRect/>
                    </a:stretch>
                  </pic:blipFill>
                  <pic:spPr>
                    <a:xfrm>
                      <a:off x="0" y="0"/>
                      <a:ext cx="3626721" cy="1670324"/>
                    </a:xfrm>
                    <a:prstGeom prst="rect">
                      <a:avLst/>
                    </a:prstGeom>
                  </pic:spPr>
                </pic:pic>
              </a:graphicData>
            </a:graphic>
          </wp:inline>
        </w:drawing>
      </w:r>
    </w:p>
    <w:p w14:paraId="20AD333D" w14:textId="534862B1" w:rsidR="009E1124" w:rsidRDefault="009E1124" w:rsidP="009E1124">
      <w:pPr>
        <w:pStyle w:val="Kuvaotsikko"/>
        <w:jc w:val="both"/>
        <w:rPr>
          <w:sz w:val="22"/>
          <w:szCs w:val="22"/>
        </w:rPr>
      </w:pPr>
      <w:r>
        <w:t xml:space="preserve">Figure </w:t>
      </w:r>
      <w:fldSimple w:instr=" SEQ Figure \* ARABIC ">
        <w:r w:rsidR="0016158B">
          <w:rPr>
            <w:noProof/>
          </w:rPr>
          <w:t>17</w:t>
        </w:r>
      </w:fldSimple>
    </w:p>
    <w:p w14:paraId="5E42D8A9" w14:textId="18C342CE" w:rsidR="00E6497D" w:rsidRDefault="00775D10" w:rsidP="00E6497D">
      <w:pPr>
        <w:keepNext/>
        <w:jc w:val="both"/>
      </w:pPr>
      <w:r>
        <w:rPr>
          <w:noProof/>
        </w:rPr>
        <w:drawing>
          <wp:inline distT="0" distB="0" distL="0" distR="0" wp14:anchorId="15E6936F" wp14:editId="6034C684">
            <wp:extent cx="3570136" cy="1426494"/>
            <wp:effectExtent l="0" t="0" r="0" b="2540"/>
            <wp:docPr id="7" name="Kuva 7"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uva 7" descr="Kuva, joka sisältää kohteen pöytä&#10;&#10;Kuvaus luotu automaattisesti"/>
                    <pic:cNvPicPr/>
                  </pic:nvPicPr>
                  <pic:blipFill>
                    <a:blip r:embed="rId31">
                      <a:extLst>
                        <a:ext uri="{28A0092B-C50C-407E-A947-70E740481C1C}">
                          <a14:useLocalDpi xmlns:a14="http://schemas.microsoft.com/office/drawing/2010/main" val="0"/>
                        </a:ext>
                      </a:extLst>
                    </a:blip>
                    <a:stretch>
                      <a:fillRect/>
                    </a:stretch>
                  </pic:blipFill>
                  <pic:spPr>
                    <a:xfrm>
                      <a:off x="0" y="0"/>
                      <a:ext cx="3601602" cy="1439067"/>
                    </a:xfrm>
                    <a:prstGeom prst="rect">
                      <a:avLst/>
                    </a:prstGeom>
                  </pic:spPr>
                </pic:pic>
              </a:graphicData>
            </a:graphic>
          </wp:inline>
        </w:drawing>
      </w:r>
    </w:p>
    <w:p w14:paraId="4590CEA5" w14:textId="6647D5CE" w:rsidR="009E1124" w:rsidRDefault="00E6497D" w:rsidP="00E6497D">
      <w:pPr>
        <w:pStyle w:val="Kuvaotsikko"/>
        <w:jc w:val="both"/>
        <w:rPr>
          <w:sz w:val="22"/>
          <w:szCs w:val="22"/>
        </w:rPr>
      </w:pPr>
      <w:r>
        <w:t xml:space="preserve">Figure </w:t>
      </w:r>
      <w:fldSimple w:instr=" SEQ Figure \* ARABIC ">
        <w:r w:rsidR="0016158B">
          <w:rPr>
            <w:noProof/>
          </w:rPr>
          <w:t>18</w:t>
        </w:r>
      </w:fldSimple>
    </w:p>
    <w:p w14:paraId="55AA85F6" w14:textId="29378811" w:rsidR="009E1124" w:rsidRDefault="004F1A41" w:rsidP="004104ED">
      <w:pPr>
        <w:jc w:val="both"/>
        <w:rPr>
          <w:sz w:val="22"/>
          <w:szCs w:val="22"/>
        </w:rPr>
      </w:pPr>
      <w:r>
        <w:rPr>
          <w:sz w:val="22"/>
          <w:szCs w:val="22"/>
        </w:rPr>
        <w:t xml:space="preserve"> </w:t>
      </w:r>
    </w:p>
    <w:p w14:paraId="41EB4DB3" w14:textId="77777777" w:rsidR="009E1124" w:rsidRDefault="009E1124" w:rsidP="004104ED">
      <w:pPr>
        <w:jc w:val="both"/>
        <w:rPr>
          <w:sz w:val="22"/>
          <w:szCs w:val="22"/>
        </w:rPr>
      </w:pPr>
    </w:p>
    <w:p w14:paraId="4AFA9F10" w14:textId="53479E6D" w:rsidR="002D7F31" w:rsidRPr="00033BB2" w:rsidRDefault="00467951" w:rsidP="00467951">
      <w:pPr>
        <w:pStyle w:val="Otsikko2"/>
        <w:rPr>
          <w:sz w:val="22"/>
          <w:szCs w:val="22"/>
        </w:rPr>
      </w:pPr>
      <w:r w:rsidRPr="00033BB2">
        <w:rPr>
          <w:sz w:val="22"/>
          <w:szCs w:val="22"/>
        </w:rPr>
        <w:t>Task 8</w:t>
      </w:r>
    </w:p>
    <w:p w14:paraId="6FA6AEF1" w14:textId="210EED02" w:rsidR="00467951" w:rsidRDefault="00033BB2" w:rsidP="00467951">
      <w:pPr>
        <w:jc w:val="both"/>
        <w:rPr>
          <w:sz w:val="22"/>
          <w:szCs w:val="22"/>
        </w:rPr>
      </w:pPr>
      <w:r w:rsidRPr="00033BB2">
        <w:rPr>
          <w:sz w:val="22"/>
          <w:szCs w:val="22"/>
        </w:rPr>
        <w:t>In task 8</w:t>
      </w:r>
      <w:r w:rsidR="00AA4102">
        <w:rPr>
          <w:sz w:val="22"/>
          <w:szCs w:val="22"/>
        </w:rPr>
        <w:t xml:space="preserve">, content of hashtags was explored. </w:t>
      </w:r>
      <w:r w:rsidR="00F53361">
        <w:rPr>
          <w:sz w:val="22"/>
          <w:szCs w:val="22"/>
        </w:rPr>
        <w:t xml:space="preserve">Hashtags were determined with a similar </w:t>
      </w:r>
      <w:r w:rsidR="008A2BA8">
        <w:rPr>
          <w:sz w:val="22"/>
          <w:szCs w:val="22"/>
        </w:rPr>
        <w:t>program as in task 7 where mentions were explored</w:t>
      </w:r>
      <w:r w:rsidR="00276D63">
        <w:rPr>
          <w:sz w:val="22"/>
          <w:szCs w:val="22"/>
        </w:rPr>
        <w:t xml:space="preserve"> with </w:t>
      </w:r>
      <w:proofErr w:type="spellStart"/>
      <w:proofErr w:type="gramStart"/>
      <w:r w:rsidR="00276D63">
        <w:rPr>
          <w:sz w:val="22"/>
          <w:szCs w:val="22"/>
        </w:rPr>
        <w:t>findall</w:t>
      </w:r>
      <w:proofErr w:type="spellEnd"/>
      <w:r w:rsidR="00276D63">
        <w:rPr>
          <w:sz w:val="22"/>
          <w:szCs w:val="22"/>
        </w:rPr>
        <w:t>(</w:t>
      </w:r>
      <w:proofErr w:type="gramEnd"/>
      <w:r w:rsidR="00276D63">
        <w:rPr>
          <w:sz w:val="22"/>
          <w:szCs w:val="22"/>
        </w:rPr>
        <w:t xml:space="preserve">)-function. </w:t>
      </w:r>
    </w:p>
    <w:p w14:paraId="2E4CFA36" w14:textId="77777777" w:rsidR="00276D63" w:rsidRDefault="00276D63" w:rsidP="00467951">
      <w:pPr>
        <w:jc w:val="both"/>
        <w:rPr>
          <w:sz w:val="22"/>
          <w:szCs w:val="22"/>
        </w:rPr>
      </w:pPr>
    </w:p>
    <w:p w14:paraId="42937066" w14:textId="1C49FF62" w:rsidR="00276D63" w:rsidRDefault="00276D63" w:rsidP="00467951">
      <w:pPr>
        <w:jc w:val="both"/>
        <w:rPr>
          <w:sz w:val="22"/>
          <w:szCs w:val="22"/>
        </w:rPr>
      </w:pPr>
      <w:r>
        <w:rPr>
          <w:sz w:val="22"/>
          <w:szCs w:val="22"/>
        </w:rPr>
        <w:tab/>
      </w:r>
      <w:r w:rsidR="003247CE">
        <w:rPr>
          <w:sz w:val="22"/>
          <w:szCs w:val="22"/>
        </w:rPr>
        <w:t xml:space="preserve">In this assignment all different hashtags were identified. </w:t>
      </w:r>
      <w:r w:rsidR="00023D05">
        <w:rPr>
          <w:sz w:val="22"/>
          <w:szCs w:val="22"/>
        </w:rPr>
        <w:t xml:space="preserve">A network graph was constructed, where the hashtags correspond to nodes and </w:t>
      </w:r>
      <w:proofErr w:type="spellStart"/>
      <w:r w:rsidR="00C504CB">
        <w:rPr>
          <w:sz w:val="22"/>
          <w:szCs w:val="22"/>
        </w:rPr>
        <w:t>egdes</w:t>
      </w:r>
      <w:proofErr w:type="spellEnd"/>
      <w:r w:rsidR="00C504CB">
        <w:rPr>
          <w:sz w:val="22"/>
          <w:szCs w:val="22"/>
        </w:rPr>
        <w:t xml:space="preserve"> between two nodes indicate that the</w:t>
      </w:r>
      <w:r w:rsidR="00040BB9">
        <w:rPr>
          <w:sz w:val="22"/>
          <w:szCs w:val="22"/>
        </w:rPr>
        <w:t xml:space="preserve"> hashtags are contained in the same tweet message. </w:t>
      </w:r>
      <w:r w:rsidR="00F470B1">
        <w:rPr>
          <w:sz w:val="22"/>
          <w:szCs w:val="22"/>
        </w:rPr>
        <w:t xml:space="preserve">As other graphs, it was constructed with a </w:t>
      </w:r>
      <w:proofErr w:type="spellStart"/>
      <w:r w:rsidR="00F470B1">
        <w:rPr>
          <w:sz w:val="22"/>
          <w:szCs w:val="22"/>
        </w:rPr>
        <w:t>NetworkX</w:t>
      </w:r>
      <w:proofErr w:type="spellEnd"/>
      <w:r w:rsidR="00F470B1">
        <w:rPr>
          <w:sz w:val="22"/>
          <w:szCs w:val="22"/>
        </w:rPr>
        <w:t>-function.</w:t>
      </w:r>
      <w:r w:rsidR="00BF02E6">
        <w:rPr>
          <w:sz w:val="22"/>
          <w:szCs w:val="22"/>
        </w:rPr>
        <w:t xml:space="preserve"> </w:t>
      </w:r>
      <w:r w:rsidR="001A1A3D">
        <w:rPr>
          <w:sz w:val="22"/>
          <w:szCs w:val="22"/>
        </w:rPr>
        <w:t>Process can be seen in</w:t>
      </w:r>
      <w:r w:rsidR="003B05EA">
        <w:rPr>
          <w:sz w:val="22"/>
          <w:szCs w:val="22"/>
        </w:rPr>
        <w:t xml:space="preserve"> figure 19.</w:t>
      </w:r>
    </w:p>
    <w:p w14:paraId="1EB1CC30" w14:textId="77777777" w:rsidR="003B05EA" w:rsidRDefault="003B05EA" w:rsidP="00467951">
      <w:pPr>
        <w:jc w:val="both"/>
        <w:rPr>
          <w:sz w:val="22"/>
          <w:szCs w:val="22"/>
        </w:rPr>
      </w:pPr>
    </w:p>
    <w:p w14:paraId="35A1A08F" w14:textId="77777777" w:rsidR="003B05EA" w:rsidRDefault="003B05EA" w:rsidP="003B05EA">
      <w:pPr>
        <w:keepNext/>
        <w:jc w:val="both"/>
      </w:pPr>
      <w:r>
        <w:rPr>
          <w:noProof/>
          <w:sz w:val="22"/>
          <w:szCs w:val="22"/>
        </w:rPr>
        <w:drawing>
          <wp:inline distT="0" distB="0" distL="0" distR="0" wp14:anchorId="59E7B698" wp14:editId="108F2EEF">
            <wp:extent cx="3195955" cy="3246120"/>
            <wp:effectExtent l="0" t="0" r="4445" b="0"/>
            <wp:docPr id="20" name="Kuv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uva 20"/>
                    <pic:cNvPicPr/>
                  </pic:nvPicPr>
                  <pic:blipFill>
                    <a:blip r:embed="rId32">
                      <a:extLst>
                        <a:ext uri="{28A0092B-C50C-407E-A947-70E740481C1C}">
                          <a14:useLocalDpi xmlns:a14="http://schemas.microsoft.com/office/drawing/2010/main" val="0"/>
                        </a:ext>
                      </a:extLst>
                    </a:blip>
                    <a:stretch>
                      <a:fillRect/>
                    </a:stretch>
                  </pic:blipFill>
                  <pic:spPr>
                    <a:xfrm>
                      <a:off x="0" y="0"/>
                      <a:ext cx="3195955" cy="3246120"/>
                    </a:xfrm>
                    <a:prstGeom prst="rect">
                      <a:avLst/>
                    </a:prstGeom>
                  </pic:spPr>
                </pic:pic>
              </a:graphicData>
            </a:graphic>
          </wp:inline>
        </w:drawing>
      </w:r>
    </w:p>
    <w:p w14:paraId="78D56764" w14:textId="6F52AC62" w:rsidR="003B05EA" w:rsidRDefault="003B05EA" w:rsidP="003B05EA">
      <w:pPr>
        <w:pStyle w:val="Kuvaotsikko"/>
        <w:jc w:val="both"/>
        <w:rPr>
          <w:sz w:val="22"/>
          <w:szCs w:val="22"/>
        </w:rPr>
      </w:pPr>
      <w:r>
        <w:t xml:space="preserve">Figure </w:t>
      </w:r>
      <w:fldSimple w:instr=" SEQ Figure \* ARABIC ">
        <w:r w:rsidR="0016158B">
          <w:rPr>
            <w:noProof/>
          </w:rPr>
          <w:t>19</w:t>
        </w:r>
      </w:fldSimple>
    </w:p>
    <w:p w14:paraId="330B6AF5" w14:textId="77777777" w:rsidR="00C51C85" w:rsidRDefault="00C51C85" w:rsidP="00467951">
      <w:pPr>
        <w:jc w:val="both"/>
        <w:rPr>
          <w:sz w:val="22"/>
          <w:szCs w:val="22"/>
        </w:rPr>
      </w:pPr>
    </w:p>
    <w:p w14:paraId="562589CB" w14:textId="401B4F9D" w:rsidR="00B4043E" w:rsidRDefault="00B4043E" w:rsidP="00467951">
      <w:pPr>
        <w:jc w:val="both"/>
        <w:rPr>
          <w:sz w:val="22"/>
          <w:szCs w:val="22"/>
        </w:rPr>
      </w:pPr>
      <w:r>
        <w:rPr>
          <w:sz w:val="22"/>
          <w:szCs w:val="22"/>
        </w:rPr>
        <w:tab/>
      </w:r>
      <w:r w:rsidR="00A962CE">
        <w:rPr>
          <w:sz w:val="22"/>
          <w:szCs w:val="22"/>
        </w:rPr>
        <w:t xml:space="preserve">The </w:t>
      </w:r>
      <w:r w:rsidR="00895996">
        <w:rPr>
          <w:sz w:val="22"/>
          <w:szCs w:val="22"/>
        </w:rPr>
        <w:t>function</w:t>
      </w:r>
      <w:r w:rsidR="00DA6F6D">
        <w:rPr>
          <w:sz w:val="22"/>
          <w:szCs w:val="22"/>
        </w:rPr>
        <w:t>s</w:t>
      </w:r>
      <w:r w:rsidR="00A962CE">
        <w:rPr>
          <w:sz w:val="22"/>
          <w:szCs w:val="22"/>
        </w:rPr>
        <w:t xml:space="preserve"> used to determ</w:t>
      </w:r>
      <w:r w:rsidR="00CA525F">
        <w:rPr>
          <w:sz w:val="22"/>
          <w:szCs w:val="22"/>
        </w:rPr>
        <w:t xml:space="preserve">ine the average degree and number of </w:t>
      </w:r>
      <w:r w:rsidR="00677BA7">
        <w:rPr>
          <w:sz w:val="22"/>
          <w:szCs w:val="22"/>
        </w:rPr>
        <w:t xml:space="preserve">both weakly and strongly connected </w:t>
      </w:r>
      <w:r w:rsidR="00CA525F">
        <w:rPr>
          <w:sz w:val="22"/>
          <w:szCs w:val="22"/>
        </w:rPr>
        <w:t xml:space="preserve">components </w:t>
      </w:r>
      <w:r w:rsidR="00895996">
        <w:rPr>
          <w:sz w:val="22"/>
          <w:szCs w:val="22"/>
        </w:rPr>
        <w:t xml:space="preserve">can be seen in figure 20 and 21. </w:t>
      </w:r>
    </w:p>
    <w:p w14:paraId="3344678E" w14:textId="77777777" w:rsidR="00B4043E" w:rsidRDefault="00B4043E" w:rsidP="00467951">
      <w:pPr>
        <w:jc w:val="both"/>
        <w:rPr>
          <w:sz w:val="22"/>
          <w:szCs w:val="22"/>
        </w:rPr>
      </w:pPr>
    </w:p>
    <w:p w14:paraId="607AE6BC" w14:textId="77777777" w:rsidR="008F4D6A" w:rsidRDefault="008F4D6A" w:rsidP="008F4D6A">
      <w:pPr>
        <w:keepNext/>
        <w:jc w:val="both"/>
      </w:pPr>
      <w:r>
        <w:rPr>
          <w:noProof/>
          <w:sz w:val="22"/>
          <w:szCs w:val="22"/>
        </w:rPr>
        <w:lastRenderedPageBreak/>
        <w:drawing>
          <wp:inline distT="0" distB="0" distL="0" distR="0" wp14:anchorId="29A57585" wp14:editId="6514E19C">
            <wp:extent cx="3434903" cy="1460500"/>
            <wp:effectExtent l="0" t="0" r="0" b="6350"/>
            <wp:docPr id="21" name="Kuva 2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uva 21" descr="Kuva, joka sisältää kohteen teksti&#10;&#10;Kuvaus luotu automaattisesti"/>
                    <pic:cNvPicPr/>
                  </pic:nvPicPr>
                  <pic:blipFill>
                    <a:blip r:embed="rId33">
                      <a:extLst>
                        <a:ext uri="{28A0092B-C50C-407E-A947-70E740481C1C}">
                          <a14:useLocalDpi xmlns:a14="http://schemas.microsoft.com/office/drawing/2010/main" val="0"/>
                        </a:ext>
                      </a:extLst>
                    </a:blip>
                    <a:stretch>
                      <a:fillRect/>
                    </a:stretch>
                  </pic:blipFill>
                  <pic:spPr>
                    <a:xfrm>
                      <a:off x="0" y="0"/>
                      <a:ext cx="3447526" cy="1465867"/>
                    </a:xfrm>
                    <a:prstGeom prst="rect">
                      <a:avLst/>
                    </a:prstGeom>
                  </pic:spPr>
                </pic:pic>
              </a:graphicData>
            </a:graphic>
          </wp:inline>
        </w:drawing>
      </w:r>
    </w:p>
    <w:p w14:paraId="4F46EB53" w14:textId="4AFE1417" w:rsidR="008F4D6A" w:rsidRDefault="008F4D6A" w:rsidP="008F4D6A">
      <w:pPr>
        <w:pStyle w:val="Kuvaotsikko"/>
        <w:jc w:val="both"/>
      </w:pPr>
      <w:r>
        <w:t xml:space="preserve">Figure </w:t>
      </w:r>
      <w:fldSimple w:instr=" SEQ Figure \* ARABIC ">
        <w:r w:rsidR="0016158B">
          <w:rPr>
            <w:noProof/>
          </w:rPr>
          <w:t>20</w:t>
        </w:r>
      </w:fldSimple>
    </w:p>
    <w:p w14:paraId="3CDC05D3" w14:textId="77777777" w:rsidR="008F4D6A" w:rsidRDefault="008F4D6A" w:rsidP="004E7E3C">
      <w:pPr>
        <w:jc w:val="both"/>
      </w:pPr>
    </w:p>
    <w:p w14:paraId="4693A957" w14:textId="77777777" w:rsidR="00820EBE" w:rsidRDefault="00820EBE" w:rsidP="00820EBE">
      <w:pPr>
        <w:keepNext/>
        <w:jc w:val="both"/>
      </w:pPr>
      <w:r>
        <w:rPr>
          <w:noProof/>
        </w:rPr>
        <w:drawing>
          <wp:inline distT="0" distB="0" distL="0" distR="0" wp14:anchorId="788149B4" wp14:editId="52BB1DAE">
            <wp:extent cx="3248843" cy="546100"/>
            <wp:effectExtent l="0" t="0" r="8890" b="6350"/>
            <wp:docPr id="22" name="Kuva 2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uva 22" descr="Kuva, joka sisältää kohteen teksti&#10;&#10;Kuvaus luotu automaattisesti"/>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255947" cy="547294"/>
                    </a:xfrm>
                    <a:prstGeom prst="rect">
                      <a:avLst/>
                    </a:prstGeom>
                  </pic:spPr>
                </pic:pic>
              </a:graphicData>
            </a:graphic>
          </wp:inline>
        </w:drawing>
      </w:r>
    </w:p>
    <w:p w14:paraId="7B59C3DD" w14:textId="2E69CC60" w:rsidR="004E7E3C" w:rsidRDefault="00820EBE" w:rsidP="00820EBE">
      <w:pPr>
        <w:pStyle w:val="Kuvaotsikko"/>
        <w:jc w:val="both"/>
      </w:pPr>
      <w:r>
        <w:t xml:space="preserve">Figure </w:t>
      </w:r>
      <w:fldSimple w:instr=" SEQ Figure \* ARABIC ">
        <w:r w:rsidR="0016158B">
          <w:rPr>
            <w:noProof/>
          </w:rPr>
          <w:t>21</w:t>
        </w:r>
      </w:fldSimple>
    </w:p>
    <w:p w14:paraId="6EF0AC4A" w14:textId="77777777" w:rsidR="004E7E3C" w:rsidRPr="008F4D6A" w:rsidRDefault="004E7E3C" w:rsidP="004E7E3C">
      <w:pPr>
        <w:jc w:val="both"/>
      </w:pPr>
    </w:p>
    <w:p w14:paraId="0F841FED" w14:textId="77777777" w:rsidR="009850BE" w:rsidRDefault="00C51C85" w:rsidP="00467951">
      <w:pPr>
        <w:jc w:val="both"/>
        <w:rPr>
          <w:sz w:val="22"/>
          <w:szCs w:val="22"/>
        </w:rPr>
      </w:pPr>
      <w:r>
        <w:rPr>
          <w:sz w:val="22"/>
          <w:szCs w:val="22"/>
        </w:rPr>
        <w:tab/>
      </w:r>
      <w:r w:rsidR="004E6080">
        <w:rPr>
          <w:sz w:val="22"/>
          <w:szCs w:val="22"/>
        </w:rPr>
        <w:t>Propertie</w:t>
      </w:r>
      <w:r>
        <w:rPr>
          <w:sz w:val="22"/>
          <w:szCs w:val="22"/>
        </w:rPr>
        <w:t>s</w:t>
      </w:r>
      <w:r w:rsidR="004E6080">
        <w:rPr>
          <w:sz w:val="22"/>
          <w:szCs w:val="22"/>
        </w:rPr>
        <w:t xml:space="preserve"> of the graph</w:t>
      </w:r>
      <w:r>
        <w:rPr>
          <w:sz w:val="22"/>
          <w:szCs w:val="22"/>
        </w:rPr>
        <w:t xml:space="preserve"> were placed in a table similarly as in task </w:t>
      </w:r>
      <w:r w:rsidR="004E6080">
        <w:rPr>
          <w:sz w:val="22"/>
          <w:szCs w:val="22"/>
        </w:rPr>
        <w:t xml:space="preserve">7. </w:t>
      </w:r>
      <w:r w:rsidR="00536979">
        <w:rPr>
          <w:sz w:val="22"/>
          <w:szCs w:val="22"/>
        </w:rPr>
        <w:t>The table includes number of nodes, edges and c</w:t>
      </w:r>
      <w:r w:rsidR="00D516A2">
        <w:rPr>
          <w:sz w:val="22"/>
          <w:szCs w:val="22"/>
        </w:rPr>
        <w:t>omponents. Average degree is also included.</w:t>
      </w:r>
      <w:r w:rsidR="008B696D">
        <w:rPr>
          <w:sz w:val="22"/>
          <w:szCs w:val="22"/>
        </w:rPr>
        <w:t xml:space="preserve"> Table is presented in figure</w:t>
      </w:r>
      <w:r w:rsidR="009850BE">
        <w:rPr>
          <w:sz w:val="22"/>
          <w:szCs w:val="22"/>
        </w:rPr>
        <w:t xml:space="preserve"> 22.</w:t>
      </w:r>
    </w:p>
    <w:p w14:paraId="7C9BA027" w14:textId="77777777" w:rsidR="009850BE" w:rsidRDefault="009850BE" w:rsidP="00467951">
      <w:pPr>
        <w:jc w:val="both"/>
        <w:rPr>
          <w:sz w:val="22"/>
          <w:szCs w:val="22"/>
        </w:rPr>
      </w:pPr>
    </w:p>
    <w:p w14:paraId="113EFA3B" w14:textId="54F6FF37" w:rsidR="009850BE" w:rsidRDefault="00842A2A" w:rsidP="009850BE">
      <w:pPr>
        <w:keepNext/>
        <w:jc w:val="both"/>
      </w:pPr>
      <w:r>
        <w:rPr>
          <w:noProof/>
        </w:rPr>
        <w:drawing>
          <wp:inline distT="0" distB="0" distL="0" distR="0" wp14:anchorId="22A9CA2F" wp14:editId="2A0046DC">
            <wp:extent cx="3296505" cy="1644650"/>
            <wp:effectExtent l="0" t="0" r="0" b="0"/>
            <wp:docPr id="24" name="Kuva 24"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uva 24" descr="Kuva, joka sisältää kohteen pöytä&#10;&#10;Kuvaus luotu automaattisesti"/>
                    <pic:cNvPicPr/>
                  </pic:nvPicPr>
                  <pic:blipFill>
                    <a:blip r:embed="rId35">
                      <a:extLst>
                        <a:ext uri="{28A0092B-C50C-407E-A947-70E740481C1C}">
                          <a14:useLocalDpi xmlns:a14="http://schemas.microsoft.com/office/drawing/2010/main" val="0"/>
                        </a:ext>
                      </a:extLst>
                    </a:blip>
                    <a:stretch>
                      <a:fillRect/>
                    </a:stretch>
                  </pic:blipFill>
                  <pic:spPr>
                    <a:xfrm>
                      <a:off x="0" y="0"/>
                      <a:ext cx="3306773" cy="1649773"/>
                    </a:xfrm>
                    <a:prstGeom prst="rect">
                      <a:avLst/>
                    </a:prstGeom>
                  </pic:spPr>
                </pic:pic>
              </a:graphicData>
            </a:graphic>
          </wp:inline>
        </w:drawing>
      </w:r>
    </w:p>
    <w:p w14:paraId="381261EE" w14:textId="6BB112C9" w:rsidR="009850BE" w:rsidRDefault="009850BE" w:rsidP="009850BE">
      <w:pPr>
        <w:pStyle w:val="Kuvaotsikko"/>
        <w:jc w:val="both"/>
      </w:pPr>
      <w:r>
        <w:t xml:space="preserve">Figure </w:t>
      </w:r>
      <w:fldSimple w:instr=" SEQ Figure \* ARABIC ">
        <w:r w:rsidR="0016158B">
          <w:rPr>
            <w:noProof/>
          </w:rPr>
          <w:t>22</w:t>
        </w:r>
      </w:fldSimple>
    </w:p>
    <w:p w14:paraId="6C1A98EB" w14:textId="22938A7A" w:rsidR="00C51C85" w:rsidRDefault="00C51C85" w:rsidP="00467951">
      <w:pPr>
        <w:jc w:val="both"/>
        <w:rPr>
          <w:sz w:val="22"/>
          <w:szCs w:val="22"/>
        </w:rPr>
      </w:pPr>
    </w:p>
    <w:p w14:paraId="3C9ED022" w14:textId="2EE1E9A7" w:rsidR="00474C40" w:rsidRPr="00474C40" w:rsidRDefault="00474C40" w:rsidP="00474C40">
      <w:pPr>
        <w:pStyle w:val="Otsikko2"/>
        <w:rPr>
          <w:sz w:val="22"/>
          <w:szCs w:val="22"/>
        </w:rPr>
      </w:pPr>
      <w:r w:rsidRPr="00474C40">
        <w:rPr>
          <w:sz w:val="22"/>
          <w:szCs w:val="22"/>
        </w:rPr>
        <w:t>Task 9</w:t>
      </w:r>
    </w:p>
    <w:p w14:paraId="061D42B0" w14:textId="785B2941" w:rsidR="00474C40" w:rsidRDefault="00474C40" w:rsidP="00474C40">
      <w:pPr>
        <w:jc w:val="both"/>
        <w:rPr>
          <w:sz w:val="22"/>
          <w:szCs w:val="22"/>
        </w:rPr>
      </w:pPr>
      <w:r w:rsidRPr="00474C40">
        <w:rPr>
          <w:sz w:val="22"/>
          <w:szCs w:val="22"/>
        </w:rPr>
        <w:t>In task 9</w:t>
      </w:r>
      <w:r w:rsidR="00E468BD">
        <w:rPr>
          <w:sz w:val="22"/>
          <w:szCs w:val="22"/>
        </w:rPr>
        <w:t xml:space="preserve">, network from task 8 was analyzed. </w:t>
      </w:r>
      <w:r w:rsidR="00771AA4">
        <w:rPr>
          <w:sz w:val="22"/>
          <w:szCs w:val="22"/>
        </w:rPr>
        <w:t>Max clique</w:t>
      </w:r>
      <w:r w:rsidR="00DF25E9">
        <w:rPr>
          <w:sz w:val="22"/>
          <w:szCs w:val="22"/>
        </w:rPr>
        <w:t xml:space="preserve"> method was used</w:t>
      </w:r>
      <w:r w:rsidR="003F0390">
        <w:rPr>
          <w:sz w:val="22"/>
          <w:szCs w:val="22"/>
        </w:rPr>
        <w:t xml:space="preserve"> for community discovery</w:t>
      </w:r>
      <w:r w:rsidR="00EC6423">
        <w:rPr>
          <w:sz w:val="22"/>
          <w:szCs w:val="22"/>
        </w:rPr>
        <w:t xml:space="preserve">. Methods were already implemented in </w:t>
      </w:r>
      <w:proofErr w:type="spellStart"/>
      <w:r w:rsidR="00EC6423">
        <w:rPr>
          <w:sz w:val="22"/>
          <w:szCs w:val="22"/>
        </w:rPr>
        <w:t>NetworkX</w:t>
      </w:r>
      <w:proofErr w:type="spellEnd"/>
      <w:r w:rsidR="00EC6423">
        <w:rPr>
          <w:sz w:val="22"/>
          <w:szCs w:val="22"/>
        </w:rPr>
        <w:t xml:space="preserve">. </w:t>
      </w:r>
      <w:r w:rsidR="00656568">
        <w:rPr>
          <w:sz w:val="22"/>
          <w:szCs w:val="22"/>
        </w:rPr>
        <w:t>Summary of these communities and their properties are presented in</w:t>
      </w:r>
      <w:r w:rsidR="00D22FDA">
        <w:rPr>
          <w:sz w:val="22"/>
          <w:szCs w:val="22"/>
        </w:rPr>
        <w:t xml:space="preserve"> tables</w:t>
      </w:r>
      <w:r w:rsidR="00656568">
        <w:rPr>
          <w:sz w:val="22"/>
          <w:szCs w:val="22"/>
        </w:rPr>
        <w:t>.</w:t>
      </w:r>
      <w:r w:rsidR="00D22FDA">
        <w:rPr>
          <w:sz w:val="22"/>
          <w:szCs w:val="22"/>
        </w:rPr>
        <w:t xml:space="preserve"> </w:t>
      </w:r>
      <w:r w:rsidR="00A70309">
        <w:rPr>
          <w:sz w:val="22"/>
          <w:szCs w:val="22"/>
        </w:rPr>
        <w:t xml:space="preserve">In figure 23, max clique </w:t>
      </w:r>
      <w:proofErr w:type="gramStart"/>
      <w:r w:rsidR="000A6D65">
        <w:rPr>
          <w:sz w:val="22"/>
          <w:szCs w:val="22"/>
        </w:rPr>
        <w:t>communities</w:t>
      </w:r>
      <w:proofErr w:type="gramEnd"/>
      <w:r w:rsidR="000A6D65">
        <w:rPr>
          <w:sz w:val="22"/>
          <w:szCs w:val="22"/>
        </w:rPr>
        <w:t xml:space="preserve"> key figures can be seen</w:t>
      </w:r>
      <w:r w:rsidR="00D45595">
        <w:rPr>
          <w:sz w:val="22"/>
          <w:szCs w:val="22"/>
        </w:rPr>
        <w:t xml:space="preserve"> for both data sets. </w:t>
      </w:r>
    </w:p>
    <w:p w14:paraId="50D98EE8" w14:textId="77777777" w:rsidR="00640F36" w:rsidRDefault="00640F36" w:rsidP="00474C40">
      <w:pPr>
        <w:jc w:val="both"/>
        <w:rPr>
          <w:sz w:val="22"/>
          <w:szCs w:val="22"/>
        </w:rPr>
      </w:pPr>
    </w:p>
    <w:p w14:paraId="06E3DC4F" w14:textId="77777777" w:rsidR="00D22FDA" w:rsidRDefault="00D22FDA" w:rsidP="00474C40">
      <w:pPr>
        <w:jc w:val="both"/>
        <w:rPr>
          <w:sz w:val="22"/>
          <w:szCs w:val="22"/>
        </w:rPr>
      </w:pPr>
    </w:p>
    <w:p w14:paraId="557EFE93" w14:textId="77777777" w:rsidR="00A70309" w:rsidRDefault="00D22FDA" w:rsidP="00A70309">
      <w:pPr>
        <w:keepNext/>
        <w:jc w:val="both"/>
      </w:pPr>
      <w:r>
        <w:rPr>
          <w:noProof/>
          <w:sz w:val="22"/>
          <w:szCs w:val="22"/>
        </w:rPr>
        <w:drawing>
          <wp:inline distT="0" distB="0" distL="0" distR="0" wp14:anchorId="319C8D11" wp14:editId="0B9DBED7">
            <wp:extent cx="3195955" cy="1391285"/>
            <wp:effectExtent l="0" t="0" r="4445" b="0"/>
            <wp:docPr id="25" name="Kuva 25"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uva 25" descr="Kuva, joka sisältää kohteen pöytä&#10;&#10;Kuvaus luotu automaattisesti"/>
                    <pic:cNvPicPr/>
                  </pic:nvPicPr>
                  <pic:blipFill>
                    <a:blip r:embed="rId36">
                      <a:extLst>
                        <a:ext uri="{28A0092B-C50C-407E-A947-70E740481C1C}">
                          <a14:useLocalDpi xmlns:a14="http://schemas.microsoft.com/office/drawing/2010/main" val="0"/>
                        </a:ext>
                      </a:extLst>
                    </a:blip>
                    <a:stretch>
                      <a:fillRect/>
                    </a:stretch>
                  </pic:blipFill>
                  <pic:spPr>
                    <a:xfrm>
                      <a:off x="0" y="0"/>
                      <a:ext cx="3195955" cy="1391285"/>
                    </a:xfrm>
                    <a:prstGeom prst="rect">
                      <a:avLst/>
                    </a:prstGeom>
                  </pic:spPr>
                </pic:pic>
              </a:graphicData>
            </a:graphic>
          </wp:inline>
        </w:drawing>
      </w:r>
    </w:p>
    <w:p w14:paraId="53C19297" w14:textId="67C5DD13" w:rsidR="00D22FDA" w:rsidRDefault="00A70309" w:rsidP="00A70309">
      <w:pPr>
        <w:pStyle w:val="Kuvaotsikko"/>
        <w:jc w:val="both"/>
        <w:rPr>
          <w:sz w:val="22"/>
          <w:szCs w:val="22"/>
        </w:rPr>
      </w:pPr>
      <w:r>
        <w:t xml:space="preserve">Figure </w:t>
      </w:r>
      <w:r w:rsidR="00421C76">
        <w:fldChar w:fldCharType="begin"/>
      </w:r>
      <w:r w:rsidR="00421C76">
        <w:instrText xml:space="preserve"> SEQ Figure \* ARABIC </w:instrText>
      </w:r>
      <w:r w:rsidR="00421C76">
        <w:fldChar w:fldCharType="separate"/>
      </w:r>
      <w:r w:rsidR="0016158B">
        <w:rPr>
          <w:noProof/>
        </w:rPr>
        <w:t>23</w:t>
      </w:r>
      <w:r w:rsidR="00421C76">
        <w:rPr>
          <w:noProof/>
        </w:rPr>
        <w:fldChar w:fldCharType="end"/>
      </w:r>
    </w:p>
    <w:p w14:paraId="1B04B212" w14:textId="77B1EFAF" w:rsidR="00640F36" w:rsidRDefault="00DD7F1A" w:rsidP="00474C40">
      <w:pPr>
        <w:jc w:val="both"/>
        <w:rPr>
          <w:sz w:val="22"/>
          <w:szCs w:val="22"/>
        </w:rPr>
      </w:pPr>
      <w:proofErr w:type="spellStart"/>
      <w:r>
        <w:rPr>
          <w:sz w:val="22"/>
          <w:szCs w:val="22"/>
        </w:rPr>
        <w:t>NetworkX</w:t>
      </w:r>
      <w:proofErr w:type="spellEnd"/>
      <w:r>
        <w:rPr>
          <w:sz w:val="22"/>
          <w:szCs w:val="22"/>
        </w:rPr>
        <w:t xml:space="preserve"> analysis process can be seen in figures </w:t>
      </w:r>
      <w:r w:rsidR="000D082B">
        <w:rPr>
          <w:sz w:val="22"/>
          <w:szCs w:val="22"/>
        </w:rPr>
        <w:t>24 and 25.</w:t>
      </w:r>
      <w:r w:rsidR="007A4C0E">
        <w:rPr>
          <w:sz w:val="22"/>
          <w:szCs w:val="22"/>
        </w:rPr>
        <w:t xml:space="preserve"> </w:t>
      </w:r>
      <w:r w:rsidR="004A3759">
        <w:rPr>
          <w:sz w:val="22"/>
          <w:szCs w:val="22"/>
        </w:rPr>
        <w:t xml:space="preserve">First the graph needed to be transformed into undirected graph so the </w:t>
      </w:r>
      <w:r w:rsidR="00086DE6">
        <w:rPr>
          <w:sz w:val="22"/>
          <w:szCs w:val="22"/>
        </w:rPr>
        <w:t xml:space="preserve">community functions work. Then </w:t>
      </w:r>
      <w:r w:rsidR="00CB59FA">
        <w:rPr>
          <w:sz w:val="22"/>
          <w:szCs w:val="22"/>
        </w:rPr>
        <w:t>the largest clique w</w:t>
      </w:r>
      <w:r w:rsidR="003C4B6B">
        <w:rPr>
          <w:sz w:val="22"/>
          <w:szCs w:val="22"/>
        </w:rPr>
        <w:t>as</w:t>
      </w:r>
      <w:r w:rsidR="00CB59FA">
        <w:rPr>
          <w:sz w:val="22"/>
          <w:szCs w:val="22"/>
        </w:rPr>
        <w:t xml:space="preserve"> searched and </w:t>
      </w:r>
      <w:r w:rsidR="003C4B6B">
        <w:rPr>
          <w:sz w:val="22"/>
          <w:szCs w:val="22"/>
        </w:rPr>
        <w:t>made into graph</w:t>
      </w:r>
      <w:r w:rsidR="00B724F2">
        <w:rPr>
          <w:sz w:val="22"/>
          <w:szCs w:val="22"/>
        </w:rPr>
        <w:t xml:space="preserve"> and the properties </w:t>
      </w:r>
      <w:r w:rsidR="002765F9">
        <w:rPr>
          <w:sz w:val="22"/>
          <w:szCs w:val="22"/>
        </w:rPr>
        <w:t xml:space="preserve">were determined. </w:t>
      </w:r>
    </w:p>
    <w:p w14:paraId="44A547EB" w14:textId="77777777" w:rsidR="000D082B" w:rsidRDefault="000D082B" w:rsidP="00474C40">
      <w:pPr>
        <w:jc w:val="both"/>
        <w:rPr>
          <w:sz w:val="22"/>
          <w:szCs w:val="22"/>
        </w:rPr>
      </w:pPr>
    </w:p>
    <w:p w14:paraId="76F36144" w14:textId="77777777" w:rsidR="00761174" w:rsidRDefault="000D082B" w:rsidP="00761174">
      <w:pPr>
        <w:keepNext/>
        <w:jc w:val="both"/>
      </w:pPr>
      <w:r>
        <w:rPr>
          <w:noProof/>
          <w:sz w:val="22"/>
          <w:szCs w:val="22"/>
        </w:rPr>
        <w:drawing>
          <wp:inline distT="0" distB="0" distL="0" distR="0" wp14:anchorId="1530F6DC" wp14:editId="002FE528">
            <wp:extent cx="3594264" cy="1203325"/>
            <wp:effectExtent l="0" t="0" r="6350" b="0"/>
            <wp:docPr id="26" name="Kuva 26"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uva 26" descr="Kuva, joka sisältää kohteen teksti&#10;&#10;Kuvaus luotu automaattisesti"/>
                    <pic:cNvPicPr/>
                  </pic:nvPicPr>
                  <pic:blipFill>
                    <a:blip r:embed="rId37">
                      <a:extLst>
                        <a:ext uri="{28A0092B-C50C-407E-A947-70E740481C1C}">
                          <a14:useLocalDpi xmlns:a14="http://schemas.microsoft.com/office/drawing/2010/main" val="0"/>
                        </a:ext>
                      </a:extLst>
                    </a:blip>
                    <a:stretch>
                      <a:fillRect/>
                    </a:stretch>
                  </pic:blipFill>
                  <pic:spPr>
                    <a:xfrm>
                      <a:off x="0" y="0"/>
                      <a:ext cx="3602300" cy="1206015"/>
                    </a:xfrm>
                    <a:prstGeom prst="rect">
                      <a:avLst/>
                    </a:prstGeom>
                  </pic:spPr>
                </pic:pic>
              </a:graphicData>
            </a:graphic>
          </wp:inline>
        </w:drawing>
      </w:r>
    </w:p>
    <w:p w14:paraId="00440C2F" w14:textId="09F558D2" w:rsidR="000D082B" w:rsidRDefault="00761174" w:rsidP="00761174">
      <w:pPr>
        <w:pStyle w:val="Kuvaotsikko"/>
        <w:jc w:val="both"/>
      </w:pPr>
      <w:r>
        <w:t xml:space="preserve">Figure </w:t>
      </w:r>
      <w:r w:rsidR="00421C76">
        <w:fldChar w:fldCharType="begin"/>
      </w:r>
      <w:r w:rsidR="00421C76">
        <w:instrText xml:space="preserve"> SEQ Figure \* ARABIC </w:instrText>
      </w:r>
      <w:r w:rsidR="00421C76">
        <w:fldChar w:fldCharType="separate"/>
      </w:r>
      <w:r w:rsidR="0016158B">
        <w:rPr>
          <w:noProof/>
        </w:rPr>
        <w:t>24</w:t>
      </w:r>
      <w:r w:rsidR="00421C76">
        <w:rPr>
          <w:noProof/>
        </w:rPr>
        <w:fldChar w:fldCharType="end"/>
      </w:r>
    </w:p>
    <w:p w14:paraId="6E125010" w14:textId="77777777" w:rsidR="00B105C7" w:rsidRDefault="00B105C7" w:rsidP="00B105C7">
      <w:pPr>
        <w:jc w:val="both"/>
      </w:pPr>
    </w:p>
    <w:p w14:paraId="628C403E" w14:textId="77777777" w:rsidR="007A4C0E" w:rsidRDefault="00B105C7" w:rsidP="007A4C0E">
      <w:pPr>
        <w:keepNext/>
        <w:jc w:val="both"/>
      </w:pPr>
      <w:r>
        <w:rPr>
          <w:noProof/>
        </w:rPr>
        <w:drawing>
          <wp:inline distT="0" distB="0" distL="0" distR="0" wp14:anchorId="23AFACFD" wp14:editId="3D5B213E">
            <wp:extent cx="3586819" cy="565150"/>
            <wp:effectExtent l="0" t="0" r="0" b="6350"/>
            <wp:docPr id="27" name="Kuva 27"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uva 27" descr="Kuva, joka sisältää kohteen teksti&#10;&#10;Kuvaus luotu automaattisesti"/>
                    <pic:cNvPicPr/>
                  </pic:nvPicPr>
                  <pic:blipFill>
                    <a:blip r:embed="rId38">
                      <a:extLst>
                        <a:ext uri="{28A0092B-C50C-407E-A947-70E740481C1C}">
                          <a14:useLocalDpi xmlns:a14="http://schemas.microsoft.com/office/drawing/2010/main" val="0"/>
                        </a:ext>
                      </a:extLst>
                    </a:blip>
                    <a:stretch>
                      <a:fillRect/>
                    </a:stretch>
                  </pic:blipFill>
                  <pic:spPr>
                    <a:xfrm>
                      <a:off x="0" y="0"/>
                      <a:ext cx="3596581" cy="566688"/>
                    </a:xfrm>
                    <a:prstGeom prst="rect">
                      <a:avLst/>
                    </a:prstGeom>
                  </pic:spPr>
                </pic:pic>
              </a:graphicData>
            </a:graphic>
          </wp:inline>
        </w:drawing>
      </w:r>
    </w:p>
    <w:p w14:paraId="5837C046" w14:textId="6E6004C4" w:rsidR="00B105C7" w:rsidRDefault="007A4C0E" w:rsidP="007A4C0E">
      <w:pPr>
        <w:pStyle w:val="Kuvaotsikko"/>
        <w:jc w:val="both"/>
      </w:pPr>
      <w:r>
        <w:t xml:space="preserve">Figure </w:t>
      </w:r>
      <w:r w:rsidR="00421C76">
        <w:fldChar w:fldCharType="begin"/>
      </w:r>
      <w:r w:rsidR="00421C76">
        <w:instrText xml:space="preserve"> SEQ Figure \* A</w:instrText>
      </w:r>
      <w:r w:rsidR="00421C76">
        <w:instrText xml:space="preserve">RABIC </w:instrText>
      </w:r>
      <w:r w:rsidR="00421C76">
        <w:fldChar w:fldCharType="separate"/>
      </w:r>
      <w:r w:rsidR="0016158B">
        <w:rPr>
          <w:noProof/>
        </w:rPr>
        <w:t>25</w:t>
      </w:r>
      <w:r w:rsidR="00421C76">
        <w:rPr>
          <w:noProof/>
        </w:rPr>
        <w:fldChar w:fldCharType="end"/>
      </w:r>
    </w:p>
    <w:p w14:paraId="6BF05569" w14:textId="77777777" w:rsidR="00686CD5" w:rsidRDefault="00686CD5" w:rsidP="00686CD5">
      <w:pPr>
        <w:jc w:val="both"/>
      </w:pPr>
    </w:p>
    <w:p w14:paraId="4F037264" w14:textId="7871B5CD" w:rsidR="00686CD5" w:rsidRDefault="00B04C0D" w:rsidP="00686CD5">
      <w:pPr>
        <w:jc w:val="both"/>
        <w:rPr>
          <w:sz w:val="22"/>
          <w:szCs w:val="22"/>
        </w:rPr>
      </w:pPr>
      <w:r w:rsidRPr="00B04C0D">
        <w:rPr>
          <w:sz w:val="22"/>
          <w:szCs w:val="22"/>
        </w:rPr>
        <w:t>Node amounts</w:t>
      </w:r>
      <w:r>
        <w:rPr>
          <w:sz w:val="22"/>
          <w:szCs w:val="22"/>
        </w:rPr>
        <w:t xml:space="preserve"> were found using two different </w:t>
      </w:r>
      <w:proofErr w:type="spellStart"/>
      <w:r w:rsidR="005C7AD6">
        <w:rPr>
          <w:sz w:val="22"/>
          <w:szCs w:val="22"/>
        </w:rPr>
        <w:t>NetworkX</w:t>
      </w:r>
      <w:proofErr w:type="spellEnd"/>
      <w:r w:rsidR="005C7AD6">
        <w:rPr>
          <w:sz w:val="22"/>
          <w:szCs w:val="22"/>
        </w:rPr>
        <w:t>-algorithms</w:t>
      </w:r>
      <w:r w:rsidR="00550C58">
        <w:rPr>
          <w:sz w:val="22"/>
          <w:szCs w:val="22"/>
        </w:rPr>
        <w:t xml:space="preserve">: </w:t>
      </w:r>
      <w:r w:rsidR="00E14644">
        <w:rPr>
          <w:sz w:val="22"/>
          <w:szCs w:val="22"/>
        </w:rPr>
        <w:t xml:space="preserve">Label propagation and Greedy modularity. </w:t>
      </w:r>
      <w:r w:rsidR="00CA0ACF">
        <w:rPr>
          <w:sz w:val="22"/>
          <w:szCs w:val="22"/>
        </w:rPr>
        <w:t xml:space="preserve">The application of these algorithms can be seen in figures 26 and 27. </w:t>
      </w:r>
      <w:r w:rsidR="002E32A6">
        <w:rPr>
          <w:sz w:val="22"/>
          <w:szCs w:val="22"/>
        </w:rPr>
        <w:t xml:space="preserve">This analysis was done for the #quitsmoking-dataset. </w:t>
      </w:r>
      <w:r w:rsidR="007779B1">
        <w:rPr>
          <w:sz w:val="22"/>
          <w:szCs w:val="22"/>
        </w:rPr>
        <w:t>Same analysis was done on #stopsmoking-data</w:t>
      </w:r>
      <w:r w:rsidR="00BD70EE">
        <w:rPr>
          <w:sz w:val="22"/>
          <w:szCs w:val="22"/>
        </w:rPr>
        <w:t xml:space="preserve">. Results for label propagation was 63 nodes and </w:t>
      </w:r>
      <w:r w:rsidR="00272E09">
        <w:rPr>
          <w:sz w:val="22"/>
          <w:szCs w:val="22"/>
        </w:rPr>
        <w:t>for greedy modularity 18 nodes.</w:t>
      </w:r>
    </w:p>
    <w:p w14:paraId="03EACE80" w14:textId="77777777" w:rsidR="00272E09" w:rsidRDefault="00272E09" w:rsidP="00686CD5">
      <w:pPr>
        <w:jc w:val="both"/>
        <w:rPr>
          <w:sz w:val="22"/>
          <w:szCs w:val="22"/>
        </w:rPr>
      </w:pPr>
    </w:p>
    <w:p w14:paraId="69A50370" w14:textId="77777777" w:rsidR="00CA0ACF" w:rsidRDefault="00CA0ACF" w:rsidP="00686CD5">
      <w:pPr>
        <w:jc w:val="both"/>
        <w:rPr>
          <w:sz w:val="22"/>
          <w:szCs w:val="22"/>
        </w:rPr>
      </w:pPr>
    </w:p>
    <w:p w14:paraId="2A891F83" w14:textId="77777777" w:rsidR="00CA0ACF" w:rsidRDefault="00CA0ACF" w:rsidP="00CA0ACF">
      <w:pPr>
        <w:keepNext/>
        <w:jc w:val="both"/>
      </w:pPr>
      <w:r>
        <w:rPr>
          <w:noProof/>
          <w:sz w:val="22"/>
          <w:szCs w:val="22"/>
        </w:rPr>
        <w:drawing>
          <wp:inline distT="0" distB="0" distL="0" distR="0" wp14:anchorId="6046B36E" wp14:editId="66F1D3A7">
            <wp:extent cx="3658494" cy="478301"/>
            <wp:effectExtent l="0" t="0" r="0" b="0"/>
            <wp:docPr id="28" name="Kuva 28"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uva 28" descr="Kuva, joka sisältää kohteen teksti&#10;&#10;Kuvaus luotu automaattisesti"/>
                    <pic:cNvPicPr/>
                  </pic:nvPicPr>
                  <pic:blipFill>
                    <a:blip r:embed="rId39">
                      <a:extLst>
                        <a:ext uri="{28A0092B-C50C-407E-A947-70E740481C1C}">
                          <a14:useLocalDpi xmlns:a14="http://schemas.microsoft.com/office/drawing/2010/main" val="0"/>
                        </a:ext>
                      </a:extLst>
                    </a:blip>
                    <a:stretch>
                      <a:fillRect/>
                    </a:stretch>
                  </pic:blipFill>
                  <pic:spPr>
                    <a:xfrm>
                      <a:off x="0" y="0"/>
                      <a:ext cx="3712550" cy="485368"/>
                    </a:xfrm>
                    <a:prstGeom prst="rect">
                      <a:avLst/>
                    </a:prstGeom>
                  </pic:spPr>
                </pic:pic>
              </a:graphicData>
            </a:graphic>
          </wp:inline>
        </w:drawing>
      </w:r>
    </w:p>
    <w:p w14:paraId="63C1BC23" w14:textId="5C4FE9A3" w:rsidR="00CA0ACF" w:rsidRDefault="00CA0ACF" w:rsidP="00CA0ACF">
      <w:pPr>
        <w:pStyle w:val="Kuvaotsikko"/>
        <w:jc w:val="both"/>
      </w:pPr>
      <w:r>
        <w:t xml:space="preserve">Figure </w:t>
      </w:r>
      <w:r w:rsidR="00421C76">
        <w:fldChar w:fldCharType="begin"/>
      </w:r>
      <w:r w:rsidR="00421C76">
        <w:instrText xml:space="preserve"> SEQ Figure \* ARABIC </w:instrText>
      </w:r>
      <w:r w:rsidR="00421C76">
        <w:fldChar w:fldCharType="separate"/>
      </w:r>
      <w:r w:rsidR="0016158B">
        <w:rPr>
          <w:noProof/>
        </w:rPr>
        <w:t>26</w:t>
      </w:r>
      <w:r w:rsidR="00421C76">
        <w:rPr>
          <w:noProof/>
        </w:rPr>
        <w:fldChar w:fldCharType="end"/>
      </w:r>
    </w:p>
    <w:p w14:paraId="739324A0" w14:textId="77777777" w:rsidR="00CA0ACF" w:rsidRDefault="00CA0ACF" w:rsidP="00CA0ACF">
      <w:pPr>
        <w:jc w:val="both"/>
      </w:pPr>
    </w:p>
    <w:p w14:paraId="4B61B372" w14:textId="77777777" w:rsidR="002E32A6" w:rsidRDefault="00CA0ACF" w:rsidP="002E32A6">
      <w:pPr>
        <w:keepNext/>
        <w:jc w:val="both"/>
      </w:pPr>
      <w:r>
        <w:rPr>
          <w:noProof/>
        </w:rPr>
        <w:drawing>
          <wp:inline distT="0" distB="0" distL="0" distR="0" wp14:anchorId="66A21C93" wp14:editId="0C90889C">
            <wp:extent cx="3658235" cy="491350"/>
            <wp:effectExtent l="0" t="0" r="0" b="4445"/>
            <wp:docPr id="29" name="Kuv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uva 29"/>
                    <pic:cNvPicPr/>
                  </pic:nvPicPr>
                  <pic:blipFill>
                    <a:blip r:embed="rId40">
                      <a:extLst>
                        <a:ext uri="{28A0092B-C50C-407E-A947-70E740481C1C}">
                          <a14:useLocalDpi xmlns:a14="http://schemas.microsoft.com/office/drawing/2010/main" val="0"/>
                        </a:ext>
                      </a:extLst>
                    </a:blip>
                    <a:stretch>
                      <a:fillRect/>
                    </a:stretch>
                  </pic:blipFill>
                  <pic:spPr>
                    <a:xfrm>
                      <a:off x="0" y="0"/>
                      <a:ext cx="3700731" cy="497058"/>
                    </a:xfrm>
                    <a:prstGeom prst="rect">
                      <a:avLst/>
                    </a:prstGeom>
                  </pic:spPr>
                </pic:pic>
              </a:graphicData>
            </a:graphic>
          </wp:inline>
        </w:drawing>
      </w:r>
    </w:p>
    <w:p w14:paraId="22BB5CFA" w14:textId="4A137A3B" w:rsidR="00CA0ACF" w:rsidRPr="00CA0ACF" w:rsidRDefault="002E32A6" w:rsidP="002E32A6">
      <w:pPr>
        <w:pStyle w:val="Kuvaotsikko"/>
        <w:jc w:val="both"/>
      </w:pPr>
      <w:r>
        <w:t xml:space="preserve">Figure </w:t>
      </w:r>
      <w:r w:rsidR="00421C76">
        <w:fldChar w:fldCharType="begin"/>
      </w:r>
      <w:r w:rsidR="00421C76">
        <w:instrText xml:space="preserve"> SEQ Figure \* ARABIC </w:instrText>
      </w:r>
      <w:r w:rsidR="00421C76">
        <w:fldChar w:fldCharType="separate"/>
      </w:r>
      <w:r w:rsidR="0016158B">
        <w:rPr>
          <w:noProof/>
        </w:rPr>
        <w:t>27</w:t>
      </w:r>
      <w:r w:rsidR="00421C76">
        <w:rPr>
          <w:noProof/>
        </w:rPr>
        <w:fldChar w:fldCharType="end"/>
      </w:r>
    </w:p>
    <w:p w14:paraId="3B8AE2D0" w14:textId="77777777" w:rsidR="005C7AD6" w:rsidRPr="00B04C0D" w:rsidRDefault="005C7AD6" w:rsidP="00686CD5">
      <w:pPr>
        <w:jc w:val="both"/>
        <w:rPr>
          <w:sz w:val="22"/>
          <w:szCs w:val="22"/>
        </w:rPr>
      </w:pPr>
    </w:p>
    <w:p w14:paraId="35227848" w14:textId="167146A1" w:rsidR="00640F36" w:rsidRPr="007E35D8" w:rsidRDefault="00640F36" w:rsidP="00640F36">
      <w:pPr>
        <w:pStyle w:val="Otsikko1"/>
        <w:rPr>
          <w:sz w:val="22"/>
          <w:szCs w:val="22"/>
        </w:rPr>
      </w:pPr>
      <w:r w:rsidRPr="007E35D8">
        <w:rPr>
          <w:sz w:val="22"/>
          <w:szCs w:val="22"/>
        </w:rPr>
        <w:lastRenderedPageBreak/>
        <w:t xml:space="preserve">Results and </w:t>
      </w:r>
      <w:r w:rsidR="00390CEC" w:rsidRPr="007E35D8">
        <w:rPr>
          <w:sz w:val="22"/>
          <w:szCs w:val="22"/>
        </w:rPr>
        <w:t>D</w:t>
      </w:r>
      <w:r w:rsidRPr="007E35D8">
        <w:rPr>
          <w:sz w:val="22"/>
          <w:szCs w:val="22"/>
        </w:rPr>
        <w:t>iscussion</w:t>
      </w:r>
    </w:p>
    <w:p w14:paraId="6A4B7DD6" w14:textId="3BE00BDF" w:rsidR="00390CEC" w:rsidRDefault="00390CEC" w:rsidP="00390CEC">
      <w:pPr>
        <w:jc w:val="both"/>
        <w:rPr>
          <w:sz w:val="22"/>
          <w:szCs w:val="22"/>
        </w:rPr>
      </w:pPr>
      <w:r w:rsidRPr="007E35D8">
        <w:rPr>
          <w:sz w:val="22"/>
          <w:szCs w:val="22"/>
        </w:rPr>
        <w:t xml:space="preserve">Almost </w:t>
      </w:r>
      <w:proofErr w:type="gramStart"/>
      <w:r w:rsidRPr="007E35D8">
        <w:rPr>
          <w:sz w:val="22"/>
          <w:szCs w:val="22"/>
        </w:rPr>
        <w:t>all of</w:t>
      </w:r>
      <w:proofErr w:type="gramEnd"/>
      <w:r w:rsidRPr="007E35D8">
        <w:rPr>
          <w:sz w:val="22"/>
          <w:szCs w:val="22"/>
        </w:rPr>
        <w:t xml:space="preserve"> the </w:t>
      </w:r>
      <w:r w:rsidR="00103DFB">
        <w:rPr>
          <w:sz w:val="22"/>
          <w:szCs w:val="22"/>
        </w:rPr>
        <w:t xml:space="preserve">tasks that were </w:t>
      </w:r>
      <w:r w:rsidR="00D81361">
        <w:rPr>
          <w:sz w:val="22"/>
          <w:szCs w:val="22"/>
        </w:rPr>
        <w:t>assigned were also solved. However, there were many challenges that had to be tackled</w:t>
      </w:r>
      <w:r w:rsidR="009F4489">
        <w:rPr>
          <w:sz w:val="22"/>
          <w:szCs w:val="22"/>
        </w:rPr>
        <w:t xml:space="preserve"> and </w:t>
      </w:r>
      <w:r w:rsidR="00A54996">
        <w:rPr>
          <w:sz w:val="22"/>
          <w:szCs w:val="22"/>
        </w:rPr>
        <w:t xml:space="preserve">some were left unsolved. In this chapter those challenges will be </w:t>
      </w:r>
      <w:proofErr w:type="gramStart"/>
      <w:r w:rsidR="00A54996">
        <w:rPr>
          <w:sz w:val="22"/>
          <w:szCs w:val="22"/>
        </w:rPr>
        <w:t>discussed</w:t>
      </w:r>
      <w:proofErr w:type="gramEnd"/>
      <w:r w:rsidR="00A54996">
        <w:rPr>
          <w:sz w:val="22"/>
          <w:szCs w:val="22"/>
        </w:rPr>
        <w:t xml:space="preserve"> and the results more specifically </w:t>
      </w:r>
      <w:r w:rsidR="004A035D">
        <w:rPr>
          <w:sz w:val="22"/>
          <w:szCs w:val="22"/>
        </w:rPr>
        <w:t xml:space="preserve">evaluated. </w:t>
      </w:r>
      <w:r w:rsidR="00BA18DC">
        <w:rPr>
          <w:sz w:val="22"/>
          <w:szCs w:val="22"/>
        </w:rPr>
        <w:t>Task-specific g</w:t>
      </w:r>
      <w:r w:rsidR="006B1D91">
        <w:rPr>
          <w:sz w:val="22"/>
          <w:szCs w:val="22"/>
        </w:rPr>
        <w:t xml:space="preserve">raphs and tables were viewed earlier in the </w:t>
      </w:r>
      <w:r w:rsidR="00BA18DC">
        <w:rPr>
          <w:sz w:val="22"/>
          <w:szCs w:val="22"/>
        </w:rPr>
        <w:t xml:space="preserve">“Methodology”-chapter. </w:t>
      </w:r>
    </w:p>
    <w:p w14:paraId="7EE21676" w14:textId="77777777" w:rsidR="002D252F" w:rsidRDefault="002D252F" w:rsidP="00390CEC">
      <w:pPr>
        <w:jc w:val="both"/>
        <w:rPr>
          <w:sz w:val="22"/>
          <w:szCs w:val="22"/>
        </w:rPr>
      </w:pPr>
    </w:p>
    <w:p w14:paraId="769A212A" w14:textId="28F30B56" w:rsidR="002D252F" w:rsidRDefault="002D252F" w:rsidP="00390CEC">
      <w:pPr>
        <w:jc w:val="both"/>
        <w:rPr>
          <w:sz w:val="22"/>
          <w:szCs w:val="22"/>
        </w:rPr>
      </w:pPr>
      <w:r>
        <w:rPr>
          <w:sz w:val="22"/>
          <w:szCs w:val="22"/>
        </w:rPr>
        <w:tab/>
      </w:r>
      <w:r w:rsidR="00CC7ED6">
        <w:rPr>
          <w:sz w:val="22"/>
          <w:szCs w:val="22"/>
        </w:rPr>
        <w:t xml:space="preserve">First task was to find current popular hashtags for smoking cessation. </w:t>
      </w:r>
      <w:r w:rsidR="000F6CDC">
        <w:rPr>
          <w:sz w:val="22"/>
          <w:szCs w:val="22"/>
        </w:rPr>
        <w:t xml:space="preserve">On a social media platform like Twitter, those </w:t>
      </w:r>
      <w:r w:rsidR="004C67D5">
        <w:rPr>
          <w:sz w:val="22"/>
          <w:szCs w:val="22"/>
        </w:rPr>
        <w:t>popular keywords can change over time, even quite quickly</w:t>
      </w:r>
      <w:r w:rsidR="00A95732">
        <w:rPr>
          <w:sz w:val="22"/>
          <w:szCs w:val="22"/>
        </w:rPr>
        <w:t xml:space="preserve"> </w:t>
      </w:r>
      <w:r w:rsidR="00314533">
        <w:rPr>
          <w:sz w:val="22"/>
          <w:szCs w:val="22"/>
        </w:rPr>
        <w:t>[3][4]</w:t>
      </w:r>
      <w:r w:rsidR="004C67D5">
        <w:rPr>
          <w:sz w:val="22"/>
          <w:szCs w:val="22"/>
        </w:rPr>
        <w:t xml:space="preserve">. </w:t>
      </w:r>
      <w:r w:rsidR="00FD3DA5">
        <w:rPr>
          <w:sz w:val="22"/>
          <w:szCs w:val="22"/>
        </w:rPr>
        <w:t xml:space="preserve">This can also be the reason for </w:t>
      </w:r>
      <w:r w:rsidR="00314533">
        <w:rPr>
          <w:sz w:val="22"/>
          <w:szCs w:val="22"/>
        </w:rPr>
        <w:t xml:space="preserve">variation in the amount of collected tweets. </w:t>
      </w:r>
      <w:r w:rsidR="00712666">
        <w:rPr>
          <w:sz w:val="22"/>
          <w:szCs w:val="22"/>
        </w:rPr>
        <w:t xml:space="preserve">Time variance can also play a massive role in the vastness of networks that </w:t>
      </w:r>
      <w:r w:rsidR="009326D7">
        <w:rPr>
          <w:sz w:val="22"/>
          <w:szCs w:val="22"/>
        </w:rPr>
        <w:t xml:space="preserve">can be constructed. </w:t>
      </w:r>
    </w:p>
    <w:p w14:paraId="27586E84" w14:textId="77777777" w:rsidR="00B6748E" w:rsidRDefault="00B6748E" w:rsidP="00390CEC">
      <w:pPr>
        <w:jc w:val="both"/>
        <w:rPr>
          <w:sz w:val="22"/>
          <w:szCs w:val="22"/>
        </w:rPr>
      </w:pPr>
    </w:p>
    <w:p w14:paraId="0A0C60E7" w14:textId="72A0043B" w:rsidR="00B6748E" w:rsidRDefault="00B6748E" w:rsidP="00390CEC">
      <w:pPr>
        <w:jc w:val="both"/>
        <w:rPr>
          <w:sz w:val="22"/>
          <w:szCs w:val="22"/>
        </w:rPr>
      </w:pPr>
      <w:r>
        <w:rPr>
          <w:sz w:val="22"/>
          <w:szCs w:val="22"/>
        </w:rPr>
        <w:tab/>
        <w:t xml:space="preserve">The </w:t>
      </w:r>
      <w:proofErr w:type="gramStart"/>
      <w:r>
        <w:rPr>
          <w:sz w:val="22"/>
          <w:szCs w:val="22"/>
        </w:rPr>
        <w:t>amount</w:t>
      </w:r>
      <w:proofErr w:type="gramEnd"/>
      <w:r>
        <w:rPr>
          <w:sz w:val="22"/>
          <w:szCs w:val="22"/>
        </w:rPr>
        <w:t xml:space="preserve"> of tweets </w:t>
      </w:r>
      <w:r w:rsidR="00B3358A">
        <w:rPr>
          <w:sz w:val="22"/>
          <w:szCs w:val="22"/>
        </w:rPr>
        <w:t xml:space="preserve">that were collected in this project was not ideal: communities are easier to find </w:t>
      </w:r>
      <w:r w:rsidR="008766A4">
        <w:rPr>
          <w:sz w:val="22"/>
          <w:szCs w:val="22"/>
        </w:rPr>
        <w:t xml:space="preserve">in larger datasets and analyses represent the true network structure more realistically. </w:t>
      </w:r>
      <w:r w:rsidR="006736EC">
        <w:rPr>
          <w:sz w:val="22"/>
          <w:szCs w:val="22"/>
        </w:rPr>
        <w:t xml:space="preserve">However, dataset described the current smoking cessation community somewhat well, </w:t>
      </w:r>
      <w:r w:rsidR="009407CD">
        <w:rPr>
          <w:sz w:val="22"/>
          <w:szCs w:val="22"/>
        </w:rPr>
        <w:t xml:space="preserve">since Twitter API enables tweet retrieval </w:t>
      </w:r>
      <w:r w:rsidR="009D22F1">
        <w:rPr>
          <w:sz w:val="22"/>
          <w:szCs w:val="22"/>
        </w:rPr>
        <w:t>from the stream of last seven days</w:t>
      </w:r>
      <w:r w:rsidR="00914298">
        <w:rPr>
          <w:sz w:val="22"/>
          <w:szCs w:val="22"/>
        </w:rPr>
        <w:t xml:space="preserve"> [6]</w:t>
      </w:r>
      <w:r w:rsidR="009D22F1">
        <w:rPr>
          <w:sz w:val="22"/>
          <w:szCs w:val="22"/>
        </w:rPr>
        <w:t xml:space="preserve">. </w:t>
      </w:r>
      <w:r w:rsidR="00956616">
        <w:rPr>
          <w:sz w:val="22"/>
          <w:szCs w:val="22"/>
        </w:rPr>
        <w:t xml:space="preserve">Trends change </w:t>
      </w:r>
      <w:r w:rsidR="00D3005A">
        <w:rPr>
          <w:sz w:val="22"/>
          <w:szCs w:val="22"/>
        </w:rPr>
        <w:t xml:space="preserve">and during the week of our project execution, smoking cessation was not </w:t>
      </w:r>
      <w:r w:rsidR="00423194">
        <w:rPr>
          <w:sz w:val="22"/>
          <w:szCs w:val="22"/>
        </w:rPr>
        <w:t xml:space="preserve">a trending topic. </w:t>
      </w:r>
      <w:r w:rsidR="000A5F72">
        <w:rPr>
          <w:sz w:val="22"/>
          <w:szCs w:val="22"/>
        </w:rPr>
        <w:t xml:space="preserve">The histogram of </w:t>
      </w:r>
      <w:r w:rsidR="007740F1">
        <w:rPr>
          <w:sz w:val="22"/>
          <w:szCs w:val="22"/>
        </w:rPr>
        <w:t xml:space="preserve">one of our chosen </w:t>
      </w:r>
      <w:proofErr w:type="gramStart"/>
      <w:r w:rsidR="007740F1">
        <w:rPr>
          <w:sz w:val="22"/>
          <w:szCs w:val="22"/>
        </w:rPr>
        <w:t>hashtag</w:t>
      </w:r>
      <w:proofErr w:type="gramEnd"/>
      <w:r w:rsidR="007740F1">
        <w:rPr>
          <w:sz w:val="22"/>
          <w:szCs w:val="22"/>
        </w:rPr>
        <w:t xml:space="preserve"> showed a lot of variation. This </w:t>
      </w:r>
      <w:r w:rsidR="005B4071">
        <w:rPr>
          <w:sz w:val="22"/>
          <w:szCs w:val="22"/>
        </w:rPr>
        <w:t xml:space="preserve">depicts </w:t>
      </w:r>
      <w:r w:rsidR="00E33445">
        <w:rPr>
          <w:sz w:val="22"/>
          <w:szCs w:val="22"/>
        </w:rPr>
        <w:t xml:space="preserve">the change of trends quite well. </w:t>
      </w:r>
    </w:p>
    <w:p w14:paraId="7AA79A6F" w14:textId="77777777" w:rsidR="00516952" w:rsidRDefault="00516952" w:rsidP="00390CEC">
      <w:pPr>
        <w:jc w:val="both"/>
        <w:rPr>
          <w:sz w:val="22"/>
          <w:szCs w:val="22"/>
        </w:rPr>
      </w:pPr>
    </w:p>
    <w:p w14:paraId="4DED1655" w14:textId="310049FD" w:rsidR="007321F2" w:rsidRDefault="00235BA8" w:rsidP="00390CEC">
      <w:pPr>
        <w:jc w:val="both"/>
        <w:rPr>
          <w:sz w:val="22"/>
          <w:szCs w:val="22"/>
        </w:rPr>
      </w:pPr>
      <w:r>
        <w:rPr>
          <w:sz w:val="22"/>
          <w:szCs w:val="22"/>
        </w:rPr>
        <w:tab/>
        <w:t xml:space="preserve">Task three taught us about the top influencers within our </w:t>
      </w:r>
      <w:r w:rsidR="00F12078">
        <w:rPr>
          <w:sz w:val="22"/>
          <w:szCs w:val="22"/>
        </w:rPr>
        <w:t xml:space="preserve">data frames. From the results we can see that the same user is on top of the list in both hashtag-data frames. </w:t>
      </w:r>
      <w:r w:rsidR="00F52F42">
        <w:rPr>
          <w:sz w:val="22"/>
          <w:szCs w:val="22"/>
        </w:rPr>
        <w:t xml:space="preserve">By this we can conclude that hashtags of our choice were fitting. They </w:t>
      </w:r>
      <w:r w:rsidR="00CC5426">
        <w:rPr>
          <w:sz w:val="22"/>
          <w:szCs w:val="22"/>
        </w:rPr>
        <w:t xml:space="preserve">cover the theme of smoking cessation well. </w:t>
      </w:r>
    </w:p>
    <w:p w14:paraId="2C03DB6A" w14:textId="77777777" w:rsidR="00CC5426" w:rsidRDefault="00CC5426" w:rsidP="00390CEC">
      <w:pPr>
        <w:jc w:val="both"/>
        <w:rPr>
          <w:sz w:val="22"/>
          <w:szCs w:val="22"/>
        </w:rPr>
      </w:pPr>
    </w:p>
    <w:p w14:paraId="03343D83" w14:textId="362D6F45" w:rsidR="00CC5426" w:rsidRDefault="00CC5426" w:rsidP="00390CEC">
      <w:pPr>
        <w:jc w:val="both"/>
        <w:rPr>
          <w:sz w:val="22"/>
          <w:szCs w:val="22"/>
        </w:rPr>
      </w:pPr>
      <w:r>
        <w:rPr>
          <w:sz w:val="22"/>
          <w:szCs w:val="22"/>
        </w:rPr>
        <w:tab/>
        <w:t>The top influencer in both cases was called “</w:t>
      </w:r>
      <w:proofErr w:type="spellStart"/>
      <w:r>
        <w:rPr>
          <w:sz w:val="22"/>
          <w:szCs w:val="22"/>
        </w:rPr>
        <w:t>PreventiveBot</w:t>
      </w:r>
      <w:proofErr w:type="spellEnd"/>
      <w:r>
        <w:rPr>
          <w:sz w:val="22"/>
          <w:szCs w:val="22"/>
        </w:rPr>
        <w:t xml:space="preserve">.” </w:t>
      </w:r>
      <w:r w:rsidR="000D4DA7">
        <w:rPr>
          <w:sz w:val="22"/>
          <w:szCs w:val="22"/>
        </w:rPr>
        <w:t>The word “Bot” suggests that this user is a bot as well</w:t>
      </w:r>
      <w:r w:rsidR="00805021">
        <w:rPr>
          <w:sz w:val="22"/>
          <w:szCs w:val="22"/>
        </w:rPr>
        <w:t xml:space="preserve">. Numbers of tweets were substantially </w:t>
      </w:r>
      <w:r w:rsidR="00A3412A">
        <w:rPr>
          <w:sz w:val="22"/>
          <w:szCs w:val="22"/>
        </w:rPr>
        <w:t>higher</w:t>
      </w:r>
      <w:r w:rsidR="006B1D91">
        <w:rPr>
          <w:sz w:val="22"/>
          <w:szCs w:val="22"/>
        </w:rPr>
        <w:t xml:space="preserve"> than from other users in our datasets. </w:t>
      </w:r>
      <w:r w:rsidR="00FA23E5">
        <w:rPr>
          <w:sz w:val="22"/>
          <w:szCs w:val="22"/>
        </w:rPr>
        <w:t xml:space="preserve">Motive behind these bot-accounts can be to further spread information of a </w:t>
      </w:r>
      <w:r w:rsidR="00160570">
        <w:rPr>
          <w:sz w:val="22"/>
          <w:szCs w:val="22"/>
        </w:rPr>
        <w:t>health-related</w:t>
      </w:r>
      <w:r w:rsidR="00FA23E5">
        <w:rPr>
          <w:sz w:val="22"/>
          <w:szCs w:val="22"/>
        </w:rPr>
        <w:t xml:space="preserve"> issue like smoking cessation. </w:t>
      </w:r>
      <w:r w:rsidR="00640638">
        <w:rPr>
          <w:sz w:val="22"/>
          <w:szCs w:val="22"/>
        </w:rPr>
        <w:t xml:space="preserve">Discussion of these issues </w:t>
      </w:r>
      <w:r w:rsidR="00CE4C68">
        <w:rPr>
          <w:sz w:val="22"/>
          <w:szCs w:val="22"/>
        </w:rPr>
        <w:t xml:space="preserve">can be viewed as a meaningful way of utilizing social media platforms [1]. </w:t>
      </w:r>
    </w:p>
    <w:p w14:paraId="475B83F9" w14:textId="77777777" w:rsidR="00160570" w:rsidRDefault="00160570" w:rsidP="00390CEC">
      <w:pPr>
        <w:jc w:val="both"/>
        <w:rPr>
          <w:sz w:val="22"/>
          <w:szCs w:val="22"/>
        </w:rPr>
      </w:pPr>
    </w:p>
    <w:p w14:paraId="42BF4B0A" w14:textId="52CB802B" w:rsidR="00160570" w:rsidRDefault="00160570" w:rsidP="00390CEC">
      <w:pPr>
        <w:jc w:val="both"/>
        <w:rPr>
          <w:sz w:val="22"/>
          <w:szCs w:val="22"/>
        </w:rPr>
      </w:pPr>
      <w:r>
        <w:rPr>
          <w:sz w:val="22"/>
          <w:szCs w:val="22"/>
        </w:rPr>
        <w:tab/>
        <w:t xml:space="preserve">In task 5, however, </w:t>
      </w:r>
      <w:r w:rsidR="007707B7">
        <w:rPr>
          <w:sz w:val="22"/>
          <w:szCs w:val="22"/>
        </w:rPr>
        <w:t>users linked to pharmaceutical products and health</w:t>
      </w:r>
      <w:r w:rsidR="00900524">
        <w:rPr>
          <w:sz w:val="22"/>
          <w:szCs w:val="22"/>
        </w:rPr>
        <w:t xml:space="preserve"> services were identified. By analyzing some keywords that can be linked to this industry were used to find these users</w:t>
      </w:r>
      <w:r w:rsidR="00510061">
        <w:rPr>
          <w:sz w:val="22"/>
          <w:szCs w:val="22"/>
        </w:rPr>
        <w:t xml:space="preserve"> and many were found. </w:t>
      </w:r>
    </w:p>
    <w:p w14:paraId="0D22C433" w14:textId="77777777" w:rsidR="00510061" w:rsidRDefault="00510061" w:rsidP="00390CEC">
      <w:pPr>
        <w:jc w:val="both"/>
        <w:rPr>
          <w:sz w:val="22"/>
          <w:szCs w:val="22"/>
        </w:rPr>
      </w:pPr>
    </w:p>
    <w:p w14:paraId="2CAC1D9B" w14:textId="6C586ED9" w:rsidR="00510061" w:rsidRDefault="00510061" w:rsidP="00390CEC">
      <w:pPr>
        <w:jc w:val="both"/>
        <w:rPr>
          <w:sz w:val="22"/>
          <w:szCs w:val="22"/>
        </w:rPr>
      </w:pPr>
      <w:r>
        <w:rPr>
          <w:sz w:val="22"/>
          <w:szCs w:val="22"/>
        </w:rPr>
        <w:tab/>
        <w:t xml:space="preserve">This shows that smoking cessation </w:t>
      </w:r>
      <w:r w:rsidR="00B14E41">
        <w:rPr>
          <w:sz w:val="22"/>
          <w:szCs w:val="22"/>
        </w:rPr>
        <w:t>communities in Twitter contain some marketing</w:t>
      </w:r>
      <w:r w:rsidR="00F77011">
        <w:rPr>
          <w:sz w:val="22"/>
          <w:szCs w:val="22"/>
        </w:rPr>
        <w:t xml:space="preserve"> as well. Some users </w:t>
      </w:r>
      <w:r w:rsidR="00F77011">
        <w:rPr>
          <w:sz w:val="22"/>
          <w:szCs w:val="22"/>
        </w:rPr>
        <w:t xml:space="preserve">were linked to a public service, whose agenda is to </w:t>
      </w:r>
      <w:r w:rsidR="00C10944">
        <w:rPr>
          <w:sz w:val="22"/>
          <w:szCs w:val="22"/>
        </w:rPr>
        <w:t>prevent unhealthy habits for the benefit of the public service itself</w:t>
      </w:r>
      <w:r w:rsidR="00D21535">
        <w:rPr>
          <w:sz w:val="22"/>
          <w:szCs w:val="22"/>
        </w:rPr>
        <w:t xml:space="preserve"> [5]. </w:t>
      </w:r>
    </w:p>
    <w:p w14:paraId="25DD9DEB" w14:textId="73EEC1FD" w:rsidR="00F12BB7" w:rsidRDefault="00F12BB7" w:rsidP="00390CEC">
      <w:pPr>
        <w:jc w:val="both"/>
        <w:rPr>
          <w:sz w:val="22"/>
          <w:szCs w:val="22"/>
        </w:rPr>
      </w:pPr>
    </w:p>
    <w:p w14:paraId="52DD50B3" w14:textId="5B96DFA5" w:rsidR="00F12BB7" w:rsidRDefault="00F12BB7" w:rsidP="00390CEC">
      <w:pPr>
        <w:jc w:val="both"/>
        <w:rPr>
          <w:sz w:val="22"/>
          <w:szCs w:val="22"/>
        </w:rPr>
      </w:pPr>
      <w:r>
        <w:rPr>
          <w:sz w:val="22"/>
          <w:szCs w:val="22"/>
        </w:rPr>
        <w:tab/>
      </w:r>
      <w:r w:rsidR="00E0189C">
        <w:rPr>
          <w:sz w:val="22"/>
          <w:szCs w:val="22"/>
        </w:rPr>
        <w:t>Task 6 resul</w:t>
      </w:r>
      <w:r w:rsidR="00C34F89">
        <w:rPr>
          <w:sz w:val="22"/>
          <w:szCs w:val="22"/>
        </w:rPr>
        <w:t xml:space="preserve">ts indicate that most hashtags that are linked to </w:t>
      </w:r>
      <w:r w:rsidR="00847404">
        <w:rPr>
          <w:sz w:val="22"/>
          <w:szCs w:val="22"/>
        </w:rPr>
        <w:t xml:space="preserve">this community are health-related, which is expected. </w:t>
      </w:r>
      <w:r w:rsidR="006A6F3E">
        <w:rPr>
          <w:sz w:val="22"/>
          <w:szCs w:val="22"/>
        </w:rPr>
        <w:t xml:space="preserve">This seems logical also </w:t>
      </w:r>
      <w:r w:rsidR="00D01F7A">
        <w:rPr>
          <w:sz w:val="22"/>
          <w:szCs w:val="22"/>
        </w:rPr>
        <w:t xml:space="preserve">considering results in task 5. </w:t>
      </w:r>
    </w:p>
    <w:p w14:paraId="3F20C652" w14:textId="77777777" w:rsidR="004B5EC8" w:rsidRDefault="004B5EC8" w:rsidP="00390CEC">
      <w:pPr>
        <w:jc w:val="both"/>
        <w:rPr>
          <w:sz w:val="22"/>
          <w:szCs w:val="22"/>
        </w:rPr>
      </w:pPr>
    </w:p>
    <w:p w14:paraId="2937581F" w14:textId="036C6A61" w:rsidR="004B5EC8" w:rsidRDefault="004B5EC8" w:rsidP="00390CEC">
      <w:pPr>
        <w:jc w:val="both"/>
        <w:rPr>
          <w:sz w:val="22"/>
          <w:szCs w:val="22"/>
        </w:rPr>
      </w:pPr>
      <w:r>
        <w:rPr>
          <w:sz w:val="22"/>
          <w:szCs w:val="22"/>
        </w:rPr>
        <w:tab/>
        <w:t xml:space="preserve">Analysis of mentions in task 7 </w:t>
      </w:r>
      <w:r w:rsidR="00937FF4">
        <w:rPr>
          <w:sz w:val="22"/>
          <w:szCs w:val="22"/>
        </w:rPr>
        <w:t>provided more information about links between users. Links were found</w:t>
      </w:r>
      <w:r w:rsidR="0099627E">
        <w:rPr>
          <w:sz w:val="22"/>
          <w:szCs w:val="22"/>
        </w:rPr>
        <w:t xml:space="preserve"> even in smaller datasets that were used in this project.</w:t>
      </w:r>
      <w:r w:rsidR="00961C2E">
        <w:rPr>
          <w:sz w:val="22"/>
          <w:szCs w:val="22"/>
        </w:rPr>
        <w:t xml:space="preserve"> </w:t>
      </w:r>
      <w:r w:rsidR="0057482C">
        <w:rPr>
          <w:sz w:val="22"/>
          <w:szCs w:val="22"/>
        </w:rPr>
        <w:t>Graph presentation of #stopsmoking-data can be seen in figure 28.</w:t>
      </w:r>
    </w:p>
    <w:p w14:paraId="4F02E7E7" w14:textId="77777777" w:rsidR="0057482C" w:rsidRDefault="0057482C" w:rsidP="00390CEC">
      <w:pPr>
        <w:jc w:val="both"/>
        <w:rPr>
          <w:sz w:val="22"/>
          <w:szCs w:val="22"/>
        </w:rPr>
      </w:pPr>
    </w:p>
    <w:p w14:paraId="056508E4" w14:textId="77777777" w:rsidR="0057482C" w:rsidRDefault="0057482C" w:rsidP="0057482C">
      <w:pPr>
        <w:keepNext/>
        <w:jc w:val="both"/>
      </w:pPr>
      <w:r>
        <w:rPr>
          <w:noProof/>
          <w:sz w:val="22"/>
          <w:szCs w:val="22"/>
        </w:rPr>
        <w:drawing>
          <wp:inline distT="0" distB="0" distL="0" distR="0" wp14:anchorId="23C56B02" wp14:editId="3888C4B1">
            <wp:extent cx="3418450" cy="2223462"/>
            <wp:effectExtent l="0" t="0" r="0" b="5715"/>
            <wp:docPr id="19" name="Kuv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uva 19"/>
                    <pic:cNvPicPr/>
                  </pic:nvPicPr>
                  <pic:blipFill>
                    <a:blip r:embed="rId41">
                      <a:extLst>
                        <a:ext uri="{28A0092B-C50C-407E-A947-70E740481C1C}">
                          <a14:useLocalDpi xmlns:a14="http://schemas.microsoft.com/office/drawing/2010/main" val="0"/>
                        </a:ext>
                      </a:extLst>
                    </a:blip>
                    <a:stretch>
                      <a:fillRect/>
                    </a:stretch>
                  </pic:blipFill>
                  <pic:spPr>
                    <a:xfrm>
                      <a:off x="0" y="0"/>
                      <a:ext cx="3427359" cy="2229257"/>
                    </a:xfrm>
                    <a:prstGeom prst="rect">
                      <a:avLst/>
                    </a:prstGeom>
                  </pic:spPr>
                </pic:pic>
              </a:graphicData>
            </a:graphic>
          </wp:inline>
        </w:drawing>
      </w:r>
    </w:p>
    <w:p w14:paraId="0E7FB72B" w14:textId="43FB8B65" w:rsidR="0057482C" w:rsidRDefault="0057482C" w:rsidP="0057482C">
      <w:pPr>
        <w:pStyle w:val="Kuvaotsikko"/>
        <w:jc w:val="both"/>
        <w:rPr>
          <w:sz w:val="22"/>
          <w:szCs w:val="22"/>
        </w:rPr>
      </w:pPr>
      <w:r>
        <w:t xml:space="preserve">Figure </w:t>
      </w:r>
      <w:fldSimple w:instr=" SEQ Figure \* ARABIC ">
        <w:r w:rsidR="0016158B">
          <w:rPr>
            <w:noProof/>
          </w:rPr>
          <w:t>28</w:t>
        </w:r>
      </w:fldSimple>
    </w:p>
    <w:p w14:paraId="3B62BDA6" w14:textId="77777777" w:rsidR="0099627E" w:rsidRDefault="0099627E" w:rsidP="00390CEC">
      <w:pPr>
        <w:jc w:val="both"/>
        <w:rPr>
          <w:sz w:val="22"/>
          <w:szCs w:val="22"/>
        </w:rPr>
      </w:pPr>
    </w:p>
    <w:p w14:paraId="36911F27" w14:textId="77777777" w:rsidR="002F4793" w:rsidRDefault="0099627E" w:rsidP="00390CEC">
      <w:pPr>
        <w:jc w:val="both"/>
        <w:rPr>
          <w:sz w:val="22"/>
          <w:szCs w:val="22"/>
        </w:rPr>
      </w:pPr>
      <w:r>
        <w:rPr>
          <w:sz w:val="22"/>
          <w:szCs w:val="22"/>
        </w:rPr>
        <w:tab/>
        <w:t xml:space="preserve">Results indicate that </w:t>
      </w:r>
      <w:r w:rsidR="00833533">
        <w:rPr>
          <w:sz w:val="22"/>
          <w:szCs w:val="22"/>
        </w:rPr>
        <w:t>sense of community is important for users that are a part of this community.</w:t>
      </w:r>
      <w:r w:rsidR="009604F0">
        <w:rPr>
          <w:sz w:val="22"/>
          <w:szCs w:val="22"/>
        </w:rPr>
        <w:t xml:space="preserve"> Research is being conducted about </w:t>
      </w:r>
      <w:r w:rsidR="00BE689D">
        <w:rPr>
          <w:sz w:val="22"/>
          <w:szCs w:val="22"/>
        </w:rPr>
        <w:t xml:space="preserve">support groups regarding heavy smokers [7]. </w:t>
      </w:r>
      <w:r w:rsidR="001E5111">
        <w:rPr>
          <w:sz w:val="22"/>
          <w:szCs w:val="22"/>
        </w:rPr>
        <w:t xml:space="preserve">Studies show that it is more difficult to reach smokers of lower socio-economic groups. </w:t>
      </w:r>
      <w:r w:rsidR="00625549">
        <w:rPr>
          <w:sz w:val="22"/>
          <w:szCs w:val="22"/>
        </w:rPr>
        <w:t xml:space="preserve">Social media is more accessible than ever before. </w:t>
      </w:r>
      <w:r w:rsidR="00A45C0E">
        <w:rPr>
          <w:sz w:val="22"/>
          <w:szCs w:val="22"/>
        </w:rPr>
        <w:t xml:space="preserve">Social media platforms could offer a </w:t>
      </w:r>
      <w:r w:rsidR="005C14C4">
        <w:rPr>
          <w:sz w:val="22"/>
          <w:szCs w:val="22"/>
        </w:rPr>
        <w:t xml:space="preserve">solution for accessibility issues concerning </w:t>
      </w:r>
      <w:r w:rsidR="00E71811">
        <w:rPr>
          <w:sz w:val="22"/>
          <w:szCs w:val="22"/>
        </w:rPr>
        <w:t xml:space="preserve">support groups. </w:t>
      </w:r>
      <w:r w:rsidR="00751FC5">
        <w:rPr>
          <w:sz w:val="22"/>
          <w:szCs w:val="22"/>
        </w:rPr>
        <w:t>Costs</w:t>
      </w:r>
      <w:r w:rsidR="00496F11">
        <w:rPr>
          <w:sz w:val="22"/>
          <w:szCs w:val="22"/>
        </w:rPr>
        <w:t xml:space="preserve"> are also a challenge for both </w:t>
      </w:r>
      <w:r w:rsidR="00AC59D7">
        <w:rPr>
          <w:sz w:val="22"/>
          <w:szCs w:val="22"/>
        </w:rPr>
        <w:t>service providers and smokers. Social media platforms could be an affordable solution</w:t>
      </w:r>
      <w:r w:rsidR="008F6DB2">
        <w:rPr>
          <w:sz w:val="22"/>
          <w:szCs w:val="22"/>
        </w:rPr>
        <w:t xml:space="preserve"> for providers</w:t>
      </w:r>
      <w:r w:rsidR="00481BB6">
        <w:rPr>
          <w:sz w:val="22"/>
          <w:szCs w:val="22"/>
        </w:rPr>
        <w:t>. This could bring down costs for users and result in better achievements.</w:t>
      </w:r>
      <w:r w:rsidR="00EF10BA">
        <w:rPr>
          <w:sz w:val="22"/>
          <w:szCs w:val="22"/>
        </w:rPr>
        <w:t xml:space="preserve"> </w:t>
      </w:r>
    </w:p>
    <w:p w14:paraId="164A34F1" w14:textId="77777777" w:rsidR="00172171" w:rsidRDefault="00172171" w:rsidP="00390CEC">
      <w:pPr>
        <w:jc w:val="both"/>
        <w:rPr>
          <w:sz w:val="22"/>
          <w:szCs w:val="22"/>
        </w:rPr>
      </w:pPr>
    </w:p>
    <w:p w14:paraId="4E73EADB" w14:textId="4D5F3109" w:rsidR="00172171" w:rsidRDefault="00172171" w:rsidP="00390CEC">
      <w:pPr>
        <w:jc w:val="both"/>
        <w:rPr>
          <w:sz w:val="22"/>
          <w:szCs w:val="22"/>
        </w:rPr>
      </w:pPr>
      <w:r>
        <w:rPr>
          <w:sz w:val="22"/>
          <w:szCs w:val="22"/>
        </w:rPr>
        <w:tab/>
        <w:t xml:space="preserve">Process of analysis </w:t>
      </w:r>
      <w:r w:rsidR="00CA65A5">
        <w:rPr>
          <w:sz w:val="22"/>
          <w:szCs w:val="22"/>
        </w:rPr>
        <w:t>in task 8 was very similar as in task 7. In this task however,</w:t>
      </w:r>
      <w:r w:rsidR="006140C5">
        <w:rPr>
          <w:sz w:val="22"/>
          <w:szCs w:val="22"/>
        </w:rPr>
        <w:t xml:space="preserve"> hashtags of tweets were analyzed. </w:t>
      </w:r>
      <w:r w:rsidR="00664D11">
        <w:rPr>
          <w:sz w:val="22"/>
          <w:szCs w:val="22"/>
        </w:rPr>
        <w:t xml:space="preserve">Results show that many hashtags share tweet messages. </w:t>
      </w:r>
      <w:r w:rsidR="00BA35AD">
        <w:rPr>
          <w:sz w:val="22"/>
          <w:szCs w:val="22"/>
        </w:rPr>
        <w:t xml:space="preserve">This shows a trend </w:t>
      </w:r>
      <w:r w:rsidR="00F94F71">
        <w:rPr>
          <w:sz w:val="22"/>
          <w:szCs w:val="22"/>
        </w:rPr>
        <w:t xml:space="preserve">of using </w:t>
      </w:r>
      <w:r w:rsidR="00EA6DA0">
        <w:rPr>
          <w:sz w:val="22"/>
          <w:szCs w:val="22"/>
        </w:rPr>
        <w:t>specific</w:t>
      </w:r>
      <w:r w:rsidR="00F94F71">
        <w:rPr>
          <w:sz w:val="22"/>
          <w:szCs w:val="22"/>
        </w:rPr>
        <w:t xml:space="preserve"> combination</w:t>
      </w:r>
      <w:r w:rsidR="00EA6DA0">
        <w:rPr>
          <w:sz w:val="22"/>
          <w:szCs w:val="22"/>
        </w:rPr>
        <w:t>s</w:t>
      </w:r>
      <w:r w:rsidR="00F94F71">
        <w:rPr>
          <w:sz w:val="22"/>
          <w:szCs w:val="22"/>
        </w:rPr>
        <w:t xml:space="preserve"> of tags is present in the community. </w:t>
      </w:r>
      <w:r w:rsidR="00B243FC">
        <w:rPr>
          <w:sz w:val="22"/>
          <w:szCs w:val="22"/>
        </w:rPr>
        <w:t xml:space="preserve">This also supports the claim that chosen </w:t>
      </w:r>
      <w:r w:rsidR="00C41C93">
        <w:rPr>
          <w:sz w:val="22"/>
          <w:szCs w:val="22"/>
        </w:rPr>
        <w:t xml:space="preserve">hashtags are applicable for analyzing smoking cessation communities. </w:t>
      </w:r>
      <w:r w:rsidR="0016158B">
        <w:rPr>
          <w:sz w:val="22"/>
          <w:szCs w:val="22"/>
        </w:rPr>
        <w:lastRenderedPageBreak/>
        <w:t xml:space="preserve">Graph presentation of #stopsmoking-data is seen in figure 29. </w:t>
      </w:r>
    </w:p>
    <w:p w14:paraId="210F1FD6" w14:textId="77777777" w:rsidR="0016158B" w:rsidRDefault="0016158B" w:rsidP="00390CEC">
      <w:pPr>
        <w:jc w:val="both"/>
        <w:rPr>
          <w:sz w:val="22"/>
          <w:szCs w:val="22"/>
        </w:rPr>
      </w:pPr>
    </w:p>
    <w:p w14:paraId="1AE480A6" w14:textId="77777777" w:rsidR="0016158B" w:rsidRDefault="0016158B" w:rsidP="0016158B">
      <w:pPr>
        <w:keepNext/>
        <w:jc w:val="both"/>
      </w:pPr>
      <w:r>
        <w:rPr>
          <w:noProof/>
          <w:sz w:val="22"/>
          <w:szCs w:val="22"/>
        </w:rPr>
        <w:drawing>
          <wp:inline distT="0" distB="0" distL="0" distR="0" wp14:anchorId="57BA0FC4" wp14:editId="4E4E1E5A">
            <wp:extent cx="3416492" cy="2236764"/>
            <wp:effectExtent l="0" t="0" r="0" b="0"/>
            <wp:docPr id="23" name="Kuv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uva 23"/>
                    <pic:cNvPicPr/>
                  </pic:nvPicPr>
                  <pic:blipFill>
                    <a:blip r:embed="rId42">
                      <a:extLst>
                        <a:ext uri="{28A0092B-C50C-407E-A947-70E740481C1C}">
                          <a14:useLocalDpi xmlns:a14="http://schemas.microsoft.com/office/drawing/2010/main" val="0"/>
                        </a:ext>
                      </a:extLst>
                    </a:blip>
                    <a:stretch>
                      <a:fillRect/>
                    </a:stretch>
                  </pic:blipFill>
                  <pic:spPr>
                    <a:xfrm>
                      <a:off x="0" y="0"/>
                      <a:ext cx="3435520" cy="2249222"/>
                    </a:xfrm>
                    <a:prstGeom prst="rect">
                      <a:avLst/>
                    </a:prstGeom>
                  </pic:spPr>
                </pic:pic>
              </a:graphicData>
            </a:graphic>
          </wp:inline>
        </w:drawing>
      </w:r>
    </w:p>
    <w:p w14:paraId="6321D26E" w14:textId="7F19BF3A" w:rsidR="0016158B" w:rsidRDefault="0016158B" w:rsidP="0016158B">
      <w:pPr>
        <w:pStyle w:val="Kuvaotsikko"/>
        <w:jc w:val="both"/>
        <w:rPr>
          <w:sz w:val="22"/>
          <w:szCs w:val="22"/>
        </w:rPr>
      </w:pPr>
      <w:r>
        <w:t xml:space="preserve">Figure </w:t>
      </w:r>
      <w:fldSimple w:instr=" SEQ Figure \* ARABIC ">
        <w:r>
          <w:rPr>
            <w:noProof/>
          </w:rPr>
          <w:t>29</w:t>
        </w:r>
      </w:fldSimple>
    </w:p>
    <w:p w14:paraId="15CAF0ED" w14:textId="77777777" w:rsidR="003F7D03" w:rsidRDefault="003F7D03" w:rsidP="00390CEC">
      <w:pPr>
        <w:jc w:val="both"/>
        <w:rPr>
          <w:sz w:val="22"/>
          <w:szCs w:val="22"/>
        </w:rPr>
      </w:pPr>
    </w:p>
    <w:p w14:paraId="23E9DD7B" w14:textId="43B2F786" w:rsidR="003F7D03" w:rsidRDefault="003F7D03" w:rsidP="00390CEC">
      <w:pPr>
        <w:jc w:val="both"/>
        <w:rPr>
          <w:sz w:val="22"/>
          <w:szCs w:val="22"/>
        </w:rPr>
      </w:pPr>
      <w:r>
        <w:rPr>
          <w:sz w:val="22"/>
          <w:szCs w:val="22"/>
        </w:rPr>
        <w:tab/>
        <w:t xml:space="preserve">Communities were searched in task 9. Methods for community search are already implemented </w:t>
      </w:r>
      <w:r w:rsidR="000437B4">
        <w:rPr>
          <w:sz w:val="22"/>
          <w:szCs w:val="22"/>
        </w:rPr>
        <w:t xml:space="preserve">in </w:t>
      </w:r>
      <w:proofErr w:type="spellStart"/>
      <w:r w:rsidR="000437B4">
        <w:rPr>
          <w:sz w:val="22"/>
          <w:szCs w:val="22"/>
        </w:rPr>
        <w:t>Networkx</w:t>
      </w:r>
      <w:proofErr w:type="spellEnd"/>
      <w:r w:rsidR="000437B4">
        <w:rPr>
          <w:sz w:val="22"/>
          <w:szCs w:val="22"/>
        </w:rPr>
        <w:t>-functions</w:t>
      </w:r>
      <w:r w:rsidR="006C5B8A">
        <w:rPr>
          <w:sz w:val="22"/>
          <w:szCs w:val="22"/>
        </w:rPr>
        <w:t xml:space="preserve"> [8]</w:t>
      </w:r>
      <w:r w:rsidR="000437B4">
        <w:rPr>
          <w:sz w:val="22"/>
          <w:szCs w:val="22"/>
        </w:rPr>
        <w:t xml:space="preserve">. Several communities were found despite the </w:t>
      </w:r>
      <w:r w:rsidR="00A77B59">
        <w:rPr>
          <w:sz w:val="22"/>
          <w:szCs w:val="22"/>
        </w:rPr>
        <w:t xml:space="preserve">narrow datasets. </w:t>
      </w:r>
      <w:r w:rsidR="00BE28B0">
        <w:rPr>
          <w:sz w:val="22"/>
          <w:szCs w:val="22"/>
        </w:rPr>
        <w:t>Results support claim</w:t>
      </w:r>
      <w:r w:rsidR="00446194">
        <w:rPr>
          <w:sz w:val="22"/>
          <w:szCs w:val="22"/>
        </w:rPr>
        <w:t xml:space="preserve">s of prior tasks. </w:t>
      </w:r>
    </w:p>
    <w:p w14:paraId="74EBC2D6" w14:textId="77777777" w:rsidR="00FF0139" w:rsidRDefault="00FF0139" w:rsidP="00390CEC">
      <w:pPr>
        <w:jc w:val="both"/>
        <w:rPr>
          <w:sz w:val="22"/>
          <w:szCs w:val="22"/>
        </w:rPr>
      </w:pPr>
    </w:p>
    <w:p w14:paraId="30984A62" w14:textId="77777777" w:rsidR="00D210CF" w:rsidRDefault="00D210CF" w:rsidP="00390CEC">
      <w:pPr>
        <w:jc w:val="both"/>
        <w:rPr>
          <w:sz w:val="22"/>
          <w:szCs w:val="22"/>
        </w:rPr>
      </w:pPr>
    </w:p>
    <w:p w14:paraId="570A5B53" w14:textId="7ED21BFA" w:rsidR="00D210CF" w:rsidRPr="00922F42" w:rsidRDefault="00D210CF" w:rsidP="00D210CF">
      <w:pPr>
        <w:pStyle w:val="Otsikko1"/>
        <w:rPr>
          <w:sz w:val="22"/>
          <w:szCs w:val="22"/>
        </w:rPr>
      </w:pPr>
      <w:r w:rsidRPr="00922F42">
        <w:rPr>
          <w:sz w:val="22"/>
          <w:szCs w:val="22"/>
        </w:rPr>
        <w:t xml:space="preserve"> Conclusions and Perspectives</w:t>
      </w:r>
    </w:p>
    <w:p w14:paraId="5029C38B" w14:textId="312A6FF2" w:rsidR="00D210CF" w:rsidRDefault="00D210CF" w:rsidP="00D210CF">
      <w:pPr>
        <w:jc w:val="both"/>
        <w:rPr>
          <w:sz w:val="22"/>
          <w:szCs w:val="22"/>
        </w:rPr>
      </w:pPr>
      <w:r w:rsidRPr="00922F42">
        <w:rPr>
          <w:sz w:val="22"/>
          <w:szCs w:val="22"/>
        </w:rPr>
        <w:t>Analy</w:t>
      </w:r>
      <w:r w:rsidR="00922F42">
        <w:rPr>
          <w:sz w:val="22"/>
          <w:szCs w:val="22"/>
        </w:rPr>
        <w:t>z</w:t>
      </w:r>
      <w:r w:rsidRPr="00922F42">
        <w:rPr>
          <w:sz w:val="22"/>
          <w:szCs w:val="22"/>
        </w:rPr>
        <w:t>ing the smoking cessation communities in social media</w:t>
      </w:r>
      <w:r w:rsidR="00922F42">
        <w:rPr>
          <w:sz w:val="22"/>
          <w:szCs w:val="22"/>
        </w:rPr>
        <w:t xml:space="preserve"> has </w:t>
      </w:r>
      <w:r w:rsidR="00C97AD7">
        <w:rPr>
          <w:sz w:val="22"/>
          <w:szCs w:val="22"/>
        </w:rPr>
        <w:t xml:space="preserve">provided valuable insight of a community that is strongly linked to health values. </w:t>
      </w:r>
      <w:r w:rsidR="00D74003">
        <w:rPr>
          <w:sz w:val="22"/>
          <w:szCs w:val="22"/>
        </w:rPr>
        <w:t xml:space="preserve">This type of study could be very applicable in the field of health science. </w:t>
      </w:r>
      <w:r w:rsidR="0092032C">
        <w:rPr>
          <w:sz w:val="22"/>
          <w:szCs w:val="22"/>
        </w:rPr>
        <w:t xml:space="preserve">Also </w:t>
      </w:r>
      <w:r w:rsidR="00CF180A">
        <w:rPr>
          <w:sz w:val="22"/>
          <w:szCs w:val="22"/>
        </w:rPr>
        <w:t xml:space="preserve">marketing of pharmaceutical products or health services could benefit from this study. </w:t>
      </w:r>
    </w:p>
    <w:p w14:paraId="28C81C68" w14:textId="77777777" w:rsidR="00DD20A3" w:rsidRDefault="00DD20A3" w:rsidP="00D210CF">
      <w:pPr>
        <w:jc w:val="both"/>
        <w:rPr>
          <w:sz w:val="22"/>
          <w:szCs w:val="22"/>
        </w:rPr>
      </w:pPr>
    </w:p>
    <w:p w14:paraId="4F9818A5" w14:textId="344C6811" w:rsidR="00DD20A3" w:rsidRDefault="00DD20A3" w:rsidP="00D210CF">
      <w:pPr>
        <w:jc w:val="both"/>
        <w:rPr>
          <w:sz w:val="22"/>
          <w:szCs w:val="22"/>
        </w:rPr>
      </w:pPr>
      <w:r>
        <w:rPr>
          <w:sz w:val="22"/>
          <w:szCs w:val="22"/>
        </w:rPr>
        <w:tab/>
        <w:t xml:space="preserve">Social media communities have an opportunity of preventing many </w:t>
      </w:r>
      <w:r w:rsidR="00771AA4">
        <w:rPr>
          <w:sz w:val="22"/>
          <w:szCs w:val="22"/>
        </w:rPr>
        <w:t xml:space="preserve">health issues. Results of this project show that </w:t>
      </w:r>
      <w:r w:rsidR="00EC3537">
        <w:rPr>
          <w:sz w:val="22"/>
          <w:szCs w:val="22"/>
        </w:rPr>
        <w:t>linking users within these communities is possible.</w:t>
      </w:r>
    </w:p>
    <w:p w14:paraId="455EF15D" w14:textId="77777777" w:rsidR="00EC3537" w:rsidRDefault="00EC3537" w:rsidP="00D210CF">
      <w:pPr>
        <w:jc w:val="both"/>
        <w:rPr>
          <w:sz w:val="22"/>
          <w:szCs w:val="22"/>
        </w:rPr>
      </w:pPr>
    </w:p>
    <w:p w14:paraId="4C8445EB" w14:textId="37214580" w:rsidR="00EC3537" w:rsidRPr="00922F42" w:rsidRDefault="004763D5" w:rsidP="00D210CF">
      <w:pPr>
        <w:jc w:val="both"/>
        <w:rPr>
          <w:sz w:val="22"/>
          <w:szCs w:val="22"/>
        </w:rPr>
      </w:pPr>
      <w:r>
        <w:rPr>
          <w:sz w:val="22"/>
          <w:szCs w:val="22"/>
        </w:rPr>
        <w:tab/>
        <w:t xml:space="preserve">This study could have been conducted more efficiently with more data. </w:t>
      </w:r>
      <w:r w:rsidR="003831FB">
        <w:rPr>
          <w:sz w:val="22"/>
          <w:szCs w:val="22"/>
        </w:rPr>
        <w:t xml:space="preserve">As mentioned before, due to a narrow time window, collecting data was limited to </w:t>
      </w:r>
      <w:r w:rsidR="00C22FA1">
        <w:rPr>
          <w:sz w:val="22"/>
          <w:szCs w:val="22"/>
        </w:rPr>
        <w:t xml:space="preserve">tweets from the last 7 days. If time window was larger, more data could have been </w:t>
      </w:r>
      <w:r w:rsidR="00CC45CF">
        <w:rPr>
          <w:sz w:val="22"/>
          <w:szCs w:val="22"/>
        </w:rPr>
        <w:t>gathered. Larger datasets provide more insight about social networks</w:t>
      </w:r>
      <w:r w:rsidR="00176C90">
        <w:rPr>
          <w:sz w:val="22"/>
          <w:szCs w:val="22"/>
        </w:rPr>
        <w:t xml:space="preserve">. Studies of larger datasets </w:t>
      </w:r>
      <w:r w:rsidR="0092032C">
        <w:rPr>
          <w:sz w:val="22"/>
          <w:szCs w:val="22"/>
        </w:rPr>
        <w:t xml:space="preserve">have more statistical value. </w:t>
      </w:r>
      <w:r w:rsidR="00EC3537">
        <w:rPr>
          <w:sz w:val="22"/>
          <w:szCs w:val="22"/>
        </w:rPr>
        <w:tab/>
      </w:r>
    </w:p>
    <w:p w14:paraId="424B92F4" w14:textId="5E9BF7D9" w:rsidR="009303D9" w:rsidRDefault="009303D9" w:rsidP="00CF180A">
      <w:pPr>
        <w:jc w:val="both"/>
        <w:rPr>
          <w:sz w:val="22"/>
          <w:szCs w:val="22"/>
        </w:rPr>
      </w:pPr>
    </w:p>
    <w:p w14:paraId="04AA61E8" w14:textId="7FEF2254" w:rsidR="004F0462" w:rsidRPr="00CF180A" w:rsidRDefault="007216C7" w:rsidP="00CF180A">
      <w:pPr>
        <w:jc w:val="both"/>
        <w:rPr>
          <w:sz w:val="22"/>
          <w:szCs w:val="22"/>
        </w:rPr>
      </w:pPr>
      <w:r>
        <w:rPr>
          <w:sz w:val="22"/>
          <w:szCs w:val="22"/>
        </w:rPr>
        <w:t xml:space="preserve">In conclusion, this study was quite successful despite some challenges and </w:t>
      </w:r>
      <w:r w:rsidR="0098253C">
        <w:rPr>
          <w:sz w:val="22"/>
          <w:szCs w:val="22"/>
        </w:rPr>
        <w:t>lack of certain results in the tasks</w:t>
      </w:r>
      <w:r w:rsidR="002317F4">
        <w:rPr>
          <w:sz w:val="22"/>
          <w:szCs w:val="22"/>
        </w:rPr>
        <w:t xml:space="preserve">. We managed to provide answers to most of </w:t>
      </w:r>
      <w:r w:rsidR="00723CC1">
        <w:rPr>
          <w:sz w:val="22"/>
          <w:szCs w:val="22"/>
        </w:rPr>
        <w:t xml:space="preserve">the assignments. </w:t>
      </w:r>
    </w:p>
    <w:p w14:paraId="7C5AA41D" w14:textId="77777777" w:rsidR="00686CD5" w:rsidRPr="00686CD5" w:rsidRDefault="00686CD5" w:rsidP="00686CD5"/>
    <w:p w14:paraId="7876A243" w14:textId="111A793C" w:rsidR="009303D9" w:rsidRPr="00133C63" w:rsidRDefault="009303D9" w:rsidP="00A059B3">
      <w:pPr>
        <w:pStyle w:val="Otsikko5"/>
        <w:rPr>
          <w:sz w:val="22"/>
          <w:szCs w:val="22"/>
        </w:rPr>
      </w:pPr>
      <w:r w:rsidRPr="00133C63">
        <w:rPr>
          <w:sz w:val="22"/>
          <w:szCs w:val="22"/>
        </w:rPr>
        <w:t>References</w:t>
      </w:r>
    </w:p>
    <w:p w14:paraId="7627AC7D" w14:textId="77777777" w:rsidR="009303D9" w:rsidRPr="005B520E" w:rsidRDefault="009303D9"/>
    <w:p w14:paraId="5E879AF0" w14:textId="7F045820" w:rsidR="00093EC1" w:rsidRPr="00093EC1" w:rsidRDefault="00083A03" w:rsidP="000A6DE3">
      <w:pPr>
        <w:pStyle w:val="references"/>
        <w:spacing w:line="360" w:lineRule="auto"/>
        <w:ind w:left="354" w:hanging="354"/>
        <w:jc w:val="left"/>
        <w:rPr>
          <w:sz w:val="18"/>
          <w:szCs w:val="18"/>
          <w:lang w:val="fi-FI"/>
        </w:rPr>
      </w:pPr>
      <w:r>
        <w:rPr>
          <w:sz w:val="18"/>
          <w:szCs w:val="18"/>
        </w:rPr>
        <w:t xml:space="preserve">P. E. Walck, “Book Review, Twitter: Social Communication in the Twitter Age,” </w:t>
      </w:r>
      <w:r w:rsidR="00093EC1" w:rsidRPr="00093EC1">
        <w:rPr>
          <w:sz w:val="18"/>
          <w:szCs w:val="18"/>
          <w:lang w:val="fi-FI"/>
        </w:rPr>
        <w:t xml:space="preserve">International Journal of Interactive Communication Systems and Technologies, </w:t>
      </w:r>
      <w:r w:rsidR="00093EC1">
        <w:rPr>
          <w:sz w:val="18"/>
          <w:szCs w:val="18"/>
          <w:lang w:val="fi-FI"/>
        </w:rPr>
        <w:t>2013</w:t>
      </w:r>
      <w:r w:rsidR="00093EC1" w:rsidRPr="00093EC1">
        <w:rPr>
          <w:sz w:val="18"/>
          <w:szCs w:val="18"/>
          <w:lang w:val="fi-FI"/>
        </w:rPr>
        <w:t xml:space="preserve">, </w:t>
      </w:r>
      <w:r w:rsidR="00093EC1">
        <w:rPr>
          <w:sz w:val="18"/>
          <w:szCs w:val="18"/>
          <w:lang w:val="fi-FI"/>
        </w:rPr>
        <w:t xml:space="preserve">pp. </w:t>
      </w:r>
      <w:r w:rsidR="00093EC1" w:rsidRPr="00093EC1">
        <w:rPr>
          <w:sz w:val="18"/>
          <w:szCs w:val="18"/>
          <w:lang w:val="fi-FI"/>
        </w:rPr>
        <w:t>66-69</w:t>
      </w:r>
      <w:r w:rsidR="00093EC1">
        <w:rPr>
          <w:sz w:val="18"/>
          <w:szCs w:val="18"/>
          <w:lang w:val="fi-FI"/>
        </w:rPr>
        <w:t>.</w:t>
      </w:r>
    </w:p>
    <w:p w14:paraId="7EB49CC9" w14:textId="600222A7" w:rsidR="009303D9" w:rsidRPr="00133C63" w:rsidRDefault="00962EFE" w:rsidP="000A6DE3">
      <w:pPr>
        <w:pStyle w:val="references"/>
        <w:spacing w:line="360" w:lineRule="auto"/>
        <w:ind w:left="354" w:hanging="354"/>
        <w:jc w:val="left"/>
        <w:rPr>
          <w:sz w:val="18"/>
          <w:szCs w:val="18"/>
        </w:rPr>
      </w:pPr>
      <w:r w:rsidRPr="00962EFE">
        <w:rPr>
          <w:sz w:val="18"/>
          <w:szCs w:val="18"/>
        </w:rPr>
        <w:t>Himelboim I, Smith MA, Rainie L, Shneiderman B, Espina C. Classifying Twitter Topic-Networks Using Social Network Analysis. Social Media + Society. January 2017. doi:10.1177/2056305117691545</w:t>
      </w:r>
    </w:p>
    <w:p w14:paraId="71EFB843" w14:textId="1F0D7E54" w:rsidR="009303D9" w:rsidRPr="00133C63" w:rsidRDefault="00483ACE" w:rsidP="000A6DE3">
      <w:pPr>
        <w:pStyle w:val="references"/>
        <w:spacing w:line="360" w:lineRule="auto"/>
        <w:ind w:left="354" w:hanging="354"/>
        <w:jc w:val="left"/>
        <w:rPr>
          <w:sz w:val="18"/>
          <w:szCs w:val="18"/>
        </w:rPr>
      </w:pPr>
      <w:r>
        <w:rPr>
          <w:sz w:val="18"/>
          <w:szCs w:val="18"/>
        </w:rPr>
        <w:t>“</w:t>
      </w:r>
      <w:r w:rsidR="00E149D3">
        <w:rPr>
          <w:sz w:val="18"/>
          <w:szCs w:val="18"/>
        </w:rPr>
        <w:t>Best #quitsmoking-hashtags</w:t>
      </w:r>
      <w:r>
        <w:rPr>
          <w:sz w:val="18"/>
          <w:szCs w:val="18"/>
        </w:rPr>
        <w:t xml:space="preserve">,” URL: </w:t>
      </w:r>
      <w:r w:rsidRPr="00483ACE">
        <w:rPr>
          <w:sz w:val="18"/>
          <w:szCs w:val="18"/>
        </w:rPr>
        <w:t>https://displaypurposes.com/hashtags/hashtag/quitsmoking</w:t>
      </w:r>
    </w:p>
    <w:p w14:paraId="147CDC40" w14:textId="72C0C2A9" w:rsidR="009303D9" w:rsidRDefault="00816FE8" w:rsidP="000A6DE3">
      <w:pPr>
        <w:pStyle w:val="references"/>
        <w:spacing w:line="360" w:lineRule="auto"/>
        <w:ind w:left="354" w:hanging="354"/>
        <w:jc w:val="left"/>
        <w:rPr>
          <w:sz w:val="18"/>
          <w:szCs w:val="18"/>
        </w:rPr>
      </w:pPr>
      <w:r>
        <w:rPr>
          <w:sz w:val="18"/>
          <w:szCs w:val="18"/>
        </w:rPr>
        <w:t xml:space="preserve">“Popular hashtags for smokefree on Twitter and Instagram,” URL: </w:t>
      </w:r>
      <w:hyperlink r:id="rId43" w:history="1">
        <w:r w:rsidR="00610EF6" w:rsidRPr="00D51873">
          <w:rPr>
            <w:rStyle w:val="Hyperlinkki"/>
            <w:sz w:val="18"/>
            <w:szCs w:val="18"/>
          </w:rPr>
          <w:t>https://ritetag.com/best-hashtags-for/smokefree</w:t>
        </w:r>
      </w:hyperlink>
    </w:p>
    <w:p w14:paraId="141204D6" w14:textId="5B2273A3" w:rsidR="00610EF6" w:rsidRPr="000A6DE3" w:rsidRDefault="00610EF6" w:rsidP="000A6DE3">
      <w:pPr>
        <w:pStyle w:val="references"/>
        <w:spacing w:line="360" w:lineRule="auto"/>
        <w:ind w:left="354" w:hanging="354"/>
        <w:jc w:val="left"/>
        <w:rPr>
          <w:sz w:val="18"/>
          <w:szCs w:val="18"/>
        </w:rPr>
      </w:pPr>
      <w:r w:rsidRPr="000A6DE3">
        <w:rPr>
          <w:sz w:val="18"/>
          <w:szCs w:val="18"/>
        </w:rPr>
        <w:t xml:space="preserve">NHS, URL: </w:t>
      </w:r>
      <w:hyperlink r:id="rId44" w:history="1">
        <w:r w:rsidR="002540B2" w:rsidRPr="000A6DE3">
          <w:rPr>
            <w:rStyle w:val="Hyperlinkki"/>
            <w:sz w:val="18"/>
            <w:szCs w:val="18"/>
          </w:rPr>
          <w:t>https://www.nhs.uk/</w:t>
        </w:r>
      </w:hyperlink>
    </w:p>
    <w:p w14:paraId="57796329" w14:textId="4DE53BB8" w:rsidR="002540B2" w:rsidRPr="000A6DE3" w:rsidRDefault="00914298" w:rsidP="000A6DE3">
      <w:pPr>
        <w:pStyle w:val="references"/>
        <w:spacing w:line="360" w:lineRule="auto"/>
        <w:ind w:left="354" w:hanging="354"/>
        <w:jc w:val="left"/>
        <w:rPr>
          <w:sz w:val="18"/>
          <w:szCs w:val="18"/>
        </w:rPr>
      </w:pPr>
      <w:r w:rsidRPr="000A6DE3">
        <w:rPr>
          <w:sz w:val="18"/>
          <w:szCs w:val="18"/>
        </w:rPr>
        <w:t xml:space="preserve">Twitter API, URL: </w:t>
      </w:r>
      <w:hyperlink r:id="rId45" w:history="1">
        <w:r w:rsidR="006575FA" w:rsidRPr="000A6DE3">
          <w:rPr>
            <w:rStyle w:val="Hyperlinkki"/>
            <w:sz w:val="18"/>
            <w:szCs w:val="18"/>
          </w:rPr>
          <w:t>https://developer.twitter.com/en/products/twitter-api</w:t>
        </w:r>
      </w:hyperlink>
    </w:p>
    <w:p w14:paraId="00336D43" w14:textId="225510FD" w:rsidR="006575FA" w:rsidRPr="000A6DE3" w:rsidRDefault="006575FA" w:rsidP="000A6DE3">
      <w:pPr>
        <w:pStyle w:val="references"/>
        <w:spacing w:line="360" w:lineRule="auto"/>
        <w:ind w:left="354" w:hanging="354"/>
        <w:jc w:val="left"/>
        <w:rPr>
          <w:sz w:val="18"/>
          <w:szCs w:val="18"/>
        </w:rPr>
      </w:pPr>
      <w:r w:rsidRPr="000A6DE3">
        <w:rPr>
          <w:sz w:val="18"/>
          <w:szCs w:val="18"/>
        </w:rPr>
        <w:t>Thompson B, Hopp HP. Community-based programs for smoking cessation. </w:t>
      </w:r>
      <w:r w:rsidRPr="000A6DE3">
        <w:rPr>
          <w:i/>
          <w:iCs/>
          <w:sz w:val="18"/>
          <w:szCs w:val="18"/>
        </w:rPr>
        <w:t>Clin Chest Med</w:t>
      </w:r>
      <w:r w:rsidRPr="000A6DE3">
        <w:rPr>
          <w:sz w:val="18"/>
          <w:szCs w:val="18"/>
        </w:rPr>
        <w:t>. 1991;12(4):801-818.</w:t>
      </w:r>
    </w:p>
    <w:p w14:paraId="7EDA8B02" w14:textId="0CEB852D" w:rsidR="00900664" w:rsidRPr="000A6DE3" w:rsidRDefault="00900664" w:rsidP="000A6DE3">
      <w:pPr>
        <w:pStyle w:val="references"/>
        <w:spacing w:line="360" w:lineRule="auto"/>
        <w:ind w:left="354" w:hanging="354"/>
        <w:jc w:val="left"/>
        <w:rPr>
          <w:sz w:val="18"/>
          <w:szCs w:val="18"/>
        </w:rPr>
      </w:pPr>
      <w:r w:rsidRPr="000A6DE3">
        <w:rPr>
          <w:sz w:val="18"/>
          <w:szCs w:val="18"/>
        </w:rPr>
        <w:t>NetworkX, URL: https://networkx.org/documentation/stable/reference/algorithms/community.html</w:t>
      </w:r>
    </w:p>
    <w:p w14:paraId="6F622145" w14:textId="070B7CB2" w:rsidR="00D75F71" w:rsidRPr="00D75F71" w:rsidRDefault="00D75F71" w:rsidP="00D75F71">
      <w:pPr>
        <w:pStyle w:val="references"/>
        <w:numPr>
          <w:ilvl w:val="0"/>
          <w:numId w:val="0"/>
        </w:numPr>
        <w:rPr>
          <w:sz w:val="18"/>
          <w:szCs w:val="18"/>
        </w:rPr>
      </w:pPr>
    </w:p>
    <w:p w14:paraId="6367592C" w14:textId="45998256"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0ED4D464"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01858" w14:textId="77777777" w:rsidR="00E31F72" w:rsidRDefault="00E31F72" w:rsidP="001A3B3D">
      <w:r>
        <w:separator/>
      </w:r>
    </w:p>
  </w:endnote>
  <w:endnote w:type="continuationSeparator" w:id="0">
    <w:p w14:paraId="3F0311FD" w14:textId="77777777" w:rsidR="00E31F72" w:rsidRDefault="00E31F7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F0822" w14:textId="5DB29F11" w:rsidR="001A3B3D" w:rsidRPr="006F6D3D" w:rsidRDefault="001A3B3D" w:rsidP="0056610F">
    <w:pPr>
      <w:pStyle w:val="Alatunniste"/>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032F8" w14:textId="77777777" w:rsidR="00E31F72" w:rsidRDefault="00E31F72" w:rsidP="001A3B3D">
      <w:r>
        <w:separator/>
      </w:r>
    </w:p>
  </w:footnote>
  <w:footnote w:type="continuationSeparator" w:id="0">
    <w:p w14:paraId="3FD0F950" w14:textId="77777777" w:rsidR="00E31F72" w:rsidRDefault="00E31F7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E01369"/>
    <w:multiLevelType w:val="hybridMultilevel"/>
    <w:tmpl w:val="CE2020F6"/>
    <w:lvl w:ilvl="0" w:tplc="BC28FE6A">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19143C01"/>
    <w:multiLevelType w:val="hybridMultilevel"/>
    <w:tmpl w:val="A836BD20"/>
    <w:lvl w:ilvl="0" w:tplc="F91AE16C">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Otsikk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tsikk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tsikk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tsikk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09581301">
    <w:abstractNumId w:val="16"/>
  </w:num>
  <w:num w:numId="2" w16cid:durableId="948196827">
    <w:abstractNumId w:val="21"/>
  </w:num>
  <w:num w:numId="3" w16cid:durableId="486944576">
    <w:abstractNumId w:val="15"/>
  </w:num>
  <w:num w:numId="4" w16cid:durableId="1172380242">
    <w:abstractNumId w:val="18"/>
  </w:num>
  <w:num w:numId="5" w16cid:durableId="1035734511">
    <w:abstractNumId w:val="18"/>
  </w:num>
  <w:num w:numId="6" w16cid:durableId="515072924">
    <w:abstractNumId w:val="18"/>
  </w:num>
  <w:num w:numId="7" w16cid:durableId="936904504">
    <w:abstractNumId w:val="18"/>
  </w:num>
  <w:num w:numId="8" w16cid:durableId="673797795">
    <w:abstractNumId w:val="20"/>
  </w:num>
  <w:num w:numId="9" w16cid:durableId="473832664">
    <w:abstractNumId w:val="22"/>
  </w:num>
  <w:num w:numId="10" w16cid:durableId="1282569098">
    <w:abstractNumId w:val="17"/>
  </w:num>
  <w:num w:numId="11" w16cid:durableId="574633442">
    <w:abstractNumId w:val="14"/>
  </w:num>
  <w:num w:numId="12" w16cid:durableId="1983924994">
    <w:abstractNumId w:val="13"/>
  </w:num>
  <w:num w:numId="13" w16cid:durableId="638458995">
    <w:abstractNumId w:val="0"/>
  </w:num>
  <w:num w:numId="14" w16cid:durableId="1480423163">
    <w:abstractNumId w:val="10"/>
  </w:num>
  <w:num w:numId="15" w16cid:durableId="35474123">
    <w:abstractNumId w:val="8"/>
  </w:num>
  <w:num w:numId="16" w16cid:durableId="760224064">
    <w:abstractNumId w:val="7"/>
  </w:num>
  <w:num w:numId="17" w16cid:durableId="1524510982">
    <w:abstractNumId w:val="6"/>
  </w:num>
  <w:num w:numId="18" w16cid:durableId="1920366984">
    <w:abstractNumId w:val="5"/>
  </w:num>
  <w:num w:numId="19" w16cid:durableId="1376662854">
    <w:abstractNumId w:val="9"/>
  </w:num>
  <w:num w:numId="20" w16cid:durableId="1762095462">
    <w:abstractNumId w:val="4"/>
  </w:num>
  <w:num w:numId="21" w16cid:durableId="1880587670">
    <w:abstractNumId w:val="3"/>
  </w:num>
  <w:num w:numId="22" w16cid:durableId="1682775240">
    <w:abstractNumId w:val="2"/>
  </w:num>
  <w:num w:numId="23" w16cid:durableId="76678912">
    <w:abstractNumId w:val="1"/>
  </w:num>
  <w:num w:numId="24" w16cid:durableId="937328404">
    <w:abstractNumId w:val="19"/>
  </w:num>
  <w:num w:numId="25" w16cid:durableId="549271081">
    <w:abstractNumId w:val="12"/>
  </w:num>
  <w:num w:numId="26" w16cid:durableId="17296504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EF1"/>
    <w:rsid w:val="00017780"/>
    <w:rsid w:val="00023D05"/>
    <w:rsid w:val="000317D0"/>
    <w:rsid w:val="00033BB2"/>
    <w:rsid w:val="00040BB9"/>
    <w:rsid w:val="000437B4"/>
    <w:rsid w:val="0004781E"/>
    <w:rsid w:val="00050DE1"/>
    <w:rsid w:val="00050FA9"/>
    <w:rsid w:val="000531C8"/>
    <w:rsid w:val="00070C3C"/>
    <w:rsid w:val="0007600C"/>
    <w:rsid w:val="000807B0"/>
    <w:rsid w:val="00083A03"/>
    <w:rsid w:val="00086DE6"/>
    <w:rsid w:val="0008758A"/>
    <w:rsid w:val="00087674"/>
    <w:rsid w:val="00092852"/>
    <w:rsid w:val="00093EC1"/>
    <w:rsid w:val="000A5F72"/>
    <w:rsid w:val="000A6D65"/>
    <w:rsid w:val="000A6DE3"/>
    <w:rsid w:val="000A78C3"/>
    <w:rsid w:val="000B0A93"/>
    <w:rsid w:val="000B54A7"/>
    <w:rsid w:val="000C1E68"/>
    <w:rsid w:val="000D082B"/>
    <w:rsid w:val="000D4DA7"/>
    <w:rsid w:val="000D7F27"/>
    <w:rsid w:val="000E33E7"/>
    <w:rsid w:val="000E678C"/>
    <w:rsid w:val="000F6CDC"/>
    <w:rsid w:val="00103DFB"/>
    <w:rsid w:val="00103E25"/>
    <w:rsid w:val="00121EE7"/>
    <w:rsid w:val="0012280B"/>
    <w:rsid w:val="00125FDE"/>
    <w:rsid w:val="00133C63"/>
    <w:rsid w:val="00140ADC"/>
    <w:rsid w:val="0015079E"/>
    <w:rsid w:val="00160405"/>
    <w:rsid w:val="00160570"/>
    <w:rsid w:val="0016158B"/>
    <w:rsid w:val="00172171"/>
    <w:rsid w:val="001750E6"/>
    <w:rsid w:val="0017571F"/>
    <w:rsid w:val="00176C90"/>
    <w:rsid w:val="0018007D"/>
    <w:rsid w:val="00183658"/>
    <w:rsid w:val="00190BD4"/>
    <w:rsid w:val="001A1226"/>
    <w:rsid w:val="001A1A3D"/>
    <w:rsid w:val="001A2EFD"/>
    <w:rsid w:val="001A3B3D"/>
    <w:rsid w:val="001A42EA"/>
    <w:rsid w:val="001B67DC"/>
    <w:rsid w:val="001C4967"/>
    <w:rsid w:val="001C7038"/>
    <w:rsid w:val="001D0F8B"/>
    <w:rsid w:val="001D56F0"/>
    <w:rsid w:val="001D7BCF"/>
    <w:rsid w:val="001E5111"/>
    <w:rsid w:val="001F3225"/>
    <w:rsid w:val="001F36F1"/>
    <w:rsid w:val="00202E73"/>
    <w:rsid w:val="0021218A"/>
    <w:rsid w:val="0021772F"/>
    <w:rsid w:val="00223E88"/>
    <w:rsid w:val="002254A9"/>
    <w:rsid w:val="002269AB"/>
    <w:rsid w:val="002317F4"/>
    <w:rsid w:val="002334B2"/>
    <w:rsid w:val="00233D97"/>
    <w:rsid w:val="00235310"/>
    <w:rsid w:val="00235BA8"/>
    <w:rsid w:val="00236696"/>
    <w:rsid w:val="002540B2"/>
    <w:rsid w:val="00264E4E"/>
    <w:rsid w:val="002726E5"/>
    <w:rsid w:val="00272E09"/>
    <w:rsid w:val="00273EA7"/>
    <w:rsid w:val="0027512B"/>
    <w:rsid w:val="002765F9"/>
    <w:rsid w:val="00276D63"/>
    <w:rsid w:val="002818B2"/>
    <w:rsid w:val="002850E3"/>
    <w:rsid w:val="002953A8"/>
    <w:rsid w:val="002A491A"/>
    <w:rsid w:val="002B7813"/>
    <w:rsid w:val="002D252F"/>
    <w:rsid w:val="002D7F31"/>
    <w:rsid w:val="002E0671"/>
    <w:rsid w:val="002E32A6"/>
    <w:rsid w:val="002E6972"/>
    <w:rsid w:val="002F4793"/>
    <w:rsid w:val="002F5B86"/>
    <w:rsid w:val="00314533"/>
    <w:rsid w:val="00316724"/>
    <w:rsid w:val="003247CE"/>
    <w:rsid w:val="00327895"/>
    <w:rsid w:val="0033259D"/>
    <w:rsid w:val="00333A61"/>
    <w:rsid w:val="00336C10"/>
    <w:rsid w:val="00347A79"/>
    <w:rsid w:val="00354FCF"/>
    <w:rsid w:val="0036111F"/>
    <w:rsid w:val="0036493B"/>
    <w:rsid w:val="00373838"/>
    <w:rsid w:val="003757DA"/>
    <w:rsid w:val="0038190C"/>
    <w:rsid w:val="003831FB"/>
    <w:rsid w:val="00386FAF"/>
    <w:rsid w:val="00390CEC"/>
    <w:rsid w:val="00395B96"/>
    <w:rsid w:val="003A19E2"/>
    <w:rsid w:val="003A55B2"/>
    <w:rsid w:val="003A59B5"/>
    <w:rsid w:val="003A5B02"/>
    <w:rsid w:val="003B05EA"/>
    <w:rsid w:val="003C4B6B"/>
    <w:rsid w:val="003D0071"/>
    <w:rsid w:val="003D05B3"/>
    <w:rsid w:val="003F0390"/>
    <w:rsid w:val="003F19C4"/>
    <w:rsid w:val="003F7D03"/>
    <w:rsid w:val="004104ED"/>
    <w:rsid w:val="00421C76"/>
    <w:rsid w:val="00421EC6"/>
    <w:rsid w:val="00423194"/>
    <w:rsid w:val="004325FB"/>
    <w:rsid w:val="00432BED"/>
    <w:rsid w:val="00440A76"/>
    <w:rsid w:val="004432BA"/>
    <w:rsid w:val="0044407E"/>
    <w:rsid w:val="00446194"/>
    <w:rsid w:val="00453011"/>
    <w:rsid w:val="0046157A"/>
    <w:rsid w:val="00461CE0"/>
    <w:rsid w:val="00467951"/>
    <w:rsid w:val="00471FB5"/>
    <w:rsid w:val="00474C40"/>
    <w:rsid w:val="004763D5"/>
    <w:rsid w:val="00481BB6"/>
    <w:rsid w:val="00481ED3"/>
    <w:rsid w:val="004824D7"/>
    <w:rsid w:val="00483ACE"/>
    <w:rsid w:val="004855E3"/>
    <w:rsid w:val="00490201"/>
    <w:rsid w:val="00496F11"/>
    <w:rsid w:val="004A035D"/>
    <w:rsid w:val="004A25C6"/>
    <w:rsid w:val="004A3759"/>
    <w:rsid w:val="004A7770"/>
    <w:rsid w:val="004B32A8"/>
    <w:rsid w:val="004B5EC8"/>
    <w:rsid w:val="004C4651"/>
    <w:rsid w:val="004C5B49"/>
    <w:rsid w:val="004C67D5"/>
    <w:rsid w:val="004C6FC4"/>
    <w:rsid w:val="004D68B4"/>
    <w:rsid w:val="004D696D"/>
    <w:rsid w:val="004D72B5"/>
    <w:rsid w:val="004E32A7"/>
    <w:rsid w:val="004E6080"/>
    <w:rsid w:val="004E7805"/>
    <w:rsid w:val="004E7E3C"/>
    <w:rsid w:val="004F0462"/>
    <w:rsid w:val="004F1A41"/>
    <w:rsid w:val="00510061"/>
    <w:rsid w:val="00514783"/>
    <w:rsid w:val="00516952"/>
    <w:rsid w:val="0053570F"/>
    <w:rsid w:val="00536979"/>
    <w:rsid w:val="00540F45"/>
    <w:rsid w:val="00547E73"/>
    <w:rsid w:val="00550C58"/>
    <w:rsid w:val="00551B7F"/>
    <w:rsid w:val="0056610F"/>
    <w:rsid w:val="00567E27"/>
    <w:rsid w:val="0057482C"/>
    <w:rsid w:val="00575BCA"/>
    <w:rsid w:val="005761B2"/>
    <w:rsid w:val="00590D59"/>
    <w:rsid w:val="0059552C"/>
    <w:rsid w:val="005965B6"/>
    <w:rsid w:val="005A51CD"/>
    <w:rsid w:val="005B0344"/>
    <w:rsid w:val="005B1D61"/>
    <w:rsid w:val="005B2E06"/>
    <w:rsid w:val="005B4071"/>
    <w:rsid w:val="005B520E"/>
    <w:rsid w:val="005C0FDA"/>
    <w:rsid w:val="005C14C4"/>
    <w:rsid w:val="005C7AD6"/>
    <w:rsid w:val="005E2800"/>
    <w:rsid w:val="005E2E85"/>
    <w:rsid w:val="005E4625"/>
    <w:rsid w:val="005E5148"/>
    <w:rsid w:val="005E787B"/>
    <w:rsid w:val="006079B2"/>
    <w:rsid w:val="00610EF6"/>
    <w:rsid w:val="006140C5"/>
    <w:rsid w:val="00621FA9"/>
    <w:rsid w:val="00625549"/>
    <w:rsid w:val="006347CF"/>
    <w:rsid w:val="00640638"/>
    <w:rsid w:val="00640F36"/>
    <w:rsid w:val="006429E2"/>
    <w:rsid w:val="00644EF1"/>
    <w:rsid w:val="00645D22"/>
    <w:rsid w:val="006461F4"/>
    <w:rsid w:val="00651A08"/>
    <w:rsid w:val="00654204"/>
    <w:rsid w:val="00656568"/>
    <w:rsid w:val="006575FA"/>
    <w:rsid w:val="00664D11"/>
    <w:rsid w:val="00665D97"/>
    <w:rsid w:val="00670434"/>
    <w:rsid w:val="006736EC"/>
    <w:rsid w:val="00677BA7"/>
    <w:rsid w:val="00684B9D"/>
    <w:rsid w:val="00686CD5"/>
    <w:rsid w:val="00691C8B"/>
    <w:rsid w:val="006A3B20"/>
    <w:rsid w:val="006A6F3E"/>
    <w:rsid w:val="006B1D91"/>
    <w:rsid w:val="006B6B66"/>
    <w:rsid w:val="006C5B8A"/>
    <w:rsid w:val="006D0472"/>
    <w:rsid w:val="006D04E2"/>
    <w:rsid w:val="006D3570"/>
    <w:rsid w:val="006D6C83"/>
    <w:rsid w:val="006F1F9B"/>
    <w:rsid w:val="006F5329"/>
    <w:rsid w:val="006F6D3D"/>
    <w:rsid w:val="006F7101"/>
    <w:rsid w:val="007023F5"/>
    <w:rsid w:val="00704134"/>
    <w:rsid w:val="00712666"/>
    <w:rsid w:val="00714855"/>
    <w:rsid w:val="00715BEA"/>
    <w:rsid w:val="007216C7"/>
    <w:rsid w:val="00723CC1"/>
    <w:rsid w:val="007242E1"/>
    <w:rsid w:val="007321F2"/>
    <w:rsid w:val="00735119"/>
    <w:rsid w:val="00740EEA"/>
    <w:rsid w:val="00747D8E"/>
    <w:rsid w:val="00751FC5"/>
    <w:rsid w:val="00761174"/>
    <w:rsid w:val="00763E07"/>
    <w:rsid w:val="007707B7"/>
    <w:rsid w:val="007707CA"/>
    <w:rsid w:val="00771AA4"/>
    <w:rsid w:val="007740F1"/>
    <w:rsid w:val="00775D10"/>
    <w:rsid w:val="007779B1"/>
    <w:rsid w:val="00794804"/>
    <w:rsid w:val="007A20D9"/>
    <w:rsid w:val="007A4C0E"/>
    <w:rsid w:val="007A5B3F"/>
    <w:rsid w:val="007B1DFD"/>
    <w:rsid w:val="007B33F1"/>
    <w:rsid w:val="007C0308"/>
    <w:rsid w:val="007C2FF2"/>
    <w:rsid w:val="007D6232"/>
    <w:rsid w:val="007E1BD2"/>
    <w:rsid w:val="007E31C3"/>
    <w:rsid w:val="007E35D8"/>
    <w:rsid w:val="007F1F99"/>
    <w:rsid w:val="007F48A9"/>
    <w:rsid w:val="007F768F"/>
    <w:rsid w:val="00805021"/>
    <w:rsid w:val="0080791D"/>
    <w:rsid w:val="0081080C"/>
    <w:rsid w:val="00810847"/>
    <w:rsid w:val="008154BC"/>
    <w:rsid w:val="00816FE8"/>
    <w:rsid w:val="00820EBE"/>
    <w:rsid w:val="008220CD"/>
    <w:rsid w:val="008316A2"/>
    <w:rsid w:val="00831D82"/>
    <w:rsid w:val="00833533"/>
    <w:rsid w:val="00842A2A"/>
    <w:rsid w:val="0084555D"/>
    <w:rsid w:val="00847404"/>
    <w:rsid w:val="00865812"/>
    <w:rsid w:val="00873603"/>
    <w:rsid w:val="00876222"/>
    <w:rsid w:val="008766A4"/>
    <w:rsid w:val="00887FE7"/>
    <w:rsid w:val="00895996"/>
    <w:rsid w:val="008A1EC2"/>
    <w:rsid w:val="008A2BA8"/>
    <w:rsid w:val="008A2C7D"/>
    <w:rsid w:val="008B696D"/>
    <w:rsid w:val="008B6A22"/>
    <w:rsid w:val="008C4B23"/>
    <w:rsid w:val="008E61B0"/>
    <w:rsid w:val="008E7735"/>
    <w:rsid w:val="008F4D6A"/>
    <w:rsid w:val="008F6412"/>
    <w:rsid w:val="008F6DB2"/>
    <w:rsid w:val="008F6E2C"/>
    <w:rsid w:val="00900524"/>
    <w:rsid w:val="00900664"/>
    <w:rsid w:val="00905532"/>
    <w:rsid w:val="00914298"/>
    <w:rsid w:val="0092032C"/>
    <w:rsid w:val="00922F42"/>
    <w:rsid w:val="009303D9"/>
    <w:rsid w:val="009326D7"/>
    <w:rsid w:val="00933C64"/>
    <w:rsid w:val="00937FF4"/>
    <w:rsid w:val="009407CD"/>
    <w:rsid w:val="00951FF2"/>
    <w:rsid w:val="00956616"/>
    <w:rsid w:val="009604F0"/>
    <w:rsid w:val="00961C2E"/>
    <w:rsid w:val="00962EFE"/>
    <w:rsid w:val="009711C4"/>
    <w:rsid w:val="00972203"/>
    <w:rsid w:val="0098253C"/>
    <w:rsid w:val="009850BE"/>
    <w:rsid w:val="009920FA"/>
    <w:rsid w:val="0099627E"/>
    <w:rsid w:val="009B0F20"/>
    <w:rsid w:val="009D22F1"/>
    <w:rsid w:val="009E1124"/>
    <w:rsid w:val="009E2677"/>
    <w:rsid w:val="009E44BF"/>
    <w:rsid w:val="009F1CDA"/>
    <w:rsid w:val="009F4489"/>
    <w:rsid w:val="009F7255"/>
    <w:rsid w:val="00A059B3"/>
    <w:rsid w:val="00A27912"/>
    <w:rsid w:val="00A3412A"/>
    <w:rsid w:val="00A3507F"/>
    <w:rsid w:val="00A36CB8"/>
    <w:rsid w:val="00A45C0E"/>
    <w:rsid w:val="00A54996"/>
    <w:rsid w:val="00A650A1"/>
    <w:rsid w:val="00A65ACC"/>
    <w:rsid w:val="00A70309"/>
    <w:rsid w:val="00A72494"/>
    <w:rsid w:val="00A7519E"/>
    <w:rsid w:val="00A77B59"/>
    <w:rsid w:val="00A77F3E"/>
    <w:rsid w:val="00A83751"/>
    <w:rsid w:val="00A95732"/>
    <w:rsid w:val="00A962CE"/>
    <w:rsid w:val="00AA4102"/>
    <w:rsid w:val="00AB3CF5"/>
    <w:rsid w:val="00AB7857"/>
    <w:rsid w:val="00AB7D36"/>
    <w:rsid w:val="00AC59D7"/>
    <w:rsid w:val="00AC7A63"/>
    <w:rsid w:val="00AD6EC3"/>
    <w:rsid w:val="00AE00B6"/>
    <w:rsid w:val="00AE3409"/>
    <w:rsid w:val="00B003C9"/>
    <w:rsid w:val="00B04C0D"/>
    <w:rsid w:val="00B105C7"/>
    <w:rsid w:val="00B11516"/>
    <w:rsid w:val="00B11A60"/>
    <w:rsid w:val="00B14E41"/>
    <w:rsid w:val="00B17171"/>
    <w:rsid w:val="00B22613"/>
    <w:rsid w:val="00B23EB5"/>
    <w:rsid w:val="00B243FC"/>
    <w:rsid w:val="00B3358A"/>
    <w:rsid w:val="00B346FD"/>
    <w:rsid w:val="00B4043E"/>
    <w:rsid w:val="00B4318C"/>
    <w:rsid w:val="00B476C3"/>
    <w:rsid w:val="00B51F0F"/>
    <w:rsid w:val="00B5342C"/>
    <w:rsid w:val="00B645DB"/>
    <w:rsid w:val="00B65145"/>
    <w:rsid w:val="00B6748E"/>
    <w:rsid w:val="00B724BF"/>
    <w:rsid w:val="00B724F2"/>
    <w:rsid w:val="00B7347E"/>
    <w:rsid w:val="00B854EC"/>
    <w:rsid w:val="00B91293"/>
    <w:rsid w:val="00B92EAF"/>
    <w:rsid w:val="00BA1025"/>
    <w:rsid w:val="00BA18DC"/>
    <w:rsid w:val="00BA35AD"/>
    <w:rsid w:val="00BB46E8"/>
    <w:rsid w:val="00BB54D4"/>
    <w:rsid w:val="00BB6C0C"/>
    <w:rsid w:val="00BC3420"/>
    <w:rsid w:val="00BC39C0"/>
    <w:rsid w:val="00BD70EE"/>
    <w:rsid w:val="00BE28B0"/>
    <w:rsid w:val="00BE689D"/>
    <w:rsid w:val="00BE7D3C"/>
    <w:rsid w:val="00BF02E6"/>
    <w:rsid w:val="00BF5C53"/>
    <w:rsid w:val="00BF5FF6"/>
    <w:rsid w:val="00C0207F"/>
    <w:rsid w:val="00C03F93"/>
    <w:rsid w:val="00C04876"/>
    <w:rsid w:val="00C10944"/>
    <w:rsid w:val="00C16117"/>
    <w:rsid w:val="00C22FA1"/>
    <w:rsid w:val="00C2650D"/>
    <w:rsid w:val="00C3075A"/>
    <w:rsid w:val="00C31A43"/>
    <w:rsid w:val="00C31A7C"/>
    <w:rsid w:val="00C3227E"/>
    <w:rsid w:val="00C34F89"/>
    <w:rsid w:val="00C402BA"/>
    <w:rsid w:val="00C41C93"/>
    <w:rsid w:val="00C504CB"/>
    <w:rsid w:val="00C51C85"/>
    <w:rsid w:val="00C76FFC"/>
    <w:rsid w:val="00C77062"/>
    <w:rsid w:val="00C81E19"/>
    <w:rsid w:val="00C83F80"/>
    <w:rsid w:val="00C86A03"/>
    <w:rsid w:val="00C919A4"/>
    <w:rsid w:val="00C944E4"/>
    <w:rsid w:val="00C94A74"/>
    <w:rsid w:val="00C97AD7"/>
    <w:rsid w:val="00CA0ACF"/>
    <w:rsid w:val="00CA4392"/>
    <w:rsid w:val="00CA525F"/>
    <w:rsid w:val="00CA54C1"/>
    <w:rsid w:val="00CA65A5"/>
    <w:rsid w:val="00CB2CFA"/>
    <w:rsid w:val="00CB4CF7"/>
    <w:rsid w:val="00CB59FA"/>
    <w:rsid w:val="00CC2CB8"/>
    <w:rsid w:val="00CC393F"/>
    <w:rsid w:val="00CC45CF"/>
    <w:rsid w:val="00CC5426"/>
    <w:rsid w:val="00CC7ED6"/>
    <w:rsid w:val="00CD2A42"/>
    <w:rsid w:val="00CD6D4F"/>
    <w:rsid w:val="00CD6FC0"/>
    <w:rsid w:val="00CE4C68"/>
    <w:rsid w:val="00CE6AD1"/>
    <w:rsid w:val="00CE7384"/>
    <w:rsid w:val="00CF180A"/>
    <w:rsid w:val="00D01244"/>
    <w:rsid w:val="00D01F7A"/>
    <w:rsid w:val="00D055B1"/>
    <w:rsid w:val="00D06747"/>
    <w:rsid w:val="00D13241"/>
    <w:rsid w:val="00D13749"/>
    <w:rsid w:val="00D17B74"/>
    <w:rsid w:val="00D17F3E"/>
    <w:rsid w:val="00D210CF"/>
    <w:rsid w:val="00D21535"/>
    <w:rsid w:val="00D2176E"/>
    <w:rsid w:val="00D22FDA"/>
    <w:rsid w:val="00D27385"/>
    <w:rsid w:val="00D27AD6"/>
    <w:rsid w:val="00D3005A"/>
    <w:rsid w:val="00D36E34"/>
    <w:rsid w:val="00D45595"/>
    <w:rsid w:val="00D50080"/>
    <w:rsid w:val="00D516A2"/>
    <w:rsid w:val="00D606E9"/>
    <w:rsid w:val="00D6143D"/>
    <w:rsid w:val="00D6222A"/>
    <w:rsid w:val="00D632BE"/>
    <w:rsid w:val="00D72870"/>
    <w:rsid w:val="00D72D06"/>
    <w:rsid w:val="00D74003"/>
    <w:rsid w:val="00D7522C"/>
    <w:rsid w:val="00D7536F"/>
    <w:rsid w:val="00D75F71"/>
    <w:rsid w:val="00D76668"/>
    <w:rsid w:val="00D77DE0"/>
    <w:rsid w:val="00D81361"/>
    <w:rsid w:val="00D9077B"/>
    <w:rsid w:val="00D910C8"/>
    <w:rsid w:val="00DA6F6D"/>
    <w:rsid w:val="00DB5A1A"/>
    <w:rsid w:val="00DC7AB1"/>
    <w:rsid w:val="00DD056D"/>
    <w:rsid w:val="00DD20A3"/>
    <w:rsid w:val="00DD6AC9"/>
    <w:rsid w:val="00DD7F1A"/>
    <w:rsid w:val="00DE1B96"/>
    <w:rsid w:val="00DE4AF7"/>
    <w:rsid w:val="00DE7123"/>
    <w:rsid w:val="00DF25E9"/>
    <w:rsid w:val="00DF6FB8"/>
    <w:rsid w:val="00DF74EC"/>
    <w:rsid w:val="00E0189C"/>
    <w:rsid w:val="00E103F7"/>
    <w:rsid w:val="00E12B3B"/>
    <w:rsid w:val="00E14644"/>
    <w:rsid w:val="00E149D3"/>
    <w:rsid w:val="00E21050"/>
    <w:rsid w:val="00E23854"/>
    <w:rsid w:val="00E31F72"/>
    <w:rsid w:val="00E33445"/>
    <w:rsid w:val="00E37F3A"/>
    <w:rsid w:val="00E45811"/>
    <w:rsid w:val="00E468BD"/>
    <w:rsid w:val="00E5028E"/>
    <w:rsid w:val="00E52954"/>
    <w:rsid w:val="00E61E12"/>
    <w:rsid w:val="00E6497D"/>
    <w:rsid w:val="00E71811"/>
    <w:rsid w:val="00E7596C"/>
    <w:rsid w:val="00E76469"/>
    <w:rsid w:val="00E765E2"/>
    <w:rsid w:val="00E878F2"/>
    <w:rsid w:val="00E934FE"/>
    <w:rsid w:val="00E94988"/>
    <w:rsid w:val="00E952CF"/>
    <w:rsid w:val="00E96F3D"/>
    <w:rsid w:val="00EA439A"/>
    <w:rsid w:val="00EA4842"/>
    <w:rsid w:val="00EA6DA0"/>
    <w:rsid w:val="00EB5E80"/>
    <w:rsid w:val="00EC3537"/>
    <w:rsid w:val="00EC6423"/>
    <w:rsid w:val="00ED0149"/>
    <w:rsid w:val="00ED7BCF"/>
    <w:rsid w:val="00EE02C1"/>
    <w:rsid w:val="00EE042B"/>
    <w:rsid w:val="00EE10F4"/>
    <w:rsid w:val="00EF02F2"/>
    <w:rsid w:val="00EF10BA"/>
    <w:rsid w:val="00EF4287"/>
    <w:rsid w:val="00EF7DE3"/>
    <w:rsid w:val="00F02382"/>
    <w:rsid w:val="00F03103"/>
    <w:rsid w:val="00F063E7"/>
    <w:rsid w:val="00F12078"/>
    <w:rsid w:val="00F12590"/>
    <w:rsid w:val="00F12BB7"/>
    <w:rsid w:val="00F221FB"/>
    <w:rsid w:val="00F228E5"/>
    <w:rsid w:val="00F2705D"/>
    <w:rsid w:val="00F271DE"/>
    <w:rsid w:val="00F329B7"/>
    <w:rsid w:val="00F347EB"/>
    <w:rsid w:val="00F40848"/>
    <w:rsid w:val="00F470B1"/>
    <w:rsid w:val="00F477CC"/>
    <w:rsid w:val="00F52F42"/>
    <w:rsid w:val="00F53361"/>
    <w:rsid w:val="00F5564B"/>
    <w:rsid w:val="00F600F0"/>
    <w:rsid w:val="00F627DA"/>
    <w:rsid w:val="00F62CAB"/>
    <w:rsid w:val="00F661A9"/>
    <w:rsid w:val="00F6799D"/>
    <w:rsid w:val="00F7288F"/>
    <w:rsid w:val="00F77011"/>
    <w:rsid w:val="00F773DB"/>
    <w:rsid w:val="00F80EE9"/>
    <w:rsid w:val="00F847A6"/>
    <w:rsid w:val="00F84C12"/>
    <w:rsid w:val="00F920D0"/>
    <w:rsid w:val="00F93D89"/>
    <w:rsid w:val="00F9441B"/>
    <w:rsid w:val="00F94F71"/>
    <w:rsid w:val="00F96569"/>
    <w:rsid w:val="00FA1217"/>
    <w:rsid w:val="00FA23E5"/>
    <w:rsid w:val="00FA4C32"/>
    <w:rsid w:val="00FB1BCF"/>
    <w:rsid w:val="00FD3DA5"/>
    <w:rsid w:val="00FD7E75"/>
    <w:rsid w:val="00FE320A"/>
    <w:rsid w:val="00FE46DB"/>
    <w:rsid w:val="00FE4EF1"/>
    <w:rsid w:val="00FE7114"/>
    <w:rsid w:val="00FF0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3A23F"/>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pPr>
      <w:jc w:val="center"/>
    </w:pPr>
  </w:style>
  <w:style w:type="paragraph" w:styleId="Otsikko1">
    <w:name w:val="heading 1"/>
    <w:basedOn w:val="Normaali"/>
    <w:next w:val="Normaali"/>
    <w:qFormat/>
    <w:rsid w:val="006B6B66"/>
    <w:pPr>
      <w:keepNext/>
      <w:keepLines/>
      <w:numPr>
        <w:numId w:val="4"/>
      </w:numPr>
      <w:tabs>
        <w:tab w:val="left" w:pos="216"/>
      </w:tabs>
      <w:spacing w:before="160" w:after="80"/>
      <w:ind w:firstLine="0"/>
      <w:outlineLvl w:val="0"/>
    </w:pPr>
    <w:rPr>
      <w:smallCaps/>
      <w:noProof/>
    </w:rPr>
  </w:style>
  <w:style w:type="paragraph" w:styleId="Otsikko2">
    <w:name w:val="heading 2"/>
    <w:basedOn w:val="Normaali"/>
    <w:next w:val="Normaali"/>
    <w:qFormat/>
    <w:rsid w:val="00ED0149"/>
    <w:pPr>
      <w:keepNext/>
      <w:keepLines/>
      <w:numPr>
        <w:ilvl w:val="1"/>
        <w:numId w:val="4"/>
      </w:numPr>
      <w:tabs>
        <w:tab w:val="clear" w:pos="360"/>
        <w:tab w:val="num" w:pos="288"/>
      </w:tabs>
      <w:spacing w:before="120" w:after="60"/>
      <w:jc w:val="left"/>
      <w:outlineLvl w:val="1"/>
    </w:pPr>
    <w:rPr>
      <w:i/>
      <w:iCs/>
      <w:noProof/>
    </w:rPr>
  </w:style>
  <w:style w:type="paragraph" w:styleId="Otsikko3">
    <w:name w:val="heading 3"/>
    <w:basedOn w:val="Normaali"/>
    <w:next w:val="Normaali"/>
    <w:qFormat/>
    <w:rsid w:val="00794804"/>
    <w:pPr>
      <w:numPr>
        <w:ilvl w:val="2"/>
        <w:numId w:val="4"/>
      </w:numPr>
      <w:spacing w:line="240" w:lineRule="exact"/>
      <w:ind w:firstLine="288"/>
      <w:jc w:val="both"/>
      <w:outlineLvl w:val="2"/>
    </w:pPr>
    <w:rPr>
      <w:i/>
      <w:iCs/>
      <w:noProof/>
    </w:rPr>
  </w:style>
  <w:style w:type="paragraph" w:styleId="Otsikko4">
    <w:name w:val="heading 4"/>
    <w:basedOn w:val="Normaali"/>
    <w:next w:val="Normaali"/>
    <w:qFormat/>
    <w:rsid w:val="00794804"/>
    <w:pPr>
      <w:numPr>
        <w:ilvl w:val="3"/>
        <w:numId w:val="4"/>
      </w:numPr>
      <w:tabs>
        <w:tab w:val="clear" w:pos="630"/>
        <w:tab w:val="left" w:pos="720"/>
      </w:tabs>
      <w:spacing w:before="40" w:after="40"/>
      <w:ind w:firstLine="504"/>
      <w:jc w:val="both"/>
      <w:outlineLvl w:val="3"/>
    </w:pPr>
    <w:rPr>
      <w:i/>
      <w:iCs/>
      <w:noProof/>
    </w:rPr>
  </w:style>
  <w:style w:type="paragraph" w:styleId="Otsikko5">
    <w:name w:val="heading 5"/>
    <w:basedOn w:val="Normaali"/>
    <w:next w:val="Normaali"/>
    <w:qFormat/>
    <w:pPr>
      <w:tabs>
        <w:tab w:val="left" w:pos="360"/>
      </w:tabs>
      <w:spacing w:before="160" w:after="80"/>
      <w:outlineLvl w:val="4"/>
    </w:pPr>
    <w:rPr>
      <w:smallCaps/>
      <w:noProo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Leipteksti">
    <w:name w:val="Body Text"/>
    <w:basedOn w:val="Normaali"/>
    <w:link w:val="LeiptekstiChar"/>
    <w:rsid w:val="00E7596C"/>
    <w:pPr>
      <w:tabs>
        <w:tab w:val="left" w:pos="288"/>
      </w:tabs>
      <w:spacing w:after="120" w:line="228" w:lineRule="auto"/>
      <w:ind w:firstLine="288"/>
      <w:jc w:val="both"/>
    </w:pPr>
    <w:rPr>
      <w:spacing w:val="-1"/>
      <w:lang w:val="x-none" w:eastAsia="x-none"/>
    </w:rPr>
  </w:style>
  <w:style w:type="character" w:customStyle="1" w:styleId="LeiptekstiChar">
    <w:name w:val="Leipäteksti Char"/>
    <w:link w:val="Leipteksti"/>
    <w:rsid w:val="00E7596C"/>
    <w:rPr>
      <w:spacing w:val="-1"/>
      <w:lang w:val="x-none" w:eastAsia="x-none"/>
    </w:rPr>
  </w:style>
  <w:style w:type="paragraph" w:customStyle="1" w:styleId="bulletlist">
    <w:name w:val="bullet list"/>
    <w:basedOn w:val="Leipteksti"/>
    <w:rsid w:val="001B67DC"/>
    <w:pPr>
      <w:numPr>
        <w:numId w:val="1"/>
      </w:numPr>
      <w:tabs>
        <w:tab w:val="clear" w:pos="648"/>
      </w:tabs>
      <w:ind w:left="576" w:hanging="288"/>
    </w:pPr>
  </w:style>
  <w:style w:type="paragraph" w:customStyle="1" w:styleId="equation">
    <w:name w:val="equation"/>
    <w:basedOn w:val="Normaali"/>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ali"/>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Yltunniste">
    <w:name w:val="header"/>
    <w:basedOn w:val="Normaali"/>
    <w:link w:val="YltunnisteChar"/>
    <w:rsid w:val="001A3B3D"/>
    <w:pPr>
      <w:tabs>
        <w:tab w:val="center" w:pos="4680"/>
        <w:tab w:val="right" w:pos="9360"/>
      </w:tabs>
    </w:pPr>
  </w:style>
  <w:style w:type="character" w:customStyle="1" w:styleId="YltunnisteChar">
    <w:name w:val="Ylätunniste Char"/>
    <w:basedOn w:val="Kappaleenoletusfontti"/>
    <w:link w:val="Yltunniste"/>
    <w:rsid w:val="001A3B3D"/>
  </w:style>
  <w:style w:type="paragraph" w:styleId="Alatunniste">
    <w:name w:val="footer"/>
    <w:basedOn w:val="Normaali"/>
    <w:link w:val="AlatunnisteChar"/>
    <w:rsid w:val="001A3B3D"/>
    <w:pPr>
      <w:tabs>
        <w:tab w:val="center" w:pos="4680"/>
        <w:tab w:val="right" w:pos="9360"/>
      </w:tabs>
    </w:pPr>
  </w:style>
  <w:style w:type="character" w:customStyle="1" w:styleId="AlatunnisteChar">
    <w:name w:val="Alatunniste Char"/>
    <w:basedOn w:val="Kappaleenoletusfontti"/>
    <w:link w:val="Alatunniste"/>
    <w:rsid w:val="001A3B3D"/>
  </w:style>
  <w:style w:type="character" w:styleId="Hyperlinkki">
    <w:name w:val="Hyperlink"/>
    <w:basedOn w:val="Kappaleenoletusfontti"/>
    <w:rsid w:val="00BB54D4"/>
    <w:rPr>
      <w:color w:val="0563C1" w:themeColor="hyperlink"/>
      <w:u w:val="single"/>
    </w:rPr>
  </w:style>
  <w:style w:type="character" w:styleId="Ratkaisematonmaininta">
    <w:name w:val="Unresolved Mention"/>
    <w:basedOn w:val="Kappaleenoletusfontti"/>
    <w:uiPriority w:val="99"/>
    <w:semiHidden/>
    <w:unhideWhenUsed/>
    <w:rsid w:val="00BB54D4"/>
    <w:rPr>
      <w:color w:val="605E5C"/>
      <w:shd w:val="clear" w:color="auto" w:fill="E1DFDD"/>
    </w:rPr>
  </w:style>
  <w:style w:type="paragraph" w:styleId="Luettelokappale">
    <w:name w:val="List Paragraph"/>
    <w:basedOn w:val="Normaali"/>
    <w:uiPriority w:val="34"/>
    <w:qFormat/>
    <w:rsid w:val="00F477CC"/>
    <w:pPr>
      <w:ind w:left="720"/>
      <w:contextualSpacing/>
    </w:pPr>
  </w:style>
  <w:style w:type="paragraph" w:styleId="Kuvaotsikko">
    <w:name w:val="caption"/>
    <w:basedOn w:val="Normaali"/>
    <w:next w:val="Normaali"/>
    <w:unhideWhenUsed/>
    <w:qFormat/>
    <w:rsid w:val="00B23EB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ara.lehto@student.oulu.fi"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julia.castren@student.oulu.fi"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s://developer.twitter.com/en/products/twitter-api"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www.nhs.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ritetag.com/best-hashtags-for/smoke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6992CF32315A4FAEAED023FE07F18F" ma:contentTypeVersion="2" ma:contentTypeDescription="Create a new document." ma:contentTypeScope="" ma:versionID="077f28ad5432e568b935d3cc1b9f727e">
  <xsd:schema xmlns:xsd="http://www.w3.org/2001/XMLSchema" xmlns:xs="http://www.w3.org/2001/XMLSchema" xmlns:p="http://schemas.microsoft.com/office/2006/metadata/properties" xmlns:ns3="d6ed440a-853d-41b9-b439-6eaf58e04ef7" targetNamespace="http://schemas.microsoft.com/office/2006/metadata/properties" ma:root="true" ma:fieldsID="25926a5a5084a12c1314a51bcd3d3ca3" ns3:_="">
    <xsd:import namespace="d6ed440a-853d-41b9-b439-6eaf58e04ef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d440a-853d-41b9-b439-6eaf58e04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FAEDB7-CD4E-432D-86E0-9B16C0C6F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d440a-853d-41b9-b439-6eaf58e04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3.xml><?xml version="1.0" encoding="utf-8"?>
<ds:datastoreItem xmlns:ds="http://schemas.openxmlformats.org/officeDocument/2006/customXml" ds:itemID="{DB884A2A-AE5D-434F-8A17-1D55BF8DBBFA}">
  <ds:schemaRefs>
    <ds:schemaRef ds:uri="http://purl.org/dc/terms/"/>
    <ds:schemaRef ds:uri="http://schemas.microsoft.com/office/2006/metadata/properties"/>
    <ds:schemaRef ds:uri="d6ed440a-853d-41b9-b439-6eaf58e04ef7"/>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http://purl.org/dc/dcmitype/"/>
    <ds:schemaRef ds:uri="http://purl.org/dc/elements/1.1/"/>
  </ds:schemaRefs>
</ds:datastoreItem>
</file>

<file path=customXml/itemProps4.xml><?xml version="1.0" encoding="utf-8"?>
<ds:datastoreItem xmlns:ds="http://schemas.openxmlformats.org/officeDocument/2006/customXml" ds:itemID="{47D19DC9-2420-4794-B7BD-3494B14FE2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1966</Words>
  <Characters>15933</Characters>
  <Application>Microsoft Office Word</Application>
  <DocSecurity>0</DocSecurity>
  <Lines>132</Lines>
  <Paragraphs>35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Julia Castrén</cp:lastModifiedBy>
  <cp:revision>2</cp:revision>
  <dcterms:created xsi:type="dcterms:W3CDTF">2022-04-28T12:14:00Z</dcterms:created>
  <dcterms:modified xsi:type="dcterms:W3CDTF">2022-04-28T12:14:00Z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0x0101006B6992CF32315A4FAEAED023FE07F18F</vt:lpwstr>
  </property>
</Properties>
</file>