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54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949"/>
        <w:gridCol w:w="2276"/>
        <w:gridCol w:w="1468"/>
      </w:tblGrid>
      <w:tr w:rsidR="006A7DAF" w:rsidRPr="006A7DAF" w14:paraId="460FC746" w14:textId="77777777" w:rsidTr="006A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EF756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3C35EAE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Especificación</w:t>
            </w:r>
          </w:p>
        </w:tc>
        <w:tc>
          <w:tcPr>
            <w:tcW w:w="0" w:type="auto"/>
            <w:vAlign w:val="center"/>
            <w:hideMark/>
          </w:tcPr>
          <w:p w14:paraId="09141B25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63621D6D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Prioridad</w:t>
            </w:r>
          </w:p>
        </w:tc>
      </w:tr>
      <w:tr w:rsidR="006A7DAF" w:rsidRPr="006A7DAF" w14:paraId="1093B42C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98C0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Cámara</w:t>
            </w:r>
          </w:p>
        </w:tc>
        <w:tc>
          <w:tcPr>
            <w:tcW w:w="0" w:type="auto"/>
            <w:vAlign w:val="center"/>
            <w:hideMark/>
          </w:tcPr>
          <w:p w14:paraId="095CF32B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Raspberry Pi HQ Camera (IMX477)</w:t>
            </w:r>
          </w:p>
        </w:tc>
        <w:tc>
          <w:tcPr>
            <w:tcW w:w="0" w:type="auto"/>
            <w:vAlign w:val="center"/>
            <w:hideMark/>
          </w:tcPr>
          <w:p w14:paraId="4DE95DE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Captura de imagen</w:t>
            </w:r>
          </w:p>
        </w:tc>
        <w:tc>
          <w:tcPr>
            <w:tcW w:w="0" w:type="auto"/>
            <w:vAlign w:val="center"/>
            <w:hideMark/>
          </w:tcPr>
          <w:p w14:paraId="0CC58533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Obligatorio</w:t>
            </w:r>
          </w:p>
        </w:tc>
      </w:tr>
      <w:tr w:rsidR="006A7DAF" w:rsidRPr="006A7DAF" w14:paraId="695F17FD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A9C5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Lente cámara</w:t>
            </w:r>
          </w:p>
        </w:tc>
        <w:tc>
          <w:tcPr>
            <w:tcW w:w="0" w:type="auto"/>
            <w:vAlign w:val="center"/>
            <w:hideMark/>
          </w:tcPr>
          <w:p w14:paraId="29449D5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M12 16 mm</w:t>
            </w:r>
          </w:p>
        </w:tc>
        <w:tc>
          <w:tcPr>
            <w:tcW w:w="0" w:type="auto"/>
            <w:vAlign w:val="center"/>
            <w:hideMark/>
          </w:tcPr>
          <w:p w14:paraId="4855FED5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Enfoque sobre el sensor</w:t>
            </w:r>
          </w:p>
        </w:tc>
        <w:tc>
          <w:tcPr>
            <w:tcW w:w="0" w:type="auto"/>
            <w:vAlign w:val="center"/>
            <w:hideMark/>
          </w:tcPr>
          <w:p w14:paraId="261E097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Obligatorio</w:t>
            </w:r>
          </w:p>
        </w:tc>
      </w:tr>
      <w:tr w:rsidR="006A7DAF" w:rsidRPr="006A7DAF" w14:paraId="35424468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305D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Lente cámara alternativa</w:t>
            </w:r>
          </w:p>
        </w:tc>
        <w:tc>
          <w:tcPr>
            <w:tcW w:w="0" w:type="auto"/>
            <w:vAlign w:val="center"/>
            <w:hideMark/>
          </w:tcPr>
          <w:p w14:paraId="20D3FF08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M12 12 mm</w:t>
            </w:r>
          </w:p>
        </w:tc>
        <w:tc>
          <w:tcPr>
            <w:tcW w:w="0" w:type="auto"/>
            <w:vAlign w:val="center"/>
            <w:hideMark/>
          </w:tcPr>
          <w:p w14:paraId="7FEBA5ED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Comparación experimental</w:t>
            </w:r>
          </w:p>
        </w:tc>
        <w:tc>
          <w:tcPr>
            <w:tcW w:w="0" w:type="auto"/>
            <w:vAlign w:val="center"/>
            <w:hideMark/>
          </w:tcPr>
          <w:p w14:paraId="0E498364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Recomendado</w:t>
            </w:r>
          </w:p>
        </w:tc>
      </w:tr>
      <w:tr w:rsidR="006A7DAF" w:rsidRPr="006A7DAF" w14:paraId="38F26CB6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22A5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Adaptador M12-C/CS</w:t>
            </w:r>
          </w:p>
        </w:tc>
        <w:tc>
          <w:tcPr>
            <w:tcW w:w="0" w:type="auto"/>
            <w:vAlign w:val="center"/>
            <w:hideMark/>
          </w:tcPr>
          <w:p w14:paraId="2608FE1E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Según lente seleccionada</w:t>
            </w:r>
          </w:p>
        </w:tc>
        <w:tc>
          <w:tcPr>
            <w:tcW w:w="0" w:type="auto"/>
            <w:vAlign w:val="center"/>
            <w:hideMark/>
          </w:tcPr>
          <w:p w14:paraId="42098723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Montaje óptico</w:t>
            </w:r>
          </w:p>
        </w:tc>
        <w:tc>
          <w:tcPr>
            <w:tcW w:w="0" w:type="auto"/>
            <w:vAlign w:val="center"/>
            <w:hideMark/>
          </w:tcPr>
          <w:p w14:paraId="02921313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Obligatorio</w:t>
            </w:r>
          </w:p>
        </w:tc>
      </w:tr>
    </w:tbl>
    <w:p w14:paraId="10E587DE" w14:textId="664FCF2F" w:rsidR="006A7DAF" w:rsidRP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Sistema de imagen </w:t>
      </w:r>
    </w:p>
    <w:p w14:paraId="7A7DC2B0" w14:textId="77777777" w:rsidR="006A7DAF" w:rsidRPr="006A7DAF" w:rsidRDefault="006A7DAF">
      <w:pPr>
        <w:rPr>
          <w:rFonts w:ascii="Times New Roman" w:hAnsi="Times New Roman" w:cs="Times New Roman"/>
        </w:rPr>
      </w:pPr>
    </w:p>
    <w:p w14:paraId="18988858" w14:textId="0C4A6398" w:rsidR="006A7DAF" w:rsidRP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Sistema oftálmico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457"/>
        <w:gridCol w:w="4157"/>
      </w:tblGrid>
      <w:tr w:rsidR="006A7DAF" w:rsidRPr="006A7DAF" w14:paraId="572A329C" w14:textId="77777777" w:rsidTr="006A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8280F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31591C8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Especificación</w:t>
            </w:r>
          </w:p>
        </w:tc>
        <w:tc>
          <w:tcPr>
            <w:tcW w:w="0" w:type="auto"/>
            <w:vAlign w:val="center"/>
            <w:hideMark/>
          </w:tcPr>
          <w:p w14:paraId="6D866053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</w:t>
            </w:r>
          </w:p>
        </w:tc>
      </w:tr>
      <w:tr w:rsidR="006A7DAF" w:rsidRPr="006A7DAF" w14:paraId="417706F4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6F28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Lente oftálmica</w:t>
            </w:r>
          </w:p>
        </w:tc>
        <w:tc>
          <w:tcPr>
            <w:tcW w:w="0" w:type="auto"/>
            <w:vAlign w:val="center"/>
            <w:hideMark/>
          </w:tcPr>
          <w:p w14:paraId="3E88F4E6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20D</w:t>
            </w:r>
          </w:p>
        </w:tc>
        <w:tc>
          <w:tcPr>
            <w:tcW w:w="0" w:type="auto"/>
            <w:vAlign w:val="center"/>
            <w:hideMark/>
          </w:tcPr>
          <w:p w14:paraId="2727EB35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Formación de imagen aérea del fondo de ojo</w:t>
            </w:r>
          </w:p>
        </w:tc>
      </w:tr>
      <w:tr w:rsidR="006A7DAF" w:rsidRPr="006A7DAF" w14:paraId="6EE2C43B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890C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Soporte de lente</w:t>
            </w:r>
          </w:p>
        </w:tc>
        <w:tc>
          <w:tcPr>
            <w:tcW w:w="0" w:type="auto"/>
            <w:vAlign w:val="center"/>
            <w:hideMark/>
          </w:tcPr>
          <w:p w14:paraId="0F605300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Impreso 3D</w:t>
            </w:r>
          </w:p>
        </w:tc>
        <w:tc>
          <w:tcPr>
            <w:tcW w:w="0" w:type="auto"/>
            <w:vAlign w:val="center"/>
            <w:hideMark/>
          </w:tcPr>
          <w:p w14:paraId="7D5CDEF8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Posicionamiento</w:t>
            </w:r>
          </w:p>
        </w:tc>
      </w:tr>
      <w:tr w:rsidR="006A7DAF" w:rsidRPr="006A7DAF" w14:paraId="028688A3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FA42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Sistema de ajuste axial</w:t>
            </w:r>
          </w:p>
        </w:tc>
        <w:tc>
          <w:tcPr>
            <w:tcW w:w="0" w:type="auto"/>
            <w:vAlign w:val="center"/>
            <w:hideMark/>
          </w:tcPr>
          <w:p w14:paraId="64235BF7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Tornillo o guía deslizante</w:t>
            </w:r>
          </w:p>
        </w:tc>
        <w:tc>
          <w:tcPr>
            <w:tcW w:w="0" w:type="auto"/>
            <w:vAlign w:val="center"/>
            <w:hideMark/>
          </w:tcPr>
          <w:p w14:paraId="3B8BF017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Ajuste de enfoque</w:t>
            </w:r>
          </w:p>
        </w:tc>
      </w:tr>
    </w:tbl>
    <w:p w14:paraId="29928D89" w14:textId="77777777" w:rsidR="006A7DAF" w:rsidRDefault="006A7DAF"/>
    <w:p w14:paraId="2895055B" w14:textId="3C380413" w:rsidR="006A7DAF" w:rsidRP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Iluminación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3654"/>
      </w:tblGrid>
      <w:tr w:rsidR="006A7DAF" w:rsidRPr="006A7DAF" w14:paraId="1FC30D3E" w14:textId="77777777" w:rsidTr="006A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A5A6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87EB3C3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Especificación</w:t>
            </w:r>
          </w:p>
        </w:tc>
      </w:tr>
      <w:tr w:rsidR="006A7DAF" w:rsidRPr="006A7DAF" w14:paraId="0FFAAA58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CF5B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LED Blanco</w:t>
            </w:r>
          </w:p>
        </w:tc>
        <w:tc>
          <w:tcPr>
            <w:tcW w:w="0" w:type="auto"/>
            <w:vAlign w:val="center"/>
            <w:hideMark/>
          </w:tcPr>
          <w:p w14:paraId="5D2282A4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1W–3W</w:t>
            </w:r>
          </w:p>
        </w:tc>
      </w:tr>
      <w:tr w:rsidR="006A7DAF" w:rsidRPr="006A7DAF" w14:paraId="7AAF5098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A080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LED IR</w:t>
            </w:r>
          </w:p>
        </w:tc>
        <w:tc>
          <w:tcPr>
            <w:tcW w:w="0" w:type="auto"/>
            <w:vAlign w:val="center"/>
            <w:hideMark/>
          </w:tcPr>
          <w:p w14:paraId="3BCB209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850 nm</w:t>
            </w:r>
          </w:p>
        </w:tc>
      </w:tr>
      <w:tr w:rsidR="006A7DAF" w:rsidRPr="006A7DAF" w14:paraId="621A5775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D972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Driver corriente constante</w:t>
            </w:r>
          </w:p>
        </w:tc>
        <w:tc>
          <w:tcPr>
            <w:tcW w:w="0" w:type="auto"/>
            <w:vAlign w:val="center"/>
            <w:hideMark/>
          </w:tcPr>
          <w:p w14:paraId="38A9B891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350–700 mA</w:t>
            </w:r>
          </w:p>
        </w:tc>
      </w:tr>
      <w:tr w:rsidR="006A7DAF" w:rsidRPr="006A7DAF" w14:paraId="67807133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19F8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Difusor óptico</w:t>
            </w:r>
          </w:p>
        </w:tc>
        <w:tc>
          <w:tcPr>
            <w:tcW w:w="0" w:type="auto"/>
            <w:vAlign w:val="center"/>
            <w:hideMark/>
          </w:tcPr>
          <w:p w14:paraId="5DE2F93D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Acrílico opal o policarbonato difusor</w:t>
            </w:r>
          </w:p>
        </w:tc>
      </w:tr>
      <w:tr w:rsidR="006A7DAF" w:rsidRPr="006A7DAF" w14:paraId="2F5FF5BC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9BC7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PCB circular</w:t>
            </w:r>
          </w:p>
        </w:tc>
        <w:tc>
          <w:tcPr>
            <w:tcW w:w="0" w:type="auto"/>
            <w:vAlign w:val="center"/>
            <w:hideMark/>
          </w:tcPr>
          <w:p w14:paraId="64FBEA7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Para anillo LED</w:t>
            </w:r>
          </w:p>
        </w:tc>
      </w:tr>
    </w:tbl>
    <w:p w14:paraId="7ADD70C8" w14:textId="77777777" w:rsidR="006A7DAF" w:rsidRDefault="006A7DAF"/>
    <w:p w14:paraId="3BB12F0D" w14:textId="0DCD259C" w:rsid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Mecánica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562"/>
      </w:tblGrid>
      <w:tr w:rsidR="006A7DAF" w:rsidRPr="006A7DAF" w14:paraId="56B2BEB3" w14:textId="77777777" w:rsidTr="006A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DD159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554F11C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Especificación</w:t>
            </w:r>
          </w:p>
        </w:tc>
      </w:tr>
      <w:tr w:rsidR="006A7DAF" w:rsidRPr="006A7DAF" w14:paraId="282BFA6F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B8DD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PLA o PETG</w:t>
            </w:r>
          </w:p>
        </w:tc>
        <w:tc>
          <w:tcPr>
            <w:tcW w:w="0" w:type="auto"/>
            <w:vAlign w:val="center"/>
            <w:hideMark/>
          </w:tcPr>
          <w:p w14:paraId="27A2B5FA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Impresión 3D</w:t>
            </w:r>
          </w:p>
        </w:tc>
      </w:tr>
      <w:tr w:rsidR="006A7DAF" w:rsidRPr="006A7DAF" w14:paraId="08B77D0C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3A28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Tornillería M2/M3</w:t>
            </w:r>
          </w:p>
        </w:tc>
        <w:tc>
          <w:tcPr>
            <w:tcW w:w="0" w:type="auto"/>
            <w:vAlign w:val="center"/>
            <w:hideMark/>
          </w:tcPr>
          <w:p w14:paraId="5A4AF575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Ensamble</w:t>
            </w:r>
          </w:p>
        </w:tc>
      </w:tr>
      <w:tr w:rsidR="006A7DAF" w:rsidRPr="006A7DAF" w14:paraId="342661DF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EC49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Insertos roscados</w:t>
            </w:r>
          </w:p>
        </w:tc>
        <w:tc>
          <w:tcPr>
            <w:tcW w:w="0" w:type="auto"/>
            <w:vAlign w:val="center"/>
            <w:hideMark/>
          </w:tcPr>
          <w:p w14:paraId="29296577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Ajustes</w:t>
            </w:r>
          </w:p>
        </w:tc>
      </w:tr>
      <w:tr w:rsidR="006A7DAF" w:rsidRPr="006A7DAF" w14:paraId="6A69AD40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781C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Soporte cámara</w:t>
            </w:r>
          </w:p>
        </w:tc>
        <w:tc>
          <w:tcPr>
            <w:tcW w:w="0" w:type="auto"/>
            <w:vAlign w:val="center"/>
            <w:hideMark/>
          </w:tcPr>
          <w:p w14:paraId="7E5DAAAD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Diseño CAD</w:t>
            </w:r>
          </w:p>
        </w:tc>
      </w:tr>
    </w:tbl>
    <w:p w14:paraId="396E9E9F" w14:textId="77777777" w:rsidR="006A7DAF" w:rsidRDefault="006A7DAF">
      <w:pPr>
        <w:rPr>
          <w:rFonts w:ascii="Times New Roman" w:hAnsi="Times New Roman" w:cs="Times New Roman"/>
        </w:rPr>
      </w:pPr>
    </w:p>
    <w:p w14:paraId="118DA6B5" w14:textId="32588567" w:rsid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Para pruebas de laboratorio y mejora de MVP</w:t>
      </w:r>
    </w:p>
    <w:p w14:paraId="413B7D4D" w14:textId="77777777" w:rsidR="006A7DAF" w:rsidRDefault="006A7DAF">
      <w:pPr>
        <w:rPr>
          <w:rFonts w:ascii="Times New Roman" w:hAnsi="Times New Roman" w:cs="Times New Roman"/>
        </w:rPr>
      </w:pPr>
    </w:p>
    <w:p w14:paraId="78EE8B44" w14:textId="3C4A2B82" w:rsid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 de reflexiones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761"/>
      </w:tblGrid>
      <w:tr w:rsidR="006A7DAF" w:rsidRPr="006A7DAF" w14:paraId="00D77B75" w14:textId="77777777" w:rsidTr="006A7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7104A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108920B" w14:textId="77777777" w:rsidR="006A7DAF" w:rsidRPr="006A7DAF" w:rsidRDefault="006A7DAF" w:rsidP="006A7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Razón</w:t>
            </w:r>
          </w:p>
        </w:tc>
      </w:tr>
      <w:tr w:rsidR="006A7DAF" w:rsidRPr="006A7DAF" w14:paraId="26A8FDC0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D83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Polarizador lineal LED</w:t>
            </w:r>
          </w:p>
        </w:tc>
        <w:tc>
          <w:tcPr>
            <w:tcW w:w="0" w:type="auto"/>
            <w:vAlign w:val="center"/>
            <w:hideMark/>
          </w:tcPr>
          <w:p w14:paraId="731FD12F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Reduce reflejo corneal</w:t>
            </w:r>
          </w:p>
        </w:tc>
      </w:tr>
      <w:tr w:rsidR="006A7DAF" w:rsidRPr="006A7DAF" w14:paraId="00B96BCB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6406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Polarizador lineal cámara</w:t>
            </w:r>
          </w:p>
        </w:tc>
        <w:tc>
          <w:tcPr>
            <w:tcW w:w="0" w:type="auto"/>
            <w:vAlign w:val="center"/>
            <w:hideMark/>
          </w:tcPr>
          <w:p w14:paraId="01D919A4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Polarización cruzada</w:t>
            </w:r>
          </w:p>
        </w:tc>
      </w:tr>
      <w:tr w:rsidR="006A7DAF" w:rsidRPr="006A7DAF" w14:paraId="694D0147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FB9A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Pintura negra mate</w:t>
            </w:r>
          </w:p>
        </w:tc>
        <w:tc>
          <w:tcPr>
            <w:tcW w:w="0" w:type="auto"/>
            <w:vAlign w:val="center"/>
            <w:hideMark/>
          </w:tcPr>
          <w:p w14:paraId="2A891DE7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Reduce luz parásita</w:t>
            </w:r>
          </w:p>
        </w:tc>
      </w:tr>
      <w:tr w:rsidR="006A7DAF" w:rsidRPr="006A7DAF" w14:paraId="5C4200CF" w14:textId="77777777" w:rsidTr="006A7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033E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Flocking</w:t>
            </w:r>
            <w:proofErr w:type="spellEnd"/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óptico negro</w:t>
            </w:r>
          </w:p>
        </w:tc>
        <w:tc>
          <w:tcPr>
            <w:tcW w:w="0" w:type="auto"/>
            <w:vAlign w:val="center"/>
            <w:hideMark/>
          </w:tcPr>
          <w:p w14:paraId="3B84446E" w14:textId="77777777" w:rsidR="006A7DAF" w:rsidRPr="006A7DAF" w:rsidRDefault="006A7DAF" w:rsidP="006A7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6A7DA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Reduce reflexiones internas</w:t>
            </w:r>
          </w:p>
        </w:tc>
      </w:tr>
    </w:tbl>
    <w:p w14:paraId="700ADA79" w14:textId="77777777" w:rsidR="006A7DAF" w:rsidRDefault="006A7DAF">
      <w:pPr>
        <w:rPr>
          <w:rFonts w:ascii="Times New Roman" w:hAnsi="Times New Roman" w:cs="Times New Roman"/>
        </w:rPr>
      </w:pPr>
    </w:p>
    <w:p w14:paraId="160ECA6C" w14:textId="2AD75AF3" w:rsidR="006A7DAF" w:rsidRDefault="006A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PROVEEDORES DE MATERIALES</w:t>
      </w:r>
    </w:p>
    <w:p w14:paraId="0F499498" w14:textId="77777777" w:rsidR="006A7DAF" w:rsidRDefault="006A7DAF">
      <w:pPr>
        <w:rPr>
          <w:rFonts w:ascii="Times New Roman" w:hAnsi="Times New Roman" w:cs="Times New Roman"/>
        </w:rPr>
      </w:pPr>
    </w:p>
    <w:p w14:paraId="7D775E92" w14:textId="4728B528" w:rsidR="006A7DAF" w:rsidRDefault="006A7DAF" w:rsidP="006A7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Cámara RBP HQ : </w:t>
      </w:r>
      <w:hyperlink r:id="rId7" w:history="1">
        <w:r w:rsidRPr="00861378">
          <w:rPr>
            <w:rStyle w:val="Hyperlink"/>
            <w:rFonts w:ascii="Times New Roman" w:hAnsi="Times New Roman" w:cs="Times New Roman"/>
          </w:rPr>
          <w:t>https://co.mouser.com/ProductDetail/Raspberry-Pi/SC0818?qs=T%252BzbugeAwjiDjl0FRM2%2FWA%3D%3D&amp;src=raspberrypi</w:t>
        </w:r>
      </w:hyperlink>
    </w:p>
    <w:p w14:paraId="50B554A7" w14:textId="0A42E1F9" w:rsidR="00F37B20" w:rsidRPr="00F37B20" w:rsidRDefault="00784110" w:rsidP="00F37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Lente y montura M12</w:t>
      </w:r>
      <w:r w:rsidR="00F37B20">
        <w:rPr>
          <w:rFonts w:ascii="Times New Roman" w:hAnsi="Times New Roman" w:cs="Times New Roman"/>
        </w:rPr>
        <w:t xml:space="preserve">: </w:t>
      </w:r>
      <w:hyperlink r:id="rId8" w:history="1">
        <w:r w:rsidR="00F37B20" w:rsidRPr="00861378">
          <w:rPr>
            <w:rStyle w:val="Hyperlink"/>
            <w:rFonts w:ascii="Times New Roman" w:hAnsi="Times New Roman" w:cs="Times New Roman"/>
          </w:rPr>
          <w:t>https://es.aliexpress.com/w/wholesale-lentes-m12.html?spm=a2g0o.home.history.1.497d70e5cCCHBr</w:t>
        </w:r>
      </w:hyperlink>
      <w:r w:rsidR="00F37B20">
        <w:rPr>
          <w:rFonts w:ascii="Times New Roman" w:hAnsi="Times New Roman" w:cs="Times New Roman"/>
        </w:rPr>
        <w:t xml:space="preserve"> </w:t>
      </w:r>
    </w:p>
    <w:p w14:paraId="5056F6B6" w14:textId="2FF61575" w:rsidR="006A7DAF" w:rsidRDefault="00784110" w:rsidP="00491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784110">
        <w:rPr>
          <w:rFonts w:ascii="Times New Roman" w:hAnsi="Times New Roman" w:cs="Times New Roman"/>
          <w:lang w:val="en-US"/>
        </w:rPr>
        <w:t>Leds</w:t>
      </w:r>
      <w:proofErr w:type="spellEnd"/>
      <w:r w:rsidRPr="00784110">
        <w:rPr>
          <w:rFonts w:ascii="Times New Roman" w:hAnsi="Times New Roman" w:cs="Times New Roman"/>
          <w:lang w:val="en-US"/>
        </w:rPr>
        <w:t xml:space="preserve">: </w:t>
      </w:r>
      <w:hyperlink r:id="rId9" w:history="1">
        <w:r w:rsidRPr="00861378">
          <w:rPr>
            <w:rStyle w:val="Hyperlink"/>
            <w:rFonts w:ascii="Times New Roman" w:hAnsi="Times New Roman" w:cs="Times New Roman"/>
            <w:lang w:val="en-US"/>
          </w:rPr>
          <w:t>https://co.mouser.com/c/optoelectronics/leds/?orgKeyword=leds</w:t>
        </w:r>
      </w:hyperlink>
    </w:p>
    <w:p w14:paraId="0897F34E" w14:textId="37E9CB93" w:rsidR="00356E1D" w:rsidRDefault="00356E1D" w:rsidP="00356E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10" w:history="1">
        <w:r w:rsidRPr="00861378">
          <w:rPr>
            <w:rStyle w:val="Hyperlink"/>
            <w:rFonts w:ascii="Times New Roman" w:hAnsi="Times New Roman" w:cs="Times New Roman"/>
            <w:lang w:val="en-US"/>
          </w:rPr>
          <w:t>https://www.digikey.com/es/products/filter/emisores-led-infrarrojo-uv-visible/94?s=N4IgTCBcDaIDYFMAmBnEBdAvkA</w:t>
        </w:r>
      </w:hyperlink>
    </w:p>
    <w:p w14:paraId="18E53B31" w14:textId="714EA6FD" w:rsidR="00356E1D" w:rsidRDefault="00356E1D" w:rsidP="00356E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6E1D">
        <w:rPr>
          <w:rFonts w:ascii="Times New Roman" w:hAnsi="Times New Roman" w:cs="Times New Roman"/>
        </w:rPr>
        <w:t xml:space="preserve">Componentes </w:t>
      </w:r>
      <w:proofErr w:type="spellStart"/>
      <w:r w:rsidRPr="00356E1D">
        <w:rPr>
          <w:rFonts w:ascii="Times New Roman" w:hAnsi="Times New Roman" w:cs="Times New Roman"/>
        </w:rPr>
        <w:t>opticos</w:t>
      </w:r>
      <w:proofErr w:type="spellEnd"/>
      <w:r w:rsidRPr="00356E1D">
        <w:rPr>
          <w:rFonts w:ascii="Times New Roman" w:hAnsi="Times New Roman" w:cs="Times New Roman"/>
        </w:rPr>
        <w:t xml:space="preserve">: </w:t>
      </w:r>
      <w:hyperlink r:id="rId11" w:history="1">
        <w:r w:rsidRPr="00861378">
          <w:rPr>
            <w:rStyle w:val="Hyperlink"/>
            <w:rFonts w:ascii="Times New Roman" w:hAnsi="Times New Roman" w:cs="Times New Roman"/>
          </w:rPr>
          <w:t>https://www.edmundoptics.com/</w:t>
        </w:r>
      </w:hyperlink>
    </w:p>
    <w:p w14:paraId="0B933A33" w14:textId="420DE700" w:rsidR="00356E1D" w:rsidRDefault="00F37B20" w:rsidP="00356E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Componentes de impresión, electrónicos y </w:t>
      </w:r>
      <w:proofErr w:type="spellStart"/>
      <w:r>
        <w:rPr>
          <w:rFonts w:ascii="Times New Roman" w:hAnsi="Times New Roman" w:cs="Times New Roman"/>
        </w:rPr>
        <w:t>raspberry</w:t>
      </w:r>
      <w:proofErr w:type="spellEnd"/>
      <w:r>
        <w:rPr>
          <w:rFonts w:ascii="Times New Roman" w:hAnsi="Times New Roman" w:cs="Times New Roman"/>
        </w:rPr>
        <w:t xml:space="preserve"> pi en general en: </w:t>
      </w:r>
      <w:hyperlink r:id="rId12" w:anchor="D[A:PLA" w:history="1">
        <w:r w:rsidRPr="00861378">
          <w:rPr>
            <w:rStyle w:val="Hyperlink"/>
            <w:rFonts w:ascii="Times New Roman" w:hAnsi="Times New Roman" w:cs="Times New Roman"/>
          </w:rPr>
          <w:t>https://listado.mercadolibre.com.co/pla#D[A:PLA</w:t>
        </w:r>
      </w:hyperlink>
    </w:p>
    <w:p w14:paraId="58381B71" w14:textId="77777777" w:rsidR="00F37B20" w:rsidRPr="00356E1D" w:rsidRDefault="00F37B20" w:rsidP="00F37B20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2315"/>
      </w:tblGrid>
      <w:tr w:rsidR="00F37B20" w:rsidRPr="00F37B20" w14:paraId="4C59CB4E" w14:textId="77777777" w:rsidTr="00F3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792D3" w14:textId="77777777" w:rsidR="00F37B20" w:rsidRPr="00F37B20" w:rsidRDefault="00F37B20" w:rsidP="00F37B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9689646" w14:textId="77777777" w:rsidR="00F37B20" w:rsidRPr="00F37B20" w:rsidRDefault="00F37B20" w:rsidP="00F37B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Rango aproximado</w:t>
            </w:r>
          </w:p>
        </w:tc>
      </w:tr>
      <w:tr w:rsidR="00F37B20" w:rsidRPr="00F37B20" w14:paraId="4FC5A2FB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3AF1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Raspberry HQ Camera</w:t>
            </w:r>
          </w:p>
        </w:tc>
        <w:tc>
          <w:tcPr>
            <w:tcW w:w="0" w:type="auto"/>
            <w:vAlign w:val="center"/>
            <w:hideMark/>
          </w:tcPr>
          <w:p w14:paraId="47B6ED97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$250.000 – $400.000</w:t>
            </w:r>
          </w:p>
        </w:tc>
      </w:tr>
      <w:tr w:rsidR="00F37B20" w:rsidRPr="00F37B20" w14:paraId="74F21783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4AF3" w14:textId="62A2306A" w:rsidR="00F37B20" w:rsidRPr="00F37B20" w:rsidRDefault="00994331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994331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Lente montaje C 16 mm</w:t>
            </w:r>
          </w:p>
        </w:tc>
        <w:tc>
          <w:tcPr>
            <w:tcW w:w="0" w:type="auto"/>
            <w:vAlign w:val="center"/>
            <w:hideMark/>
          </w:tcPr>
          <w:p w14:paraId="61EA4F53" w14:textId="2C9EFEAB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</w:t>
            </w:r>
            <w:r w:rsidR="0080209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400.000 – 1.000.000</w:t>
            </w:r>
          </w:p>
        </w:tc>
      </w:tr>
      <w:tr w:rsidR="00F37B20" w:rsidRPr="00F37B20" w14:paraId="296E8458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002B" w14:textId="60754ABD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Lente </w:t>
            </w:r>
            <w:r w:rsidR="00812EE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</w:t>
            </w: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r w:rsidR="00812EE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8</w:t>
            </w: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mm</w:t>
            </w:r>
          </w:p>
        </w:tc>
        <w:tc>
          <w:tcPr>
            <w:tcW w:w="0" w:type="auto"/>
            <w:vAlign w:val="center"/>
            <w:hideMark/>
          </w:tcPr>
          <w:p w14:paraId="047C239A" w14:textId="6DDD1874" w:rsidR="00F37B20" w:rsidRPr="00F37B20" w:rsidRDefault="00812EE6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</w:t>
            </w:r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250.000- 800.000</w:t>
            </w:r>
          </w:p>
        </w:tc>
      </w:tr>
      <w:tr w:rsidR="00F37B20" w:rsidRPr="00F37B20" w14:paraId="3FAAD3BA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DCB1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Lente oftálmica 20D</w:t>
            </w:r>
          </w:p>
        </w:tc>
        <w:tc>
          <w:tcPr>
            <w:tcW w:w="0" w:type="auto"/>
            <w:vAlign w:val="center"/>
            <w:hideMark/>
          </w:tcPr>
          <w:p w14:paraId="673A3908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$300.000 – $1.500.000</w:t>
            </w:r>
          </w:p>
        </w:tc>
      </w:tr>
      <w:tr w:rsidR="00F37B20" w:rsidRPr="00F37B20" w14:paraId="37D86CFF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6F06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LED blanco</w:t>
            </w:r>
          </w:p>
        </w:tc>
        <w:tc>
          <w:tcPr>
            <w:tcW w:w="0" w:type="auto"/>
            <w:vAlign w:val="center"/>
            <w:hideMark/>
          </w:tcPr>
          <w:p w14:paraId="0E74F49A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$10.000 – $30.000</w:t>
            </w:r>
          </w:p>
        </w:tc>
      </w:tr>
      <w:tr w:rsidR="00F37B20" w:rsidRPr="00F37B20" w14:paraId="609A48F7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3D32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LED IR</w:t>
            </w:r>
          </w:p>
        </w:tc>
        <w:tc>
          <w:tcPr>
            <w:tcW w:w="0" w:type="auto"/>
            <w:vAlign w:val="center"/>
            <w:hideMark/>
          </w:tcPr>
          <w:p w14:paraId="436A5060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$10.000 – $30.000</w:t>
            </w:r>
          </w:p>
        </w:tc>
      </w:tr>
      <w:tr w:rsidR="00F37B20" w:rsidRPr="00F37B20" w14:paraId="1E418E44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80A6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Difusor</w:t>
            </w:r>
          </w:p>
        </w:tc>
        <w:tc>
          <w:tcPr>
            <w:tcW w:w="0" w:type="auto"/>
            <w:vAlign w:val="center"/>
            <w:hideMark/>
          </w:tcPr>
          <w:p w14:paraId="13F44D2E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$10.000 – $40.000</w:t>
            </w:r>
          </w:p>
        </w:tc>
      </w:tr>
      <w:tr w:rsidR="00F37B20" w:rsidRPr="00F37B20" w14:paraId="10D259A2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9527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PLA/PETG</w:t>
            </w:r>
          </w:p>
        </w:tc>
        <w:tc>
          <w:tcPr>
            <w:tcW w:w="0" w:type="auto"/>
            <w:vAlign w:val="center"/>
            <w:hideMark/>
          </w:tcPr>
          <w:p w14:paraId="7595D9D3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$20.000 – $80.000</w:t>
            </w:r>
          </w:p>
        </w:tc>
      </w:tr>
      <w:tr w:rsidR="00F37B20" w:rsidRPr="00F37B20" w14:paraId="423E59CD" w14:textId="77777777" w:rsidTr="00F37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5791" w14:textId="77777777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Tornillería</w:t>
            </w:r>
          </w:p>
        </w:tc>
        <w:tc>
          <w:tcPr>
            <w:tcW w:w="0" w:type="auto"/>
            <w:vAlign w:val="center"/>
            <w:hideMark/>
          </w:tcPr>
          <w:p w14:paraId="5DBD4CF6" w14:textId="3F890020" w:rsidR="00F37B20" w:rsidRPr="00F37B20" w:rsidRDefault="00F37B20" w:rsidP="00F37B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37B20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$10.000 – $</w:t>
            </w:r>
            <w:r w:rsidR="00812EE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35.000</w:t>
            </w:r>
          </w:p>
        </w:tc>
      </w:tr>
    </w:tbl>
    <w:p w14:paraId="4121B0FB" w14:textId="77777777" w:rsidR="009C477B" w:rsidRDefault="009C477B" w:rsidP="009C477B">
      <w:pPr>
        <w:rPr>
          <w:rFonts w:ascii="Times New Roman" w:hAnsi="Times New Roman" w:cs="Times New Roman"/>
        </w:rPr>
      </w:pPr>
    </w:p>
    <w:p w14:paraId="43BA4540" w14:textId="32D0A469" w:rsidR="00F37B20" w:rsidRDefault="006D787A" w:rsidP="00F37B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Lista de materiales</w:t>
      </w:r>
      <w:r w:rsidR="00F37B20">
        <w:rPr>
          <w:rFonts w:ascii="Times New Roman" w:hAnsi="Times New Roman" w:cs="Times New Roman"/>
        </w:rPr>
        <w:t xml:space="preserve"> incluyendo lo que ya tenemos como la cámara y la lente oftálmica de 20D</w:t>
      </w:r>
      <w:r>
        <w:rPr>
          <w:rFonts w:ascii="Times New Roman" w:hAnsi="Times New Roman" w:cs="Times New Roman"/>
        </w:rPr>
        <w:t xml:space="preserve"> y lo que tenemos que comprar </w:t>
      </w:r>
    </w:p>
    <w:p w14:paraId="5B49B066" w14:textId="0C200707" w:rsid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20">
        <w:rPr>
          <w:rFonts w:ascii="Times New Roman" w:hAnsi="Times New Roman" w:cs="Times New Roman"/>
        </w:rPr>
        <w:t>Cámara HQ IMX477.</w:t>
      </w:r>
    </w:p>
    <w:p w14:paraId="3643687B" w14:textId="549B6924" w:rsid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</w:t>
      </w:r>
      <w:r w:rsidR="00E731AA">
        <w:rPr>
          <w:rFonts w:ascii="Times New Roman" w:hAnsi="Times New Roman" w:cs="Times New Roman"/>
        </w:rPr>
        <w:t>ntura CS</w:t>
      </w:r>
    </w:p>
    <w:p w14:paraId="29216DF0" w14:textId="059D024E" w:rsidR="00E731AA" w:rsidRDefault="00E731AA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Adaptador CS-C</w:t>
      </w:r>
    </w:p>
    <w:p w14:paraId="35011119" w14:textId="31CFB167" w:rsidR="00F37B20" w:rsidRP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20">
        <w:rPr>
          <w:rFonts w:ascii="Times New Roman" w:hAnsi="Times New Roman" w:cs="Times New Roman"/>
        </w:rPr>
        <w:t>Lente</w:t>
      </w:r>
      <w:r w:rsidR="006D787A">
        <w:rPr>
          <w:rFonts w:ascii="Times New Roman" w:hAnsi="Times New Roman" w:cs="Times New Roman"/>
        </w:rPr>
        <w:t xml:space="preserve"> C</w:t>
      </w:r>
      <w:r w:rsidRPr="00F37B20">
        <w:rPr>
          <w:rFonts w:ascii="Times New Roman" w:hAnsi="Times New Roman" w:cs="Times New Roman"/>
        </w:rPr>
        <w:t xml:space="preserve"> 12 mm</w:t>
      </w:r>
      <w:r w:rsidR="0088217E">
        <w:rPr>
          <w:rFonts w:ascii="Times New Roman" w:hAnsi="Times New Roman" w:cs="Times New Roman"/>
        </w:rPr>
        <w:t xml:space="preserve"> o 16 mm (la de 16 fue utilizada en OIO)</w:t>
      </w:r>
    </w:p>
    <w:p w14:paraId="79E0864C" w14:textId="77777777" w:rsidR="00F37B20" w:rsidRP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20">
        <w:rPr>
          <w:rFonts w:ascii="Times New Roman" w:hAnsi="Times New Roman" w:cs="Times New Roman"/>
        </w:rPr>
        <w:t>Lente oftálmica 20D.</w:t>
      </w:r>
    </w:p>
    <w:p w14:paraId="358CFD35" w14:textId="77777777" w:rsidR="00F37B20" w:rsidRP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37B20">
        <w:rPr>
          <w:rFonts w:ascii="Times New Roman" w:hAnsi="Times New Roman" w:cs="Times New Roman"/>
          <w:lang w:val="en-US"/>
        </w:rPr>
        <w:t>LED IR 850 nm.</w:t>
      </w:r>
    </w:p>
    <w:p w14:paraId="7CDAADCC" w14:textId="77777777" w:rsid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37B20">
        <w:rPr>
          <w:rFonts w:ascii="Times New Roman" w:hAnsi="Times New Roman" w:cs="Times New Roman"/>
          <w:lang w:val="en-US"/>
        </w:rPr>
        <w:t xml:space="preserve">LED </w:t>
      </w:r>
      <w:proofErr w:type="spellStart"/>
      <w:r w:rsidRPr="00F37B20">
        <w:rPr>
          <w:rFonts w:ascii="Times New Roman" w:hAnsi="Times New Roman" w:cs="Times New Roman"/>
          <w:lang w:val="en-US"/>
        </w:rPr>
        <w:t>blanco</w:t>
      </w:r>
      <w:proofErr w:type="spellEnd"/>
      <w:r w:rsidRPr="00F37B20">
        <w:rPr>
          <w:rFonts w:ascii="Times New Roman" w:hAnsi="Times New Roman" w:cs="Times New Roman"/>
          <w:lang w:val="en-US"/>
        </w:rPr>
        <w:t>.</w:t>
      </w:r>
    </w:p>
    <w:p w14:paraId="61F08C71" w14:textId="7B8221E6" w:rsidR="00E731AA" w:rsidRPr="00F37B20" w:rsidRDefault="00E731AA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LED </w:t>
      </w:r>
      <w:proofErr w:type="spellStart"/>
      <w:r>
        <w:rPr>
          <w:rFonts w:ascii="Times New Roman" w:hAnsi="Times New Roman" w:cs="Times New Roman"/>
          <w:lang w:val="en-US"/>
        </w:rPr>
        <w:t>verde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FC7FBC">
        <w:rPr>
          <w:rFonts w:ascii="Times New Roman" w:hAnsi="Times New Roman" w:cs="Times New Roman"/>
          <w:lang w:val="en-US"/>
        </w:rPr>
        <w:t>en</w:t>
      </w:r>
      <w:proofErr w:type="spellEnd"/>
      <w:r w:rsidR="00FC7FB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C7FBC">
        <w:rPr>
          <w:rFonts w:ascii="Times New Roman" w:hAnsi="Times New Roman" w:cs="Times New Roman"/>
          <w:lang w:val="en-US"/>
        </w:rPr>
        <w:t>investigación</w:t>
      </w:r>
      <w:proofErr w:type="spellEnd"/>
      <w:r w:rsidR="00FC7FBC">
        <w:rPr>
          <w:rFonts w:ascii="Times New Roman" w:hAnsi="Times New Roman" w:cs="Times New Roman"/>
          <w:lang w:val="en-US"/>
        </w:rPr>
        <w:t>)</w:t>
      </w:r>
    </w:p>
    <w:p w14:paraId="7B4EED0C" w14:textId="77777777" w:rsidR="00F37B20" w:rsidRP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20">
        <w:rPr>
          <w:rFonts w:ascii="Times New Roman" w:hAnsi="Times New Roman" w:cs="Times New Roman"/>
        </w:rPr>
        <w:t>Lámina difusora.</w:t>
      </w:r>
    </w:p>
    <w:p w14:paraId="3420AC4A" w14:textId="1DE8EEDB" w:rsidR="00F37B20" w:rsidRPr="00F37B20" w:rsidRDefault="00F37B20" w:rsidP="00F37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37B20">
        <w:rPr>
          <w:rFonts w:ascii="Times New Roman" w:hAnsi="Times New Roman" w:cs="Times New Roman"/>
        </w:rPr>
        <w:t>PLA negro mate.</w:t>
      </w:r>
    </w:p>
    <w:p w14:paraId="4D5338A2" w14:textId="77777777" w:rsidR="009C477B" w:rsidRPr="00356E1D" w:rsidRDefault="009C477B" w:rsidP="009C477B">
      <w:pPr>
        <w:rPr>
          <w:rFonts w:ascii="Times New Roman" w:hAnsi="Times New Roman" w:cs="Times New Roman"/>
        </w:rPr>
      </w:pPr>
    </w:p>
    <w:p w14:paraId="6BF5AEBC" w14:textId="77777777" w:rsidR="009C477B" w:rsidRPr="00356E1D" w:rsidRDefault="009C477B" w:rsidP="009C477B">
      <w:pPr>
        <w:rPr>
          <w:rFonts w:ascii="Times New Roman" w:hAnsi="Times New Roman" w:cs="Times New Roman"/>
        </w:rPr>
      </w:pPr>
    </w:p>
    <w:p w14:paraId="09696352" w14:textId="5001BAE9" w:rsidR="009C477B" w:rsidRDefault="009C477B" w:rsidP="009C477B">
      <w:pPr>
        <w:rPr>
          <w:rFonts w:ascii="Times New Roman" w:hAnsi="Times New Roman" w:cs="Times New Roman"/>
        </w:rPr>
      </w:pPr>
    </w:p>
    <w:p w14:paraId="403D6F9D" w14:textId="215EDE07" w:rsidR="009C477B" w:rsidRDefault="009C477B" w:rsidP="009C477B">
      <w:pPr>
        <w:rPr>
          <w:rFonts w:ascii="Times New Roman" w:hAnsi="Times New Roman" w:cs="Times New Roman"/>
        </w:rPr>
      </w:pPr>
      <w:r w:rsidRPr="009C477B">
        <w:rPr>
          <w:rFonts w:ascii="Times New Roman" w:hAnsi="Times New Roman" w:cs="Times New Roman"/>
          <w:noProof/>
        </w:rPr>
        <w:drawing>
          <wp:inline distT="0" distB="0" distL="0" distR="0" wp14:anchorId="4F78850A" wp14:editId="0C8446E7">
            <wp:extent cx="5612130" cy="2566670"/>
            <wp:effectExtent l="0" t="0" r="7620" b="5080"/>
            <wp:docPr id="2919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7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51B1" w14:textId="01BF7957" w:rsidR="00980AF9" w:rsidRPr="009C477B" w:rsidRDefault="00980AF9" w:rsidP="009C477B">
      <w:pPr>
        <w:rPr>
          <w:rFonts w:ascii="Times New Roman" w:hAnsi="Times New Roman" w:cs="Times New Roman"/>
        </w:rPr>
      </w:pPr>
      <w:r w:rsidRPr="00980AF9">
        <w:rPr>
          <w:rFonts w:ascii="Times New Roman" w:hAnsi="Times New Roman" w:cs="Times New Roman"/>
        </w:rPr>
        <w:lastRenderedPageBreak/>
        <w:drawing>
          <wp:inline distT="0" distB="0" distL="0" distR="0" wp14:anchorId="299EA8F1" wp14:editId="431C8A1C">
            <wp:extent cx="5612130" cy="2600960"/>
            <wp:effectExtent l="0" t="0" r="7620" b="8890"/>
            <wp:docPr id="155175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2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DAF6" w14:textId="34DE106C" w:rsidR="006A7DAF" w:rsidRDefault="006A7DAF"/>
    <w:p w14:paraId="041E04E3" w14:textId="4628E0B7" w:rsidR="00460E0A" w:rsidRDefault="00460E0A"/>
    <w:p w14:paraId="20430A47" w14:textId="7B9B41B4" w:rsidR="00460E0A" w:rsidRDefault="00460E0A"/>
    <w:p w14:paraId="5EE521D1" w14:textId="37E6F69D" w:rsidR="00460E0A" w:rsidRDefault="00460E0A"/>
    <w:sectPr w:rsidR="00460E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2FD7" w14:textId="77777777" w:rsidR="000F3E0F" w:rsidRDefault="000F3E0F" w:rsidP="006A7DAF">
      <w:pPr>
        <w:spacing w:after="0" w:line="240" w:lineRule="auto"/>
      </w:pPr>
      <w:r>
        <w:separator/>
      </w:r>
    </w:p>
  </w:endnote>
  <w:endnote w:type="continuationSeparator" w:id="0">
    <w:p w14:paraId="0787A80A" w14:textId="77777777" w:rsidR="000F3E0F" w:rsidRDefault="000F3E0F" w:rsidP="006A7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42A2" w14:textId="77777777" w:rsidR="000F3E0F" w:rsidRDefault="000F3E0F" w:rsidP="006A7DAF">
      <w:pPr>
        <w:spacing w:after="0" w:line="240" w:lineRule="auto"/>
      </w:pPr>
      <w:r>
        <w:separator/>
      </w:r>
    </w:p>
  </w:footnote>
  <w:footnote w:type="continuationSeparator" w:id="0">
    <w:p w14:paraId="05AA02E1" w14:textId="77777777" w:rsidR="000F3E0F" w:rsidRDefault="000F3E0F" w:rsidP="006A7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30CE6"/>
    <w:multiLevelType w:val="hybridMultilevel"/>
    <w:tmpl w:val="3B0205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4FA4"/>
    <w:multiLevelType w:val="hybridMultilevel"/>
    <w:tmpl w:val="324258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16280">
    <w:abstractNumId w:val="1"/>
  </w:num>
  <w:num w:numId="2" w16cid:durableId="979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AF"/>
    <w:rsid w:val="000F3E0F"/>
    <w:rsid w:val="00356E1D"/>
    <w:rsid w:val="003A5BB1"/>
    <w:rsid w:val="00460E0A"/>
    <w:rsid w:val="00615D23"/>
    <w:rsid w:val="006A7DAF"/>
    <w:rsid w:val="006D787A"/>
    <w:rsid w:val="00784110"/>
    <w:rsid w:val="007A710F"/>
    <w:rsid w:val="0080209C"/>
    <w:rsid w:val="00812EE6"/>
    <w:rsid w:val="0088217E"/>
    <w:rsid w:val="00980AF9"/>
    <w:rsid w:val="00994331"/>
    <w:rsid w:val="009C477B"/>
    <w:rsid w:val="00B87290"/>
    <w:rsid w:val="00C25F76"/>
    <w:rsid w:val="00C776CD"/>
    <w:rsid w:val="00D1644A"/>
    <w:rsid w:val="00D716FC"/>
    <w:rsid w:val="00DE2DD3"/>
    <w:rsid w:val="00E343CD"/>
    <w:rsid w:val="00E57A7B"/>
    <w:rsid w:val="00E731AA"/>
    <w:rsid w:val="00F37B20"/>
    <w:rsid w:val="00FC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6685"/>
  <w15:chartTrackingRefBased/>
  <w15:docId w15:val="{EBFAE3A2-5152-481B-909E-DF1B6F704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7D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DAF"/>
  </w:style>
  <w:style w:type="paragraph" w:styleId="Footer">
    <w:name w:val="footer"/>
    <w:basedOn w:val="Normal"/>
    <w:link w:val="FooterChar"/>
    <w:uiPriority w:val="99"/>
    <w:unhideWhenUsed/>
    <w:rsid w:val="006A7D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DAF"/>
  </w:style>
  <w:style w:type="character" w:styleId="Hyperlink">
    <w:name w:val="Hyperlink"/>
    <w:basedOn w:val="DefaultParagraphFont"/>
    <w:uiPriority w:val="99"/>
    <w:unhideWhenUsed/>
    <w:rsid w:val="006A7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aliexpress.com/w/wholesale-lentes-m12.html?spm=a2g0o.home.history.1.497d70e5cCCHBr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.mouser.com/ProductDetail/Raspberry-Pi/SC0818?qs=T%252BzbugeAwjiDjl0FRM2%2FWA%3D%3D&amp;src=raspberrypi" TargetMode="External"/><Relationship Id="rId12" Type="http://schemas.openxmlformats.org/officeDocument/2006/relationships/hyperlink" Target="https://listado.mercadolibre.com.co/pl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dmundoptics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digikey.com/es/products/filter/emisores-led-infrarrojo-uv-visible/94?s=N4IgTCBcDaIDYFMAmBnEBdAvk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.mouser.com/c/optoelectronics/leds/?orgKeyword=leds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465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 MAR�N GIRALDO</dc:creator>
  <cp:keywords/>
  <dc:description/>
  <cp:lastModifiedBy>SARA  MAR�N GIRALDO</cp:lastModifiedBy>
  <cp:revision>11</cp:revision>
  <dcterms:created xsi:type="dcterms:W3CDTF">2026-06-10T18:34:00Z</dcterms:created>
  <dcterms:modified xsi:type="dcterms:W3CDTF">2026-07-14T01:03:00Z</dcterms:modified>
</cp:coreProperties>
</file>