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Class 32 — Query Acceleration (QAS), Micro-partitions, Pruning &amp; Clustering Keys</w:t>
      </w:r>
    </w:p>
    <w:p>
      <w:r>
        <w:rPr>
          <w:b/>
        </w:rPr>
        <w:t>Snowflake — Class 32 Notes</w:t>
      </w:r>
    </w:p>
    <w:p>
      <w:r>
        <w:rPr>
          <w:i/>
        </w:rPr>
        <w:t>Sara — SnowPro Core preparation</w:t>
      </w:r>
    </w:p>
    <w:p>
      <w:pPr>
        <w:pStyle w:val="Quote"/>
      </w:pPr>
      <w:r>
        <w:t xml:space="preserve">✅ </w:t>
      </w:r>
      <w:r>
        <w:rPr>
          <w:b/>
        </w:rPr>
        <w:t>This is the class you were waiting for</w:t>
      </w:r>
      <w:r>
        <w:t xml:space="preserve"> — it finally teaches </w:t>
      </w:r>
      <w:r>
        <w:rPr>
          <w:b/>
        </w:rPr>
        <w:t>Query Acceleration Service (QAS)</w:t>
      </w:r>
      <w:r>
        <w:t xml:space="preserve">, </w:t>
      </w:r>
      <w:r>
        <w:rPr>
          <w:b/>
        </w:rPr>
        <w:t>micro-partitions &amp; pruning</w:t>
      </w:r>
      <w:r>
        <w:t xml:space="preserve">, and </w:t>
      </w:r>
      <w:r>
        <w:rPr>
          <w:b/>
        </w:rPr>
        <w:t>clustering keys</w:t>
      </w:r>
      <w:r>
        <w:t xml:space="preserve">, all with live hands-on. ⚠️ </w:t>
      </w:r>
      <w:r>
        <w:rPr>
          <w:b/>
        </w:rPr>
        <w:t>Honest labeling:</w:t>
      </w:r>
      <w:r>
        <w:t xml:space="preserve"> </w:t>
      </w:r>
      <w:r>
        <w:rPr>
          <w:b/>
        </w:rPr>
        <w:t>Search Optimization Service (SOS) was deferred *again</w:t>
      </w:r>
      <w:r>
        <w:rPr>
          <w:i/>
        </w:rPr>
        <w:t xml:space="preserve"> — only named at the end, promised for the next session. The last ~8 minutes went off into </w:t>
      </w:r>
      <w:r>
        <w:rPr>
          <w:i/>
        </w:rPr>
        <w:t>dbt (data build tool)</w:t>
      </w:r>
      <w:r>
        <w:rPr>
          <w:i/>
        </w:rPr>
        <w:t xml:space="preserve">, which is </w:t>
      </w:r>
      <w:r>
        <w:rPr>
          <w:i/>
        </w:rPr>
        <w:t>not SnowPro Core exam material</w:t>
      </w:r>
      <w:r>
        <w:t>* — captured briefly at the bottom and labeled as a tangent, not padded.</w:t>
      </w:r>
    </w:p>
    <w:p>
      <w:pPr>
        <w:pStyle w:val="Heading2"/>
      </w:pPr>
      <w:r>
        <w:t>0. Where this sits in the story</w:t>
      </w:r>
    </w:p>
    <w:p>
      <w:r>
        <w:t xml:space="preserve">Class 30 intro'd caching + teased QAS/SOS/clustering. Class 31 was a caching recap (QAS/SOS/clustering slipped a class). </w:t>
      </w:r>
      <w:r>
        <w:rPr>
          <w:b/>
        </w:rPr>
        <w:t>Class 32 delivers QAS + pruning + clustering keys.</w:t>
      </w:r>
      <w:r>
        <w:t xml:space="preserve"> SOS is still pending → expect it in </w:t>
      </w:r>
      <w:r>
        <w:rPr>
          <w:b/>
        </w:rPr>
        <w:t>Class 33</w:t>
      </w:r>
      <w:r>
        <w:t>.</w:t>
      </w:r>
    </w:p>
    <w:p>
      <w:pPr>
        <w:pStyle w:val="Heading2"/>
      </w:pPr>
      <w:r>
        <w:t>1. Query Acceleration Service (QAS) ⭐⭐</w:t>
      </w:r>
    </w:p>
    <w:p>
      <w:pPr>
        <w:pStyle w:val="Heading3"/>
      </w:pPr>
      <w:r>
        <w:t>The idea</w:t>
      </w:r>
    </w:p>
    <w:p>
      <w:r>
        <w:t xml:space="preserve">QAS lets Snowflake </w:t>
      </w:r>
      <w:r>
        <w:rPr>
          <w:b/>
        </w:rPr>
        <w:t>temporarily borrow extra serverless compute</w:t>
      </w:r>
      <w:r>
        <w:t xml:space="preserve"> to speed up a query whose work is too big for the warehouse it's running on — </w:t>
      </w:r>
      <w:r>
        <w:rPr>
          <w:b/>
        </w:rPr>
        <w:t>without permanently resizing the warehouse.</w:t>
      </w:r>
      <w:r>
        <w:t xml:space="preserve"> Think "elastic boost for the heavy parts of a scan."</w:t>
      </w:r>
    </w:p>
    <w:p>
      <w:pPr>
        <w:pStyle w:val="ListBullet"/>
      </w:pPr>
      <w:r>
        <w:t xml:space="preserve">Instructor's mental model: enabling QAS can make a query behave as if the warehouse were up to </w:t>
      </w:r>
      <w:r>
        <w:rPr>
          <w:b/>
        </w:rPr>
        <w:t>N× bigger</w:t>
      </w:r>
      <w:r>
        <w:t xml:space="preserve"> for that query (he used a RAM analogy: "4 GB × 8 = 32 GB"). The "N" is the </w:t>
      </w:r>
      <w:r>
        <w:rPr>
          <w:b/>
        </w:rPr>
        <w:t>max scale factor</w:t>
      </w:r>
      <w:r>
        <w:t>.</w:t>
      </w:r>
    </w:p>
    <w:p>
      <w:pPr>
        <w:pStyle w:val="Heading3"/>
      </w:pPr>
      <w:r>
        <w:t>The two warehouse parameters 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`ENABLE_QUERY_ACCELERATION`</w:t>
            </w:r>
          </w:p>
        </w:tc>
        <w:tc>
          <w:tcPr>
            <w:tcW w:type="dxa" w:w="4320"/>
          </w:tcPr>
          <w:p>
            <w:r>
              <w:t>Turns QAS on/off for the warehouse (TRUE/FALSE).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`QUERY_ACCELERATION_MAX_SCALE_FACTOR`</w:t>
            </w:r>
          </w:p>
        </w:tc>
        <w:tc>
          <w:tcPr>
            <w:tcW w:type="dxa" w:w="4320"/>
          </w:tcPr>
          <w:p>
            <w:r>
              <w:t>Caps how much extra serverless compute QAS may add, as a multiple of the warehouse size (e.g. 8 → up to 8× the warehouse's compute; 0 = no limit).</w:t>
            </w:r>
          </w:p>
        </w:tc>
      </w:tr>
    </w:tbl>
    <w:p>
      <w:pPr>
        <w:shd w:val="clear" w:fill="F2F2F2"/>
      </w:pPr>
      <w:r>
        <w:rPr>
          <w:rFonts w:ascii="Consolas" w:hAnsi="Consolas"/>
          <w:sz w:val="18"/>
        </w:rPr>
        <w:t>ALTER WAREHOUSE my_wh SET</w:t>
        <w:br/>
        <w:t xml:space="preserve">  ENABLE_QUERY_ACCELERATION = TRUE</w:t>
        <w:br/>
        <w:t xml:space="preserve">  QUERY_ACCELERATION_MAX_SCALE_FACTOR = 8;   -- demo later changed 8 -&gt; 11</w:t>
      </w:r>
    </w:p>
    <w:p>
      <w:pPr>
        <w:pStyle w:val="Heading3"/>
      </w:pPr>
      <w:r>
        <w:t>Check whether a query is even eligible ⭐⭐ (the key hands-on)</w:t>
      </w:r>
    </w:p>
    <w:p>
      <w:r>
        <w:t xml:space="preserve">Before enabling, ask Snowflake if QAS would help, using the </w:t>
      </w:r>
      <w:r>
        <w:rPr>
          <w:b/>
        </w:rPr>
        <w:t>`SYSTEM$ESTIMATE_QUERY_ACCELERATION`</w:t>
      </w:r>
      <w:r>
        <w:t xml:space="preserve"> function. It returns JSON, so wrap it in </w:t>
      </w:r>
      <w:r>
        <w:rPr>
          <w:rFonts w:ascii="Consolas" w:hAnsi="Consolas"/>
        </w:rPr>
        <w:t>PARSE_JSON</w:t>
      </w:r>
      <w:r>
        <w:t xml:space="preserve"> to read it cleanly:</w:t>
      </w:r>
    </w:p>
    <w:p>
      <w:pPr>
        <w:shd w:val="clear" w:fill="F2F2F2"/>
      </w:pPr>
      <w:r>
        <w:rPr>
          <w:rFonts w:ascii="Consolas" w:hAnsi="Consolas"/>
          <w:sz w:val="18"/>
        </w:rPr>
        <w:t>SELECT PARSE_JSON(SYSTEM$ESTIMATE_QUERY_ACCELERATION('&lt;query_id&gt;'));</w:t>
      </w:r>
    </w:p>
    <w:p>
      <w:r>
        <w:t>The JSON tells you:</w:t>
      </w:r>
    </w:p>
    <w:p>
      <w:pPr>
        <w:pStyle w:val="ListBullet"/>
      </w:pPr>
      <w:r>
        <w:rPr>
          <w:b/>
        </w:rPr>
        <w:t>`status`</w:t>
      </w:r>
      <w:r>
        <w:t xml:space="preserve"> — </w:t>
      </w:r>
      <w:r>
        <w:rPr>
          <w:rFonts w:ascii="Consolas" w:hAnsi="Consolas"/>
        </w:rPr>
        <w:t>eligible</w:t>
      </w:r>
      <w:r>
        <w:t xml:space="preserve"> (QAS can help) or </w:t>
      </w:r>
      <w:r>
        <w:rPr>
          <w:rFonts w:ascii="Consolas" w:hAnsi="Consolas"/>
        </w:rPr>
        <w:t>ineligible</w:t>
      </w:r>
      <w:r>
        <w:t xml:space="preserve"> (it can't / won't).</w:t>
      </w:r>
    </w:p>
    <w:p>
      <w:pPr>
        <w:pStyle w:val="ListBullet"/>
      </w:pPr>
      <w:r>
        <w:t xml:space="preserve">An </w:t>
      </w:r>
      <w:r>
        <w:rPr>
          <w:b/>
        </w:rPr>
        <w:t>estimated runtime at different scale factors</w:t>
      </w:r>
      <w:r>
        <w:t>, e.g. in class: ~</w:t>
      </w:r>
      <w:r>
        <w:rPr>
          <w:b/>
        </w:rPr>
        <w:t>38 s at 8×</w:t>
      </w:r>
      <w:r>
        <w:t>, ~</w:t>
      </w:r>
      <w:r>
        <w:rPr>
          <w:b/>
        </w:rPr>
        <w:t>34 s at 11×</w:t>
      </w:r>
      <w:r>
        <w:t xml:space="preserve"> vs the un-accelerated </w:t>
      </w:r>
      <w:r>
        <w:rPr>
          <w:b/>
        </w:rPr>
        <w:t>~2 min 37 s</w:t>
      </w:r>
      <w:r>
        <w:t>. (More scale factor → a bit faster, with diminishing returns.)</w:t>
      </w:r>
    </w:p>
    <w:p>
      <w:pPr>
        <w:pStyle w:val="Heading3"/>
      </w:pPr>
      <w:r>
        <w:t>⭐ The #1 exam point about QAS: it does NOT apply to every query</w:t>
      </w:r>
    </w:p>
    <w:p>
      <w:pPr>
        <w:pStyle w:val="Quote"/>
      </w:pPr>
      <w:r>
        <w:t xml:space="preserve">Even with </w:t>
      </w:r>
      <w:r>
        <w:rPr>
          <w:rFonts w:ascii="Consolas" w:hAnsi="Consolas"/>
        </w:rPr>
        <w:t>ENABLE_QUERY_ACCELERATION = TRUE</w:t>
      </w:r>
      <w:r>
        <w:t xml:space="preserve">, </w:t>
      </w:r>
      <w:r>
        <w:rPr>
          <w:b/>
        </w:rPr>
        <w:t>Snowflake itself decides, per query, whether to accelerate.</w:t>
      </w:r>
      <w:r>
        <w:t xml:space="preserve"> Queries that aren't scan-heavy come back </w:t>
      </w:r>
      <w:r>
        <w:rPr>
          <w:b/>
        </w:rPr>
        <w:t>`ineligible`</w:t>
      </w:r>
      <w:r>
        <w:t xml:space="preserve"> (demo: a tiny </w:t>
      </w:r>
      <w:r>
        <w:rPr>
          <w:rFonts w:ascii="Consolas" w:hAnsi="Consolas"/>
        </w:rPr>
        <w:t>SELECT … FROM employee</w:t>
      </w:r>
      <w:r>
        <w:t xml:space="preserve"> was ineligible; a huge </w:t>
      </w:r>
      <w:r>
        <w:rPr>
          <w:rFonts w:ascii="Consolas" w:hAnsi="Consolas"/>
        </w:rPr>
        <w:t>store_sales</w:t>
      </w:r>
      <w:r>
        <w:t xml:space="preserve"> scan was eligible). Enabling QAS ≠ "every query gets faster."</w:t>
      </w:r>
    </w:p>
    <w:p>
      <w:pPr>
        <w:pStyle w:val="Heading3"/>
      </w:pPr>
      <w:r>
        <w:t>Gen1 vs Gen2 warehouses (default behaviour) ⭐</w:t>
      </w:r>
    </w:p>
    <w:p>
      <w:pPr>
        <w:pStyle w:val="ListBullet"/>
      </w:pPr>
      <w:r>
        <w:rPr>
          <w:b/>
        </w:rPr>
        <w:t>Gen2 warehouses:</w:t>
      </w:r>
      <w:r>
        <w:t xml:space="preserve"> QAS is </w:t>
      </w:r>
      <w:r>
        <w:rPr>
          <w:b/>
        </w:rPr>
        <w:t>enabled by default</w:t>
      </w:r>
      <w:r>
        <w:t xml:space="preserve"> (recent change, last couple of months per the instructor).</w:t>
      </w:r>
    </w:p>
    <w:p>
      <w:pPr>
        <w:pStyle w:val="ListBullet"/>
      </w:pPr>
      <w:r>
        <w:rPr>
          <w:b/>
        </w:rPr>
        <w:t>Gen1 warehouses:</w:t>
      </w:r>
      <w:r>
        <w:t xml:space="preserve"> QAS is </w:t>
      </w:r>
      <w:r>
        <w:rPr>
          <w:b/>
        </w:rPr>
        <w:t>disabled by default</w:t>
      </w:r>
      <w:r>
        <w:t xml:space="preserve"> — you must turn it on (checkbox under </w:t>
      </w:r>
      <w:r>
        <w:rPr>
          <w:b/>
        </w:rPr>
        <w:t>Create Warehouse → Advanced options</w:t>
      </w:r>
      <w:r>
        <w:t xml:space="preserve">, or </w:t>
      </w:r>
      <w:r>
        <w:rPr>
          <w:rFonts w:ascii="Consolas" w:hAnsi="Consolas"/>
        </w:rPr>
        <w:t>ALTER WAREHOUSE</w:t>
      </w:r>
      <w:r>
        <w:t>).</w:t>
      </w:r>
    </w:p>
    <w:p>
      <w:pPr>
        <w:pStyle w:val="ListBullet"/>
      </w:pPr>
      <w:r>
        <w:t xml:space="preserve">You can see the generation on the warehouse in </w:t>
      </w:r>
      <w:r>
        <w:rPr>
          <w:b/>
        </w:rPr>
        <w:t>Compute → Warehouses</w:t>
      </w:r>
      <w:r>
        <w:t>.</w:t>
      </w:r>
    </w:p>
    <w:p>
      <w:pPr>
        <w:pStyle w:val="Heading2"/>
      </w:pPr>
      <w:r>
        <w:t>2. Micro-partitions &amp; Pruning ⭐⭐ (exam-heavy)</w:t>
      </w:r>
    </w:p>
    <w:p>
      <w:pPr>
        <w:pStyle w:val="Heading3"/>
      </w:pPr>
      <w:r>
        <w:t>Micro-partitions</w:t>
      </w:r>
    </w:p>
    <w:p>
      <w:pPr>
        <w:pStyle w:val="ListBullet"/>
      </w:pPr>
      <w:r>
        <w:t xml:space="preserve">When you load data, Snowflake </w:t>
      </w:r>
      <w:r>
        <w:rPr>
          <w:b/>
        </w:rPr>
        <w:t>automatically splits a table into micro-partitions</w:t>
      </w:r>
      <w:r>
        <w:t xml:space="preserve"> (small, immutable, columnar storage units). You don't create or manage them.</w:t>
      </w:r>
    </w:p>
    <w:p>
      <w:pPr>
        <w:pStyle w:val="ListBullet"/>
      </w:pPr>
      <w:r>
        <w:t xml:space="preserve">A huge table (demo: </w:t>
      </w:r>
      <w:r>
        <w:rPr>
          <w:b/>
        </w:rPr>
        <w:t>~28.8 billion rows</w:t>
      </w:r>
      <w:r>
        <w:t xml:space="preserve"> in </w:t>
      </w:r>
      <w:r>
        <w:rPr>
          <w:rFonts w:ascii="Consolas" w:hAnsi="Consolas"/>
        </w:rPr>
        <w:t>store_sales</w:t>
      </w:r>
      <w:r>
        <w:t xml:space="preserve">) ends up with </w:t>
      </w:r>
      <w:r>
        <w:rPr>
          <w:b/>
        </w:rPr>
        <w:t>tens of thousands of micro-partitions</w:t>
      </w:r>
      <w:r>
        <w:t xml:space="preserve"> (demo showed ~38K).</w:t>
      </w:r>
    </w:p>
    <w:p>
      <w:pPr>
        <w:pStyle w:val="Heading3"/>
      </w:pPr>
      <w:r>
        <w:t>Pruning = scan only the partitions you need ⭐⭐</w:t>
      </w:r>
    </w:p>
    <w:p>
      <w:pPr>
        <w:pStyle w:val="ListBullet"/>
      </w:pPr>
      <w:r>
        <w:rPr>
          <w:b/>
        </w:rPr>
        <w:t>The kitchen-shelf analogy:</w:t>
      </w:r>
      <w:r>
        <w:t xml:space="preserve"> looking for one item across 10 shelves — if you </w:t>
      </w:r>
      <w:r>
        <w:rPr>
          <w:i/>
        </w:rPr>
        <w:t>know</w:t>
      </w:r>
      <w:r>
        <w:t xml:space="preserve"> it's on shelf 3, you open only shelf 3, not all 10. Opening only the needed shelves = </w:t>
      </w:r>
      <w:r>
        <w:rPr>
          <w:b/>
        </w:rPr>
        <w:t>pruning</w:t>
      </w:r>
      <w:r>
        <w:t>.</w:t>
      </w:r>
    </w:p>
    <w:p>
      <w:pPr>
        <w:pStyle w:val="ListBullet"/>
      </w:pPr>
      <w:r>
        <w:t>In the query profile, compare two numbers (scroll right on the query detail):</w:t>
      </w:r>
    </w:p>
    <w:p>
      <w:pPr>
        <w:pStyle w:val="ListBullet2"/>
      </w:pPr>
      <w:r>
        <w:rPr>
          <w:b/>
        </w:rPr>
        <w:t>Partitions total</w:t>
      </w:r>
      <w:r>
        <w:t xml:space="preserve"> — how many the table has.</w:t>
      </w:r>
    </w:p>
    <w:p>
      <w:pPr>
        <w:pStyle w:val="ListBullet2"/>
      </w:pPr>
      <w:r>
        <w:rPr>
          <w:b/>
        </w:rPr>
        <w:t>Partitions scanned</w:t>
      </w:r>
      <w:r>
        <w:t xml:space="preserve"> — how many this query actually read.</w:t>
      </w:r>
    </w:p>
    <w:p>
      <w:pPr>
        <w:pStyle w:val="ListBullet"/>
      </w:pPr>
      <w:r>
        <w:rPr>
          <w:b/>
        </w:rPr>
        <w:t>Good pruning = scanned ≪ total.</w:t>
      </w:r>
      <w:r>
        <w:t xml:space="preserve"> If scanned ≈ total, there's almost no pruning (you're effectively full-scanning).</w:t>
      </w:r>
    </w:p>
    <w:p>
      <w:pPr>
        <w:pStyle w:val="ListBullet"/>
      </w:pPr>
      <w:r>
        <w:rPr>
          <w:b/>
        </w:rPr>
        <w:t>You don't do anything to get basic pruning</w:t>
      </w:r>
      <w:r>
        <w:t xml:space="preserve"> — Snowflake prunes automatically based on the micro-partition min/max metadata and your </w:t>
      </w:r>
      <w:r>
        <w:rPr>
          <w:rFonts w:ascii="Consolas" w:hAnsi="Consolas"/>
        </w:rPr>
        <w:t>WHERE</w:t>
      </w:r>
      <w:r>
        <w:t xml:space="preserve"> filter.</w:t>
      </w:r>
    </w:p>
    <w:p>
      <w:pPr>
        <w:pStyle w:val="ListBullet"/>
      </w:pPr>
      <w:r>
        <w:rPr>
          <w:b/>
        </w:rPr>
        <w:t>Analogy to other DBs:</w:t>
      </w:r>
      <w:r>
        <w:t xml:space="preserve"> pruning is conceptually like an </w:t>
      </w:r>
      <w:r>
        <w:rPr>
          <w:b/>
        </w:rPr>
        <w:t>index</w:t>
      </w:r>
      <w:r>
        <w:t xml:space="preserve"> in Oracle/SQL Server — it avoids scanning the whole table. (Snowflake has no traditional indexes; pruning + clustering + SOS fill that role.)</w:t>
      </w:r>
    </w:p>
    <w:p>
      <w:pPr>
        <w:pStyle w:val="Heading2"/>
      </w:pPr>
      <w:r>
        <w:t>3. Clustering Keys ⭐⭐ (the hands-on highlight)</w:t>
      </w:r>
    </w:p>
    <w:p>
      <w:pPr>
        <w:pStyle w:val="Heading3"/>
      </w:pPr>
      <w:r>
        <w:t>The problem</w:t>
      </w:r>
    </w:p>
    <w:p>
      <w:r>
        <w:t xml:space="preserve">On a very large table, the physical ordering of rows across micro-partitions may not match how you filter. If the values you filter on are </w:t>
      </w:r>
      <w:r>
        <w:rPr>
          <w:b/>
        </w:rPr>
        <w:t>scattered across many partitions</w:t>
      </w:r>
      <w:r>
        <w:t xml:space="preserve">, even a selective </w:t>
      </w:r>
      <w:r>
        <w:rPr>
          <w:rFonts w:ascii="Consolas" w:hAnsi="Consolas"/>
        </w:rPr>
        <w:t>WHERE</w:t>
      </w:r>
      <w:r>
        <w:t xml:space="preserve"> has to scan lots of partitions → weak pruning.</w:t>
      </w:r>
    </w:p>
    <w:p>
      <w:pPr>
        <w:pStyle w:val="Heading3"/>
      </w:pPr>
      <w:r>
        <w:t>The fix: define a clustering key</w:t>
      </w:r>
    </w:p>
    <w:p>
      <w:r>
        <w:t xml:space="preserve">A </w:t>
      </w:r>
      <w:r>
        <w:rPr>
          <w:b/>
        </w:rPr>
        <w:t>clustering key</w:t>
      </w:r>
      <w:r>
        <w:t xml:space="preserve"> tells Snowflake which column(s) to </w:t>
      </w:r>
      <w:r>
        <w:rPr>
          <w:b/>
        </w:rPr>
        <w:t>co-locate</w:t>
      </w:r>
      <w:r>
        <w:t xml:space="preserve"> rows by, so filtering on that column touches </w:t>
      </w:r>
      <w:r>
        <w:rPr>
          <w:b/>
        </w:rPr>
        <w:t>fewer partitions</w:t>
      </w:r>
      <w:r>
        <w:t xml:space="preserve"> → better pruning.</w:t>
      </w:r>
    </w:p>
    <w:p>
      <w:pPr>
        <w:pStyle w:val="Heading3"/>
      </w:pPr>
      <w:r>
        <w:t>Check current clustering first</w:t>
      </w:r>
    </w:p>
    <w:p>
      <w:pPr>
        <w:shd w:val="clear" w:fill="F2F2F2"/>
      </w:pPr>
      <w:r>
        <w:rPr>
          <w:rFonts w:ascii="Consolas" w:hAnsi="Consolas"/>
          <w:sz w:val="18"/>
        </w:rPr>
        <w:t>SELECT SYSTEM$CLUSTERING_INFORMATION('&lt;table&gt;', '(&lt;column&gt;)');</w:t>
      </w:r>
    </w:p>
    <w:p>
      <w:pPr>
        <w:pStyle w:val="ListBullet"/>
      </w:pPr>
      <w:r>
        <w:t xml:space="preserve">On an un-clustered table it reports </w:t>
      </w:r>
      <w:r>
        <w:rPr>
          <w:b/>
        </w:rPr>
        <w:t>"invalid clustering keys / table is not clustered."</w:t>
      </w:r>
    </w:p>
    <w:p>
      <w:pPr>
        <w:pStyle w:val="Heading3"/>
      </w:pPr>
      <w:r>
        <w:t>Add a clustering key</w:t>
      </w:r>
    </w:p>
    <w:p>
      <w:pPr>
        <w:shd w:val="clear" w:fill="F2F2F2"/>
      </w:pPr>
      <w:r>
        <w:rPr>
          <w:rFonts w:ascii="Consolas" w:hAnsi="Consolas"/>
          <w:sz w:val="18"/>
        </w:rPr>
        <w:t>ALTER TABLE &lt;table&gt; CLUSTER BY (&lt;column&gt;);</w:t>
      </w:r>
    </w:p>
    <w:p>
      <w:pPr>
        <w:pStyle w:val="ListBullet"/>
      </w:pPr>
      <w:r>
        <w:t xml:space="preserve">After this, </w:t>
      </w:r>
      <w:r>
        <w:rPr>
          <w:rFonts w:ascii="Consolas" w:hAnsi="Consolas"/>
        </w:rPr>
        <w:t>SYSTEM$CLUSTERING_INFORMATION</w:t>
      </w:r>
      <w:r>
        <w:t xml:space="preserve"> returns real stats (the table is now clustered on that column).</w:t>
      </w:r>
    </w:p>
    <w:p>
      <w:pPr>
        <w:pStyle w:val="Heading3"/>
      </w:pPr>
      <w:r>
        <w:t>The before/after proof (demo numbers) ⭐</w:t>
      </w:r>
    </w:p>
    <w:p>
      <w:r>
        <w:t xml:space="preserve">Same filtering query, checking </w:t>
      </w:r>
      <w:r>
        <w:rPr>
          <w:b/>
        </w:rPr>
        <w:t>partitions scanned</w:t>
      </w:r>
      <w:r>
        <w:t>:</w:t>
      </w:r>
    </w:p>
    <w:p>
      <w:pPr>
        <w:pStyle w:val="ListBullet"/>
      </w:pPr>
      <w:r>
        <w:rPr>
          <w:b/>
        </w:rPr>
        <w:t>Before clustering:</w:t>
      </w:r>
      <w:r>
        <w:t xml:space="preserve"> ~</w:t>
      </w:r>
      <w:r>
        <w:rPr>
          <w:b/>
        </w:rPr>
        <w:t>8,739</w:t>
      </w:r>
      <w:r>
        <w:t xml:space="preserve"> partitions scanned.</w:t>
      </w:r>
    </w:p>
    <w:p>
      <w:pPr>
        <w:pStyle w:val="ListBullet"/>
      </w:pPr>
      <w:r>
        <w:rPr>
          <w:b/>
        </w:rPr>
        <w:t>After `CLUSTER BY`:</w:t>
      </w:r>
      <w:r>
        <w:t xml:space="preserve"> ~</w:t>
      </w:r>
      <w:r>
        <w:rPr>
          <w:b/>
        </w:rPr>
        <w:t>7,138</w:t>
      </w:r>
      <w:r>
        <w:t xml:space="preserve"> partitions scanned (same </w:t>
      </w:r>
      <w:r>
        <w:rPr>
          <w:b/>
        </w:rPr>
        <w:t>762</w:t>
      </w:r>
      <w:r>
        <w:t xml:space="preserve"> rows returned).</w:t>
      </w:r>
    </w:p>
    <w:p>
      <w:pPr>
        <w:pStyle w:val="ListBullet"/>
      </w:pPr>
      <w:r>
        <w:t xml:space="preserve">→ </w:t>
      </w:r>
      <w:r>
        <w:rPr>
          <w:b/>
        </w:rPr>
        <w:t>Fewer partitions scanned = better pruning = faster/cheaper.</w:t>
      </w:r>
      <w:r>
        <w:t xml:space="preserve"> That's the whole point of a clustering key.</w:t>
      </w:r>
    </w:p>
    <w:p>
      <w:pPr>
        <w:pStyle w:val="Quote"/>
      </w:pPr>
      <w:r>
        <w:t xml:space="preserve">💡 </w:t>
      </w:r>
      <w:r>
        <w:rPr>
          <w:b/>
        </w:rPr>
        <w:t>Exam framing:</w:t>
      </w:r>
      <w:r>
        <w:t xml:space="preserve"> clustering keys are for </w:t>
      </w:r>
      <w:r>
        <w:rPr>
          <w:b/>
        </w:rPr>
        <w:t>large tables</w:t>
      </w:r>
      <w:r>
        <w:t xml:space="preserve"> where queries filter on a specific column and natural pruning is poor. They </w:t>
      </w:r>
      <w:r>
        <w:rPr>
          <w:b/>
        </w:rPr>
        <w:t>improve pruning</w:t>
      </w:r>
      <w:r>
        <w:t xml:space="preserve">; they don't change results. Snowflake can also </w:t>
      </w:r>
      <w:r>
        <w:rPr>
          <w:b/>
        </w:rPr>
        <w:t>auto-recluster</w:t>
      </w:r>
      <w:r>
        <w:t xml:space="preserve"> in the background (maintenance cost).</w:t>
      </w:r>
    </w:p>
    <w:p>
      <w:pPr>
        <w:pStyle w:val="Heading2"/>
      </w:pPr>
      <w:r>
        <w:t>4. Search Optimization Service (SOS) — named only, DEFERRED ⚠️</w:t>
      </w:r>
    </w:p>
    <w:p>
      <w:pPr>
        <w:pStyle w:val="ListBullet"/>
      </w:pPr>
      <w:r>
        <w:t xml:space="preserve">Mentioned as </w:t>
      </w:r>
      <w:r>
        <w:rPr>
          <w:b/>
        </w:rPr>
        <w:t>"another way to improve this"</w:t>
      </w:r>
      <w:r>
        <w:t xml:space="preserve"> beyond clustering, then explicitly pushed to the next session: </w:t>
      </w:r>
      <w:r>
        <w:rPr>
          <w:i/>
        </w:rPr>
        <w:t>"we'll talk about SOS in tomorrow's session."</w:t>
      </w:r>
    </w:p>
    <w:p>
      <w:pPr>
        <w:pStyle w:val="ListBullet"/>
      </w:pPr>
      <w:r>
        <w:rPr>
          <w:b/>
        </w:rPr>
        <w:t>Not taught in Class 32.</w:t>
      </w:r>
      <w:r>
        <w:t xml:space="preserve"> For now just know the one-liner: </w:t>
      </w:r>
      <w:r>
        <w:rPr>
          <w:b/>
        </w:rPr>
        <w:t>SOS speeds up highly selective point-lookup / equality searches</w:t>
      </w:r>
      <w:r>
        <w:t xml:space="preserve"> on large tables (complementary to clustering). Full treatment = </w:t>
      </w:r>
      <w:r>
        <w:rPr>
          <w:b/>
        </w:rPr>
        <w:t>Class 33</w:t>
      </w:r>
      <w:r>
        <w:t>.</w:t>
      </w:r>
    </w:p>
    <w:p>
      <w:pPr>
        <w:pStyle w:val="Heading2"/>
      </w:pPr>
      <w:r>
        <w:t>5. dbt (data build tool) — end-of-class tangent (NOT exam material) ⚠️</w:t>
      </w:r>
    </w:p>
    <w:p>
      <w:r>
        <w:t xml:space="preserve">Captured for completeness only — </w:t>
      </w:r>
      <w:r>
        <w:rPr>
          <w:b/>
        </w:rPr>
        <w:t>dbt is not on the SnowPro Core exam</w:t>
      </w:r>
      <w:r>
        <w:t>; don't spend study time here:</w:t>
      </w:r>
    </w:p>
    <w:p>
      <w:pPr>
        <w:pStyle w:val="ListBullet"/>
      </w:pPr>
      <w:r>
        <w:rPr>
          <w:b/>
        </w:rPr>
        <w:t>dbt = a transformation ("T" of ELT) tool.</w:t>
      </w:r>
      <w:r>
        <w:t xml:space="preserve"> In a Snowflake medallion setup (</w:t>
      </w:r>
      <w:r>
        <w:rPr>
          <w:b/>
        </w:rPr>
        <w:t>bronze → silver → gold</w:t>
      </w:r>
      <w:r>
        <w:t>), dbt reads from Snowflake and writes back to Snowflake — e.g. transform a raw staging table (</w:t>
      </w:r>
      <w:r>
        <w:rPr>
          <w:rFonts w:ascii="Consolas" w:hAnsi="Consolas"/>
        </w:rPr>
        <w:t>id, first_name, last_name</w:t>
      </w:r>
      <w:r>
        <w:t xml:space="preserve">) in </w:t>
      </w:r>
      <w:r>
        <w:rPr>
          <w:b/>
        </w:rPr>
        <w:t>bronze</w:t>
      </w:r>
      <w:r>
        <w:t xml:space="preserve"> into a </w:t>
      </w:r>
      <w:r>
        <w:rPr>
          <w:b/>
        </w:rPr>
        <w:t>silver</w:t>
      </w:r>
      <w:r>
        <w:t xml:space="preserve"> table with a combined </w:t>
      </w:r>
      <w:r>
        <w:rPr>
          <w:rFonts w:ascii="Consolas" w:hAnsi="Consolas"/>
        </w:rPr>
        <w:t>name</w:t>
      </w:r>
      <w:r>
        <w:t xml:space="preserve"> column.</w:t>
      </w:r>
    </w:p>
    <w:p>
      <w:pPr>
        <w:pStyle w:val="ListBullet"/>
      </w:pPr>
      <w:r>
        <w:t>Source = Snowflake (bronze), target = Snowflake (silver/gold); gold = reporting layer.</w:t>
      </w:r>
    </w:p>
    <w:p>
      <w:pPr>
        <w:pStyle w:val="ListBullet"/>
      </w:pPr>
      <w:r>
        <w:rPr>
          <w:b/>
        </w:rPr>
        <w:t>dbt Cloud</w:t>
      </w:r>
      <w:r>
        <w:t xml:space="preserve"> = a browser UI, no install (instructor started creating a free account at </w:t>
      </w:r>
      <w:r>
        <w:rPr>
          <w:rFonts w:ascii="Consolas" w:hAnsi="Consolas"/>
        </w:rPr>
        <w:t>getdbt.com</w:t>
      </w:r>
      <w:r>
        <w:t>, using a temp email, but ran out of time). Deferred to a later session.</w:t>
      </w:r>
    </w:p>
    <w:p>
      <w:pPr>
        <w:pStyle w:val="Heading2"/>
      </w:pPr>
      <w:r>
        <w:t>6. Previewed for NEXT class</w:t>
      </w:r>
    </w:p>
    <w:p>
      <w:pPr>
        <w:pStyle w:val="ListBullet"/>
      </w:pPr>
      <w:r>
        <w:rPr>
          <w:b/>
        </w:rPr>
        <w:t>Search Optimization Service (SOS)</w:t>
      </w:r>
      <w:r>
        <w:t xml:space="preserve"> — the real deep-dive (finally).</w:t>
      </w:r>
    </w:p>
    <w:p>
      <w:pPr>
        <w:pStyle w:val="ListBullet"/>
      </w:pPr>
      <w:r>
        <w:t xml:space="preserve">More </w:t>
      </w:r>
      <w:r>
        <w:rPr>
          <w:b/>
        </w:rPr>
        <w:t>dbt</w:t>
      </w:r>
      <w:r>
        <w:t xml:space="preserve"> on a high level (non-exam).</w:t>
      </w:r>
    </w:p>
    <w:p>
      <w:pPr>
        <w:pStyle w:val="Heading2"/>
      </w:pPr>
      <w:r>
        <w:t>7. Cheat-sheet / quick recall</w:t>
      </w:r>
    </w:p>
    <w:p>
      <w:pPr>
        <w:pStyle w:val="ListBullet"/>
      </w:pPr>
      <w:r>
        <w:rPr>
          <w:b/>
        </w:rPr>
        <w:t>QAS</w:t>
      </w:r>
      <w:r>
        <w:t xml:space="preserve"> = borrow </w:t>
      </w:r>
      <w:r>
        <w:rPr>
          <w:b/>
        </w:rPr>
        <w:t>serverless compute</w:t>
      </w:r>
      <w:r>
        <w:t xml:space="preserve"> to speed heavy scans without permanently resizing the warehouse.</w:t>
      </w:r>
    </w:p>
    <w:p>
      <w:pPr>
        <w:pStyle w:val="ListBullet"/>
      </w:pPr>
      <w:r>
        <w:rPr>
          <w:b/>
        </w:rPr>
        <w:t>Two QAS params:</w:t>
      </w:r>
      <w:r>
        <w:t xml:space="preserve"> </w:t>
      </w:r>
      <w:r>
        <w:rPr>
          <w:rFonts w:ascii="Consolas" w:hAnsi="Consolas"/>
        </w:rPr>
        <w:t>ENABLE_QUERY_ACCELERATION</w:t>
      </w:r>
      <w:r>
        <w:t xml:space="preserve"> (on/off) + </w:t>
      </w:r>
      <w:r>
        <w:rPr>
          <w:rFonts w:ascii="Consolas" w:hAnsi="Consolas"/>
        </w:rPr>
        <w:t>QUERY_ACCELERATION_MAX_SCALE_FACTOR</w:t>
      </w:r>
      <w:r>
        <w:t xml:space="preserve"> (cap as a multiple of warehouse size; </w:t>
      </w:r>
      <w:r>
        <w:rPr>
          <w:rFonts w:ascii="Consolas" w:hAnsi="Consolas"/>
        </w:rPr>
        <w:t>0</w:t>
      </w:r>
      <w:r>
        <w:t xml:space="preserve"> = unlimited).</w:t>
      </w:r>
    </w:p>
    <w:p>
      <w:pPr>
        <w:pStyle w:val="ListBullet"/>
      </w:pPr>
      <w:r>
        <w:rPr>
          <w:b/>
        </w:rPr>
        <w:t>Eligibility check:</w:t>
      </w:r>
      <w:r>
        <w:t xml:space="preserve"> </w:t>
      </w:r>
      <w:r>
        <w:rPr>
          <w:rFonts w:ascii="Consolas" w:hAnsi="Consolas"/>
        </w:rPr>
        <w:t>SELECT PARSE_JSON(SYSTEM$ESTIMATE_QUERY_ACCELERATION('&lt;query_id&gt;'))</w:t>
      </w:r>
      <w:r>
        <w:t xml:space="preserve"> → </w:t>
      </w:r>
      <w:r>
        <w:rPr>
          <w:rFonts w:ascii="Consolas" w:hAnsi="Consolas"/>
        </w:rPr>
        <w:t>status</w:t>
      </w:r>
      <w:r>
        <w:t xml:space="preserve"> = eligible/ineligible + estimated time per scale factor.</w:t>
      </w:r>
    </w:p>
    <w:p>
      <w:pPr>
        <w:pStyle w:val="ListBullet"/>
      </w:pPr>
      <w:r>
        <w:rPr>
          <w:b/>
        </w:rPr>
        <w:t>QAS is per-query and Snowflake-decided</w:t>
      </w:r>
      <w:r>
        <w:t xml:space="preserve"> — enabling it does NOT accelerate every query; small queries come back </w:t>
      </w:r>
      <w:r>
        <w:rPr>
          <w:b/>
        </w:rPr>
        <w:t>ineligible</w:t>
      </w:r>
      <w:r>
        <w:t>. ⭐</w:t>
      </w:r>
    </w:p>
    <w:p>
      <w:pPr>
        <w:pStyle w:val="ListBullet"/>
      </w:pPr>
      <w:r>
        <w:rPr>
          <w:b/>
        </w:rPr>
        <w:t>Gen2 warehouses: QAS on by default. Gen1: off by default.</w:t>
      </w:r>
      <w:r>
        <w:t xml:space="preserve"> ⭐</w:t>
      </w:r>
    </w:p>
    <w:p>
      <w:pPr>
        <w:pStyle w:val="ListBullet"/>
      </w:pPr>
      <w:r>
        <w:rPr>
          <w:b/>
        </w:rPr>
        <w:t>Micro-partitions</w:t>
      </w:r>
      <w:r>
        <w:t xml:space="preserve"> = automatic, immutable, columnar storage units; you never manage them.</w:t>
      </w:r>
    </w:p>
    <w:p>
      <w:pPr>
        <w:pStyle w:val="ListBullet"/>
      </w:pPr>
      <w:r>
        <w:rPr>
          <w:b/>
        </w:rPr>
        <w:t>Pruning</w:t>
      </w:r>
      <w:r>
        <w:t xml:space="preserve"> = scanning only needed partitions; compare </w:t>
      </w:r>
      <w:r>
        <w:rPr>
          <w:b/>
        </w:rPr>
        <w:t>partitions scanned vs total</w:t>
      </w:r>
      <w:r>
        <w:t xml:space="preserve"> in the query profile; automatic, driven by min/max metadata + </w:t>
      </w:r>
      <w:r>
        <w:rPr>
          <w:rFonts w:ascii="Consolas" w:hAnsi="Consolas"/>
        </w:rPr>
        <w:t>WHERE</w:t>
      </w:r>
      <w:r>
        <w:t>.</w:t>
      </w:r>
    </w:p>
    <w:p>
      <w:pPr>
        <w:pStyle w:val="ListBullet"/>
      </w:pPr>
      <w:r>
        <w:rPr>
          <w:b/>
        </w:rPr>
        <w:t>Clustering key:</w:t>
      </w:r>
      <w:r>
        <w:t xml:space="preserve"> </w:t>
      </w:r>
      <w:r>
        <w:rPr>
          <w:rFonts w:ascii="Consolas" w:hAnsi="Consolas"/>
        </w:rPr>
        <w:t>ALTER TABLE t CLUSTER BY (col)</w:t>
      </w:r>
      <w:r>
        <w:t xml:space="preserve"> → co-locates rows → </w:t>
      </w:r>
      <w:r>
        <w:rPr>
          <w:b/>
        </w:rPr>
        <w:t>fewer partitions scanned</w:t>
      </w:r>
      <w:r>
        <w:t xml:space="preserve"> → better pruning. Check with </w:t>
      </w:r>
      <w:r>
        <w:rPr>
          <w:rFonts w:ascii="Consolas" w:hAnsi="Consolas"/>
        </w:rPr>
        <w:t>SYSTEM$CLUSTERING_INFORMATION('t','(col)')</w:t>
      </w:r>
      <w:r>
        <w:t xml:space="preserve">. For </w:t>
      </w:r>
      <w:r>
        <w:rPr>
          <w:b/>
        </w:rPr>
        <w:t>large</w:t>
      </w:r>
      <w:r>
        <w:t xml:space="preserve"> tables with poor natural pruning. ⭐⭐</w:t>
      </w:r>
    </w:p>
    <w:p>
      <w:pPr>
        <w:pStyle w:val="ListBullet"/>
      </w:pPr>
      <w:r>
        <w:rPr>
          <w:b/>
        </w:rPr>
        <w:t>Snowflake has no traditional indexes</w:t>
      </w:r>
      <w:r>
        <w:t xml:space="preserve"> — pruning + clustering keys + (next class) SOS do that job.</w:t>
      </w:r>
    </w:p>
    <w:p>
      <w:pPr>
        <w:pStyle w:val="ListBullet"/>
      </w:pPr>
      <w:r>
        <w:rPr>
          <w:b/>
        </w:rPr>
        <w:t>SOS</w:t>
      </w:r>
      <w:r>
        <w:t xml:space="preserve"> = selective point-lookup accelerator — </w:t>
      </w:r>
      <w:r>
        <w:rPr>
          <w:b/>
        </w:rPr>
        <w:t>deferred to Class 33.</w:t>
      </w:r>
    </w:p>
    <w:p>
      <w:pPr>
        <w:pStyle w:val="ListBullet"/>
      </w:pPr>
      <w:r>
        <w:rPr>
          <w:b/>
        </w:rPr>
        <w:t>dbt</w:t>
      </w:r>
      <w:r>
        <w:t xml:space="preserve"> = transformation tool (bronze→silver→gold); </w:t>
      </w:r>
      <w:r>
        <w:rPr>
          <w:b/>
        </w:rPr>
        <w:t>not exam material.</w:t>
      </w:r>
    </w:p>
    <w:p>
      <w:r>
        <w:rPr>
          <w:i/>
        </w:rPr>
        <w:t>End of Class 32 notes. Topics actually covered = QAS, micro-partitions/pruning, clustering keys (all hands-on). SOS deferred again; dbt was a non-exam tangent (honest labeling).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