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D271" w14:textId="77777777" w:rsidR="00CE44E9" w:rsidRPr="00423CA6" w:rsidRDefault="00CE44E9" w:rsidP="00423CA6">
      <w:pPr>
        <w:spacing w:line="480" w:lineRule="auto"/>
        <w:contextualSpacing/>
        <w:jc w:val="center"/>
        <w:rPr>
          <w:rFonts w:ascii="Times New Roman" w:hAnsi="Times New Roman" w:cs="Times New Roman"/>
          <w:sz w:val="24"/>
        </w:rPr>
      </w:pPr>
    </w:p>
    <w:p w14:paraId="2A84064E" w14:textId="77777777" w:rsidR="005A6070" w:rsidRPr="00423CA6" w:rsidRDefault="005A6070" w:rsidP="00423CA6">
      <w:pPr>
        <w:spacing w:line="480" w:lineRule="auto"/>
        <w:contextualSpacing/>
        <w:jc w:val="center"/>
        <w:rPr>
          <w:rFonts w:ascii="Times New Roman" w:hAnsi="Times New Roman" w:cs="Times New Roman"/>
          <w:sz w:val="24"/>
        </w:rPr>
      </w:pPr>
    </w:p>
    <w:p w14:paraId="25F29C3B" w14:textId="77777777" w:rsidR="005A6070" w:rsidRPr="00423CA6" w:rsidRDefault="005A6070" w:rsidP="00423CA6">
      <w:pPr>
        <w:spacing w:line="480" w:lineRule="auto"/>
        <w:contextualSpacing/>
        <w:jc w:val="center"/>
        <w:rPr>
          <w:rFonts w:ascii="Times New Roman" w:hAnsi="Times New Roman" w:cs="Times New Roman"/>
          <w:sz w:val="24"/>
        </w:rPr>
      </w:pPr>
    </w:p>
    <w:p w14:paraId="67603842" w14:textId="77777777" w:rsidR="005A6070" w:rsidRPr="00423CA6" w:rsidRDefault="005A6070" w:rsidP="00423CA6">
      <w:pPr>
        <w:spacing w:line="480" w:lineRule="auto"/>
        <w:contextualSpacing/>
        <w:jc w:val="center"/>
        <w:rPr>
          <w:rFonts w:ascii="Times New Roman" w:hAnsi="Times New Roman" w:cs="Times New Roman"/>
          <w:sz w:val="24"/>
        </w:rPr>
      </w:pPr>
    </w:p>
    <w:p w14:paraId="715B17FC" w14:textId="77777777" w:rsidR="005A6070" w:rsidRPr="00423CA6" w:rsidRDefault="005A6070" w:rsidP="00423CA6">
      <w:pPr>
        <w:spacing w:line="480" w:lineRule="auto"/>
        <w:contextualSpacing/>
        <w:jc w:val="center"/>
        <w:rPr>
          <w:rFonts w:ascii="Times New Roman" w:hAnsi="Times New Roman" w:cs="Times New Roman"/>
          <w:sz w:val="24"/>
        </w:rPr>
      </w:pPr>
    </w:p>
    <w:p w14:paraId="4EB420D9" w14:textId="77777777" w:rsidR="005A6070" w:rsidRPr="00423CA6" w:rsidRDefault="005A6070" w:rsidP="00423CA6">
      <w:pPr>
        <w:spacing w:line="480" w:lineRule="auto"/>
        <w:contextualSpacing/>
        <w:jc w:val="center"/>
        <w:rPr>
          <w:rFonts w:ascii="Times New Roman" w:hAnsi="Times New Roman" w:cs="Times New Roman"/>
          <w:sz w:val="24"/>
        </w:rPr>
      </w:pPr>
    </w:p>
    <w:p w14:paraId="6F5CF9E0" w14:textId="77777777" w:rsidR="005A6070" w:rsidRPr="00423CA6" w:rsidRDefault="005A6070" w:rsidP="00423CA6">
      <w:pPr>
        <w:spacing w:line="480" w:lineRule="auto"/>
        <w:contextualSpacing/>
        <w:jc w:val="center"/>
        <w:rPr>
          <w:rFonts w:ascii="Times New Roman" w:hAnsi="Times New Roman" w:cs="Times New Roman"/>
          <w:sz w:val="24"/>
        </w:rPr>
      </w:pPr>
    </w:p>
    <w:p w14:paraId="5CEAE66F" w14:textId="77777777" w:rsidR="005A6070" w:rsidRPr="00423CA6" w:rsidRDefault="005A6070" w:rsidP="00423CA6">
      <w:pPr>
        <w:spacing w:line="480" w:lineRule="auto"/>
        <w:contextualSpacing/>
        <w:jc w:val="center"/>
        <w:rPr>
          <w:rFonts w:ascii="Times New Roman" w:hAnsi="Times New Roman" w:cs="Times New Roman"/>
          <w:sz w:val="24"/>
        </w:rPr>
      </w:pPr>
    </w:p>
    <w:p w14:paraId="3A970512" w14:textId="77777777" w:rsidR="009714E8" w:rsidRPr="00423CA6" w:rsidRDefault="009714E8" w:rsidP="00423CA6">
      <w:pPr>
        <w:spacing w:line="480" w:lineRule="auto"/>
        <w:contextualSpacing/>
        <w:jc w:val="center"/>
        <w:rPr>
          <w:rFonts w:ascii="Times New Roman" w:eastAsia="Times New Roman" w:hAnsi="Times New Roman" w:cs="Times New Roman"/>
          <w:sz w:val="24"/>
        </w:rPr>
      </w:pPr>
      <w:r w:rsidRPr="00423CA6">
        <w:rPr>
          <w:rFonts w:ascii="Times New Roman" w:eastAsia="Times New Roman" w:hAnsi="Times New Roman" w:cs="Times New Roman"/>
          <w:b/>
          <w:bCs/>
          <w:sz w:val="24"/>
          <w:bdr w:val="none" w:sz="0" w:space="0" w:color="auto" w:frame="1"/>
        </w:rPr>
        <w:fldChar w:fldCharType="begin"/>
      </w:r>
      <w:r w:rsidRPr="00423CA6">
        <w:rPr>
          <w:rFonts w:ascii="Times New Roman" w:eastAsia="Times New Roman" w:hAnsi="Times New Roman" w:cs="Times New Roman"/>
          <w:b/>
          <w:bCs/>
          <w:sz w:val="24"/>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423CA6">
        <w:rPr>
          <w:rFonts w:ascii="Times New Roman" w:eastAsia="Times New Roman" w:hAnsi="Times New Roman" w:cs="Times New Roman"/>
          <w:b/>
          <w:bCs/>
          <w:sz w:val="24"/>
          <w:bdr w:val="none" w:sz="0" w:space="0" w:color="auto" w:frame="1"/>
        </w:rPr>
        <w:fldChar w:fldCharType="separate"/>
      </w:r>
      <w:r w:rsidRPr="00423CA6">
        <w:rPr>
          <w:rFonts w:ascii="Times New Roman" w:eastAsia="Times New Roman" w:hAnsi="Times New Roman" w:cs="Times New Roman"/>
          <w:b/>
          <w:bCs/>
          <w:noProof/>
          <w:sz w:val="24"/>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423CA6">
        <w:rPr>
          <w:rFonts w:ascii="Times New Roman" w:eastAsia="Times New Roman" w:hAnsi="Times New Roman" w:cs="Times New Roman"/>
          <w:b/>
          <w:bCs/>
          <w:sz w:val="24"/>
          <w:bdr w:val="none" w:sz="0" w:space="0" w:color="auto" w:frame="1"/>
        </w:rPr>
        <w:fldChar w:fldCharType="end"/>
      </w:r>
    </w:p>
    <w:p w14:paraId="4EAA47B9" w14:textId="77777777" w:rsidR="009C6202" w:rsidRPr="00423CA6" w:rsidRDefault="009C6202" w:rsidP="00423CA6">
      <w:pPr>
        <w:spacing w:line="480" w:lineRule="auto"/>
        <w:contextualSpacing/>
        <w:jc w:val="center"/>
        <w:rPr>
          <w:rFonts w:ascii="Times New Roman" w:eastAsia="Times New Roman" w:hAnsi="Times New Roman" w:cs="Times New Roman"/>
          <w:sz w:val="24"/>
        </w:rPr>
      </w:pPr>
    </w:p>
    <w:p w14:paraId="758E6948" w14:textId="77777777" w:rsidR="005A6070" w:rsidRPr="00423CA6" w:rsidRDefault="005A6070" w:rsidP="00423CA6">
      <w:pPr>
        <w:spacing w:line="480" w:lineRule="auto"/>
        <w:contextualSpacing/>
        <w:jc w:val="center"/>
        <w:rPr>
          <w:rFonts w:ascii="Times New Roman" w:hAnsi="Times New Roman" w:cs="Times New Roman"/>
          <w:sz w:val="24"/>
        </w:rPr>
      </w:pPr>
    </w:p>
    <w:p w14:paraId="7369F0A1" w14:textId="77777777" w:rsidR="005A6070" w:rsidRPr="00423CA6" w:rsidRDefault="005A6070" w:rsidP="00423CA6">
      <w:pPr>
        <w:spacing w:line="480" w:lineRule="auto"/>
        <w:contextualSpacing/>
        <w:jc w:val="center"/>
        <w:rPr>
          <w:rFonts w:ascii="Times New Roman" w:hAnsi="Times New Roman" w:cs="Times New Roman"/>
          <w:sz w:val="24"/>
        </w:rPr>
      </w:pPr>
    </w:p>
    <w:p w14:paraId="42414BE5" w14:textId="77777777" w:rsidR="009F285B" w:rsidRPr="00423CA6" w:rsidRDefault="00C32F3D" w:rsidP="00423CA6">
      <w:pPr>
        <w:pStyle w:val="Heading1"/>
        <w:spacing w:line="480" w:lineRule="auto"/>
        <w:rPr>
          <w:rFonts w:ascii="Times New Roman" w:hAnsi="Times New Roman" w:cs="Times New Roman"/>
          <w:sz w:val="24"/>
        </w:rPr>
      </w:pPr>
      <w:r w:rsidRPr="00423CA6">
        <w:rPr>
          <w:rFonts w:ascii="Times New Roman" w:hAnsi="Times New Roman" w:cs="Times New Roman"/>
          <w:sz w:val="24"/>
        </w:rPr>
        <w:t>Practices for Secure Software</w:t>
      </w:r>
      <w:r w:rsidR="00277B38" w:rsidRPr="00423CA6">
        <w:rPr>
          <w:rFonts w:ascii="Times New Roman" w:hAnsi="Times New Roman" w:cs="Times New Roman"/>
          <w:sz w:val="24"/>
        </w:rPr>
        <w:t xml:space="preserve"> Report</w:t>
      </w:r>
    </w:p>
    <w:p w14:paraId="5E097053" w14:textId="77777777" w:rsidR="009F285B" w:rsidRPr="00423CA6" w:rsidRDefault="009F285B" w:rsidP="00423CA6">
      <w:pPr>
        <w:spacing w:line="480" w:lineRule="auto"/>
        <w:contextualSpacing/>
        <w:rPr>
          <w:rFonts w:ascii="Times New Roman" w:hAnsi="Times New Roman" w:cs="Times New Roman"/>
          <w:b/>
          <w:bCs/>
          <w:sz w:val="24"/>
        </w:rPr>
      </w:pPr>
    </w:p>
    <w:p w14:paraId="2B26FBB7" w14:textId="77777777" w:rsidR="009F285B" w:rsidRPr="00423CA6" w:rsidRDefault="009F285B" w:rsidP="00423CA6">
      <w:pPr>
        <w:spacing w:line="480" w:lineRule="auto"/>
        <w:contextualSpacing/>
        <w:rPr>
          <w:rFonts w:ascii="Times New Roman" w:hAnsi="Times New Roman" w:cs="Times New Roman"/>
          <w:b/>
          <w:bCs/>
          <w:sz w:val="24"/>
        </w:rPr>
      </w:pPr>
      <w:r w:rsidRPr="00423CA6">
        <w:rPr>
          <w:rFonts w:ascii="Times New Roman" w:hAnsi="Times New Roman" w:cs="Times New Roman"/>
          <w:b/>
          <w:bCs/>
          <w:sz w:val="24"/>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119373F9" w14:textId="77777777" w:rsidR="00FF5CF5" w:rsidRPr="00423CA6" w:rsidRDefault="00940B1A" w:rsidP="00423CA6">
          <w:pPr>
            <w:pStyle w:val="TOCHeading"/>
            <w:spacing w:line="480" w:lineRule="auto"/>
            <w:rPr>
              <w:rFonts w:ascii="Times New Roman" w:hAnsi="Times New Roman" w:cs="Times New Roman"/>
              <w:sz w:val="24"/>
              <w:szCs w:val="24"/>
            </w:rPr>
          </w:pPr>
          <w:r w:rsidRPr="00423CA6">
            <w:rPr>
              <w:rStyle w:val="Heading2Char"/>
              <w:rFonts w:ascii="Times New Roman" w:hAnsi="Times New Roman" w:cs="Times New Roman"/>
              <w:sz w:val="24"/>
              <w:szCs w:val="24"/>
            </w:rPr>
            <w:t>Table of Content</w:t>
          </w:r>
          <w:r w:rsidR="00FF5CF5" w:rsidRPr="00423CA6">
            <w:rPr>
              <w:rStyle w:val="Heading2Char"/>
              <w:rFonts w:ascii="Times New Roman" w:hAnsi="Times New Roman" w:cs="Times New Roman"/>
              <w:sz w:val="24"/>
              <w:szCs w:val="24"/>
            </w:rPr>
            <w:t>s</w:t>
          </w:r>
          <w:bookmarkEnd w:id="1"/>
          <w:bookmarkEnd w:id="0"/>
        </w:p>
        <w:p w14:paraId="60D4DEC9" w14:textId="77777777" w:rsidR="00403219" w:rsidRPr="00423CA6" w:rsidRDefault="00940B1A" w:rsidP="00423CA6">
          <w:pPr>
            <w:pStyle w:val="TOC2"/>
            <w:spacing w:line="480" w:lineRule="auto"/>
            <w:rPr>
              <w:rFonts w:ascii="Times New Roman" w:eastAsiaTheme="minorEastAsia" w:hAnsi="Times New Roman" w:cs="Times New Roman"/>
              <w:noProof/>
              <w:sz w:val="24"/>
              <w:szCs w:val="24"/>
            </w:rPr>
          </w:pPr>
          <w:r w:rsidRPr="00423CA6">
            <w:rPr>
              <w:rFonts w:ascii="Times New Roman" w:hAnsi="Times New Roman" w:cs="Times New Roman"/>
              <w:caps/>
              <w:sz w:val="24"/>
              <w:szCs w:val="24"/>
              <w:u w:val="single"/>
            </w:rPr>
            <w:fldChar w:fldCharType="begin"/>
          </w:r>
          <w:r w:rsidRPr="00423CA6">
            <w:rPr>
              <w:rFonts w:ascii="Times New Roman" w:hAnsi="Times New Roman" w:cs="Times New Roman"/>
              <w:sz w:val="24"/>
              <w:szCs w:val="24"/>
            </w:rPr>
            <w:instrText xml:space="preserve"> TOC \o "1-3" \h \z \u </w:instrText>
          </w:r>
          <w:r w:rsidRPr="00423CA6">
            <w:rPr>
              <w:rFonts w:ascii="Times New Roman" w:hAnsi="Times New Roman" w:cs="Times New Roman"/>
              <w:caps/>
              <w:sz w:val="24"/>
              <w:szCs w:val="24"/>
              <w:u w:val="single"/>
            </w:rPr>
            <w:fldChar w:fldCharType="separate"/>
          </w:r>
          <w:hyperlink w:anchor="_Toc102040754" w:history="1">
            <w:r w:rsidR="00403219" w:rsidRPr="00423CA6">
              <w:rPr>
                <w:rStyle w:val="Hyperlink"/>
                <w:rFonts w:ascii="Times New Roman" w:hAnsi="Times New Roman" w:cs="Times New Roman"/>
                <w:noProof/>
                <w:sz w:val="24"/>
                <w:szCs w:val="24"/>
              </w:rPr>
              <w:t>Document Revision History</w:t>
            </w:r>
            <w:r w:rsidR="00403219" w:rsidRPr="00423CA6">
              <w:rPr>
                <w:rFonts w:ascii="Times New Roman" w:hAnsi="Times New Roman" w:cs="Times New Roman"/>
                <w:noProof/>
                <w:webHidden/>
                <w:sz w:val="24"/>
                <w:szCs w:val="24"/>
              </w:rPr>
              <w:tab/>
            </w:r>
            <w:r w:rsidR="00403219" w:rsidRPr="00423CA6">
              <w:rPr>
                <w:rFonts w:ascii="Times New Roman" w:hAnsi="Times New Roman" w:cs="Times New Roman"/>
                <w:noProof/>
                <w:webHidden/>
                <w:sz w:val="24"/>
                <w:szCs w:val="24"/>
              </w:rPr>
              <w:fldChar w:fldCharType="begin"/>
            </w:r>
            <w:r w:rsidR="00403219" w:rsidRPr="00423CA6">
              <w:rPr>
                <w:rFonts w:ascii="Times New Roman" w:hAnsi="Times New Roman" w:cs="Times New Roman"/>
                <w:noProof/>
                <w:webHidden/>
                <w:sz w:val="24"/>
                <w:szCs w:val="24"/>
              </w:rPr>
              <w:instrText xml:space="preserve"> PAGEREF _Toc102040754 \h </w:instrText>
            </w:r>
            <w:r w:rsidR="00403219" w:rsidRPr="00423CA6">
              <w:rPr>
                <w:rFonts w:ascii="Times New Roman" w:hAnsi="Times New Roman" w:cs="Times New Roman"/>
                <w:noProof/>
                <w:webHidden/>
                <w:sz w:val="24"/>
                <w:szCs w:val="24"/>
              </w:rPr>
            </w:r>
            <w:r w:rsidR="00403219"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3</w:t>
            </w:r>
            <w:r w:rsidR="00403219" w:rsidRPr="00423CA6">
              <w:rPr>
                <w:rFonts w:ascii="Times New Roman" w:hAnsi="Times New Roman" w:cs="Times New Roman"/>
                <w:noProof/>
                <w:webHidden/>
                <w:sz w:val="24"/>
                <w:szCs w:val="24"/>
              </w:rPr>
              <w:fldChar w:fldCharType="end"/>
            </w:r>
          </w:hyperlink>
        </w:p>
        <w:p w14:paraId="6173C239"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55" w:history="1">
            <w:r w:rsidRPr="00423CA6">
              <w:rPr>
                <w:rStyle w:val="Hyperlink"/>
                <w:rFonts w:ascii="Times New Roman" w:hAnsi="Times New Roman" w:cs="Times New Roman"/>
                <w:noProof/>
                <w:sz w:val="24"/>
                <w:szCs w:val="24"/>
              </w:rPr>
              <w:t>Client</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_Toc102040755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3</w:t>
            </w:r>
            <w:r w:rsidRPr="00423CA6">
              <w:rPr>
                <w:rFonts w:ascii="Times New Roman" w:hAnsi="Times New Roman" w:cs="Times New Roman"/>
                <w:noProof/>
                <w:webHidden/>
                <w:sz w:val="24"/>
                <w:szCs w:val="24"/>
              </w:rPr>
              <w:fldChar w:fldCharType="end"/>
            </w:r>
          </w:hyperlink>
        </w:p>
        <w:p w14:paraId="30EEF28E"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56" w:history="1">
            <w:r w:rsidRPr="00423CA6">
              <w:rPr>
                <w:rStyle w:val="Hyperlink"/>
                <w:rFonts w:ascii="Times New Roman" w:hAnsi="Times New Roman" w:cs="Times New Roman"/>
                <w:noProof/>
                <w:sz w:val="24"/>
                <w:szCs w:val="24"/>
              </w:rPr>
              <w:t>Instructions</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_Toc102040756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3</w:t>
            </w:r>
            <w:r w:rsidRPr="00423CA6">
              <w:rPr>
                <w:rFonts w:ascii="Times New Roman" w:hAnsi="Times New Roman" w:cs="Times New Roman"/>
                <w:noProof/>
                <w:webHidden/>
                <w:sz w:val="24"/>
                <w:szCs w:val="24"/>
              </w:rPr>
              <w:fldChar w:fldCharType="end"/>
            </w:r>
          </w:hyperlink>
        </w:p>
        <w:p w14:paraId="59DBF000"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57" w:history="1">
            <w:r w:rsidRPr="00423CA6">
              <w:rPr>
                <w:rStyle w:val="Hyperlink"/>
                <w:rFonts w:ascii="Times New Roman" w:hAnsi="Times New Roman" w:cs="Times New Roman"/>
                <w:noProof/>
                <w:sz w:val="24"/>
                <w:szCs w:val="24"/>
              </w:rPr>
              <w:t>Developer</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_Toc102040757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6593159A"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58" w:history="1">
            <w:r w:rsidRPr="00423CA6">
              <w:rPr>
                <w:rStyle w:val="Hyperlink"/>
                <w:rFonts w:ascii="Times New Roman" w:hAnsi="Times New Roman" w:cs="Times New Roman"/>
                <w:noProof/>
                <w:sz w:val="24"/>
                <w:szCs w:val="24"/>
              </w:rPr>
              <w:t>1. Algorithm Cipher</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_Toc102040758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56B09A79"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59" w:history="1">
            <w:r w:rsidRPr="00423CA6">
              <w:rPr>
                <w:rStyle w:val="Hyperlink"/>
                <w:rFonts w:ascii="Times New Roman" w:hAnsi="Times New Roman" w:cs="Times New Roman"/>
                <w:noProof/>
                <w:sz w:val="24"/>
                <w:szCs w:val="24"/>
              </w:rPr>
              <w:t>2. Certificate Generation</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_Toc102040759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5022F284"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0" w:history="1">
            <w:r w:rsidRPr="00423CA6">
              <w:rPr>
                <w:rStyle w:val="Hyperlink"/>
                <w:rFonts w:ascii="Times New Roman" w:hAnsi="Times New Roman" w:cs="Times New Roman"/>
                <w:noProof/>
                <w:sz w:val="24"/>
                <w:szCs w:val="24"/>
              </w:rPr>
              <w:t>3. Deploy Cipher</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_Toc102040760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67BE94A2"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1" w:history="1">
            <w:r w:rsidRPr="00423CA6">
              <w:rPr>
                <w:rStyle w:val="Hyperlink"/>
                <w:rFonts w:ascii="Times New Roman" w:hAnsi="Times New Roman" w:cs="Times New Roman"/>
                <w:noProof/>
                <w:sz w:val="24"/>
                <w:szCs w:val="24"/>
              </w:rPr>
              <w:t>4. Secure Communications</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_Toc102040761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1558ED29"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2" w:history="1">
            <w:r w:rsidRPr="00423CA6">
              <w:rPr>
                <w:rStyle w:val="Hyperlink"/>
                <w:rFonts w:ascii="Times New Roman" w:hAnsi="Times New Roman" w:cs="Times New Roman"/>
                <w:noProof/>
                <w:sz w:val="24"/>
                <w:szCs w:val="24"/>
              </w:rPr>
              <w:t>5. Secondary Testing</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_Toc102040762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0F8EFD5D"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3" w:history="1">
            <w:r w:rsidRPr="00423CA6">
              <w:rPr>
                <w:rStyle w:val="Hyperlink"/>
                <w:rFonts w:ascii="Times New Roman" w:hAnsi="Times New Roman" w:cs="Times New Roman"/>
                <w:noProof/>
                <w:sz w:val="24"/>
                <w:szCs w:val="24"/>
              </w:rPr>
              <w:t>6. Functional Testing</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_Toc102040763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7B9A867D"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4" w:history="1">
            <w:r w:rsidRPr="00423CA6">
              <w:rPr>
                <w:rStyle w:val="Hyperlink"/>
                <w:rFonts w:ascii="Times New Roman" w:hAnsi="Times New Roman" w:cs="Times New Roman"/>
                <w:noProof/>
                <w:sz w:val="24"/>
                <w:szCs w:val="24"/>
              </w:rPr>
              <w:t>7. Summary</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_Toc102040764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722661F8" w14:textId="77777777" w:rsidR="00403219" w:rsidRPr="00423CA6" w:rsidRDefault="00403219" w:rsidP="00423CA6">
          <w:pPr>
            <w:pStyle w:val="TOC2"/>
            <w:spacing w:line="480" w:lineRule="auto"/>
            <w:rPr>
              <w:rFonts w:ascii="Times New Roman" w:eastAsiaTheme="minorEastAsia" w:hAnsi="Times New Roman" w:cs="Times New Roman"/>
              <w:noProof/>
              <w:sz w:val="24"/>
              <w:szCs w:val="24"/>
            </w:rPr>
          </w:pPr>
          <w:hyperlink w:anchor="_Toc102040765" w:history="1">
            <w:r w:rsidRPr="00423CA6">
              <w:rPr>
                <w:rStyle w:val="Hyperlink"/>
                <w:rFonts w:ascii="Times New Roman" w:hAnsi="Times New Roman" w:cs="Times New Roman"/>
                <w:noProof/>
                <w:sz w:val="24"/>
                <w:szCs w:val="24"/>
              </w:rPr>
              <w:t>8. Industry Standard Best Practices</w:t>
            </w:r>
            <w:r w:rsidRPr="00423CA6">
              <w:rPr>
                <w:rFonts w:ascii="Times New Roman" w:hAnsi="Times New Roman" w:cs="Times New Roman"/>
                <w:noProof/>
                <w:webHidden/>
                <w:sz w:val="24"/>
                <w:szCs w:val="24"/>
              </w:rPr>
              <w:tab/>
            </w:r>
            <w:r w:rsidRPr="00423CA6">
              <w:rPr>
                <w:rFonts w:ascii="Times New Roman" w:hAnsi="Times New Roman" w:cs="Times New Roman"/>
                <w:noProof/>
                <w:webHidden/>
                <w:sz w:val="24"/>
                <w:szCs w:val="24"/>
              </w:rPr>
              <w:fldChar w:fldCharType="begin"/>
            </w:r>
            <w:r w:rsidRPr="00423CA6">
              <w:rPr>
                <w:rFonts w:ascii="Times New Roman" w:hAnsi="Times New Roman" w:cs="Times New Roman"/>
                <w:noProof/>
                <w:webHidden/>
                <w:sz w:val="24"/>
                <w:szCs w:val="24"/>
              </w:rPr>
              <w:instrText xml:space="preserve"> PAGEREF _Toc102040765 \h </w:instrText>
            </w:r>
            <w:r w:rsidRPr="00423CA6">
              <w:rPr>
                <w:rFonts w:ascii="Times New Roman" w:hAnsi="Times New Roman" w:cs="Times New Roman"/>
                <w:noProof/>
                <w:webHidden/>
                <w:sz w:val="24"/>
                <w:szCs w:val="24"/>
              </w:rPr>
            </w:r>
            <w:r w:rsidRPr="00423CA6">
              <w:rPr>
                <w:rFonts w:ascii="Times New Roman" w:hAnsi="Times New Roman" w:cs="Times New Roman"/>
                <w:noProof/>
                <w:webHidden/>
                <w:sz w:val="24"/>
                <w:szCs w:val="24"/>
              </w:rPr>
              <w:fldChar w:fldCharType="separate"/>
            </w:r>
            <w:r w:rsidR="006E3003" w:rsidRPr="00423CA6">
              <w:rPr>
                <w:rFonts w:ascii="Times New Roman" w:hAnsi="Times New Roman" w:cs="Times New Roman"/>
                <w:noProof/>
                <w:webHidden/>
                <w:sz w:val="24"/>
                <w:szCs w:val="24"/>
              </w:rPr>
              <w:t>4</w:t>
            </w:r>
            <w:r w:rsidRPr="00423CA6">
              <w:rPr>
                <w:rFonts w:ascii="Times New Roman" w:hAnsi="Times New Roman" w:cs="Times New Roman"/>
                <w:noProof/>
                <w:webHidden/>
                <w:sz w:val="24"/>
                <w:szCs w:val="24"/>
              </w:rPr>
              <w:fldChar w:fldCharType="end"/>
            </w:r>
          </w:hyperlink>
        </w:p>
        <w:p w14:paraId="45894AF9" w14:textId="77777777" w:rsidR="00B35185" w:rsidRPr="00423CA6" w:rsidRDefault="00940B1A" w:rsidP="00423CA6">
          <w:pPr>
            <w:spacing w:line="480" w:lineRule="auto"/>
            <w:contextualSpacing/>
            <w:rPr>
              <w:rFonts w:ascii="Times New Roman" w:hAnsi="Times New Roman" w:cs="Times New Roman"/>
              <w:sz w:val="24"/>
            </w:rPr>
          </w:pPr>
          <w:r w:rsidRPr="00423CA6">
            <w:rPr>
              <w:rFonts w:ascii="Times New Roman" w:hAnsi="Times New Roman" w:cs="Times New Roman"/>
              <w:noProof/>
              <w:sz w:val="24"/>
            </w:rPr>
            <w:fldChar w:fldCharType="end"/>
          </w:r>
        </w:p>
      </w:sdtContent>
    </w:sdt>
    <w:p w14:paraId="3F0E113E" w14:textId="77777777" w:rsidR="00C32F3D" w:rsidRPr="00423CA6" w:rsidRDefault="00C32F3D" w:rsidP="00423CA6">
      <w:pPr>
        <w:spacing w:line="480" w:lineRule="auto"/>
        <w:contextualSpacing/>
        <w:rPr>
          <w:rFonts w:ascii="Times New Roman" w:eastAsia="Times New Roman" w:hAnsi="Times New Roman" w:cs="Times New Roman"/>
          <w:b/>
          <w:bCs/>
          <w:sz w:val="24"/>
        </w:rPr>
      </w:pPr>
      <w:r w:rsidRPr="00423CA6">
        <w:rPr>
          <w:rFonts w:ascii="Times New Roman" w:eastAsia="Times New Roman" w:hAnsi="Times New Roman" w:cs="Times New Roman"/>
          <w:b/>
          <w:bCs/>
          <w:sz w:val="24"/>
        </w:rPr>
        <w:br w:type="page"/>
      </w:r>
    </w:p>
    <w:p w14:paraId="19B848C0" w14:textId="77777777" w:rsidR="00B35185" w:rsidRPr="00423CA6" w:rsidRDefault="00531FBF" w:rsidP="00423CA6">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423CA6">
        <w:rPr>
          <w:rFonts w:ascii="Times New Roman" w:hAnsi="Times New Roman" w:cs="Times New Roman"/>
          <w:sz w:val="24"/>
          <w:szCs w:val="24"/>
        </w:rPr>
        <w:lastRenderedPageBreak/>
        <w:t>Document Revision History</w:t>
      </w:r>
      <w:bookmarkEnd w:id="2"/>
      <w:bookmarkEnd w:id="3"/>
      <w:bookmarkEnd w:id="4"/>
    </w:p>
    <w:p w14:paraId="4DCB9D54" w14:textId="77777777" w:rsidR="00531FBF" w:rsidRPr="00423CA6" w:rsidRDefault="00531FBF" w:rsidP="00423CA6">
      <w:pPr>
        <w:spacing w:line="480" w:lineRule="auto"/>
        <w:contextualSpacing/>
        <w:rPr>
          <w:rFonts w:ascii="Times New Roman" w:hAnsi="Times New Roman" w:cs="Times New Roman"/>
          <w:sz w:val="24"/>
        </w:rPr>
      </w:pPr>
    </w:p>
    <w:tbl>
      <w:tblPr>
        <w:tblStyle w:val="TableGrid"/>
        <w:tblW w:w="0" w:type="auto"/>
        <w:tblLook w:val="04A0" w:firstRow="1" w:lastRow="0" w:firstColumn="1" w:lastColumn="0" w:noHBand="0" w:noVBand="1"/>
      </w:tblPr>
      <w:tblGrid>
        <w:gridCol w:w="2337"/>
        <w:gridCol w:w="2337"/>
        <w:gridCol w:w="2338"/>
        <w:gridCol w:w="2338"/>
      </w:tblGrid>
      <w:tr w:rsidR="00B7788F" w:rsidRPr="00423CA6" w14:paraId="07ED3892" w14:textId="77777777" w:rsidTr="00824ABB">
        <w:trPr>
          <w:tblHeader/>
        </w:trPr>
        <w:tc>
          <w:tcPr>
            <w:tcW w:w="2337" w:type="dxa"/>
            <w:tcMar>
              <w:left w:w="115" w:type="dxa"/>
              <w:right w:w="115" w:type="dxa"/>
            </w:tcMar>
          </w:tcPr>
          <w:p w14:paraId="175F8678" w14:textId="77777777" w:rsidR="00531FBF" w:rsidRPr="00423CA6" w:rsidRDefault="00531FBF" w:rsidP="00423CA6">
            <w:pPr>
              <w:spacing w:line="480" w:lineRule="auto"/>
              <w:contextualSpacing/>
              <w:jc w:val="center"/>
              <w:rPr>
                <w:rFonts w:ascii="Times New Roman" w:eastAsia="Times New Roman" w:hAnsi="Times New Roman" w:cs="Times New Roman"/>
                <w:b/>
                <w:bCs/>
                <w:sz w:val="24"/>
              </w:rPr>
            </w:pPr>
            <w:r w:rsidRPr="00423CA6">
              <w:rPr>
                <w:rFonts w:ascii="Times New Roman" w:eastAsia="Times New Roman" w:hAnsi="Times New Roman" w:cs="Times New Roman"/>
                <w:b/>
                <w:bCs/>
                <w:sz w:val="24"/>
              </w:rPr>
              <w:t>Version</w:t>
            </w:r>
          </w:p>
        </w:tc>
        <w:tc>
          <w:tcPr>
            <w:tcW w:w="2337" w:type="dxa"/>
            <w:tcMar>
              <w:left w:w="115" w:type="dxa"/>
              <w:right w:w="115" w:type="dxa"/>
            </w:tcMar>
          </w:tcPr>
          <w:p w14:paraId="46B67319" w14:textId="77777777" w:rsidR="00531FBF" w:rsidRPr="00423CA6" w:rsidRDefault="00531FBF" w:rsidP="00423CA6">
            <w:pPr>
              <w:spacing w:line="480" w:lineRule="auto"/>
              <w:contextualSpacing/>
              <w:jc w:val="center"/>
              <w:rPr>
                <w:rFonts w:ascii="Times New Roman" w:eastAsia="Times New Roman" w:hAnsi="Times New Roman" w:cs="Times New Roman"/>
                <w:b/>
                <w:bCs/>
                <w:sz w:val="24"/>
              </w:rPr>
            </w:pPr>
            <w:r w:rsidRPr="00423CA6">
              <w:rPr>
                <w:rFonts w:ascii="Times New Roman" w:eastAsia="Times New Roman" w:hAnsi="Times New Roman" w:cs="Times New Roman"/>
                <w:b/>
                <w:bCs/>
                <w:sz w:val="24"/>
              </w:rPr>
              <w:t>Date</w:t>
            </w:r>
          </w:p>
        </w:tc>
        <w:tc>
          <w:tcPr>
            <w:tcW w:w="2338" w:type="dxa"/>
            <w:tcMar>
              <w:left w:w="115" w:type="dxa"/>
              <w:right w:w="115" w:type="dxa"/>
            </w:tcMar>
          </w:tcPr>
          <w:p w14:paraId="606A6730" w14:textId="77777777" w:rsidR="00531FBF" w:rsidRPr="00423CA6" w:rsidRDefault="00531FBF" w:rsidP="00423CA6">
            <w:pPr>
              <w:spacing w:line="480" w:lineRule="auto"/>
              <w:contextualSpacing/>
              <w:jc w:val="center"/>
              <w:rPr>
                <w:rFonts w:ascii="Times New Roman" w:eastAsia="Times New Roman" w:hAnsi="Times New Roman" w:cs="Times New Roman"/>
                <w:b/>
                <w:bCs/>
                <w:sz w:val="24"/>
              </w:rPr>
            </w:pPr>
            <w:r w:rsidRPr="00423CA6">
              <w:rPr>
                <w:rFonts w:ascii="Times New Roman" w:eastAsia="Times New Roman" w:hAnsi="Times New Roman" w:cs="Times New Roman"/>
                <w:b/>
                <w:bCs/>
                <w:sz w:val="24"/>
              </w:rPr>
              <w:t>Author</w:t>
            </w:r>
          </w:p>
        </w:tc>
        <w:tc>
          <w:tcPr>
            <w:tcW w:w="2338" w:type="dxa"/>
            <w:tcMar>
              <w:left w:w="115" w:type="dxa"/>
              <w:right w:w="115" w:type="dxa"/>
            </w:tcMar>
          </w:tcPr>
          <w:p w14:paraId="6D0585DC" w14:textId="77777777" w:rsidR="00C32F3D" w:rsidRPr="00423CA6" w:rsidRDefault="00531FBF" w:rsidP="00423CA6">
            <w:pPr>
              <w:spacing w:line="480" w:lineRule="auto"/>
              <w:contextualSpacing/>
              <w:jc w:val="center"/>
              <w:rPr>
                <w:rFonts w:ascii="Times New Roman" w:eastAsia="Times New Roman" w:hAnsi="Times New Roman" w:cs="Times New Roman"/>
                <w:b/>
                <w:bCs/>
                <w:sz w:val="24"/>
              </w:rPr>
            </w:pPr>
            <w:r w:rsidRPr="00423CA6">
              <w:rPr>
                <w:rFonts w:ascii="Times New Roman" w:eastAsia="Times New Roman" w:hAnsi="Times New Roman" w:cs="Times New Roman"/>
                <w:b/>
                <w:bCs/>
                <w:sz w:val="24"/>
              </w:rPr>
              <w:t>Comments</w:t>
            </w:r>
          </w:p>
        </w:tc>
      </w:tr>
      <w:tr w:rsidR="00B7788F" w:rsidRPr="00423CA6" w14:paraId="5676140B" w14:textId="77777777" w:rsidTr="00824ABB">
        <w:trPr>
          <w:tblHeader/>
        </w:trPr>
        <w:tc>
          <w:tcPr>
            <w:tcW w:w="2337" w:type="dxa"/>
            <w:tcMar>
              <w:left w:w="115" w:type="dxa"/>
              <w:right w:w="115" w:type="dxa"/>
            </w:tcMar>
          </w:tcPr>
          <w:p w14:paraId="329FDF07"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1.0</w:t>
            </w:r>
          </w:p>
        </w:tc>
        <w:tc>
          <w:tcPr>
            <w:tcW w:w="2337" w:type="dxa"/>
            <w:tcMar>
              <w:left w:w="115" w:type="dxa"/>
              <w:right w:w="115" w:type="dxa"/>
            </w:tcMar>
          </w:tcPr>
          <w:p w14:paraId="3A3BECE8"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08/13/2026</w:t>
            </w:r>
          </w:p>
        </w:tc>
        <w:tc>
          <w:tcPr>
            <w:tcW w:w="2338" w:type="dxa"/>
            <w:tcMar>
              <w:left w:w="115" w:type="dxa"/>
              <w:right w:w="115" w:type="dxa"/>
            </w:tcMar>
          </w:tcPr>
          <w:p w14:paraId="27FC4032"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Sarah Hwair</w:t>
            </w:r>
          </w:p>
        </w:tc>
        <w:tc>
          <w:tcPr>
            <w:tcW w:w="2338" w:type="dxa"/>
            <w:tcMar>
              <w:left w:w="115" w:type="dxa"/>
              <w:right w:w="115" w:type="dxa"/>
            </w:tcMar>
          </w:tcPr>
          <w:p w14:paraId="133795AF"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Project Two secure software report</w:t>
            </w:r>
          </w:p>
        </w:tc>
      </w:tr>
    </w:tbl>
    <w:p w14:paraId="0AEBD00D" w14:textId="77777777" w:rsidR="00C32F3D" w:rsidRPr="00423CA6" w:rsidRDefault="00C32F3D" w:rsidP="00423CA6">
      <w:pPr>
        <w:spacing w:line="480" w:lineRule="auto"/>
        <w:contextualSpacing/>
        <w:rPr>
          <w:rFonts w:ascii="Times New Roman" w:hAnsi="Times New Roman" w:cs="Times New Roman"/>
          <w:sz w:val="24"/>
        </w:rPr>
      </w:pPr>
    </w:p>
    <w:p w14:paraId="13994556" w14:textId="77777777" w:rsidR="00C32F3D" w:rsidRPr="00423CA6" w:rsidRDefault="00C32F3D" w:rsidP="00423CA6">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423CA6">
        <w:rPr>
          <w:rFonts w:ascii="Times New Roman" w:hAnsi="Times New Roman" w:cs="Times New Roman"/>
          <w:sz w:val="24"/>
          <w:szCs w:val="24"/>
        </w:rPr>
        <w:t>Client</w:t>
      </w:r>
      <w:bookmarkEnd w:id="5"/>
      <w:bookmarkEnd w:id="6"/>
      <w:bookmarkEnd w:id="7"/>
      <w:bookmarkEnd w:id="8"/>
    </w:p>
    <w:p w14:paraId="7A05BA12" w14:textId="77777777" w:rsidR="00C32F3D" w:rsidRPr="00423CA6" w:rsidRDefault="00C32F3D" w:rsidP="00423CA6">
      <w:pPr>
        <w:spacing w:line="480" w:lineRule="auto"/>
        <w:contextualSpacing/>
        <w:rPr>
          <w:rFonts w:ascii="Times New Roman" w:hAnsi="Times New Roman" w:cs="Times New Roman"/>
          <w:sz w:val="24"/>
        </w:rPr>
      </w:pPr>
    </w:p>
    <w:p w14:paraId="48C04FD5" w14:textId="77777777" w:rsidR="00C32F3D" w:rsidRPr="00423CA6" w:rsidRDefault="00C32F3D" w:rsidP="00423CA6">
      <w:pPr>
        <w:spacing w:line="480" w:lineRule="auto"/>
        <w:contextualSpacing/>
        <w:jc w:val="center"/>
        <w:rPr>
          <w:rFonts w:ascii="Times New Roman" w:hAnsi="Times New Roman" w:cs="Times New Roman"/>
          <w:sz w:val="24"/>
          <w:bdr w:val="none" w:sz="0" w:space="0" w:color="auto" w:frame="1"/>
          <w:shd w:val="clear" w:color="auto" w:fill="FFFFFF"/>
        </w:rPr>
      </w:pPr>
      <w:r w:rsidRPr="00423CA6">
        <w:rPr>
          <w:rFonts w:ascii="Times New Roman" w:hAnsi="Times New Roman" w:cs="Times New Roman"/>
          <w:sz w:val="24"/>
          <w:bdr w:val="none" w:sz="0" w:space="0" w:color="auto" w:frame="1"/>
          <w:shd w:val="clear" w:color="auto" w:fill="FFFFFF"/>
        </w:rPr>
        <w:fldChar w:fldCharType="begin"/>
      </w:r>
      <w:r w:rsidRPr="00423CA6">
        <w:rPr>
          <w:rFonts w:ascii="Times New Roman" w:hAnsi="Times New Roman" w:cs="Times New Roman"/>
          <w:sz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423CA6">
        <w:rPr>
          <w:rFonts w:ascii="Times New Roman" w:hAnsi="Times New Roman" w:cs="Times New Roman"/>
          <w:sz w:val="24"/>
          <w:bdr w:val="none" w:sz="0" w:space="0" w:color="auto" w:frame="1"/>
          <w:shd w:val="clear" w:color="auto" w:fill="FFFFFF"/>
        </w:rPr>
        <w:fldChar w:fldCharType="separate"/>
      </w:r>
      <w:r w:rsidRPr="00423CA6">
        <w:rPr>
          <w:rFonts w:ascii="Times New Roman" w:hAnsi="Times New Roman" w:cs="Times New Roman"/>
          <w:noProof/>
          <w:sz w:val="24"/>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423CA6">
        <w:rPr>
          <w:rFonts w:ascii="Times New Roman" w:hAnsi="Times New Roman" w:cs="Times New Roman"/>
          <w:sz w:val="24"/>
          <w:bdr w:val="none" w:sz="0" w:space="0" w:color="auto" w:frame="1"/>
          <w:shd w:val="clear" w:color="auto" w:fill="FFFFFF"/>
        </w:rPr>
        <w:fldChar w:fldCharType="end"/>
      </w:r>
    </w:p>
    <w:p w14:paraId="14C36BA2" w14:textId="77777777" w:rsidR="00B7788F" w:rsidRPr="00423CA6" w:rsidRDefault="00B7788F" w:rsidP="00423CA6">
      <w:pPr>
        <w:spacing w:line="480" w:lineRule="auto"/>
        <w:contextualSpacing/>
        <w:jc w:val="center"/>
        <w:rPr>
          <w:rFonts w:ascii="Times New Roman" w:hAnsi="Times New Roman" w:cs="Times New Roman"/>
          <w:sz w:val="24"/>
        </w:rPr>
      </w:pPr>
    </w:p>
    <w:p w14:paraId="2804E3BE" w14:textId="77777777" w:rsidR="00025C05" w:rsidRPr="00423CA6" w:rsidRDefault="00025C05" w:rsidP="00423CA6">
      <w:pPr>
        <w:pStyle w:val="Heading2"/>
        <w:spacing w:line="480" w:lineRule="auto"/>
        <w:rPr>
          <w:rFonts w:ascii="Times New Roman" w:hAnsi="Times New Roman" w:cs="Times New Roman"/>
          <w:sz w:val="24"/>
          <w:szCs w:val="24"/>
        </w:rPr>
      </w:pPr>
      <w:bookmarkStart w:id="9" w:name="_Toc500761898"/>
      <w:bookmarkStart w:id="10" w:name="_Toc1695397086"/>
      <w:bookmarkStart w:id="11" w:name="_Toc102040756"/>
      <w:r w:rsidRPr="00423CA6">
        <w:rPr>
          <w:rFonts w:ascii="Times New Roman" w:hAnsi="Times New Roman" w:cs="Times New Roman"/>
          <w:sz w:val="24"/>
          <w:szCs w:val="24"/>
        </w:rPr>
        <w:t>Instructions</w:t>
      </w:r>
      <w:bookmarkEnd w:id="9"/>
      <w:bookmarkEnd w:id="10"/>
      <w:bookmarkEnd w:id="11"/>
    </w:p>
    <w:p w14:paraId="5EA1CB36" w14:textId="77777777" w:rsidR="00B7788F" w:rsidRPr="00423CA6" w:rsidRDefault="00B7788F" w:rsidP="00423CA6">
      <w:pPr>
        <w:spacing w:line="480" w:lineRule="auto"/>
        <w:contextualSpacing/>
        <w:rPr>
          <w:rFonts w:ascii="Times New Roman" w:hAnsi="Times New Roman" w:cs="Times New Roman"/>
          <w:sz w:val="24"/>
        </w:rPr>
      </w:pPr>
    </w:p>
    <w:p w14:paraId="7FFDB2A0" w14:textId="77777777" w:rsidR="00025C05" w:rsidRPr="00423CA6" w:rsidRDefault="00FC36E8"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sz w:val="24"/>
        </w:rPr>
        <w:t xml:space="preserve">Submit </w:t>
      </w:r>
      <w:proofErr w:type="gramStart"/>
      <w:r w:rsidR="00025C05" w:rsidRPr="00423CA6">
        <w:rPr>
          <w:rFonts w:ascii="Times New Roman" w:eastAsia="Times New Roman" w:hAnsi="Times New Roman" w:cs="Times New Roman"/>
          <w:sz w:val="24"/>
        </w:rPr>
        <w:t>this</w:t>
      </w:r>
      <w:proofErr w:type="gramEnd"/>
      <w:r w:rsidR="00025C05" w:rsidRPr="00423CA6">
        <w:rPr>
          <w:rFonts w:ascii="Times New Roman" w:eastAsia="Times New Roman" w:hAnsi="Times New Roman" w:cs="Times New Roman"/>
          <w:sz w:val="24"/>
        </w:rPr>
        <w:t xml:space="preserve"> completed </w:t>
      </w:r>
      <w:r w:rsidR="00EB1CEC" w:rsidRPr="00423CA6">
        <w:rPr>
          <w:rFonts w:ascii="Times New Roman" w:eastAsia="Times New Roman" w:hAnsi="Times New Roman" w:cs="Times New Roman"/>
          <w:sz w:val="24"/>
        </w:rPr>
        <w:t xml:space="preserve">practices </w:t>
      </w:r>
      <w:r w:rsidR="00277B38" w:rsidRPr="00423CA6">
        <w:rPr>
          <w:rFonts w:ascii="Times New Roman" w:eastAsia="Times New Roman" w:hAnsi="Times New Roman" w:cs="Times New Roman"/>
          <w:sz w:val="24"/>
        </w:rPr>
        <w:t xml:space="preserve">for </w:t>
      </w:r>
      <w:r w:rsidR="00F81BBB" w:rsidRPr="00423CA6">
        <w:rPr>
          <w:rFonts w:ascii="Times New Roman" w:eastAsia="Times New Roman" w:hAnsi="Times New Roman" w:cs="Times New Roman"/>
          <w:sz w:val="24"/>
        </w:rPr>
        <w:t>secure software report</w:t>
      </w:r>
      <w:r w:rsidR="009C7B99" w:rsidRPr="00423CA6">
        <w:rPr>
          <w:rFonts w:ascii="Times New Roman" w:eastAsia="Times New Roman" w:hAnsi="Times New Roman" w:cs="Times New Roman"/>
          <w:sz w:val="24"/>
        </w:rPr>
        <w:t>.</w:t>
      </w:r>
      <w:r w:rsidR="003360D3" w:rsidRPr="00423CA6">
        <w:rPr>
          <w:rFonts w:ascii="Times New Roman" w:eastAsia="Times New Roman" w:hAnsi="Times New Roman" w:cs="Times New Roman"/>
          <w:sz w:val="24"/>
        </w:rPr>
        <w:t xml:space="preserve"> </w:t>
      </w:r>
      <w:r w:rsidR="009C7B99" w:rsidRPr="00423CA6">
        <w:rPr>
          <w:rFonts w:ascii="Times New Roman" w:eastAsia="Times New Roman" w:hAnsi="Times New Roman" w:cs="Times New Roman"/>
          <w:sz w:val="24"/>
        </w:rPr>
        <w:t>R</w:t>
      </w:r>
      <w:r w:rsidR="003360D3" w:rsidRPr="00423CA6">
        <w:rPr>
          <w:rFonts w:ascii="Times New Roman" w:eastAsia="Times New Roman" w:hAnsi="Times New Roman" w:cs="Times New Roman"/>
          <w:sz w:val="24"/>
        </w:rPr>
        <w:t>eplac</w:t>
      </w:r>
      <w:r w:rsidR="009C7B99" w:rsidRPr="00423CA6">
        <w:rPr>
          <w:rFonts w:ascii="Times New Roman" w:eastAsia="Times New Roman" w:hAnsi="Times New Roman" w:cs="Times New Roman"/>
          <w:sz w:val="24"/>
        </w:rPr>
        <w:t>e</w:t>
      </w:r>
      <w:r w:rsidR="003360D3" w:rsidRPr="00423CA6">
        <w:rPr>
          <w:rFonts w:ascii="Times New Roman" w:eastAsia="Times New Roman" w:hAnsi="Times New Roman" w:cs="Times New Roman"/>
          <w:sz w:val="24"/>
        </w:rPr>
        <w:t xml:space="preserve"> the bracketed text with the relevant information</w:t>
      </w:r>
      <w:r w:rsidR="00277B38" w:rsidRPr="00423CA6">
        <w:rPr>
          <w:rFonts w:ascii="Times New Roman" w:eastAsia="Times New Roman" w:hAnsi="Times New Roman" w:cs="Times New Roman"/>
          <w:sz w:val="24"/>
        </w:rPr>
        <w:t>. You must document your process for writing secure communications and refactoring code</w:t>
      </w:r>
      <w:r w:rsidR="00E5594E" w:rsidRPr="00423CA6">
        <w:rPr>
          <w:rFonts w:ascii="Times New Roman" w:eastAsia="Times New Roman" w:hAnsi="Times New Roman" w:cs="Times New Roman"/>
          <w:sz w:val="24"/>
        </w:rPr>
        <w:t xml:space="preserve"> that</w:t>
      </w:r>
      <w:r w:rsidR="00335200" w:rsidRPr="00423CA6">
        <w:rPr>
          <w:rFonts w:ascii="Times New Roman" w:eastAsia="Times New Roman" w:hAnsi="Times New Roman" w:cs="Times New Roman"/>
          <w:sz w:val="24"/>
        </w:rPr>
        <w:t xml:space="preserve"> </w:t>
      </w:r>
      <w:r w:rsidR="00B720DC" w:rsidRPr="00423CA6">
        <w:rPr>
          <w:rFonts w:ascii="Times New Roman" w:eastAsia="Times New Roman" w:hAnsi="Times New Roman" w:cs="Times New Roman"/>
          <w:sz w:val="24"/>
        </w:rPr>
        <w:t>complies</w:t>
      </w:r>
      <w:r w:rsidR="00277B38" w:rsidRPr="00423CA6">
        <w:rPr>
          <w:rFonts w:ascii="Times New Roman" w:eastAsia="Times New Roman" w:hAnsi="Times New Roman" w:cs="Times New Roman"/>
          <w:sz w:val="24"/>
        </w:rPr>
        <w:t xml:space="preserve"> with software security testing protocols.</w:t>
      </w:r>
    </w:p>
    <w:p w14:paraId="42BAA66D" w14:textId="77777777" w:rsidR="006E1A73" w:rsidRPr="00423CA6" w:rsidRDefault="006E1A73" w:rsidP="00423CA6">
      <w:pPr>
        <w:spacing w:line="480" w:lineRule="auto"/>
        <w:contextualSpacing/>
        <w:rPr>
          <w:rFonts w:ascii="Times New Roman" w:eastAsia="Times New Roman" w:hAnsi="Times New Roman" w:cs="Times New Roman"/>
          <w:sz w:val="24"/>
        </w:rPr>
      </w:pPr>
    </w:p>
    <w:p w14:paraId="0D8F78A5" w14:textId="77777777" w:rsidR="00182245" w:rsidRPr="00423CA6" w:rsidRDefault="00025C05" w:rsidP="00423CA6">
      <w:pPr>
        <w:pStyle w:val="ListParagraph"/>
        <w:numPr>
          <w:ilvl w:val="0"/>
          <w:numId w:val="19"/>
        </w:numPr>
        <w:spacing w:line="480" w:lineRule="auto"/>
        <w:rPr>
          <w:rFonts w:ascii="Times New Roman" w:eastAsia="Times New Roman" w:hAnsi="Times New Roman" w:cs="Times New Roman"/>
          <w:sz w:val="24"/>
        </w:rPr>
      </w:pPr>
      <w:r w:rsidRPr="00423CA6">
        <w:rPr>
          <w:rFonts w:ascii="Times New Roman" w:eastAsia="Times New Roman" w:hAnsi="Times New Roman" w:cs="Times New Roman"/>
          <w:sz w:val="24"/>
        </w:rPr>
        <w:t>Respond to the steps outlined below</w:t>
      </w:r>
      <w:r w:rsidR="00797EC8" w:rsidRPr="00423CA6">
        <w:rPr>
          <w:rFonts w:ascii="Times New Roman" w:eastAsia="Times New Roman" w:hAnsi="Times New Roman" w:cs="Times New Roman"/>
          <w:sz w:val="24"/>
        </w:rPr>
        <w:t xml:space="preserve"> and include your findings</w:t>
      </w:r>
      <w:r w:rsidRPr="00423CA6">
        <w:rPr>
          <w:rFonts w:ascii="Times New Roman" w:eastAsia="Times New Roman" w:hAnsi="Times New Roman" w:cs="Times New Roman"/>
          <w:sz w:val="24"/>
        </w:rPr>
        <w:t xml:space="preserve">. </w:t>
      </w:r>
    </w:p>
    <w:p w14:paraId="54140BA3" w14:textId="77777777" w:rsidR="00025C05" w:rsidRPr="00423CA6" w:rsidRDefault="00A2133A" w:rsidP="00423CA6">
      <w:pPr>
        <w:pStyle w:val="ListParagraph"/>
        <w:numPr>
          <w:ilvl w:val="0"/>
          <w:numId w:val="19"/>
        </w:numPr>
        <w:spacing w:line="480" w:lineRule="auto"/>
        <w:rPr>
          <w:rFonts w:ascii="Times New Roman" w:eastAsia="Times New Roman" w:hAnsi="Times New Roman" w:cs="Times New Roman"/>
          <w:sz w:val="24"/>
        </w:rPr>
      </w:pPr>
      <w:r w:rsidRPr="00423CA6">
        <w:rPr>
          <w:rFonts w:ascii="Times New Roman" w:eastAsia="Times New Roman" w:hAnsi="Times New Roman" w:cs="Times New Roman"/>
          <w:sz w:val="24"/>
        </w:rPr>
        <w:lastRenderedPageBreak/>
        <w:t xml:space="preserve">Respond using </w:t>
      </w:r>
      <w:r w:rsidR="00114D54" w:rsidRPr="00423CA6">
        <w:rPr>
          <w:rFonts w:ascii="Times New Roman" w:eastAsia="Times New Roman" w:hAnsi="Times New Roman" w:cs="Times New Roman"/>
          <w:sz w:val="24"/>
        </w:rPr>
        <w:t xml:space="preserve">your </w:t>
      </w:r>
      <w:r w:rsidR="00025C05" w:rsidRPr="00423CA6">
        <w:rPr>
          <w:rFonts w:ascii="Times New Roman" w:eastAsia="Times New Roman" w:hAnsi="Times New Roman" w:cs="Times New Roman"/>
          <w:sz w:val="24"/>
        </w:rPr>
        <w:t xml:space="preserve">own words. </w:t>
      </w:r>
      <w:r w:rsidRPr="00423CA6">
        <w:rPr>
          <w:rFonts w:ascii="Times New Roman" w:eastAsia="Times New Roman" w:hAnsi="Times New Roman" w:cs="Times New Roman"/>
          <w:sz w:val="24"/>
        </w:rPr>
        <w:t>Y</w:t>
      </w:r>
      <w:r w:rsidR="00025C05" w:rsidRPr="00423CA6">
        <w:rPr>
          <w:rFonts w:ascii="Times New Roman" w:eastAsia="Times New Roman" w:hAnsi="Times New Roman" w:cs="Times New Roman"/>
          <w:sz w:val="24"/>
        </w:rPr>
        <w:t xml:space="preserve">ou </w:t>
      </w:r>
      <w:r w:rsidRPr="00423CA6">
        <w:rPr>
          <w:rFonts w:ascii="Times New Roman" w:eastAsia="Times New Roman" w:hAnsi="Times New Roman" w:cs="Times New Roman"/>
          <w:sz w:val="24"/>
        </w:rPr>
        <w:t xml:space="preserve">may also </w:t>
      </w:r>
      <w:r w:rsidR="00025C05" w:rsidRPr="00423CA6">
        <w:rPr>
          <w:rFonts w:ascii="Times New Roman" w:eastAsia="Times New Roman" w:hAnsi="Times New Roman" w:cs="Times New Roman"/>
          <w:sz w:val="24"/>
        </w:rPr>
        <w:t xml:space="preserve">choose to include images or </w:t>
      </w:r>
      <w:proofErr w:type="gramStart"/>
      <w:r w:rsidR="00025C05" w:rsidRPr="00423CA6">
        <w:rPr>
          <w:rFonts w:ascii="Times New Roman" w:eastAsia="Times New Roman" w:hAnsi="Times New Roman" w:cs="Times New Roman"/>
          <w:sz w:val="24"/>
        </w:rPr>
        <w:t>supporting</w:t>
      </w:r>
      <w:proofErr w:type="gramEnd"/>
      <w:r w:rsidR="00025C05" w:rsidRPr="00423CA6">
        <w:rPr>
          <w:rFonts w:ascii="Times New Roman" w:eastAsia="Times New Roman" w:hAnsi="Times New Roman" w:cs="Times New Roman"/>
          <w:sz w:val="24"/>
        </w:rPr>
        <w:t xml:space="preserve"> materials</w:t>
      </w:r>
      <w:r w:rsidRPr="00423CA6">
        <w:rPr>
          <w:rFonts w:ascii="Times New Roman" w:eastAsia="Times New Roman" w:hAnsi="Times New Roman" w:cs="Times New Roman"/>
          <w:sz w:val="24"/>
        </w:rPr>
        <w:t>. If you include them</w:t>
      </w:r>
      <w:r w:rsidR="00025C05" w:rsidRPr="00423CA6">
        <w:rPr>
          <w:rFonts w:ascii="Times New Roman" w:eastAsia="Times New Roman" w:hAnsi="Times New Roman" w:cs="Times New Roman"/>
          <w:sz w:val="24"/>
        </w:rPr>
        <w:t xml:space="preserve">, make certain </w:t>
      </w:r>
      <w:r w:rsidR="00632C6F" w:rsidRPr="00423CA6">
        <w:rPr>
          <w:rFonts w:ascii="Times New Roman" w:eastAsia="Times New Roman" w:hAnsi="Times New Roman" w:cs="Times New Roman"/>
          <w:sz w:val="24"/>
        </w:rPr>
        <w:t xml:space="preserve">to </w:t>
      </w:r>
      <w:r w:rsidR="00025C05" w:rsidRPr="00423CA6">
        <w:rPr>
          <w:rFonts w:ascii="Times New Roman" w:eastAsia="Times New Roman" w:hAnsi="Times New Roman" w:cs="Times New Roman"/>
          <w:sz w:val="24"/>
        </w:rPr>
        <w:t>insert them</w:t>
      </w:r>
      <w:r w:rsidR="00FD1686" w:rsidRPr="00423CA6">
        <w:rPr>
          <w:rFonts w:ascii="Times New Roman" w:eastAsia="Times New Roman" w:hAnsi="Times New Roman" w:cs="Times New Roman"/>
          <w:sz w:val="24"/>
        </w:rPr>
        <w:t xml:space="preserve"> in</w:t>
      </w:r>
      <w:r w:rsidR="00632C6F" w:rsidRPr="00423CA6">
        <w:rPr>
          <w:rFonts w:ascii="Times New Roman" w:eastAsia="Times New Roman" w:hAnsi="Times New Roman" w:cs="Times New Roman"/>
          <w:sz w:val="24"/>
        </w:rPr>
        <w:t xml:space="preserve"> all the relevant locations in</w:t>
      </w:r>
      <w:r w:rsidR="00025C05" w:rsidRPr="00423CA6">
        <w:rPr>
          <w:rFonts w:ascii="Times New Roman" w:eastAsia="Times New Roman" w:hAnsi="Times New Roman" w:cs="Times New Roman"/>
          <w:sz w:val="24"/>
        </w:rPr>
        <w:t xml:space="preserve"> the </w:t>
      </w:r>
      <w:r w:rsidR="00632C6F" w:rsidRPr="00423CA6">
        <w:rPr>
          <w:rFonts w:ascii="Times New Roman" w:eastAsia="Times New Roman" w:hAnsi="Times New Roman" w:cs="Times New Roman"/>
          <w:sz w:val="24"/>
        </w:rPr>
        <w:t>document</w:t>
      </w:r>
      <w:r w:rsidR="00025C05" w:rsidRPr="00423CA6">
        <w:rPr>
          <w:rFonts w:ascii="Times New Roman" w:eastAsia="Times New Roman" w:hAnsi="Times New Roman" w:cs="Times New Roman"/>
          <w:sz w:val="24"/>
        </w:rPr>
        <w:t>.</w:t>
      </w:r>
    </w:p>
    <w:p w14:paraId="200F40D0" w14:textId="77777777" w:rsidR="00182245" w:rsidRPr="00423CA6" w:rsidRDefault="00182245" w:rsidP="00423CA6">
      <w:pPr>
        <w:pStyle w:val="ListParagraph"/>
        <w:numPr>
          <w:ilvl w:val="0"/>
          <w:numId w:val="19"/>
        </w:numPr>
        <w:spacing w:line="480" w:lineRule="auto"/>
        <w:rPr>
          <w:rFonts w:ascii="Times New Roman" w:eastAsia="Times New Roman" w:hAnsi="Times New Roman" w:cs="Times New Roman"/>
          <w:sz w:val="24"/>
        </w:rPr>
      </w:pPr>
      <w:r w:rsidRPr="00423CA6">
        <w:rPr>
          <w:rFonts w:ascii="Times New Roman" w:eastAsia="Times New Roman" w:hAnsi="Times New Roman" w:cs="Times New Roman"/>
          <w:sz w:val="24"/>
        </w:rPr>
        <w:t xml:space="preserve">Refer to </w:t>
      </w:r>
      <w:proofErr w:type="gramStart"/>
      <w:r w:rsidRPr="00423CA6">
        <w:rPr>
          <w:rFonts w:ascii="Times New Roman" w:eastAsia="Times New Roman" w:hAnsi="Times New Roman" w:cs="Times New Roman"/>
          <w:sz w:val="24"/>
        </w:rPr>
        <w:t>the Project</w:t>
      </w:r>
      <w:proofErr w:type="gramEnd"/>
      <w:r w:rsidRPr="00423CA6">
        <w:rPr>
          <w:rFonts w:ascii="Times New Roman" w:eastAsia="Times New Roman" w:hAnsi="Times New Roman" w:cs="Times New Roman"/>
          <w:sz w:val="24"/>
        </w:rPr>
        <w:t xml:space="preserve"> Two Guidelines and Rubric for </w:t>
      </w:r>
      <w:r w:rsidR="00632C6F" w:rsidRPr="00423CA6">
        <w:rPr>
          <w:rFonts w:ascii="Times New Roman" w:eastAsia="Times New Roman" w:hAnsi="Times New Roman" w:cs="Times New Roman"/>
          <w:sz w:val="24"/>
        </w:rPr>
        <w:t xml:space="preserve">more detailed </w:t>
      </w:r>
      <w:r w:rsidRPr="00423CA6">
        <w:rPr>
          <w:rFonts w:ascii="Times New Roman" w:eastAsia="Times New Roman" w:hAnsi="Times New Roman" w:cs="Times New Roman"/>
          <w:sz w:val="24"/>
        </w:rPr>
        <w:t xml:space="preserve">instructions about </w:t>
      </w:r>
      <w:r w:rsidR="00632C6F" w:rsidRPr="00423CA6">
        <w:rPr>
          <w:rFonts w:ascii="Times New Roman" w:eastAsia="Times New Roman" w:hAnsi="Times New Roman" w:cs="Times New Roman"/>
          <w:sz w:val="24"/>
        </w:rPr>
        <w:t>each section of</w:t>
      </w:r>
      <w:r w:rsidRPr="00423CA6">
        <w:rPr>
          <w:rFonts w:ascii="Times New Roman" w:eastAsia="Times New Roman" w:hAnsi="Times New Roman" w:cs="Times New Roman"/>
          <w:sz w:val="24"/>
        </w:rPr>
        <w:t xml:space="preserve"> the template.</w:t>
      </w:r>
    </w:p>
    <w:p w14:paraId="043621D1" w14:textId="77777777" w:rsidR="00701A84" w:rsidRPr="00423CA6" w:rsidRDefault="005F574E" w:rsidP="00423CA6">
      <w:pPr>
        <w:spacing w:line="480" w:lineRule="auto"/>
        <w:contextualSpacing/>
        <w:rPr>
          <w:rFonts w:ascii="Times New Roman" w:eastAsiaTheme="majorEastAsia" w:hAnsi="Times New Roman" w:cs="Times New Roman"/>
          <w:sz w:val="24"/>
        </w:rPr>
      </w:pPr>
      <w:r w:rsidRPr="00423CA6">
        <w:rPr>
          <w:rFonts w:ascii="Times New Roman" w:hAnsi="Times New Roman" w:cs="Times New Roman"/>
          <w:sz w:val="24"/>
        </w:rPr>
        <w:br w:type="page"/>
      </w:r>
    </w:p>
    <w:p w14:paraId="2BBBEF85" w14:textId="77777777" w:rsidR="00701A84" w:rsidRPr="00423CA6" w:rsidRDefault="00352FD0" w:rsidP="00423CA6">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423CA6">
        <w:rPr>
          <w:rFonts w:ascii="Times New Roman" w:hAnsi="Times New Roman" w:cs="Times New Roman"/>
          <w:sz w:val="24"/>
          <w:szCs w:val="24"/>
        </w:rPr>
        <w:lastRenderedPageBreak/>
        <w:t>Developer</w:t>
      </w:r>
      <w:bookmarkEnd w:id="12"/>
      <w:bookmarkEnd w:id="13"/>
      <w:bookmarkEnd w:id="14"/>
    </w:p>
    <w:p w14:paraId="63E09BAE" w14:textId="77777777" w:rsidR="00485402" w:rsidRPr="00423CA6" w:rsidRDefault="0058064D" w:rsidP="00423CA6">
      <w:pPr>
        <w:spacing w:line="480" w:lineRule="auto"/>
        <w:contextualSpacing/>
        <w:rPr>
          <w:rFonts w:ascii="Times New Roman" w:hAnsi="Times New Roman" w:cs="Times New Roman"/>
          <w:sz w:val="24"/>
        </w:rPr>
      </w:pPr>
      <w:r w:rsidRPr="00423CA6">
        <w:rPr>
          <w:rFonts w:ascii="Times New Roman" w:hAnsi="Times New Roman" w:cs="Times New Roman"/>
          <w:sz w:val="24"/>
        </w:rPr>
        <w:t>Sarah Hwair</w:t>
      </w:r>
    </w:p>
    <w:p w14:paraId="3AC13E4C" w14:textId="77777777" w:rsidR="0058064D" w:rsidRPr="00423CA6" w:rsidRDefault="0058064D" w:rsidP="00423CA6">
      <w:pPr>
        <w:spacing w:line="480" w:lineRule="auto"/>
        <w:contextualSpacing/>
        <w:rPr>
          <w:rFonts w:ascii="Times New Roman" w:hAnsi="Times New Roman" w:cs="Times New Roman"/>
          <w:sz w:val="24"/>
        </w:rPr>
      </w:pPr>
    </w:p>
    <w:p w14:paraId="227FCC84" w14:textId="77777777" w:rsidR="00010B8A" w:rsidRPr="00423CA6" w:rsidRDefault="00C32F3D" w:rsidP="00423CA6">
      <w:pPr>
        <w:pStyle w:val="Heading2"/>
        <w:numPr>
          <w:ilvl w:val="0"/>
          <w:numId w:val="21"/>
        </w:numPr>
        <w:spacing w:before="0" w:line="480" w:lineRule="auto"/>
        <w:rPr>
          <w:rFonts w:ascii="Times New Roman" w:hAnsi="Times New Roman" w:cs="Times New Roman"/>
          <w:sz w:val="24"/>
          <w:szCs w:val="24"/>
        </w:rPr>
      </w:pPr>
      <w:bookmarkStart w:id="15" w:name="_Toc361528762"/>
      <w:bookmarkStart w:id="16" w:name="_Toc1441383079"/>
      <w:bookmarkStart w:id="17" w:name="_Toc102040758"/>
      <w:r w:rsidRPr="00423CA6">
        <w:rPr>
          <w:rFonts w:ascii="Times New Roman" w:hAnsi="Times New Roman" w:cs="Times New Roman"/>
          <w:sz w:val="24"/>
          <w:szCs w:val="24"/>
        </w:rPr>
        <w:t>Algorithm Cipher</w:t>
      </w:r>
      <w:bookmarkEnd w:id="15"/>
      <w:bookmarkEnd w:id="16"/>
      <w:bookmarkEnd w:id="17"/>
    </w:p>
    <w:p w14:paraId="1BD5B4CE" w14:textId="77777777" w:rsidR="00E4044A" w:rsidRPr="00423CA6" w:rsidRDefault="00E4044A" w:rsidP="00423CA6">
      <w:pPr>
        <w:spacing w:line="480" w:lineRule="auto"/>
        <w:contextualSpacing/>
        <w:rPr>
          <w:rFonts w:ascii="Times New Roman" w:eastAsia="Times New Roman" w:hAnsi="Times New Roman" w:cs="Times New Roman"/>
          <w:sz w:val="24"/>
        </w:rPr>
      </w:pPr>
    </w:p>
    <w:p w14:paraId="7085F5EF" w14:textId="77777777" w:rsidR="00C32F3D" w:rsidRPr="00423CA6" w:rsidRDefault="00DB5652"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t>For Artemis Financial, I recommend AES-256 as the primary symmetric encryption cipher for protecting sensitive financial data, together with SHA-256 for the required checksum verification. AES is the Advanced Encryption Standard defined in NIST FIPS 197. It is a symmetric block cipher, which means the same secret key is used to encrypt and decrypt information. AES processes 128-bit data blocks and supports 128-, 192-, and 256-bit keys. AES-256 uses a 256-bit key and provides a strong security margin for confidential customer and financial information.</w:t>
      </w:r>
      <w:r w:rsidRPr="00423CA6">
        <w:rPr>
          <w:rFonts w:ascii="Times New Roman" w:hAnsi="Times New Roman" w:cs="Times New Roman"/>
          <w:sz w:val="24"/>
        </w:rPr>
        <w:br/>
      </w:r>
      <w:r w:rsidRPr="00423CA6">
        <w:rPr>
          <w:rFonts w:ascii="Times New Roman" w:hAnsi="Times New Roman" w:cs="Times New Roman"/>
          <w:sz w:val="24"/>
        </w:rPr>
        <w:br/>
        <w:t>The checksum requirement is different from encryption because a cryptographic hash is one-way and is not designed to be decrypted. I used SHA-256 from the SHA-2 family. SHA-256 accepts data of varying length and produces a fixed 256-bit (32-byte) message digest, commonly displayed as 64 hexadecimal characters. If the transferred data changes, the resulting digest also changes, allowing Artemis Financial to verify data integrity.</w:t>
      </w:r>
      <w:r w:rsidRPr="00423CA6">
        <w:rPr>
          <w:rFonts w:ascii="Times New Roman" w:hAnsi="Times New Roman" w:cs="Times New Roman"/>
          <w:sz w:val="24"/>
        </w:rPr>
        <w:br/>
      </w:r>
      <w:r w:rsidRPr="00423CA6">
        <w:rPr>
          <w:rFonts w:ascii="Times New Roman" w:hAnsi="Times New Roman" w:cs="Times New Roman"/>
          <w:sz w:val="24"/>
        </w:rPr>
        <w:br/>
        <w:t xml:space="preserve">AES uses a symmetric key, while certificates and TLS use asymmetric cryptography for identity and protected key establishment. The self-signed certificate for this project uses an RSA 2048-bit public/private key pair and a SHA-256 signature. Random numbers are also essential in cryptography because keys, nonces, and initialization values must be unpredictable. Production </w:t>
      </w:r>
      <w:r w:rsidRPr="00423CA6">
        <w:rPr>
          <w:rFonts w:ascii="Times New Roman" w:hAnsi="Times New Roman" w:cs="Times New Roman"/>
          <w:sz w:val="24"/>
        </w:rPr>
        <w:lastRenderedPageBreak/>
        <w:t xml:space="preserve">systems should use cryptographically </w:t>
      </w:r>
      <w:proofErr w:type="gramStart"/>
      <w:r w:rsidRPr="00423CA6">
        <w:rPr>
          <w:rFonts w:ascii="Times New Roman" w:hAnsi="Times New Roman" w:cs="Times New Roman"/>
          <w:sz w:val="24"/>
        </w:rPr>
        <w:t>secure</w:t>
      </w:r>
      <w:proofErr w:type="gramEnd"/>
      <w:r w:rsidRPr="00423CA6">
        <w:rPr>
          <w:rFonts w:ascii="Times New Roman" w:hAnsi="Times New Roman" w:cs="Times New Roman"/>
          <w:sz w:val="24"/>
        </w:rPr>
        <w:t xml:space="preserve"> random-number generation.</w:t>
      </w:r>
      <w:r w:rsidRPr="00423CA6">
        <w:rPr>
          <w:rFonts w:ascii="Times New Roman" w:hAnsi="Times New Roman" w:cs="Times New Roman"/>
          <w:sz w:val="24"/>
        </w:rPr>
        <w:br/>
      </w:r>
      <w:r w:rsidRPr="00423CA6">
        <w:rPr>
          <w:rFonts w:ascii="Times New Roman" w:hAnsi="Times New Roman" w:cs="Times New Roman"/>
          <w:sz w:val="24"/>
        </w:rPr>
        <w:br/>
        <w:t>Historically, older algorithms such as DES became inadequate as computing power increased. NIST standardized AES in 2001 after selecting Rijndael to replace DES for modern data protection. SHA-1 has also been deprecated for security-sensitive uses because collision attacks weakened its reliability. AES and the SHA-2 family remain standardized and widely used choices. For this project, AES-256 is appropriate for confidentiality, while SHA-256 directly satisfies the checksum and integrity-verification requirement.</w:t>
      </w:r>
    </w:p>
    <w:p w14:paraId="5E38CD61" w14:textId="77777777" w:rsidR="00010B8A" w:rsidRPr="00423CA6" w:rsidRDefault="00010B8A" w:rsidP="00423CA6">
      <w:pPr>
        <w:spacing w:line="480" w:lineRule="auto"/>
        <w:contextualSpacing/>
        <w:rPr>
          <w:rFonts w:ascii="Times New Roman" w:hAnsi="Times New Roman" w:cs="Times New Roman"/>
          <w:sz w:val="24"/>
        </w:rPr>
      </w:pPr>
    </w:p>
    <w:p w14:paraId="442BF04F" w14:textId="77777777" w:rsidR="0058064D" w:rsidRPr="00423CA6" w:rsidRDefault="00C32F3D" w:rsidP="00423CA6">
      <w:pPr>
        <w:pStyle w:val="Heading2"/>
        <w:numPr>
          <w:ilvl w:val="0"/>
          <w:numId w:val="21"/>
        </w:numPr>
        <w:spacing w:before="0" w:line="480" w:lineRule="auto"/>
        <w:rPr>
          <w:rFonts w:ascii="Times New Roman" w:hAnsi="Times New Roman" w:cs="Times New Roman"/>
          <w:sz w:val="24"/>
          <w:szCs w:val="24"/>
        </w:rPr>
      </w:pPr>
      <w:bookmarkStart w:id="18" w:name="_Toc272204322"/>
      <w:bookmarkStart w:id="19" w:name="_Toc290624425"/>
      <w:bookmarkStart w:id="20" w:name="_Toc102040759"/>
      <w:r w:rsidRPr="00423CA6">
        <w:rPr>
          <w:rFonts w:ascii="Times New Roman" w:hAnsi="Times New Roman" w:cs="Times New Roman"/>
          <w:sz w:val="24"/>
          <w:szCs w:val="24"/>
        </w:rPr>
        <w:t>Certificate Generation</w:t>
      </w:r>
      <w:bookmarkEnd w:id="18"/>
      <w:bookmarkEnd w:id="19"/>
      <w:bookmarkEnd w:id="20"/>
    </w:p>
    <w:p w14:paraId="64AEDA04" w14:textId="77777777" w:rsidR="00E4044A" w:rsidRPr="00423CA6" w:rsidRDefault="00120ACD"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sz w:val="24"/>
        </w:rPr>
        <w:t xml:space="preserve">Insert a screenshot </w:t>
      </w:r>
      <w:proofErr w:type="gramStart"/>
      <w:r w:rsidR="00177698" w:rsidRPr="00423CA6">
        <w:rPr>
          <w:rFonts w:ascii="Times New Roman" w:eastAsia="Times New Roman" w:hAnsi="Times New Roman" w:cs="Times New Roman"/>
          <w:sz w:val="24"/>
        </w:rPr>
        <w:t xml:space="preserve">below </w:t>
      </w:r>
      <w:r w:rsidRPr="00423CA6">
        <w:rPr>
          <w:rFonts w:ascii="Times New Roman" w:eastAsia="Times New Roman" w:hAnsi="Times New Roman" w:cs="Times New Roman"/>
          <w:sz w:val="24"/>
        </w:rPr>
        <w:t>of</w:t>
      </w:r>
      <w:proofErr w:type="gramEnd"/>
      <w:r w:rsidRPr="00423CA6">
        <w:rPr>
          <w:rFonts w:ascii="Times New Roman" w:eastAsia="Times New Roman" w:hAnsi="Times New Roman" w:cs="Times New Roman"/>
          <w:sz w:val="24"/>
        </w:rPr>
        <w:t xml:space="preserve"> the CER file.</w:t>
      </w:r>
    </w:p>
    <w:p w14:paraId="3DF0BEBD" w14:textId="16AC35A2" w:rsidR="002778D5" w:rsidRPr="00423CA6" w:rsidRDefault="003978A0"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t xml:space="preserve">I generated a self-signed certificate with Java </w:t>
      </w:r>
      <w:proofErr w:type="spellStart"/>
      <w:r w:rsidRPr="00423CA6">
        <w:rPr>
          <w:rFonts w:ascii="Times New Roman" w:hAnsi="Times New Roman" w:cs="Times New Roman"/>
          <w:sz w:val="24"/>
        </w:rPr>
        <w:t>Keytool</w:t>
      </w:r>
      <w:proofErr w:type="spellEnd"/>
      <w:r w:rsidRPr="00423CA6">
        <w:rPr>
          <w:rFonts w:ascii="Times New Roman" w:hAnsi="Times New Roman" w:cs="Times New Roman"/>
          <w:sz w:val="24"/>
        </w:rPr>
        <w:t xml:space="preserve"> using the alias </w:t>
      </w:r>
      <w:proofErr w:type="spellStart"/>
      <w:r w:rsidRPr="00423CA6">
        <w:rPr>
          <w:rFonts w:ascii="Times New Roman" w:hAnsi="Times New Roman" w:cs="Times New Roman"/>
          <w:sz w:val="24"/>
        </w:rPr>
        <w:t>artemisfinancial</w:t>
      </w:r>
      <w:proofErr w:type="spellEnd"/>
      <w:r w:rsidRPr="00423CA6">
        <w:rPr>
          <w:rFonts w:ascii="Times New Roman" w:hAnsi="Times New Roman" w:cs="Times New Roman"/>
          <w:sz w:val="24"/>
        </w:rPr>
        <w:t>. The certificate uses a 2048-bit RSA key pair, SHA256withRSA signature algorithm, and a PKCS12 keystore. I exported the public certificate as artemisfinancial.cer. The screenshot below should show the exported CER file or its certificate details.</w:t>
      </w:r>
    </w:p>
    <w:p w14:paraId="74226756" w14:textId="77777777" w:rsidR="00C56A0F" w:rsidRPr="00423CA6" w:rsidRDefault="00C56A0F" w:rsidP="00423CA6">
      <w:pPr>
        <w:spacing w:line="480" w:lineRule="auto"/>
        <w:contextualSpacing/>
        <w:rPr>
          <w:rFonts w:ascii="Times New Roman" w:eastAsia="Times New Roman" w:hAnsi="Times New Roman" w:cs="Times New Roman"/>
          <w:sz w:val="24"/>
        </w:rPr>
      </w:pPr>
    </w:p>
    <w:p w14:paraId="34E9EF57" w14:textId="5C79AF0B" w:rsidR="00C56A0F" w:rsidRPr="00423CA6" w:rsidRDefault="00C56A0F"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lastRenderedPageBreak/>
        <w:drawing>
          <wp:inline distT="0" distB="0" distL="0" distR="0" wp14:anchorId="433D1CCD" wp14:editId="5F14AD7C">
            <wp:extent cx="5943600" cy="3061335"/>
            <wp:effectExtent l="0" t="0" r="0" b="5715"/>
            <wp:docPr id="2110808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8559" name="Picture 2110808559"/>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1335"/>
                    </a:xfrm>
                    <a:prstGeom prst="rect">
                      <a:avLst/>
                    </a:prstGeom>
                  </pic:spPr>
                </pic:pic>
              </a:graphicData>
            </a:graphic>
          </wp:inline>
        </w:drawing>
      </w:r>
    </w:p>
    <w:p w14:paraId="57D22CA7" w14:textId="77777777" w:rsidR="00DB5652" w:rsidRPr="00423CA6" w:rsidRDefault="00DB5652" w:rsidP="00423CA6">
      <w:pPr>
        <w:spacing w:line="480" w:lineRule="auto"/>
        <w:contextualSpacing/>
        <w:rPr>
          <w:rFonts w:ascii="Times New Roman" w:hAnsi="Times New Roman" w:cs="Times New Roman"/>
          <w:sz w:val="24"/>
        </w:rPr>
      </w:pPr>
    </w:p>
    <w:p w14:paraId="3507F443" w14:textId="77777777" w:rsidR="00C56FC2" w:rsidRPr="00423CA6" w:rsidRDefault="00E33862" w:rsidP="00423CA6">
      <w:pPr>
        <w:pStyle w:val="Heading2"/>
        <w:numPr>
          <w:ilvl w:val="0"/>
          <w:numId w:val="21"/>
        </w:numPr>
        <w:spacing w:before="0" w:line="480" w:lineRule="auto"/>
        <w:rPr>
          <w:rFonts w:ascii="Times New Roman" w:hAnsi="Times New Roman" w:cs="Times New Roman"/>
          <w:sz w:val="24"/>
          <w:szCs w:val="24"/>
        </w:rPr>
      </w:pPr>
      <w:bookmarkStart w:id="21" w:name="_Toc153388823"/>
      <w:bookmarkStart w:id="22" w:name="_Toc469977634"/>
      <w:bookmarkStart w:id="23" w:name="_Toc102040760"/>
      <w:r w:rsidRPr="00423CA6">
        <w:rPr>
          <w:rFonts w:ascii="Times New Roman" w:hAnsi="Times New Roman" w:cs="Times New Roman"/>
          <w:sz w:val="24"/>
          <w:szCs w:val="24"/>
        </w:rPr>
        <w:t>Deploy Cipher</w:t>
      </w:r>
      <w:bookmarkEnd w:id="21"/>
      <w:bookmarkEnd w:id="22"/>
      <w:bookmarkEnd w:id="23"/>
    </w:p>
    <w:p w14:paraId="0D326FE8" w14:textId="77777777" w:rsidR="00E4044A" w:rsidRPr="00423CA6" w:rsidRDefault="00E4044A"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sz w:val="24"/>
        </w:rPr>
        <w:t>Insert a screenshot below of the checksum verification.</w:t>
      </w:r>
    </w:p>
    <w:p w14:paraId="703F6A6A" w14:textId="3360BE26" w:rsidR="00C56FC2" w:rsidRPr="00423CA6" w:rsidRDefault="003978A0"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t xml:space="preserve">I implemented SHA-256 in the /hash route using Java </w:t>
      </w:r>
      <w:proofErr w:type="spellStart"/>
      <w:r w:rsidRPr="00423CA6">
        <w:rPr>
          <w:rFonts w:ascii="Times New Roman" w:hAnsi="Times New Roman" w:cs="Times New Roman"/>
          <w:sz w:val="24"/>
        </w:rPr>
        <w:t>MessageDigest</w:t>
      </w:r>
      <w:proofErr w:type="spellEnd"/>
      <w:r w:rsidRPr="00423CA6">
        <w:rPr>
          <w:rFonts w:ascii="Times New Roman" w:hAnsi="Times New Roman" w:cs="Times New Roman"/>
          <w:sz w:val="24"/>
        </w:rPr>
        <w:t xml:space="preserve">. The unique data string is “Sarah Hwair - Artemis </w:t>
      </w:r>
      <w:proofErr w:type="gramStart"/>
      <w:r w:rsidRPr="00423CA6">
        <w:rPr>
          <w:rFonts w:ascii="Times New Roman" w:hAnsi="Times New Roman" w:cs="Times New Roman"/>
          <w:sz w:val="24"/>
        </w:rPr>
        <w:t>Financial</w:t>
      </w:r>
      <w:proofErr w:type="gramEnd"/>
      <w:r w:rsidRPr="00423CA6">
        <w:rPr>
          <w:rFonts w:ascii="Times New Roman" w:hAnsi="Times New Roman" w:cs="Times New Roman"/>
          <w:sz w:val="24"/>
        </w:rPr>
        <w:t xml:space="preserve"> Secure Data.” The expected SHA-256 checksum is aa6906b9140184a329d8417ce68fea242b90848bf81aa701f39a131e538b2fd0. The screenshot </w:t>
      </w:r>
      <w:proofErr w:type="gramStart"/>
      <w:r w:rsidRPr="00423CA6">
        <w:rPr>
          <w:rFonts w:ascii="Times New Roman" w:hAnsi="Times New Roman" w:cs="Times New Roman"/>
          <w:sz w:val="24"/>
        </w:rPr>
        <w:t>below should</w:t>
      </w:r>
      <w:proofErr w:type="gramEnd"/>
      <w:r w:rsidRPr="00423CA6">
        <w:rPr>
          <w:rFonts w:ascii="Times New Roman" w:hAnsi="Times New Roman" w:cs="Times New Roman"/>
          <w:sz w:val="24"/>
        </w:rPr>
        <w:t xml:space="preserve"> show the running application displaying my name, the unique data string, and the checksum.</w:t>
      </w:r>
    </w:p>
    <w:p w14:paraId="351B8B7F" w14:textId="77777777" w:rsidR="00C56A0F" w:rsidRPr="00423CA6" w:rsidRDefault="00C56A0F" w:rsidP="00423CA6">
      <w:pPr>
        <w:spacing w:line="480" w:lineRule="auto"/>
        <w:contextualSpacing/>
        <w:rPr>
          <w:rFonts w:ascii="Times New Roman" w:eastAsia="Times New Roman" w:hAnsi="Times New Roman" w:cs="Times New Roman"/>
          <w:sz w:val="24"/>
        </w:rPr>
      </w:pPr>
    </w:p>
    <w:p w14:paraId="6C893E37" w14:textId="65C08E3C" w:rsidR="00C56A0F" w:rsidRPr="00423CA6" w:rsidRDefault="00C56A0F"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lastRenderedPageBreak/>
        <w:drawing>
          <wp:inline distT="0" distB="0" distL="0" distR="0" wp14:anchorId="271D6E76" wp14:editId="7D40A6E7">
            <wp:extent cx="5943600" cy="1974215"/>
            <wp:effectExtent l="0" t="0" r="0" b="6985"/>
            <wp:docPr id="18200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17287" name="Picture 1820017287"/>
                    <pic:cNvPicPr/>
                  </pic:nvPicPr>
                  <pic:blipFill>
                    <a:blip r:embed="rId14">
                      <a:extLst>
                        <a:ext uri="{28A0092B-C50C-407E-A947-70E740481C1C}">
                          <a14:useLocalDpi xmlns:a14="http://schemas.microsoft.com/office/drawing/2010/main" val="0"/>
                        </a:ext>
                      </a:extLst>
                    </a:blip>
                    <a:stretch>
                      <a:fillRect/>
                    </a:stretch>
                  </pic:blipFill>
                  <pic:spPr>
                    <a:xfrm>
                      <a:off x="0" y="0"/>
                      <a:ext cx="5943600" cy="1974215"/>
                    </a:xfrm>
                    <a:prstGeom prst="rect">
                      <a:avLst/>
                    </a:prstGeom>
                  </pic:spPr>
                </pic:pic>
              </a:graphicData>
            </a:graphic>
          </wp:inline>
        </w:drawing>
      </w:r>
    </w:p>
    <w:p w14:paraId="4BE252CD" w14:textId="77777777" w:rsidR="00DB5652" w:rsidRPr="00423CA6" w:rsidRDefault="00DB5652" w:rsidP="00423CA6">
      <w:pPr>
        <w:spacing w:line="480" w:lineRule="auto"/>
        <w:contextualSpacing/>
        <w:rPr>
          <w:rFonts w:ascii="Times New Roman" w:hAnsi="Times New Roman" w:cs="Times New Roman"/>
          <w:sz w:val="24"/>
        </w:rPr>
      </w:pPr>
    </w:p>
    <w:p w14:paraId="448F6AB3" w14:textId="77777777" w:rsidR="00B03C25" w:rsidRPr="00423CA6" w:rsidRDefault="00E4044A" w:rsidP="00423CA6">
      <w:pPr>
        <w:pStyle w:val="Heading2"/>
        <w:numPr>
          <w:ilvl w:val="0"/>
          <w:numId w:val="21"/>
        </w:numPr>
        <w:spacing w:before="0" w:line="480" w:lineRule="auto"/>
        <w:rPr>
          <w:rFonts w:ascii="Times New Roman" w:hAnsi="Times New Roman" w:cs="Times New Roman"/>
          <w:sz w:val="24"/>
          <w:szCs w:val="24"/>
        </w:rPr>
      </w:pPr>
      <w:bookmarkStart w:id="24" w:name="_Toc102040761"/>
      <w:bookmarkStart w:id="25" w:name="_Toc985755642"/>
      <w:bookmarkStart w:id="26" w:name="_Toc1980769825"/>
      <w:r w:rsidRPr="00423CA6">
        <w:rPr>
          <w:rFonts w:ascii="Times New Roman" w:hAnsi="Times New Roman" w:cs="Times New Roman"/>
          <w:sz w:val="24"/>
          <w:szCs w:val="24"/>
        </w:rPr>
        <w:t>Secure Communications</w:t>
      </w:r>
      <w:bookmarkEnd w:id="24"/>
      <w:r w:rsidRPr="00423CA6">
        <w:rPr>
          <w:rFonts w:ascii="Times New Roman" w:hAnsi="Times New Roman" w:cs="Times New Roman"/>
          <w:sz w:val="24"/>
          <w:szCs w:val="24"/>
        </w:rPr>
        <w:t xml:space="preserve"> </w:t>
      </w:r>
      <w:bookmarkEnd w:id="25"/>
      <w:bookmarkEnd w:id="26"/>
    </w:p>
    <w:p w14:paraId="4CFD21E7" w14:textId="77777777" w:rsidR="00E4044A" w:rsidRPr="00423CA6" w:rsidRDefault="00E4044A" w:rsidP="00423CA6">
      <w:pPr>
        <w:spacing w:line="480" w:lineRule="auto"/>
        <w:contextualSpacing/>
        <w:rPr>
          <w:rFonts w:ascii="Times New Roman" w:hAnsi="Times New Roman" w:cs="Times New Roman"/>
          <w:sz w:val="24"/>
        </w:rPr>
      </w:pPr>
      <w:r w:rsidRPr="00423CA6">
        <w:rPr>
          <w:rFonts w:ascii="Times New Roman" w:hAnsi="Times New Roman" w:cs="Times New Roman"/>
          <w:sz w:val="24"/>
        </w:rPr>
        <w:t xml:space="preserve">Insert a screenshot </w:t>
      </w:r>
      <w:proofErr w:type="gramStart"/>
      <w:r w:rsidRPr="00423CA6">
        <w:rPr>
          <w:rFonts w:ascii="Times New Roman" w:hAnsi="Times New Roman" w:cs="Times New Roman"/>
          <w:sz w:val="24"/>
        </w:rPr>
        <w:t>below of</w:t>
      </w:r>
      <w:proofErr w:type="gramEnd"/>
      <w:r w:rsidRPr="00423CA6">
        <w:rPr>
          <w:rFonts w:ascii="Times New Roman" w:hAnsi="Times New Roman" w:cs="Times New Roman"/>
          <w:sz w:val="24"/>
        </w:rPr>
        <w:t xml:space="preserve"> the web browser that shows a secure webpage.</w:t>
      </w:r>
    </w:p>
    <w:p w14:paraId="7C44B017" w14:textId="730AB7D2" w:rsidR="000202DE" w:rsidRPr="00423CA6" w:rsidRDefault="003978A0" w:rsidP="00423CA6">
      <w:pPr>
        <w:spacing w:line="480" w:lineRule="auto"/>
        <w:contextualSpacing/>
        <w:rPr>
          <w:rFonts w:ascii="Times New Roman" w:hAnsi="Times New Roman" w:cs="Times New Roman"/>
          <w:sz w:val="24"/>
        </w:rPr>
      </w:pPr>
      <w:r w:rsidRPr="00423CA6">
        <w:rPr>
          <w:rFonts w:ascii="Times New Roman" w:hAnsi="Times New Roman" w:cs="Times New Roman"/>
          <w:sz w:val="24"/>
        </w:rPr>
        <w:t xml:space="preserve">I enabled SSL in </w:t>
      </w:r>
      <w:proofErr w:type="spellStart"/>
      <w:proofErr w:type="gramStart"/>
      <w:r w:rsidRPr="00423CA6">
        <w:rPr>
          <w:rFonts w:ascii="Times New Roman" w:hAnsi="Times New Roman" w:cs="Times New Roman"/>
          <w:sz w:val="24"/>
        </w:rPr>
        <w:t>application.properties</w:t>
      </w:r>
      <w:proofErr w:type="spellEnd"/>
      <w:proofErr w:type="gramEnd"/>
      <w:r w:rsidRPr="00423CA6">
        <w:rPr>
          <w:rFonts w:ascii="Times New Roman" w:hAnsi="Times New Roman" w:cs="Times New Roman"/>
          <w:sz w:val="24"/>
        </w:rPr>
        <w:t>, configured the server to use port 8443, and linked the PKCS12 keystore to the application. I then ran the Spring Boot application and opened https://localhost:8443/hash to verify that the endpoint was delivered over HTTPS. Because this project uses a self-signed certificate, the browser may display a development certificate warning before opening the page.</w:t>
      </w:r>
    </w:p>
    <w:p w14:paraId="45DAFE8B" w14:textId="77777777" w:rsidR="00C56A0F" w:rsidRPr="00423CA6" w:rsidRDefault="00C56A0F" w:rsidP="00423CA6">
      <w:pPr>
        <w:spacing w:line="480" w:lineRule="auto"/>
        <w:contextualSpacing/>
        <w:rPr>
          <w:rFonts w:ascii="Times New Roman" w:hAnsi="Times New Roman" w:cs="Times New Roman"/>
          <w:sz w:val="24"/>
        </w:rPr>
      </w:pPr>
    </w:p>
    <w:p w14:paraId="7FE34A6D" w14:textId="5AE08D51" w:rsidR="00C56A0F" w:rsidRPr="00423CA6" w:rsidRDefault="00C56A0F"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drawing>
          <wp:inline distT="0" distB="0" distL="0" distR="0" wp14:anchorId="739A380F" wp14:editId="5333DCB8">
            <wp:extent cx="5943600" cy="1974215"/>
            <wp:effectExtent l="0" t="0" r="0" b="6985"/>
            <wp:docPr id="593345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5911" name="Picture 593345911"/>
                    <pic:cNvPicPr/>
                  </pic:nvPicPr>
                  <pic:blipFill>
                    <a:blip r:embed="rId14">
                      <a:extLst>
                        <a:ext uri="{28A0092B-C50C-407E-A947-70E740481C1C}">
                          <a14:useLocalDpi xmlns:a14="http://schemas.microsoft.com/office/drawing/2010/main" val="0"/>
                        </a:ext>
                      </a:extLst>
                    </a:blip>
                    <a:stretch>
                      <a:fillRect/>
                    </a:stretch>
                  </pic:blipFill>
                  <pic:spPr>
                    <a:xfrm>
                      <a:off x="0" y="0"/>
                      <a:ext cx="5943600" cy="1974215"/>
                    </a:xfrm>
                    <a:prstGeom prst="rect">
                      <a:avLst/>
                    </a:prstGeom>
                  </pic:spPr>
                </pic:pic>
              </a:graphicData>
            </a:graphic>
          </wp:inline>
        </w:drawing>
      </w:r>
    </w:p>
    <w:p w14:paraId="722462DB" w14:textId="77777777" w:rsidR="00DB5652" w:rsidRPr="00423CA6" w:rsidRDefault="00DB5652" w:rsidP="00423CA6">
      <w:pPr>
        <w:spacing w:line="480" w:lineRule="auto"/>
        <w:contextualSpacing/>
        <w:rPr>
          <w:rFonts w:ascii="Times New Roman" w:hAnsi="Times New Roman" w:cs="Times New Roman"/>
          <w:sz w:val="24"/>
        </w:rPr>
      </w:pPr>
    </w:p>
    <w:p w14:paraId="057204B6" w14:textId="5F1053DE" w:rsidR="00F01C94" w:rsidRDefault="000202DE" w:rsidP="00423CA6">
      <w:pPr>
        <w:pStyle w:val="Heading2"/>
        <w:numPr>
          <w:ilvl w:val="0"/>
          <w:numId w:val="21"/>
        </w:numPr>
        <w:spacing w:before="0" w:line="480" w:lineRule="auto"/>
        <w:rPr>
          <w:rFonts w:ascii="Times New Roman" w:hAnsi="Times New Roman" w:cs="Times New Roman"/>
          <w:sz w:val="24"/>
          <w:szCs w:val="24"/>
        </w:rPr>
      </w:pPr>
      <w:bookmarkStart w:id="27" w:name="_Toc1258769504"/>
      <w:bookmarkStart w:id="28" w:name="_Toc1151872792"/>
      <w:bookmarkStart w:id="29" w:name="_Toc102040762"/>
      <w:r w:rsidRPr="00423CA6">
        <w:rPr>
          <w:rFonts w:ascii="Times New Roman" w:hAnsi="Times New Roman" w:cs="Times New Roman"/>
          <w:sz w:val="24"/>
          <w:szCs w:val="24"/>
        </w:rPr>
        <w:t>Secondary Testing</w:t>
      </w:r>
      <w:bookmarkEnd w:id="27"/>
      <w:bookmarkEnd w:id="28"/>
      <w:bookmarkEnd w:id="29"/>
    </w:p>
    <w:p w14:paraId="761B4826" w14:textId="5069EB29" w:rsidR="00343FC0" w:rsidRPr="00343FC0" w:rsidRDefault="00343FC0" w:rsidP="00343FC0">
      <w:pPr>
        <w:pStyle w:val="Heading2"/>
        <w:spacing w:before="0" w:line="480" w:lineRule="auto"/>
        <w:ind w:left="360"/>
        <w:rPr>
          <w:rFonts w:ascii="Times New Roman" w:hAnsi="Times New Roman" w:cs="Times New Roman"/>
          <w:b w:val="0"/>
          <w:bCs w:val="0"/>
          <w:sz w:val="24"/>
          <w:szCs w:val="24"/>
        </w:rPr>
      </w:pPr>
      <w:r w:rsidRPr="00343FC0">
        <w:rPr>
          <w:rFonts w:ascii="Times New Roman" w:hAnsi="Times New Roman" w:cs="Times New Roman"/>
          <w:b w:val="0"/>
          <w:bCs w:val="0"/>
          <w:sz w:val="24"/>
          <w:szCs w:val="24"/>
        </w:rPr>
        <w:lastRenderedPageBreak/>
        <w:t>The OWASP Dependency-Check completed successfully and identified 13 vulnerable dependencies with 213 known vulnerabilities in the existing dependency set. My SHA-256 refactoring used Java standard-library classes and did not add new third-party dependencies. Therefore, these findings were associated with the inherited application dependencies rather than new dependencies introduced by my checksum implementation.</w:t>
      </w:r>
    </w:p>
    <w:p w14:paraId="554686D7" w14:textId="2CA275BA" w:rsidR="00F01C94" w:rsidRPr="00423CA6" w:rsidRDefault="00F01C94"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drawing>
          <wp:inline distT="0" distB="0" distL="0" distR="0" wp14:anchorId="6F8B1E4F" wp14:editId="47CA2BF0">
            <wp:extent cx="5943600" cy="2976245"/>
            <wp:effectExtent l="0" t="0" r="0" b="0"/>
            <wp:docPr id="426678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78842" name="Picture 4266788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604C872E" w14:textId="3681DE08" w:rsidR="00423CA6" w:rsidRPr="00423CA6" w:rsidRDefault="00423CA6"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drawing>
          <wp:inline distT="0" distB="0" distL="0" distR="0" wp14:anchorId="2F2F9FDD" wp14:editId="35D97174">
            <wp:extent cx="5943600" cy="3083560"/>
            <wp:effectExtent l="0" t="0" r="0" b="2540"/>
            <wp:docPr id="86041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033" name="Picture 860410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276AD47B" w14:textId="77777777" w:rsidR="00DB5652" w:rsidRPr="00423CA6" w:rsidRDefault="00DB5652" w:rsidP="00423CA6">
      <w:pPr>
        <w:spacing w:line="480" w:lineRule="auto"/>
        <w:contextualSpacing/>
        <w:rPr>
          <w:rFonts w:ascii="Times New Roman" w:hAnsi="Times New Roman" w:cs="Times New Roman"/>
          <w:sz w:val="24"/>
        </w:rPr>
      </w:pPr>
    </w:p>
    <w:p w14:paraId="4866434F" w14:textId="77777777" w:rsidR="00E33862" w:rsidRPr="00423CA6" w:rsidRDefault="000202DE" w:rsidP="00423CA6">
      <w:pPr>
        <w:pStyle w:val="Heading2"/>
        <w:numPr>
          <w:ilvl w:val="0"/>
          <w:numId w:val="21"/>
        </w:numPr>
        <w:spacing w:before="0" w:line="480" w:lineRule="auto"/>
        <w:rPr>
          <w:rFonts w:ascii="Times New Roman" w:hAnsi="Times New Roman" w:cs="Times New Roman"/>
          <w:sz w:val="24"/>
          <w:szCs w:val="24"/>
        </w:rPr>
      </w:pPr>
      <w:bookmarkStart w:id="30" w:name="_Toc1726280430"/>
      <w:bookmarkStart w:id="31" w:name="_Toc190184513"/>
      <w:bookmarkStart w:id="32" w:name="_Toc102040763"/>
      <w:r w:rsidRPr="00423CA6">
        <w:rPr>
          <w:rFonts w:ascii="Times New Roman" w:hAnsi="Times New Roman" w:cs="Times New Roman"/>
          <w:sz w:val="24"/>
          <w:szCs w:val="24"/>
        </w:rPr>
        <w:t>Functional Testing</w:t>
      </w:r>
      <w:bookmarkEnd w:id="30"/>
      <w:bookmarkEnd w:id="31"/>
      <w:bookmarkEnd w:id="32"/>
    </w:p>
    <w:p w14:paraId="1630FDC3" w14:textId="77777777" w:rsidR="00E4044A" w:rsidRPr="00423CA6" w:rsidRDefault="00E4044A"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sz w:val="24"/>
        </w:rPr>
        <w:t>Insert a screenshot below of the refactored code executed without errors.</w:t>
      </w:r>
    </w:p>
    <w:p w14:paraId="0FF6CF6F" w14:textId="5CA183EB" w:rsidR="00E4044A" w:rsidRPr="00423CA6" w:rsidRDefault="003978A0"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t xml:space="preserve">I manually reviewed </w:t>
      </w:r>
      <w:proofErr w:type="gramStart"/>
      <w:r w:rsidRPr="00423CA6">
        <w:rPr>
          <w:rFonts w:ascii="Times New Roman" w:hAnsi="Times New Roman" w:cs="Times New Roman"/>
          <w:sz w:val="24"/>
        </w:rPr>
        <w:t>the Java</w:t>
      </w:r>
      <w:proofErr w:type="gramEnd"/>
      <w:r w:rsidRPr="00423CA6">
        <w:rPr>
          <w:rFonts w:ascii="Times New Roman" w:hAnsi="Times New Roman" w:cs="Times New Roman"/>
          <w:sz w:val="24"/>
        </w:rPr>
        <w:t xml:space="preserve"> and configuration files for syntax, logic, and security issues. I verified that the /hash route executes, that the same input consistently produces the same 256-bit SHA-256 digest, and that the server is configured for HTTPS on port 8443. I also confirmed that UTF-8 is used for the hashed string and that no unnecessary dependency was added for checksum functionality.</w:t>
      </w:r>
    </w:p>
    <w:p w14:paraId="53E2ADED" w14:textId="77777777" w:rsidR="00423CA6" w:rsidRPr="00423CA6" w:rsidRDefault="00423CA6" w:rsidP="00423CA6">
      <w:pPr>
        <w:spacing w:line="480" w:lineRule="auto"/>
        <w:contextualSpacing/>
        <w:rPr>
          <w:rFonts w:ascii="Times New Roman" w:eastAsia="Times New Roman" w:hAnsi="Times New Roman" w:cs="Times New Roman"/>
          <w:sz w:val="24"/>
        </w:rPr>
      </w:pPr>
    </w:p>
    <w:p w14:paraId="7462D9ED" w14:textId="6DCC22A3" w:rsidR="00423CA6" w:rsidRPr="00423CA6" w:rsidRDefault="00423CA6" w:rsidP="00423CA6">
      <w:pPr>
        <w:spacing w:line="480" w:lineRule="auto"/>
        <w:contextualSpacing/>
        <w:rPr>
          <w:rFonts w:ascii="Times New Roman" w:eastAsia="Times New Roman" w:hAnsi="Times New Roman" w:cs="Times New Roman"/>
          <w:sz w:val="24"/>
        </w:rPr>
      </w:pPr>
      <w:r w:rsidRPr="00423CA6">
        <w:rPr>
          <w:rFonts w:ascii="Times New Roman" w:eastAsia="Times New Roman" w:hAnsi="Times New Roman" w:cs="Times New Roman"/>
          <w:noProof/>
          <w:sz w:val="24"/>
        </w:rPr>
        <w:drawing>
          <wp:inline distT="0" distB="0" distL="0" distR="0" wp14:anchorId="4B59B968" wp14:editId="183EA1FF">
            <wp:extent cx="5943600" cy="3216275"/>
            <wp:effectExtent l="0" t="0" r="0" b="3175"/>
            <wp:docPr id="1203247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7599" name="Picture 12032475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16275"/>
                    </a:xfrm>
                    <a:prstGeom prst="rect">
                      <a:avLst/>
                    </a:prstGeom>
                  </pic:spPr>
                </pic:pic>
              </a:graphicData>
            </a:graphic>
          </wp:inline>
        </w:drawing>
      </w:r>
    </w:p>
    <w:p w14:paraId="700D14CF" w14:textId="77777777" w:rsidR="00423CA6" w:rsidRPr="00423CA6" w:rsidRDefault="00423CA6" w:rsidP="00423CA6">
      <w:pPr>
        <w:spacing w:line="480" w:lineRule="auto"/>
        <w:contextualSpacing/>
        <w:rPr>
          <w:rFonts w:ascii="Times New Roman" w:eastAsia="Times New Roman" w:hAnsi="Times New Roman" w:cs="Times New Roman"/>
          <w:sz w:val="24"/>
        </w:rPr>
      </w:pPr>
    </w:p>
    <w:p w14:paraId="0A8083DC" w14:textId="77777777" w:rsidR="00E33862" w:rsidRPr="00423CA6" w:rsidRDefault="00E33862" w:rsidP="00423CA6">
      <w:pPr>
        <w:spacing w:line="480" w:lineRule="auto"/>
        <w:contextualSpacing/>
        <w:rPr>
          <w:rFonts w:ascii="Times New Roman" w:hAnsi="Times New Roman" w:cs="Times New Roman"/>
          <w:sz w:val="24"/>
        </w:rPr>
      </w:pPr>
    </w:p>
    <w:p w14:paraId="7F4F3AAD" w14:textId="77777777" w:rsidR="00E33862" w:rsidRPr="00423CA6" w:rsidRDefault="00E33862" w:rsidP="00423CA6">
      <w:pPr>
        <w:pStyle w:val="Heading2"/>
        <w:numPr>
          <w:ilvl w:val="0"/>
          <w:numId w:val="21"/>
        </w:numPr>
        <w:spacing w:before="0" w:line="480" w:lineRule="auto"/>
        <w:rPr>
          <w:rFonts w:ascii="Times New Roman" w:hAnsi="Times New Roman" w:cs="Times New Roman"/>
          <w:sz w:val="24"/>
          <w:szCs w:val="24"/>
        </w:rPr>
      </w:pPr>
      <w:bookmarkStart w:id="33" w:name="_Toc1256172566"/>
      <w:bookmarkStart w:id="34" w:name="_Toc1705881728"/>
      <w:bookmarkStart w:id="35" w:name="_Toc102040764"/>
      <w:r w:rsidRPr="00423CA6">
        <w:rPr>
          <w:rFonts w:ascii="Times New Roman" w:hAnsi="Times New Roman" w:cs="Times New Roman"/>
          <w:sz w:val="24"/>
          <w:szCs w:val="24"/>
        </w:rPr>
        <w:t>Summary</w:t>
      </w:r>
      <w:bookmarkEnd w:id="33"/>
      <w:bookmarkEnd w:id="34"/>
      <w:bookmarkEnd w:id="35"/>
    </w:p>
    <w:p w14:paraId="1D8B020D" w14:textId="77777777" w:rsidR="00E4044A" w:rsidRPr="00423CA6" w:rsidRDefault="00E4044A" w:rsidP="00423CA6">
      <w:pPr>
        <w:spacing w:line="480" w:lineRule="auto"/>
        <w:contextualSpacing/>
        <w:rPr>
          <w:rFonts w:ascii="Times New Roman" w:eastAsia="Times New Roman" w:hAnsi="Times New Roman" w:cs="Times New Roman"/>
          <w:sz w:val="24"/>
        </w:rPr>
      </w:pPr>
    </w:p>
    <w:p w14:paraId="78DA624B" w14:textId="77777777" w:rsidR="620D193F" w:rsidRPr="00423CA6" w:rsidRDefault="00DB5652"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lastRenderedPageBreak/>
        <w:t>I refactored the Artemis Financial application by adding multiple layers of security instead of relying on one control. First, I added a /hash endpoint that creates a SHA-256 checksum for a unique data string containing my name. This addresses integrity by providing a repeatable cryptographic digest that can detect changes to data. Second, I generated a self-signed certificate and configured the Spring Boot application to use it through a PKCS12 keystore. Third, I configured the server to use port 8443 with SSL enabled so communication occurs through HTTPS rather than unencrypted HTTP.</w:t>
      </w:r>
      <w:r w:rsidRPr="00423CA6">
        <w:rPr>
          <w:rFonts w:ascii="Times New Roman" w:hAnsi="Times New Roman" w:cs="Times New Roman"/>
          <w:sz w:val="24"/>
        </w:rPr>
        <w:br/>
      </w:r>
      <w:r w:rsidRPr="00423CA6">
        <w:rPr>
          <w:rFonts w:ascii="Times New Roman" w:hAnsi="Times New Roman" w:cs="Times New Roman"/>
          <w:sz w:val="24"/>
        </w:rPr>
        <w:br/>
        <w:t>Using the vulnerability-assessment process as a guide, the refactoring focused on cryptography, secure communications, data integrity, code quality, dependency review, and testing. I manually reviewed the code for syntax and logic problems, ran the application to verify the refactored code executed, and used OWASP Dependency-Check as a secondary static test. Dependency scanning is important because a secure feature can still be exposed if the application relies on vulnerable third-party components.</w:t>
      </w:r>
      <w:r w:rsidRPr="00423CA6">
        <w:rPr>
          <w:rFonts w:ascii="Times New Roman" w:hAnsi="Times New Roman" w:cs="Times New Roman"/>
          <w:sz w:val="24"/>
        </w:rPr>
        <w:br/>
      </w:r>
      <w:r w:rsidRPr="00423CA6">
        <w:rPr>
          <w:rFonts w:ascii="Times New Roman" w:hAnsi="Times New Roman" w:cs="Times New Roman"/>
          <w:sz w:val="24"/>
        </w:rPr>
        <w:br/>
        <w:t>The security layers work together: SHA-256 helps verify integrity, the certificate supports TLS, HTTPS protects data in transit, and dependency/static testing reviews supporting components. This defense-in-depth approach reduces the chance that one weakness will compromise the entire application. No new third-party library was needed for the checksum implementation, which also reduced the possibility of introducing a new dependency vulnerability during the refactoring.</w:t>
      </w:r>
    </w:p>
    <w:p w14:paraId="6CF9D293" w14:textId="77777777" w:rsidR="006E3003" w:rsidRPr="00423CA6" w:rsidRDefault="006E3003" w:rsidP="00423CA6">
      <w:pPr>
        <w:spacing w:line="480" w:lineRule="auto"/>
        <w:contextualSpacing/>
        <w:rPr>
          <w:rFonts w:ascii="Times New Roman" w:eastAsia="Times New Roman" w:hAnsi="Times New Roman" w:cs="Times New Roman"/>
          <w:sz w:val="24"/>
        </w:rPr>
      </w:pPr>
    </w:p>
    <w:p w14:paraId="47105101" w14:textId="77777777" w:rsidR="620D193F" w:rsidRPr="00423CA6" w:rsidRDefault="620D193F" w:rsidP="00423CA6">
      <w:pPr>
        <w:pStyle w:val="Heading2"/>
        <w:numPr>
          <w:ilvl w:val="0"/>
          <w:numId w:val="21"/>
        </w:numPr>
        <w:spacing w:before="0" w:line="480" w:lineRule="auto"/>
        <w:rPr>
          <w:rFonts w:ascii="Times New Roman" w:eastAsia="Calibri" w:hAnsi="Times New Roman" w:cs="Times New Roman"/>
          <w:sz w:val="24"/>
          <w:szCs w:val="24"/>
        </w:rPr>
      </w:pPr>
      <w:bookmarkStart w:id="36" w:name="_Toc171130422"/>
      <w:bookmarkStart w:id="37" w:name="_Toc102040765"/>
      <w:r w:rsidRPr="00423CA6">
        <w:rPr>
          <w:rFonts w:ascii="Times New Roman" w:hAnsi="Times New Roman" w:cs="Times New Roman"/>
          <w:sz w:val="24"/>
          <w:szCs w:val="24"/>
        </w:rPr>
        <w:t>Industry Standard Best Practices</w:t>
      </w:r>
      <w:bookmarkEnd w:id="36"/>
      <w:bookmarkEnd w:id="37"/>
    </w:p>
    <w:p w14:paraId="58007A17" w14:textId="77777777" w:rsidR="620D193F" w:rsidRPr="00423CA6" w:rsidRDefault="620D193F" w:rsidP="00423CA6">
      <w:pPr>
        <w:spacing w:line="480" w:lineRule="auto"/>
        <w:contextualSpacing/>
        <w:rPr>
          <w:rFonts w:ascii="Times New Roman" w:eastAsia="Times New Roman" w:hAnsi="Times New Roman" w:cs="Times New Roman"/>
          <w:sz w:val="24"/>
        </w:rPr>
      </w:pPr>
    </w:p>
    <w:p w14:paraId="25589F52" w14:textId="77777777" w:rsidR="00974AE3" w:rsidRPr="00423CA6" w:rsidRDefault="620D193F" w:rsidP="00423CA6">
      <w:pPr>
        <w:spacing w:line="480" w:lineRule="auto"/>
        <w:contextualSpacing/>
        <w:rPr>
          <w:rFonts w:ascii="Times New Roman" w:eastAsia="Times New Roman" w:hAnsi="Times New Roman" w:cs="Times New Roman"/>
          <w:sz w:val="24"/>
        </w:rPr>
      </w:pPr>
      <w:r w:rsidRPr="00423CA6">
        <w:rPr>
          <w:rFonts w:ascii="Times New Roman" w:hAnsi="Times New Roman" w:cs="Times New Roman"/>
          <w:sz w:val="24"/>
        </w:rPr>
        <w:lastRenderedPageBreak/>
        <w:t xml:space="preserve">I applied secure-coding best practices by using established, standardized cryptographic algorithms rather than creating a custom cipher or hash method. The checksum uses Java's </w:t>
      </w:r>
      <w:proofErr w:type="spellStart"/>
      <w:r w:rsidRPr="00423CA6">
        <w:rPr>
          <w:rFonts w:ascii="Times New Roman" w:hAnsi="Times New Roman" w:cs="Times New Roman"/>
          <w:sz w:val="24"/>
        </w:rPr>
        <w:t>MessageDigest</w:t>
      </w:r>
      <w:proofErr w:type="spellEnd"/>
      <w:r w:rsidRPr="00423CA6">
        <w:rPr>
          <w:rFonts w:ascii="Times New Roman" w:hAnsi="Times New Roman" w:cs="Times New Roman"/>
          <w:sz w:val="24"/>
        </w:rPr>
        <w:t xml:space="preserve"> implementation of SHA-256 and UTF-8 encoding so the same input is processed consistently. I also used HTTPS instead of plain HTTP and stored the TLS key material in a keystore rather than embedding a private key in Java source code. The development certificate includes localhost as the subject and subject alternative </w:t>
      </w:r>
      <w:proofErr w:type="gramStart"/>
      <w:r w:rsidRPr="00423CA6">
        <w:rPr>
          <w:rFonts w:ascii="Times New Roman" w:hAnsi="Times New Roman" w:cs="Times New Roman"/>
          <w:sz w:val="24"/>
        </w:rPr>
        <w:t>name</w:t>
      </w:r>
      <w:proofErr w:type="gramEnd"/>
      <w:r w:rsidRPr="00423CA6">
        <w:rPr>
          <w:rFonts w:ascii="Times New Roman" w:hAnsi="Times New Roman" w:cs="Times New Roman"/>
          <w:sz w:val="24"/>
        </w:rPr>
        <w:t xml:space="preserve"> so it matches the host used for testing.</w:t>
      </w:r>
      <w:r w:rsidRPr="00423CA6">
        <w:rPr>
          <w:rFonts w:ascii="Times New Roman" w:hAnsi="Times New Roman" w:cs="Times New Roman"/>
          <w:sz w:val="24"/>
        </w:rPr>
        <w:br/>
      </w:r>
      <w:r w:rsidRPr="00423CA6">
        <w:rPr>
          <w:rFonts w:ascii="Times New Roman" w:hAnsi="Times New Roman" w:cs="Times New Roman"/>
          <w:sz w:val="24"/>
        </w:rPr>
        <w:br/>
        <w:t>I preserved the application's existing functionality while making focused security changes. The new /hash route does not require an additional external library, which minimizes attack surface and avoids unnecessary dependencies. I reviewed dependency-check results to separate issues in the inherited code base from issues introduced by my refactoring. In a production environment, I would also use a certificate issued by a trusted certificate authority, protect keystore passwords with environment variables or a secret-management system, rotate keys and certificates, maintain supported framework versions, and apply security updates based on risk.</w:t>
      </w:r>
      <w:r w:rsidRPr="00423CA6">
        <w:rPr>
          <w:rFonts w:ascii="Times New Roman" w:hAnsi="Times New Roman" w:cs="Times New Roman"/>
          <w:sz w:val="24"/>
        </w:rPr>
        <w:br/>
      </w:r>
      <w:r w:rsidRPr="00423CA6">
        <w:rPr>
          <w:rFonts w:ascii="Times New Roman" w:hAnsi="Times New Roman" w:cs="Times New Roman"/>
          <w:sz w:val="24"/>
        </w:rPr>
        <w:br/>
        <w:t>Industry-standard secure coding has business value because Artemis Financial handles sensitive financial and client information. Following established standards improves confidentiality, integrity, and trust, reduces the chance of preventable security incidents, and makes security controls easier for future developers to review and maintain. It also supports Global Rain's principle that security is everyone's responsibility by making security part of design, implementation, testing, and maintenance.</w:t>
      </w:r>
    </w:p>
    <w:p w14:paraId="53E4D3E5"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br w:type="page"/>
      </w:r>
    </w:p>
    <w:p w14:paraId="0CA1E07F" w14:textId="77777777" w:rsidR="009A4D92" w:rsidRPr="00423CA6" w:rsidRDefault="00000000" w:rsidP="00423CA6">
      <w:pPr>
        <w:pStyle w:val="Heading1"/>
        <w:spacing w:line="480" w:lineRule="auto"/>
        <w:rPr>
          <w:rFonts w:ascii="Times New Roman" w:hAnsi="Times New Roman" w:cs="Times New Roman"/>
          <w:sz w:val="24"/>
        </w:rPr>
      </w:pPr>
      <w:r w:rsidRPr="00423CA6">
        <w:rPr>
          <w:rFonts w:ascii="Times New Roman" w:hAnsi="Times New Roman" w:cs="Times New Roman"/>
          <w:sz w:val="24"/>
        </w:rPr>
        <w:lastRenderedPageBreak/>
        <w:t>Technical Configuration Used</w:t>
      </w:r>
    </w:p>
    <w:p w14:paraId="392E159E"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b/>
          <w:sz w:val="24"/>
        </w:rPr>
        <w:t xml:space="preserve">Unique data string: </w:t>
      </w:r>
      <w:r w:rsidRPr="00423CA6">
        <w:rPr>
          <w:rFonts w:ascii="Times New Roman" w:hAnsi="Times New Roman" w:cs="Times New Roman"/>
          <w:sz w:val="24"/>
        </w:rPr>
        <w:t xml:space="preserve">Sarah Hwair - Artemis </w:t>
      </w:r>
      <w:proofErr w:type="gramStart"/>
      <w:r w:rsidRPr="00423CA6">
        <w:rPr>
          <w:rFonts w:ascii="Times New Roman" w:hAnsi="Times New Roman" w:cs="Times New Roman"/>
          <w:sz w:val="24"/>
        </w:rPr>
        <w:t>Financial</w:t>
      </w:r>
      <w:proofErr w:type="gramEnd"/>
      <w:r w:rsidRPr="00423CA6">
        <w:rPr>
          <w:rFonts w:ascii="Times New Roman" w:hAnsi="Times New Roman" w:cs="Times New Roman"/>
          <w:sz w:val="24"/>
        </w:rPr>
        <w:t xml:space="preserve"> Secure Data</w:t>
      </w:r>
      <w:r w:rsidRPr="00423CA6">
        <w:rPr>
          <w:rFonts w:ascii="Times New Roman" w:hAnsi="Times New Roman" w:cs="Times New Roman"/>
          <w:sz w:val="24"/>
        </w:rPr>
        <w:br/>
      </w:r>
      <w:r w:rsidRPr="00423CA6">
        <w:rPr>
          <w:rFonts w:ascii="Times New Roman" w:hAnsi="Times New Roman" w:cs="Times New Roman"/>
          <w:b/>
          <w:sz w:val="24"/>
        </w:rPr>
        <w:t xml:space="preserve">Hash algorithm: </w:t>
      </w:r>
      <w:r w:rsidRPr="00423CA6">
        <w:rPr>
          <w:rFonts w:ascii="Times New Roman" w:hAnsi="Times New Roman" w:cs="Times New Roman"/>
          <w:sz w:val="24"/>
        </w:rPr>
        <w:t>SHA-256</w:t>
      </w:r>
      <w:r w:rsidRPr="00423CA6">
        <w:rPr>
          <w:rFonts w:ascii="Times New Roman" w:hAnsi="Times New Roman" w:cs="Times New Roman"/>
          <w:sz w:val="24"/>
        </w:rPr>
        <w:br/>
      </w:r>
      <w:r w:rsidRPr="00423CA6">
        <w:rPr>
          <w:rFonts w:ascii="Times New Roman" w:hAnsi="Times New Roman" w:cs="Times New Roman"/>
          <w:b/>
          <w:sz w:val="24"/>
        </w:rPr>
        <w:t xml:space="preserve">Expected checksum: </w:t>
      </w:r>
      <w:r w:rsidRPr="00423CA6">
        <w:rPr>
          <w:rFonts w:ascii="Times New Roman" w:hAnsi="Times New Roman" w:cs="Times New Roman"/>
          <w:sz w:val="24"/>
        </w:rPr>
        <w:t>aa6906b9140184a329d8417ce68fea242b90848bf81aa701f39a131e538b2fd0</w:t>
      </w:r>
      <w:r w:rsidRPr="00423CA6">
        <w:rPr>
          <w:rFonts w:ascii="Times New Roman" w:hAnsi="Times New Roman" w:cs="Times New Roman"/>
          <w:sz w:val="24"/>
        </w:rPr>
        <w:br/>
      </w:r>
      <w:r w:rsidRPr="00423CA6">
        <w:rPr>
          <w:rFonts w:ascii="Times New Roman" w:hAnsi="Times New Roman" w:cs="Times New Roman"/>
          <w:b/>
          <w:sz w:val="24"/>
        </w:rPr>
        <w:t xml:space="preserve">HTTPS port: </w:t>
      </w:r>
      <w:r w:rsidRPr="00423CA6">
        <w:rPr>
          <w:rFonts w:ascii="Times New Roman" w:hAnsi="Times New Roman" w:cs="Times New Roman"/>
          <w:sz w:val="24"/>
        </w:rPr>
        <w:t>8443</w:t>
      </w:r>
      <w:r w:rsidRPr="00423CA6">
        <w:rPr>
          <w:rFonts w:ascii="Times New Roman" w:hAnsi="Times New Roman" w:cs="Times New Roman"/>
          <w:sz w:val="24"/>
        </w:rPr>
        <w:br/>
      </w:r>
      <w:r w:rsidRPr="00423CA6">
        <w:rPr>
          <w:rFonts w:ascii="Times New Roman" w:hAnsi="Times New Roman" w:cs="Times New Roman"/>
          <w:b/>
          <w:sz w:val="24"/>
        </w:rPr>
        <w:t xml:space="preserve">Certificate alias: </w:t>
      </w:r>
      <w:proofErr w:type="spellStart"/>
      <w:r w:rsidRPr="00423CA6">
        <w:rPr>
          <w:rFonts w:ascii="Times New Roman" w:hAnsi="Times New Roman" w:cs="Times New Roman"/>
          <w:sz w:val="24"/>
        </w:rPr>
        <w:t>artemisfinancial</w:t>
      </w:r>
      <w:proofErr w:type="spellEnd"/>
      <w:r w:rsidRPr="00423CA6">
        <w:rPr>
          <w:rFonts w:ascii="Times New Roman" w:hAnsi="Times New Roman" w:cs="Times New Roman"/>
          <w:sz w:val="24"/>
        </w:rPr>
        <w:br/>
      </w:r>
      <w:r w:rsidRPr="00423CA6">
        <w:rPr>
          <w:rFonts w:ascii="Times New Roman" w:hAnsi="Times New Roman" w:cs="Times New Roman"/>
          <w:b/>
          <w:sz w:val="24"/>
        </w:rPr>
        <w:t xml:space="preserve">Keystore type: </w:t>
      </w:r>
      <w:r w:rsidRPr="00423CA6">
        <w:rPr>
          <w:rFonts w:ascii="Times New Roman" w:hAnsi="Times New Roman" w:cs="Times New Roman"/>
          <w:sz w:val="24"/>
        </w:rPr>
        <w:t>PKCS12</w:t>
      </w:r>
      <w:r w:rsidRPr="00423CA6">
        <w:rPr>
          <w:rFonts w:ascii="Times New Roman" w:hAnsi="Times New Roman" w:cs="Times New Roman"/>
          <w:sz w:val="24"/>
        </w:rPr>
        <w:br/>
      </w:r>
      <w:r w:rsidRPr="00423CA6">
        <w:rPr>
          <w:rFonts w:ascii="Times New Roman" w:hAnsi="Times New Roman" w:cs="Times New Roman"/>
          <w:b/>
          <w:sz w:val="24"/>
        </w:rPr>
        <w:t xml:space="preserve">Certificate key/signature: </w:t>
      </w:r>
      <w:r w:rsidRPr="00423CA6">
        <w:rPr>
          <w:rFonts w:ascii="Times New Roman" w:hAnsi="Times New Roman" w:cs="Times New Roman"/>
          <w:sz w:val="24"/>
        </w:rPr>
        <w:t>RSA 2048-bit / SHA256withRSA</w:t>
      </w:r>
    </w:p>
    <w:p w14:paraId="3800320E" w14:textId="77777777" w:rsidR="009A4D92" w:rsidRPr="00423CA6" w:rsidRDefault="00000000" w:rsidP="00423CA6">
      <w:pPr>
        <w:pStyle w:val="Heading1"/>
        <w:spacing w:line="480" w:lineRule="auto"/>
        <w:rPr>
          <w:rFonts w:ascii="Times New Roman" w:hAnsi="Times New Roman" w:cs="Times New Roman"/>
          <w:sz w:val="24"/>
        </w:rPr>
      </w:pPr>
      <w:r w:rsidRPr="00423CA6">
        <w:rPr>
          <w:rFonts w:ascii="Times New Roman" w:hAnsi="Times New Roman" w:cs="Times New Roman"/>
          <w:sz w:val="24"/>
        </w:rPr>
        <w:t>AI Usage Acknowledgment</w:t>
      </w:r>
    </w:p>
    <w:p w14:paraId="7A8D0CE3" w14:textId="1859BFCB"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I used AI</w:t>
      </w:r>
      <w:r w:rsidR="00423CA6" w:rsidRPr="00423CA6">
        <w:rPr>
          <w:rFonts w:ascii="Times New Roman" w:hAnsi="Times New Roman" w:cs="Times New Roman"/>
          <w:sz w:val="24"/>
        </w:rPr>
        <w:t xml:space="preserve"> </w:t>
      </w:r>
      <w:r w:rsidRPr="00423CA6">
        <w:rPr>
          <w:rFonts w:ascii="Times New Roman" w:hAnsi="Times New Roman" w:cs="Times New Roman"/>
          <w:sz w:val="24"/>
        </w:rPr>
        <w:t xml:space="preserve">as a support tool to help organize the project steps, explain secure-coding concepts, and draft portions of the code and report language. I reviewed the generated material, compared it with the course requirements, and am responsible for testing, revising, and submitting the final work. </w:t>
      </w:r>
    </w:p>
    <w:p w14:paraId="10345D73" w14:textId="77777777" w:rsidR="009A4D92" w:rsidRPr="00423CA6" w:rsidRDefault="00000000" w:rsidP="00423CA6">
      <w:pPr>
        <w:pStyle w:val="Heading1"/>
        <w:spacing w:line="480" w:lineRule="auto"/>
        <w:rPr>
          <w:rFonts w:ascii="Times New Roman" w:hAnsi="Times New Roman" w:cs="Times New Roman"/>
          <w:sz w:val="24"/>
        </w:rPr>
      </w:pPr>
      <w:r w:rsidRPr="00423CA6">
        <w:rPr>
          <w:rFonts w:ascii="Times New Roman" w:hAnsi="Times New Roman" w:cs="Times New Roman"/>
          <w:sz w:val="24"/>
        </w:rPr>
        <w:t>Standards Referenced</w:t>
      </w:r>
    </w:p>
    <w:p w14:paraId="43F1B75B"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National Institute of Standards and Technology (NIST), FIPS 197: Advanced Encryption Standard (AES).</w:t>
      </w:r>
    </w:p>
    <w:p w14:paraId="2B13E8D7" w14:textId="77777777" w:rsidR="009A4D92" w:rsidRPr="00423CA6" w:rsidRDefault="00000000" w:rsidP="00423CA6">
      <w:pPr>
        <w:spacing w:line="480" w:lineRule="auto"/>
        <w:rPr>
          <w:rFonts w:ascii="Times New Roman" w:hAnsi="Times New Roman" w:cs="Times New Roman"/>
          <w:sz w:val="24"/>
        </w:rPr>
      </w:pPr>
      <w:r w:rsidRPr="00423CA6">
        <w:rPr>
          <w:rFonts w:ascii="Times New Roman" w:hAnsi="Times New Roman" w:cs="Times New Roman"/>
          <w:sz w:val="24"/>
        </w:rPr>
        <w:t>National Institute of Standards and Technology (NIST), FIPS 180-4: Secure Hash Standard (SHS).</w:t>
      </w:r>
    </w:p>
    <w:sectPr w:rsidR="009A4D92" w:rsidRPr="00423CA6"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EF77" w14:textId="77777777" w:rsidR="00101FF9" w:rsidRDefault="00101FF9" w:rsidP="002F3F84">
      <w:r>
        <w:separator/>
      </w:r>
    </w:p>
  </w:endnote>
  <w:endnote w:type="continuationSeparator" w:id="0">
    <w:p w14:paraId="68C0EDEA" w14:textId="77777777" w:rsidR="00101FF9" w:rsidRDefault="00101FF9" w:rsidP="002F3F84">
      <w:r>
        <w:continuationSeparator/>
      </w:r>
    </w:p>
  </w:endnote>
  <w:endnote w:type="continuationNotice" w:id="1">
    <w:p w14:paraId="1C5F4F81" w14:textId="77777777" w:rsidR="00101FF9" w:rsidRDefault="00101F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6580"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01B9ED0"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30F8DFE4"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56B1EA85"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9D7E5" w14:textId="77777777" w:rsidR="00101FF9" w:rsidRDefault="00101FF9" w:rsidP="002F3F84">
      <w:r>
        <w:separator/>
      </w:r>
    </w:p>
  </w:footnote>
  <w:footnote w:type="continuationSeparator" w:id="0">
    <w:p w14:paraId="42334D55" w14:textId="77777777" w:rsidR="00101FF9" w:rsidRDefault="00101FF9" w:rsidP="002F3F84">
      <w:r>
        <w:continuationSeparator/>
      </w:r>
    </w:p>
  </w:footnote>
  <w:footnote w:type="continuationNotice" w:id="1">
    <w:p w14:paraId="0D231428" w14:textId="77777777" w:rsidR="00101FF9" w:rsidRDefault="00101F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ECB7"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73955535">
    <w:abstractNumId w:val="16"/>
  </w:num>
  <w:num w:numId="2" w16cid:durableId="1878347570">
    <w:abstractNumId w:val="20"/>
  </w:num>
  <w:num w:numId="3" w16cid:durableId="962810342">
    <w:abstractNumId w:val="6"/>
  </w:num>
  <w:num w:numId="4" w16cid:durableId="459232442">
    <w:abstractNumId w:val="8"/>
  </w:num>
  <w:num w:numId="5" w16cid:durableId="168787909">
    <w:abstractNumId w:val="4"/>
  </w:num>
  <w:num w:numId="6" w16cid:durableId="1450854067">
    <w:abstractNumId w:val="17"/>
  </w:num>
  <w:num w:numId="7" w16cid:durableId="771363527">
    <w:abstractNumId w:val="12"/>
    <w:lvlOverride w:ilvl="0">
      <w:lvl w:ilvl="0">
        <w:numFmt w:val="lowerLetter"/>
        <w:lvlText w:val="%1."/>
        <w:lvlJc w:val="left"/>
      </w:lvl>
    </w:lvlOverride>
  </w:num>
  <w:num w:numId="8" w16cid:durableId="400372839">
    <w:abstractNumId w:val="5"/>
  </w:num>
  <w:num w:numId="9" w16cid:durableId="283078394">
    <w:abstractNumId w:val="1"/>
    <w:lvlOverride w:ilvl="0">
      <w:lvl w:ilvl="0">
        <w:numFmt w:val="lowerLetter"/>
        <w:lvlText w:val="%1."/>
        <w:lvlJc w:val="left"/>
      </w:lvl>
    </w:lvlOverride>
  </w:num>
  <w:num w:numId="10" w16cid:durableId="873926463">
    <w:abstractNumId w:val="0"/>
  </w:num>
  <w:num w:numId="11" w16cid:durableId="171729892">
    <w:abstractNumId w:val="3"/>
  </w:num>
  <w:num w:numId="12" w16cid:durableId="1214734065">
    <w:abstractNumId w:val="19"/>
  </w:num>
  <w:num w:numId="13" w16cid:durableId="2077429778">
    <w:abstractNumId w:val="15"/>
  </w:num>
  <w:num w:numId="14" w16cid:durableId="404648453">
    <w:abstractNumId w:val="2"/>
  </w:num>
  <w:num w:numId="15" w16cid:durableId="2045014584">
    <w:abstractNumId w:val="11"/>
  </w:num>
  <w:num w:numId="16" w16cid:durableId="46222433">
    <w:abstractNumId w:val="9"/>
  </w:num>
  <w:num w:numId="17" w16cid:durableId="1854954275">
    <w:abstractNumId w:val="14"/>
  </w:num>
  <w:num w:numId="18" w16cid:durableId="1614559151">
    <w:abstractNumId w:val="18"/>
  </w:num>
  <w:num w:numId="19" w16cid:durableId="870656151">
    <w:abstractNumId w:val="7"/>
  </w:num>
  <w:num w:numId="20" w16cid:durableId="2114544165">
    <w:abstractNumId w:val="13"/>
  </w:num>
  <w:num w:numId="21" w16cid:durableId="846670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1FF9"/>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3FC0"/>
    <w:rsid w:val="00352FD0"/>
    <w:rsid w:val="003726AD"/>
    <w:rsid w:val="003978A0"/>
    <w:rsid w:val="003A1621"/>
    <w:rsid w:val="003E2462"/>
    <w:rsid w:val="003E399D"/>
    <w:rsid w:val="00403219"/>
    <w:rsid w:val="00413DE0"/>
    <w:rsid w:val="00423CA6"/>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84813"/>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A4D92"/>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A0F"/>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01C94"/>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32C4"/>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Cs w:val="22"/>
    </w:rPr>
  </w:style>
  <w:style w:type="paragraph" w:styleId="TOC3">
    <w:name w:val="toc 3"/>
    <w:basedOn w:val="Normal"/>
    <w:next w:val="Normal"/>
    <w:autoRedefine/>
    <w:uiPriority w:val="39"/>
    <w:unhideWhenUsed/>
    <w:rsid w:val="005C593C"/>
    <w:rPr>
      <w:smallCaps/>
      <w:szCs w:val="22"/>
    </w:rPr>
  </w:style>
  <w:style w:type="paragraph" w:styleId="TOC4">
    <w:name w:val="toc 4"/>
    <w:basedOn w:val="Normal"/>
    <w:next w:val="Normal"/>
    <w:autoRedefine/>
    <w:uiPriority w:val="39"/>
    <w:semiHidden/>
    <w:unhideWhenUsed/>
    <w:rsid w:val="005C593C"/>
    <w:rPr>
      <w:szCs w:val="22"/>
    </w:rPr>
  </w:style>
  <w:style w:type="paragraph" w:styleId="TOC5">
    <w:name w:val="toc 5"/>
    <w:basedOn w:val="Normal"/>
    <w:next w:val="Normal"/>
    <w:autoRedefine/>
    <w:uiPriority w:val="39"/>
    <w:semiHidden/>
    <w:unhideWhenUsed/>
    <w:rsid w:val="005C593C"/>
    <w:rPr>
      <w:szCs w:val="22"/>
    </w:rPr>
  </w:style>
  <w:style w:type="paragraph" w:styleId="TOC6">
    <w:name w:val="toc 6"/>
    <w:basedOn w:val="Normal"/>
    <w:next w:val="Normal"/>
    <w:autoRedefine/>
    <w:uiPriority w:val="39"/>
    <w:semiHidden/>
    <w:unhideWhenUsed/>
    <w:rsid w:val="005C593C"/>
    <w:rPr>
      <w:szCs w:val="22"/>
    </w:rPr>
  </w:style>
  <w:style w:type="paragraph" w:styleId="TOC7">
    <w:name w:val="toc 7"/>
    <w:basedOn w:val="Normal"/>
    <w:next w:val="Normal"/>
    <w:autoRedefine/>
    <w:uiPriority w:val="39"/>
    <w:semiHidden/>
    <w:unhideWhenUsed/>
    <w:rsid w:val="005C593C"/>
    <w:rPr>
      <w:szCs w:val="22"/>
    </w:rPr>
  </w:style>
  <w:style w:type="paragraph" w:styleId="TOC8">
    <w:name w:val="toc 8"/>
    <w:basedOn w:val="Normal"/>
    <w:next w:val="Normal"/>
    <w:autoRedefine/>
    <w:uiPriority w:val="39"/>
    <w:semiHidden/>
    <w:unhideWhenUsed/>
    <w:rsid w:val="005C593C"/>
    <w:rPr>
      <w:szCs w:val="22"/>
    </w:rPr>
  </w:style>
  <w:style w:type="paragraph" w:styleId="TOC9">
    <w:name w:val="toc 9"/>
    <w:basedOn w:val="Normal"/>
    <w:next w:val="Normal"/>
    <w:autoRedefine/>
    <w:uiPriority w:val="39"/>
    <w:semiHidden/>
    <w:unhideWhenUsed/>
    <w:rsid w:val="005C593C"/>
    <w:rPr>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10760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Hwair, Sarah</cp:lastModifiedBy>
  <cp:revision>53</cp:revision>
  <dcterms:created xsi:type="dcterms:W3CDTF">2022-04-20T12:43:00Z</dcterms:created>
  <dcterms:modified xsi:type="dcterms:W3CDTF">2026-08-14T03:38:00Z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