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5E3E97F0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6"/>
        <w:gridCol w:w="2894"/>
      </w:tblGrid>
      <w:tr w:rsidR="000B2192" w14:paraId="467EF80A" w14:textId="77777777" w:rsidTr="000B2192">
        <w:trPr>
          <w:trHeight w:val="5216"/>
        </w:trPr>
        <w:tc>
          <w:tcPr>
            <w:tcW w:w="4675" w:type="dxa"/>
          </w:tcPr>
          <w:p w14:paraId="7E925826" w14:textId="124BC145" w:rsidR="00DD0BE4" w:rsidRPr="000B2192" w:rsidRDefault="0014561B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F4228E3" wp14:editId="4ED38D5B">
                  <wp:extent cx="3956891" cy="3040380"/>
                  <wp:effectExtent l="0" t="0" r="5715" b="7620"/>
                  <wp:docPr id="1" name="Picture 1" descr="Both halves of the device, laid out and numbe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Both halves of the device, laid out and number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445" cy="3043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DC933BA" w14:textId="77777777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7E751F13" w:rsidR="000B2192" w:rsidRDefault="0014561B" w:rsidP="000B2192">
            <w:pPr>
              <w:pStyle w:val="ListParagraph"/>
              <w:numPr>
                <w:ilvl w:val="0"/>
                <w:numId w:val="4"/>
              </w:numPr>
            </w:pPr>
            <w:r>
              <w:t>Aid-top</w:t>
            </w:r>
          </w:p>
          <w:p w14:paraId="02EB378F" w14:textId="6BFEEB64" w:rsidR="000B2192" w:rsidRDefault="0014561B" w:rsidP="000B2192">
            <w:pPr>
              <w:pStyle w:val="ListParagraph"/>
              <w:numPr>
                <w:ilvl w:val="0"/>
                <w:numId w:val="4"/>
              </w:numPr>
            </w:pPr>
            <w:r>
              <w:t>Aid-bottom</w:t>
            </w:r>
          </w:p>
          <w:p w14:paraId="0E27B00A" w14:textId="77777777" w:rsidR="000B2192" w:rsidRDefault="000B2192" w:rsidP="0014561B">
            <w:pPr>
              <w:pStyle w:val="ListParagraph"/>
            </w:pP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7777777" w:rsidR="000B2192" w:rsidRPr="000B2192" w:rsidRDefault="000B2192" w:rsidP="000B2192"/>
        </w:tc>
      </w:tr>
    </w:tbl>
    <w:p w14:paraId="3DEEC669" w14:textId="77777777" w:rsidR="00873B9F" w:rsidRDefault="00873B9F"/>
    <w:p w14:paraId="049F31CB" w14:textId="7AC91D2E" w:rsidR="000B2192" w:rsidRDefault="008E1B5D" w:rsidP="009D637C">
      <w:pPr>
        <w:pStyle w:val="Heading1"/>
      </w:pPr>
      <w:r>
        <w:t>Required Tools</w:t>
      </w:r>
    </w:p>
    <w:p w14:paraId="53128261" w14:textId="77E0F591" w:rsidR="000B2192" w:rsidRDefault="0014561B" w:rsidP="000B2192">
      <w:pPr>
        <w:pStyle w:val="ListParagraph"/>
        <w:numPr>
          <w:ilvl w:val="0"/>
          <w:numId w:val="7"/>
        </w:numPr>
      </w:pPr>
      <w:r>
        <w:t>Soldering iron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2F90DD56" w:rsidR="00E215D7" w:rsidRDefault="009D637C" w:rsidP="00CD6205">
      <w:pPr>
        <w:pStyle w:val="ListParagraph"/>
        <w:numPr>
          <w:ilvl w:val="0"/>
          <w:numId w:val="7"/>
        </w:numPr>
      </w:pPr>
      <w:r>
        <w:t>Eye protection</w:t>
      </w:r>
    </w:p>
    <w:p w14:paraId="1299C43A" w14:textId="77777777" w:rsidR="009E0117" w:rsidRDefault="009E0117" w:rsidP="009E0117"/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4E87B282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027DACBA" w:rsidR="002A338D" w:rsidRDefault="00FA0EBD" w:rsidP="009E0117">
      <w:pPr>
        <w:rPr>
          <w:sz w:val="24"/>
        </w:rPr>
      </w:pPr>
      <w:r>
        <w:rPr>
          <w:sz w:val="24"/>
        </w:rPr>
        <w:t xml:space="preserve">Align the two halves of the device </w:t>
      </w:r>
      <w:r w:rsidR="00221A5E">
        <w:rPr>
          <w:sz w:val="24"/>
        </w:rPr>
        <w:t>and run a soldering iron around the seam</w:t>
      </w:r>
      <w:r w:rsidR="00B23BE5">
        <w:rPr>
          <w:sz w:val="24"/>
        </w:rPr>
        <w:t xml:space="preserve"> shown with the red dotted line</w:t>
      </w:r>
      <w:r w:rsidR="00221A5E">
        <w:rPr>
          <w:sz w:val="24"/>
        </w:rPr>
        <w:t xml:space="preserve"> to ‘weld’ the two halves together</w:t>
      </w:r>
      <w:r w:rsidR="00945F16">
        <w:rPr>
          <w:sz w:val="24"/>
        </w:rPr>
        <w:t xml:space="preserve">. </w:t>
      </w:r>
      <w:r w:rsidR="0037079F">
        <w:rPr>
          <w:sz w:val="24"/>
        </w:rPr>
        <w:t xml:space="preserve">This should be done in a well-ventilated room. </w:t>
      </w:r>
      <w:r w:rsidR="00945F16">
        <w:rPr>
          <w:sz w:val="24"/>
        </w:rPr>
        <w:t>Alternatively, the two halves of the device could be glued together.</w:t>
      </w:r>
    </w:p>
    <w:p w14:paraId="3D5CB4BC" w14:textId="4C3DBFBA" w:rsidR="00C6605E" w:rsidRPr="002A338D" w:rsidRDefault="00B23BE5" w:rsidP="00B23BE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7F11C55" wp14:editId="43290C0E">
            <wp:extent cx="4714766" cy="4239260"/>
            <wp:effectExtent l="0" t="0" r="0" b="8890"/>
            <wp:docPr id="2" name="Picture 2" descr="The assembled device printed in purple on a white background. A red dotted line indicated the seam between the two halv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he assembled device printed in purple on a white background. A red dotted line indicated the seam between the two halves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1707" cy="42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05E" w:rsidRPr="002A338D" w:rsidSect="003E597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8EA60" w14:textId="77777777" w:rsidR="001B0959" w:rsidRDefault="001B0959">
      <w:pPr>
        <w:spacing w:after="0" w:line="240" w:lineRule="auto"/>
      </w:pPr>
      <w:r>
        <w:separator/>
      </w:r>
    </w:p>
  </w:endnote>
  <w:endnote w:type="continuationSeparator" w:id="0">
    <w:p w14:paraId="73C8E753" w14:textId="77777777" w:rsidR="001B0959" w:rsidRDefault="001B0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CAFC0" w14:textId="77777777" w:rsidR="002B68EB" w:rsidRDefault="002B68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1CFFC" w14:textId="18993969" w:rsidR="001565B5" w:rsidRPr="00C847FF" w:rsidRDefault="00C847FF" w:rsidP="00C847FF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3540CFD9" wp14:editId="127294AC">
          <wp:extent cx="600075" cy="114300"/>
          <wp:effectExtent l="0" t="0" r="9525" b="0"/>
          <wp:docPr id="3" name="Picture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>
      <w:rPr>
        <w:color w:val="404040" w:themeColor="text1" w:themeTint="BF"/>
        <w:sz w:val="16"/>
        <w:szCs w:val="16"/>
      </w:rPr>
      <w:t xml:space="preserve">© 2023 by </w:t>
    </w:r>
    <w:hyperlink r:id="rId2" w:history="1">
      <w:r>
        <w:rPr>
          <w:rStyle w:val="Hyperlink"/>
          <w:color w:val="404040" w:themeColor="text1" w:themeTint="BF"/>
          <w:sz w:val="16"/>
          <w:szCs w:val="16"/>
        </w:rPr>
        <w:t>Neil Squire</w:t>
      </w:r>
    </w:hyperlink>
    <w:r>
      <w:rPr>
        <w:color w:val="404040" w:themeColor="text1" w:themeTint="BF"/>
        <w:sz w:val="16"/>
        <w:szCs w:val="16"/>
      </w:rPr>
      <w:t>.</w:t>
    </w:r>
    <w:r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>
      <w:rPr>
        <w:color w:val="404040" w:themeColor="text1" w:themeTint="BF"/>
        <w:sz w:val="16"/>
        <w:szCs w:val="16"/>
      </w:rPr>
      <w:br/>
      <w:t xml:space="preserve">Files available at </w:t>
    </w:r>
    <w:r w:rsidRPr="00A7268D">
      <w:rPr>
        <w:color w:val="404040" w:themeColor="text1" w:themeTint="BF"/>
        <w:sz w:val="16"/>
        <w:szCs w:val="16"/>
      </w:rPr>
      <w:t>https://makersmakingchange.com/project/</w:t>
    </w:r>
    <w:r>
      <w:rPr>
        <w:color w:val="404040" w:themeColor="text1" w:themeTint="BF"/>
        <w:sz w:val="16"/>
        <w:szCs w:val="16"/>
      </w:rPr>
      <w:t>arthritis-typing-aid</w:t>
    </w:r>
    <w:r w:rsidRPr="00A7268D">
      <w:rPr>
        <w:color w:val="404040" w:themeColor="text1" w:themeTint="BF"/>
        <w:sz w:val="16"/>
        <w:szCs w:val="16"/>
      </w:rPr>
      <w:t>/</w:t>
    </w:r>
    <w:r>
      <w:rPr>
        <w:color w:val="404040" w:themeColor="text1" w:themeTint="BF"/>
        <w:sz w:val="16"/>
        <w:szCs w:val="16"/>
      </w:rPr>
      <w:tab/>
      <w:t xml:space="preserve">Page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  <w:r>
      <w:rPr>
        <w:color w:val="404040" w:themeColor="text1" w:themeTint="BF"/>
        <w:sz w:val="16"/>
        <w:szCs w:val="16"/>
      </w:rPr>
      <w:t xml:space="preserve"> of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CB771" w14:textId="77777777" w:rsidR="002B68EB" w:rsidRDefault="002B68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E78D1" w14:textId="77777777" w:rsidR="001B0959" w:rsidRDefault="001B0959">
      <w:pPr>
        <w:spacing w:after="0" w:line="240" w:lineRule="auto"/>
      </w:pPr>
      <w:r>
        <w:separator/>
      </w:r>
    </w:p>
  </w:footnote>
  <w:footnote w:type="continuationSeparator" w:id="0">
    <w:p w14:paraId="1E928A77" w14:textId="77777777" w:rsidR="001B0959" w:rsidRDefault="001B09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D8A57" w14:textId="77777777" w:rsidR="002B68EB" w:rsidRDefault="002B68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529E8DE9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2B68EB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2B68EB">
      <w:rPr>
        <w:rFonts w:ascii="Calibri" w:eastAsia="Calibri" w:hAnsi="Calibri" w:cs="Calibri"/>
        <w:b/>
        <w:bCs/>
        <w:color w:val="646464"/>
        <w:sz w:val="16"/>
        <w:szCs w:val="16"/>
      </w:rPr>
      <w:t>March 2023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5BACD7BE" w:rsidR="16EBA8AB" w:rsidRDefault="002B68EB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Arthritis Typing Aid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C11DF" w14:textId="77777777" w:rsidR="002B68EB" w:rsidRDefault="002B68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30639"/>
    <w:rsid w:val="00046C52"/>
    <w:rsid w:val="000B2192"/>
    <w:rsid w:val="000C293F"/>
    <w:rsid w:val="001260D5"/>
    <w:rsid w:val="00142EAF"/>
    <w:rsid w:val="0014561B"/>
    <w:rsid w:val="001565B5"/>
    <w:rsid w:val="00181A7D"/>
    <w:rsid w:val="001B0959"/>
    <w:rsid w:val="001C1E6D"/>
    <w:rsid w:val="002164C5"/>
    <w:rsid w:val="00221A5E"/>
    <w:rsid w:val="00227110"/>
    <w:rsid w:val="002314C7"/>
    <w:rsid w:val="00282FC1"/>
    <w:rsid w:val="002A338D"/>
    <w:rsid w:val="002B68EB"/>
    <w:rsid w:val="00336DFC"/>
    <w:rsid w:val="00340F33"/>
    <w:rsid w:val="0037079F"/>
    <w:rsid w:val="00391F37"/>
    <w:rsid w:val="003E5975"/>
    <w:rsid w:val="0046694D"/>
    <w:rsid w:val="0058366B"/>
    <w:rsid w:val="00635A80"/>
    <w:rsid w:val="00657E05"/>
    <w:rsid w:val="00873954"/>
    <w:rsid w:val="00873B9F"/>
    <w:rsid w:val="008B3C18"/>
    <w:rsid w:val="008E1B5D"/>
    <w:rsid w:val="008E3E7D"/>
    <w:rsid w:val="00904E01"/>
    <w:rsid w:val="009134F5"/>
    <w:rsid w:val="0092555D"/>
    <w:rsid w:val="00945F16"/>
    <w:rsid w:val="00987605"/>
    <w:rsid w:val="009D637C"/>
    <w:rsid w:val="009E0117"/>
    <w:rsid w:val="00A313D3"/>
    <w:rsid w:val="00B07B5C"/>
    <w:rsid w:val="00B11AA5"/>
    <w:rsid w:val="00B23BE5"/>
    <w:rsid w:val="00B4519E"/>
    <w:rsid w:val="00B72314"/>
    <w:rsid w:val="00B951CB"/>
    <w:rsid w:val="00BA3F06"/>
    <w:rsid w:val="00BB2E5B"/>
    <w:rsid w:val="00BB59F5"/>
    <w:rsid w:val="00C055B5"/>
    <w:rsid w:val="00C4220D"/>
    <w:rsid w:val="00C4498C"/>
    <w:rsid w:val="00C6605E"/>
    <w:rsid w:val="00C847FF"/>
    <w:rsid w:val="00C96BF3"/>
    <w:rsid w:val="00CA4A30"/>
    <w:rsid w:val="00CB03AC"/>
    <w:rsid w:val="00CD6205"/>
    <w:rsid w:val="00CE5BF9"/>
    <w:rsid w:val="00D6096F"/>
    <w:rsid w:val="00D72A27"/>
    <w:rsid w:val="00DD0BE4"/>
    <w:rsid w:val="00DD64B2"/>
    <w:rsid w:val="00E215D7"/>
    <w:rsid w:val="00E35C97"/>
    <w:rsid w:val="00E40056"/>
    <w:rsid w:val="00E54D9E"/>
    <w:rsid w:val="00EC71B0"/>
    <w:rsid w:val="00F332E3"/>
    <w:rsid w:val="00F47FC1"/>
    <w:rsid w:val="00F63C32"/>
    <w:rsid w:val="00FA0EBD"/>
    <w:rsid w:val="00FB3170"/>
    <w:rsid w:val="00FC0D04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0C29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C29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C293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C29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C293F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B951CB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70</cp:revision>
  <cp:lastPrinted>2023-05-11T20:21:00Z</cp:lastPrinted>
  <dcterms:created xsi:type="dcterms:W3CDTF">2021-05-04T15:39:00Z</dcterms:created>
  <dcterms:modified xsi:type="dcterms:W3CDTF">2023-05-11T20:21:00Z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