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BD2" w:rsidRDefault="00AB007F">
      <w:pPr>
        <w:rPr>
          <w:rtl/>
        </w:rPr>
      </w:pPr>
      <w:r>
        <w:rPr>
          <w:rFonts w:hint="cs"/>
          <w:rtl/>
        </w:rPr>
        <w:t>שיעור 1- 23/10/17</w:t>
      </w:r>
    </w:p>
    <w:p w:rsidR="00AB007F" w:rsidRDefault="00D93FED">
      <w:pPr>
        <w:rPr>
          <w:rtl/>
        </w:rPr>
      </w:pPr>
      <w:r>
        <w:rPr>
          <w:rFonts w:hint="cs"/>
          <w:rtl/>
        </w:rPr>
        <w:t xml:space="preserve">יחידה 1 מדברת על מקומה של </w:t>
      </w:r>
      <w:proofErr w:type="spellStart"/>
      <w:r>
        <w:rPr>
          <w:rFonts w:hint="cs"/>
          <w:rtl/>
        </w:rPr>
        <w:t>הטלווזיה</w:t>
      </w:r>
      <w:proofErr w:type="spellEnd"/>
      <w:r>
        <w:rPr>
          <w:rFonts w:hint="cs"/>
          <w:rtl/>
        </w:rPr>
        <w:t xml:space="preserve"> במשפחה ותיווך הורים בין </w:t>
      </w:r>
      <w:proofErr w:type="spellStart"/>
      <w:r>
        <w:rPr>
          <w:rFonts w:hint="cs"/>
          <w:rtl/>
        </w:rPr>
        <w:t>הטלוויזה</w:t>
      </w:r>
      <w:proofErr w:type="spellEnd"/>
      <w:r>
        <w:rPr>
          <w:rFonts w:hint="cs"/>
          <w:rtl/>
        </w:rPr>
        <w:t xml:space="preserve"> לילדים</w:t>
      </w:r>
      <w:r w:rsidR="00110DC8">
        <w:rPr>
          <w:rtl/>
        </w:rPr>
        <w:br/>
      </w:r>
      <w:r w:rsidR="00110DC8" w:rsidRPr="00110DC8">
        <w:rPr>
          <w:rFonts w:hint="cs"/>
          <w:b/>
          <w:bCs/>
          <w:highlight w:val="yellow"/>
          <w:rtl/>
        </w:rPr>
        <w:t>מקומה של הטלוויזיה במשפחה:</w:t>
      </w:r>
      <w:r>
        <w:rPr>
          <w:rtl/>
        </w:rPr>
        <w:br/>
      </w:r>
      <w:r>
        <w:rPr>
          <w:rFonts w:hint="cs"/>
          <w:rtl/>
        </w:rPr>
        <w:t xml:space="preserve">הגישה הרווחת היא החשש מהמדיה, מתקשר עם המושג "אובדן הילדות" של ניל </w:t>
      </w:r>
      <w:proofErr w:type="spellStart"/>
      <w:r>
        <w:rPr>
          <w:rFonts w:hint="cs"/>
          <w:rtl/>
        </w:rPr>
        <w:t>פוסטמן</w:t>
      </w:r>
      <w:proofErr w:type="spellEnd"/>
      <w:r>
        <w:rPr>
          <w:rFonts w:hint="cs"/>
          <w:rtl/>
        </w:rPr>
        <w:t>.</w:t>
      </w:r>
      <w:r>
        <w:rPr>
          <w:rtl/>
        </w:rPr>
        <w:br/>
      </w:r>
      <w:r>
        <w:rPr>
          <w:rFonts w:hint="cs"/>
          <w:rtl/>
        </w:rPr>
        <w:t>הפתרון שמוצע: הגבלה וגיוס. "ילידים דיגיטליים" אל מול "מהגרים דיגי</w:t>
      </w:r>
      <w:r w:rsidR="001D2450">
        <w:rPr>
          <w:rFonts w:hint="cs"/>
          <w:rtl/>
        </w:rPr>
        <w:t xml:space="preserve">טליים". </w:t>
      </w:r>
      <w:r w:rsidR="00110DC8">
        <w:rPr>
          <w:rFonts w:hint="cs"/>
          <w:rtl/>
        </w:rPr>
        <w:t xml:space="preserve">יש פער בין המהגרים לבין הילידים מכיוון שהילידים נכנסו לתוך זה ולמדו את השפה כמו שצריך ולעומת זאת, מהגרים </w:t>
      </w:r>
      <w:proofErr w:type="spellStart"/>
      <w:r w:rsidR="00110DC8">
        <w:rPr>
          <w:rFonts w:hint="cs"/>
          <w:rtl/>
        </w:rPr>
        <w:t>דיגטליים</w:t>
      </w:r>
      <w:proofErr w:type="spellEnd"/>
      <w:r w:rsidR="00110DC8">
        <w:rPr>
          <w:rFonts w:hint="cs"/>
          <w:rtl/>
        </w:rPr>
        <w:t xml:space="preserve"> נחשפו לזה בעקבות הפיתוחים של האינטרנט </w:t>
      </w:r>
      <w:proofErr w:type="spellStart"/>
      <w:r w:rsidR="00110DC8">
        <w:rPr>
          <w:rFonts w:hint="cs"/>
          <w:rtl/>
        </w:rPr>
        <w:t>והטלווזיה</w:t>
      </w:r>
      <w:proofErr w:type="spellEnd"/>
      <w:r w:rsidR="00110DC8">
        <w:rPr>
          <w:rFonts w:hint="cs"/>
          <w:rtl/>
        </w:rPr>
        <w:t xml:space="preserve"> ולכן יותר קשה להם להשתלב ולהכיר את השפה של </w:t>
      </w:r>
      <w:proofErr w:type="spellStart"/>
      <w:r w:rsidR="00110DC8">
        <w:rPr>
          <w:rFonts w:hint="cs"/>
          <w:rtl/>
        </w:rPr>
        <w:t>הדיגיטל</w:t>
      </w:r>
      <w:proofErr w:type="spellEnd"/>
      <w:r w:rsidR="00110DC8">
        <w:rPr>
          <w:rFonts w:hint="cs"/>
          <w:rtl/>
        </w:rPr>
        <w:t xml:space="preserve"> כיום. </w:t>
      </w:r>
      <w:r w:rsidR="00110DC8">
        <w:rPr>
          <w:rtl/>
        </w:rPr>
        <w:br/>
      </w:r>
    </w:p>
    <w:p w:rsidR="00110DC8" w:rsidRDefault="00110DC8" w:rsidP="00110DC8">
      <w:pPr>
        <w:pStyle w:val="a3"/>
        <w:numPr>
          <w:ilvl w:val="0"/>
          <w:numId w:val="1"/>
        </w:numPr>
      </w:pPr>
      <w:r>
        <w:rPr>
          <w:rFonts w:hint="cs"/>
          <w:rtl/>
        </w:rPr>
        <w:t xml:space="preserve">אובדן הילדות: ניל </w:t>
      </w:r>
      <w:proofErr w:type="spellStart"/>
      <w:r>
        <w:rPr>
          <w:rFonts w:hint="cs"/>
          <w:rtl/>
        </w:rPr>
        <w:t>פוסטמן</w:t>
      </w:r>
      <w:proofErr w:type="spellEnd"/>
      <w:r>
        <w:rPr>
          <w:rFonts w:hint="cs"/>
          <w:rtl/>
        </w:rPr>
        <w:t xml:space="preserve"> מדבר על הילדים של שנות השמונים ולטענתו ילדים הם יצורים תמימים ושהם נחשפים לטלוויזיה והיא מחנכת אותם באופן שונה ממה שההורים רוצים לחנך אותם. ואין סינון לתכנים בטלוויזיה ולכן שיש סצנות אלימות בטלוויזיה וכך הם מאבדים את הילדות התמימה שלהם כביכול.</w:t>
      </w:r>
    </w:p>
    <w:p w:rsidR="00110DC8" w:rsidRDefault="00110DC8" w:rsidP="00110DC8">
      <w:pPr>
        <w:rPr>
          <w:rtl/>
        </w:rPr>
      </w:pPr>
    </w:p>
    <w:p w:rsidR="009C4C04" w:rsidRDefault="00110DC8" w:rsidP="00110DC8">
      <w:pPr>
        <w:rPr>
          <w:rtl/>
        </w:rPr>
      </w:pPr>
      <w:r w:rsidRPr="00110DC8">
        <w:rPr>
          <w:rFonts w:hint="cs"/>
          <w:b/>
          <w:bCs/>
          <w:rtl/>
        </w:rPr>
        <w:t>הטלוויזיה והאינטרנט בהקשר המשפחתי</w:t>
      </w:r>
      <w:r>
        <w:rPr>
          <w:rFonts w:hint="cs"/>
          <w:b/>
          <w:bCs/>
          <w:rtl/>
        </w:rPr>
        <w:t xml:space="preserve">: </w:t>
      </w:r>
      <w:r>
        <w:rPr>
          <w:b/>
          <w:bCs/>
          <w:rtl/>
        </w:rPr>
        <w:br/>
      </w:r>
      <w:r>
        <w:rPr>
          <w:rFonts w:hint="cs"/>
          <w:rtl/>
        </w:rPr>
        <w:t>המדיה תופסת מקום מרכזי בחיים שלנו והיא תוספת גם מקום מאוד מרכזי בחיי המשפחה שלנו</w:t>
      </w:r>
      <w:r w:rsidR="009C4C04">
        <w:rPr>
          <w:rFonts w:hint="cs"/>
          <w:rtl/>
        </w:rPr>
        <w:t>.</w:t>
      </w:r>
      <w:r w:rsidR="009C4C04">
        <w:rPr>
          <w:rtl/>
        </w:rPr>
        <w:br/>
      </w:r>
      <w:r w:rsidR="009C4C04">
        <w:rPr>
          <w:rFonts w:hint="cs"/>
          <w:rtl/>
        </w:rPr>
        <w:t xml:space="preserve">יש לנו את שעות הצפייה המאוחדות, מטרת הצפייה, בחירת התכנים, הבנת התכנים- מיומנות עם המדיום והתפתחות </w:t>
      </w:r>
      <w:proofErr w:type="spellStart"/>
      <w:r w:rsidR="009C4C04">
        <w:rPr>
          <w:rFonts w:hint="cs"/>
          <w:rtl/>
        </w:rPr>
        <w:t>קוגנטיבית</w:t>
      </w:r>
      <w:proofErr w:type="spellEnd"/>
      <w:r w:rsidR="009C4C04">
        <w:rPr>
          <w:rFonts w:hint="cs"/>
          <w:rtl/>
        </w:rPr>
        <w:t>.</w:t>
      </w:r>
    </w:p>
    <w:p w:rsidR="00110DC8" w:rsidRDefault="009C4C04" w:rsidP="009C4C04">
      <w:pPr>
        <w:pStyle w:val="a3"/>
        <w:numPr>
          <w:ilvl w:val="0"/>
          <w:numId w:val="2"/>
        </w:numPr>
      </w:pPr>
      <w:r>
        <w:rPr>
          <w:rFonts w:hint="cs"/>
          <w:rtl/>
        </w:rPr>
        <w:t xml:space="preserve">מקומה של המדיה במערך המשפחתי: </w:t>
      </w:r>
      <w:r>
        <w:rPr>
          <w:rtl/>
        </w:rPr>
        <w:br/>
      </w:r>
      <w:r>
        <w:rPr>
          <w:rFonts w:hint="cs"/>
          <w:rtl/>
        </w:rPr>
        <w:t>א. ההגדרה של משפחה מסתבכת יותר ויותר.</w:t>
      </w:r>
    </w:p>
    <w:p w:rsidR="005A72C9" w:rsidRDefault="009C4C04" w:rsidP="009C4C04">
      <w:pPr>
        <w:pStyle w:val="a3"/>
        <w:rPr>
          <w:rtl/>
        </w:rPr>
      </w:pPr>
      <w:r>
        <w:rPr>
          <w:rFonts w:hint="cs"/>
          <w:rtl/>
        </w:rPr>
        <w:t xml:space="preserve">ב. נהייתה שונות בהיררכיה במשפחה. פעם האבא הוא היה בעל העוצמה וכיום ניתן להגיד כי </w:t>
      </w:r>
      <w:proofErr w:type="spellStart"/>
      <w:r>
        <w:rPr>
          <w:rFonts w:hint="cs"/>
          <w:rtl/>
        </w:rPr>
        <w:t>האמא</w:t>
      </w:r>
      <w:proofErr w:type="spellEnd"/>
      <w:r>
        <w:rPr>
          <w:rFonts w:hint="cs"/>
          <w:rtl/>
        </w:rPr>
        <w:t xml:space="preserve"> גם דומיננטית במשפחה וגם הילדים שקובעים להורים שלהם מה לעשות וכיצד לבצע דברים </w:t>
      </w:r>
      <w:proofErr w:type="spellStart"/>
      <w:r>
        <w:rPr>
          <w:rFonts w:hint="cs"/>
          <w:rtl/>
        </w:rPr>
        <w:t>מסויימים</w:t>
      </w:r>
      <w:proofErr w:type="spellEnd"/>
      <w:r>
        <w:rPr>
          <w:rFonts w:hint="cs"/>
          <w:rtl/>
        </w:rPr>
        <w:t xml:space="preserve"> כלומר, יש להם יותר שליטה ויותר כוח. </w:t>
      </w:r>
      <w:r>
        <w:rPr>
          <w:rtl/>
        </w:rPr>
        <w:br/>
      </w:r>
    </w:p>
    <w:p w:rsidR="005A72C9" w:rsidRDefault="005A72C9" w:rsidP="005A72C9">
      <w:pPr>
        <w:pStyle w:val="a3"/>
        <w:rPr>
          <w:rtl/>
        </w:rPr>
      </w:pPr>
      <w:r>
        <w:rPr>
          <w:rFonts w:hint="cs"/>
          <w:rtl/>
        </w:rPr>
        <w:t>2. ג'יימס לאל (1980): השימושים החברתיים של הטלוויזיה.</w:t>
      </w:r>
    </w:p>
    <w:p w:rsidR="005A72C9" w:rsidRDefault="005A72C9" w:rsidP="005A72C9">
      <w:pPr>
        <w:pStyle w:val="a3"/>
        <w:rPr>
          <w:rtl/>
        </w:rPr>
      </w:pPr>
      <w:r>
        <w:rPr>
          <w:rFonts w:hint="cs"/>
          <w:rtl/>
        </w:rPr>
        <w:t xml:space="preserve">מדבר על השימושים של הטלוויזיה והוא מנסה לבדוק איך משתמשים בה </w:t>
      </w:r>
      <w:proofErr w:type="spellStart"/>
      <w:r>
        <w:rPr>
          <w:rFonts w:hint="cs"/>
          <w:rtl/>
        </w:rPr>
        <w:t>ואילל</w:t>
      </w:r>
      <w:proofErr w:type="spellEnd"/>
      <w:r>
        <w:rPr>
          <w:rFonts w:hint="cs"/>
          <w:rtl/>
        </w:rPr>
        <w:t xml:space="preserve"> הקשרים של המשפחה נבנים סביב הטלוויזיה. </w:t>
      </w:r>
      <w:r>
        <w:rPr>
          <w:rtl/>
        </w:rPr>
        <w:br/>
      </w:r>
      <w:r>
        <w:rPr>
          <w:rFonts w:hint="cs"/>
          <w:rtl/>
        </w:rPr>
        <w:t xml:space="preserve">המחקר שלו עסק ב 200 משפחות שעוזרי המחקר שלו הצטרפו למשפחות אלה כדי שעוזרים אלה יצפו בהם ויכתבו הערות והם רשמו כיצד הם משתמשים בטלוויזיה. </w:t>
      </w:r>
      <w:r>
        <w:rPr>
          <w:rtl/>
        </w:rPr>
        <w:br/>
      </w:r>
      <w:r>
        <w:rPr>
          <w:rFonts w:hint="cs"/>
          <w:rtl/>
        </w:rPr>
        <w:t xml:space="preserve">ולאל </w:t>
      </w:r>
      <w:proofErr w:type="spellStart"/>
      <w:r>
        <w:rPr>
          <w:rFonts w:hint="cs"/>
          <w:rtl/>
        </w:rPr>
        <w:t>קיטלג</w:t>
      </w:r>
      <w:proofErr w:type="spellEnd"/>
      <w:r>
        <w:rPr>
          <w:rFonts w:hint="cs"/>
          <w:rtl/>
        </w:rPr>
        <w:t xml:space="preserve"> את השימושים בטלוויזיה:</w:t>
      </w:r>
      <w:r>
        <w:rPr>
          <w:rtl/>
        </w:rPr>
        <w:br/>
      </w:r>
      <w:r>
        <w:rPr>
          <w:rFonts w:hint="cs"/>
          <w:rtl/>
        </w:rPr>
        <w:t xml:space="preserve">א. שימושים מבניים- מדובר על העצם עצמו ולא על התוכן שימוש שמתמקד בעצם עצמו ללא קשר לתוכן </w:t>
      </w:r>
    </w:p>
    <w:p w:rsidR="005F157C" w:rsidRDefault="005A72C9" w:rsidP="005F157C">
      <w:pPr>
        <w:pStyle w:val="a3"/>
        <w:rPr>
          <w:rtl/>
        </w:rPr>
      </w:pPr>
      <w:r>
        <w:rPr>
          <w:rFonts w:hint="cs"/>
          <w:rtl/>
        </w:rPr>
        <w:t>ב. שימוש במשאב סביבתי: מפעילים את הטלוויזיה כדי שתה</w:t>
      </w:r>
      <w:r w:rsidR="00C018B3">
        <w:rPr>
          <w:rFonts w:hint="cs"/>
          <w:rtl/>
        </w:rPr>
        <w:t>יה תחושה של פעילות בתוך הבית</w:t>
      </w:r>
      <w:r>
        <w:rPr>
          <w:rFonts w:hint="cs"/>
          <w:rtl/>
        </w:rPr>
        <w:t xml:space="preserve"> </w:t>
      </w:r>
      <w:r w:rsidR="00C018B3">
        <w:rPr>
          <w:rFonts w:hint="cs"/>
          <w:rtl/>
        </w:rPr>
        <w:t>ללא קש</w:t>
      </w:r>
      <w:r>
        <w:rPr>
          <w:rFonts w:hint="cs"/>
          <w:rtl/>
        </w:rPr>
        <w:t xml:space="preserve">ר למה משודר בטלוויזיה אלא רק לשמוע את רעש הרקע. </w:t>
      </w:r>
      <w:r>
        <w:rPr>
          <w:rtl/>
        </w:rPr>
        <w:br/>
      </w:r>
      <w:r>
        <w:rPr>
          <w:rFonts w:hint="cs"/>
          <w:rtl/>
        </w:rPr>
        <w:t xml:space="preserve">ג. </w:t>
      </w:r>
      <w:r w:rsidR="00C018B3">
        <w:rPr>
          <w:rFonts w:hint="cs"/>
          <w:rtl/>
        </w:rPr>
        <w:t xml:space="preserve">שימוש בטלוויזיה כגורם מווסת להתנהגות: מדובר </w:t>
      </w:r>
      <w:proofErr w:type="spellStart"/>
      <w:r w:rsidR="00C018B3">
        <w:rPr>
          <w:rFonts w:hint="cs"/>
          <w:rtl/>
        </w:rPr>
        <w:t>בלו"ז</w:t>
      </w:r>
      <w:proofErr w:type="spellEnd"/>
      <w:r w:rsidR="00C018B3">
        <w:rPr>
          <w:rFonts w:hint="cs"/>
          <w:rtl/>
        </w:rPr>
        <w:t xml:space="preserve"> של הילדים למשל מהרגע שהוא חוזר מהבית ספר מה הוא עושה עד הרגע שהוא הולך לישון למשל. </w:t>
      </w:r>
      <w:proofErr w:type="spellStart"/>
      <w:r w:rsidR="00C018B3">
        <w:rPr>
          <w:rFonts w:hint="cs"/>
          <w:rtl/>
        </w:rPr>
        <w:t>והלו"ז</w:t>
      </w:r>
      <w:proofErr w:type="spellEnd"/>
      <w:r w:rsidR="00C018B3">
        <w:rPr>
          <w:rFonts w:hint="cs"/>
          <w:rtl/>
        </w:rPr>
        <w:t xml:space="preserve"> של הטלוויזיה מכתיב לנו את הזמנים שלנו ביום. </w:t>
      </w:r>
      <w:r w:rsidR="00C018B3">
        <w:rPr>
          <w:rtl/>
        </w:rPr>
        <w:br/>
      </w:r>
      <w:r w:rsidR="00C018B3">
        <w:rPr>
          <w:rFonts w:hint="cs"/>
          <w:rtl/>
        </w:rPr>
        <w:t xml:space="preserve">ד. שימושים חברתיים: סרט שרואים ביחד או צפייה בחדשות יוצר דיון חדש ודעה שונה לכל אחד בתוך המשפחה. האופן שבו אנחנו מתקשרים יכול להיות מהשפעתה של הטלוויזיה. </w:t>
      </w:r>
      <w:r w:rsidR="00C018B3">
        <w:rPr>
          <w:rtl/>
        </w:rPr>
        <w:br/>
      </w:r>
      <w:r w:rsidR="00C018B3">
        <w:rPr>
          <w:rFonts w:hint="cs"/>
          <w:rtl/>
        </w:rPr>
        <w:t xml:space="preserve">ה. שימושים מסדרי תקשורת: מדובר על השימוש במה שאנו צפינו כדי לעצב את יחסינו עם שאר המשפחה או לחילופין עם בת זוג. </w:t>
      </w:r>
      <w:r w:rsidR="005F157C">
        <w:rPr>
          <w:rtl/>
        </w:rPr>
        <w:br/>
      </w:r>
      <w:r w:rsidR="005F157C">
        <w:rPr>
          <w:rFonts w:hint="cs"/>
          <w:rtl/>
        </w:rPr>
        <w:t xml:space="preserve">ו. השתייכות מול הימנעות: להגביר את הווליום זו הימנעות מדברים </w:t>
      </w:r>
      <w:proofErr w:type="spellStart"/>
      <w:r w:rsidR="005F157C">
        <w:rPr>
          <w:rFonts w:hint="cs"/>
          <w:rtl/>
        </w:rPr>
        <w:t>מסויימים</w:t>
      </w:r>
      <w:proofErr w:type="spellEnd"/>
      <w:r w:rsidR="005F157C">
        <w:rPr>
          <w:rFonts w:hint="cs"/>
          <w:rtl/>
        </w:rPr>
        <w:t xml:space="preserve"> כלומר אתה לא רוצה להקשיב למישהו אז אתה מגביר את הווליום ומתנתק מהסביבה. </w:t>
      </w:r>
    </w:p>
    <w:p w:rsidR="005F157C" w:rsidRDefault="005F157C" w:rsidP="005F157C">
      <w:pPr>
        <w:pStyle w:val="a3"/>
        <w:rPr>
          <w:rtl/>
        </w:rPr>
      </w:pPr>
      <w:r>
        <w:rPr>
          <w:rFonts w:hint="cs"/>
          <w:rtl/>
        </w:rPr>
        <w:t xml:space="preserve">השתייכות זה למשל שמזמינים חברים לראות משחק כדורגל כי אני משתייך לכדורגל אז אני משייך את כל החברים שלי שגם אוהבים. </w:t>
      </w:r>
    </w:p>
    <w:p w:rsidR="00D90EA1" w:rsidRDefault="005F157C" w:rsidP="005F157C">
      <w:pPr>
        <w:pStyle w:val="a3"/>
        <w:rPr>
          <w:rtl/>
        </w:rPr>
      </w:pPr>
      <w:r>
        <w:rPr>
          <w:rFonts w:hint="cs"/>
          <w:rtl/>
        </w:rPr>
        <w:t xml:space="preserve">ז. למידה חברתית: המדיה היא מקור מידע ושהיא מציגה התנהגות </w:t>
      </w:r>
      <w:proofErr w:type="spellStart"/>
      <w:r>
        <w:rPr>
          <w:rFonts w:hint="cs"/>
          <w:rtl/>
        </w:rPr>
        <w:t>מסויימת</w:t>
      </w:r>
      <w:proofErr w:type="spellEnd"/>
      <w:r>
        <w:rPr>
          <w:rFonts w:hint="cs"/>
          <w:rtl/>
        </w:rPr>
        <w:t xml:space="preserve"> אז אני חושב לעצמי זה דבר נכון</w:t>
      </w:r>
      <w:r w:rsidR="00D90EA1">
        <w:rPr>
          <w:rFonts w:hint="cs"/>
          <w:rtl/>
        </w:rPr>
        <w:t>. כלומר, משחק וידאו שהורג הרבה אנשים אז ילד חושב שזה מקובל.</w:t>
      </w:r>
    </w:p>
    <w:p w:rsidR="008D4E95" w:rsidRDefault="00D90EA1" w:rsidP="005F157C">
      <w:pPr>
        <w:pStyle w:val="a3"/>
        <w:rPr>
          <w:rtl/>
        </w:rPr>
      </w:pPr>
      <w:r>
        <w:rPr>
          <w:rFonts w:hint="cs"/>
          <w:rtl/>
        </w:rPr>
        <w:lastRenderedPageBreak/>
        <w:t xml:space="preserve">ח. מיומנות שליטה: </w:t>
      </w:r>
      <w:r w:rsidR="008D4E95">
        <w:rPr>
          <w:rFonts w:hint="cs"/>
          <w:rtl/>
        </w:rPr>
        <w:t xml:space="preserve">הטלוויזיה מאפשרת לי להפגין כוח/סמכות וחלוקת תפקידים בתוך המשפחה. </w:t>
      </w:r>
    </w:p>
    <w:p w:rsidR="008D4E95" w:rsidRDefault="008D4E95" w:rsidP="008D4E95">
      <w:pPr>
        <w:rPr>
          <w:rtl/>
        </w:rPr>
      </w:pPr>
    </w:p>
    <w:p w:rsidR="008D4E95" w:rsidRDefault="008D4E95" w:rsidP="008D4E95">
      <w:pPr>
        <w:rPr>
          <w:rtl/>
        </w:rPr>
      </w:pPr>
    </w:p>
    <w:p w:rsidR="00427D37" w:rsidRDefault="00540286" w:rsidP="00427D37">
      <w:pPr>
        <w:pStyle w:val="a3"/>
        <w:numPr>
          <w:ilvl w:val="0"/>
          <w:numId w:val="3"/>
        </w:numPr>
        <w:rPr>
          <w:rtl/>
        </w:rPr>
      </w:pPr>
      <w:proofErr w:type="spellStart"/>
      <w:r>
        <w:rPr>
          <w:rFonts w:hint="cs"/>
          <w:rtl/>
        </w:rPr>
        <w:t>צ'אפי</w:t>
      </w:r>
      <w:proofErr w:type="spellEnd"/>
      <w:r>
        <w:rPr>
          <w:rFonts w:hint="cs"/>
          <w:rtl/>
        </w:rPr>
        <w:t xml:space="preserve"> </w:t>
      </w:r>
      <w:proofErr w:type="spellStart"/>
      <w:r>
        <w:rPr>
          <w:rFonts w:hint="cs"/>
          <w:rtl/>
        </w:rPr>
        <w:t>ומקלאוד</w:t>
      </w:r>
      <w:proofErr w:type="spellEnd"/>
      <w:r>
        <w:rPr>
          <w:rFonts w:hint="cs"/>
          <w:rtl/>
        </w:rPr>
        <w:t xml:space="preserve"> 1972:</w:t>
      </w:r>
      <w:r>
        <w:rPr>
          <w:rtl/>
        </w:rPr>
        <w:br/>
      </w:r>
      <w:r>
        <w:rPr>
          <w:rFonts w:hint="cs"/>
          <w:rtl/>
        </w:rPr>
        <w:t xml:space="preserve">הם הולכים בדרך ההפוכה של </w:t>
      </w:r>
      <w:proofErr w:type="spellStart"/>
      <w:r>
        <w:rPr>
          <w:rFonts w:hint="cs"/>
          <w:rtl/>
        </w:rPr>
        <w:t>לאל.הם</w:t>
      </w:r>
      <w:proofErr w:type="spellEnd"/>
      <w:r>
        <w:rPr>
          <w:rFonts w:hint="cs"/>
          <w:rtl/>
        </w:rPr>
        <w:t xml:space="preserve"> שואלים איך </w:t>
      </w:r>
      <w:proofErr w:type="spellStart"/>
      <w:r>
        <w:rPr>
          <w:rFonts w:hint="cs"/>
          <w:rtl/>
        </w:rPr>
        <w:t>האינטרקציה</w:t>
      </w:r>
      <w:proofErr w:type="spellEnd"/>
      <w:r>
        <w:rPr>
          <w:rFonts w:hint="cs"/>
          <w:rtl/>
        </w:rPr>
        <w:t xml:space="preserve"> של בני המשפחה משפיעה על צריכת התקשורת בתוך המשפחה?</w:t>
      </w:r>
      <w:r>
        <w:rPr>
          <w:rtl/>
        </w:rPr>
        <w:br/>
      </w:r>
      <w:r>
        <w:rPr>
          <w:rFonts w:hint="cs"/>
          <w:rtl/>
        </w:rPr>
        <w:t xml:space="preserve">הם הביאו שאלונים למשפחות לגבי הרגלי הצפייה שלהם והם רצו לנתח את תוצאות המחקר. </w:t>
      </w:r>
      <w:r>
        <w:rPr>
          <w:rtl/>
        </w:rPr>
        <w:br/>
      </w:r>
      <w:r>
        <w:rPr>
          <w:rFonts w:hint="cs"/>
          <w:rtl/>
        </w:rPr>
        <w:t>הם מצאו שני ממדים עיקריים שהם מאפייני המשפחה:</w:t>
      </w:r>
      <w:r>
        <w:rPr>
          <w:rtl/>
        </w:rPr>
        <w:br/>
      </w:r>
      <w:r>
        <w:rPr>
          <w:rFonts w:hint="cs"/>
          <w:rtl/>
        </w:rPr>
        <w:t xml:space="preserve">א. אוריינטציה מושגית גבוהה-מדובר על משפחות שמעודדת יותר תקשורת פתוחה ומעודדות את הילדים לפתח את המחשבה ולהגיע למסקנות ללמוד על העולם ולהבין אותו והם מקבלים דעות שונות מבחינת המשפחה שהילד יעצב דעה משל עצמו. פחות בתכנים בידוריים אלא יותר חינוכי ,אקטואלי ויש יותר בקרת הורים על הצפייה שלהם בתוכן. ההורים מודעים יותר בתכנים שהילדים צופים. ילדים אלה הם יותר פעילים חברתיים, ערכיים, הישגיים יותר ופחות אלימים משמעותית מכיוון שאינם צופים בתכנים שמעבר לאקטואליה וחינוכית. </w:t>
      </w:r>
      <w:r>
        <w:rPr>
          <w:rtl/>
        </w:rPr>
        <w:br/>
      </w:r>
      <w:r>
        <w:rPr>
          <w:rFonts w:hint="cs"/>
          <w:rtl/>
        </w:rPr>
        <w:t xml:space="preserve">ב. אוריינטציה חברתית גבוהה- הם אומרים שאחידות המשפחה היא מעל </w:t>
      </w:r>
      <w:proofErr w:type="spellStart"/>
      <w:r>
        <w:rPr>
          <w:rFonts w:hint="cs"/>
          <w:rtl/>
        </w:rPr>
        <w:t>הכל</w:t>
      </w:r>
      <w:proofErr w:type="spellEnd"/>
      <w:r>
        <w:rPr>
          <w:rFonts w:hint="cs"/>
          <w:rtl/>
        </w:rPr>
        <w:t>. כלומר, היא נמנעת מתככים ויש היררכיה ברורה בין בני המשפחה שההורים הם בראש והם מנסים להימנע ממחלוקת, . ריבים, דעות סוטרות בתוך המשפחה</w:t>
      </w:r>
      <w:r w:rsidR="00937A1C">
        <w:rPr>
          <w:rFonts w:hint="cs"/>
          <w:rtl/>
        </w:rPr>
        <w:t>. המשפחה משתמשת</w:t>
      </w:r>
      <w:r>
        <w:rPr>
          <w:rFonts w:hint="cs"/>
          <w:rtl/>
        </w:rPr>
        <w:t xml:space="preserve"> בטלוויזיה ככלי שמאחד ביניהם והם צופים ביחד מכל הבא ליד. ילדים אלה יותר נעימים ויותר נחמדים אך ההישגיים הלימודים שלהם הם לא בשמיים ויש פחות פיקוח על התוכן שבו הם צופים ובגלל זה יש יותר סיכוי בעתיד שיתנהגו בצורה מסוכנת ואלימה כלפי אנשים. </w:t>
      </w:r>
      <w:r w:rsidR="00937A1C">
        <w:rPr>
          <w:rtl/>
        </w:rPr>
        <w:br/>
      </w:r>
      <w:r w:rsidR="00937A1C">
        <w:rPr>
          <w:rFonts w:hint="cs"/>
          <w:rtl/>
        </w:rPr>
        <w:t xml:space="preserve">לכל משפחה יש נטייה </w:t>
      </w:r>
      <w:proofErr w:type="spellStart"/>
      <w:r w:rsidR="00937A1C">
        <w:rPr>
          <w:rFonts w:hint="cs"/>
          <w:rtl/>
        </w:rPr>
        <w:t>מסויימת</w:t>
      </w:r>
      <w:proofErr w:type="spellEnd"/>
      <w:r w:rsidR="00937A1C">
        <w:rPr>
          <w:rFonts w:hint="cs"/>
          <w:rtl/>
        </w:rPr>
        <w:t>.</w:t>
      </w:r>
      <w:r>
        <w:rPr>
          <w:rFonts w:hint="cs"/>
          <w:rtl/>
        </w:rPr>
        <w:t xml:space="preserve">    </w:t>
      </w:r>
      <w:r w:rsidR="0052589D">
        <w:rPr>
          <w:rtl/>
        </w:rPr>
        <w:br/>
      </w:r>
      <w:r w:rsidR="0052589D">
        <w:rPr>
          <w:rFonts w:hint="cs"/>
          <w:rtl/>
        </w:rPr>
        <w:t xml:space="preserve">המסקנה: שהבדלי האוריינטציה בין המשפחות </w:t>
      </w:r>
      <w:proofErr w:type="spellStart"/>
      <w:r w:rsidR="0052589D">
        <w:rPr>
          <w:rFonts w:hint="cs"/>
          <w:rtl/>
        </w:rPr>
        <w:t>יוכלים</w:t>
      </w:r>
      <w:proofErr w:type="spellEnd"/>
      <w:r w:rsidR="0052589D">
        <w:rPr>
          <w:rFonts w:hint="cs"/>
          <w:rtl/>
        </w:rPr>
        <w:t xml:space="preserve"> להוביל להרגלי צריכה שונים של התקשורת משפחות עם אוריינטציה </w:t>
      </w:r>
      <w:proofErr w:type="spellStart"/>
      <w:r w:rsidR="0052589D">
        <w:rPr>
          <w:rFonts w:hint="cs"/>
          <w:rtl/>
        </w:rPr>
        <w:t>מסויימת</w:t>
      </w:r>
      <w:proofErr w:type="spellEnd"/>
      <w:r w:rsidR="0052589D">
        <w:rPr>
          <w:rFonts w:hint="cs"/>
          <w:rtl/>
        </w:rPr>
        <w:t xml:space="preserve"> יצרכו באופן שבו הם מחנכים את הילדים שלהם. </w:t>
      </w:r>
      <w:r w:rsidR="00427D37">
        <w:rPr>
          <w:rtl/>
        </w:rPr>
        <w:br/>
      </w:r>
    </w:p>
    <w:p w:rsidR="00427D37" w:rsidRDefault="00427D37" w:rsidP="00427D37">
      <w:pPr>
        <w:pStyle w:val="a3"/>
        <w:numPr>
          <w:ilvl w:val="0"/>
          <w:numId w:val="3"/>
        </w:numPr>
      </w:pPr>
      <w:r>
        <w:rPr>
          <w:rFonts w:hint="cs"/>
          <w:rtl/>
        </w:rPr>
        <w:t>מורלי (1986) עשה מחקר שהתמקד ביחסי הכוחות במשפחה בקשר לצפייה בטלוויזיה.</w:t>
      </w:r>
      <w:r>
        <w:rPr>
          <w:rtl/>
        </w:rPr>
        <w:br/>
      </w:r>
      <w:r>
        <w:rPr>
          <w:rFonts w:hint="cs"/>
          <w:rtl/>
        </w:rPr>
        <w:t xml:space="preserve">הוא מצא שיש הבדל מעמדות בבית. והוא ראה שהגבר בעצם יושב ורואה בטלוויזיה והאישה צריכה רק את הרעש רקע הזה בשביל לבצע את משימותיה בבית. </w:t>
      </w:r>
    </w:p>
    <w:p w:rsidR="007B71FA" w:rsidRPr="002208AA" w:rsidRDefault="002208AA" w:rsidP="00427D37">
      <w:pPr>
        <w:pStyle w:val="a3"/>
        <w:rPr>
          <w:b/>
          <w:bCs/>
          <w:rtl/>
        </w:rPr>
      </w:pPr>
      <w:r>
        <w:rPr>
          <w:rtl/>
        </w:rPr>
        <w:br/>
      </w:r>
      <w:r w:rsidRPr="002208AA">
        <w:rPr>
          <w:rFonts w:hint="cs"/>
          <w:b/>
          <w:bCs/>
          <w:highlight w:val="yellow"/>
          <w:rtl/>
        </w:rPr>
        <w:t>שיעור 2 30.10</w:t>
      </w:r>
      <w:r w:rsidRPr="002208AA">
        <w:rPr>
          <w:rFonts w:hint="cs"/>
          <w:b/>
          <w:bCs/>
          <w:rtl/>
        </w:rPr>
        <w:t xml:space="preserve"> </w:t>
      </w:r>
      <w:r w:rsidRPr="002208AA">
        <w:rPr>
          <w:b/>
          <w:bCs/>
          <w:rtl/>
        </w:rPr>
        <w:br/>
      </w:r>
    </w:p>
    <w:p w:rsidR="007B71FA" w:rsidRPr="002208AA" w:rsidRDefault="007B71FA" w:rsidP="007B71FA">
      <w:pPr>
        <w:pStyle w:val="a3"/>
        <w:numPr>
          <w:ilvl w:val="0"/>
          <w:numId w:val="2"/>
        </w:numPr>
        <w:rPr>
          <w:b/>
          <w:bCs/>
        </w:rPr>
      </w:pPr>
      <w:r w:rsidRPr="002208AA">
        <w:rPr>
          <w:rFonts w:hint="cs"/>
          <w:b/>
          <w:bCs/>
          <w:highlight w:val="cyan"/>
          <w:rtl/>
        </w:rPr>
        <w:t>מומלץ לקחת מורלי במבחן מכיוון שאמורים לבחור אחד מבין 4 מחקרים לשל מורלי הוא די מובן ורגיל.</w:t>
      </w:r>
      <w:r w:rsidRPr="002208AA">
        <w:rPr>
          <w:rFonts w:hint="cs"/>
          <w:b/>
          <w:bCs/>
          <w:rtl/>
        </w:rPr>
        <w:t xml:space="preserve"> </w:t>
      </w:r>
      <w:r w:rsidRPr="002208AA">
        <w:rPr>
          <w:b/>
          <w:bCs/>
          <w:rtl/>
        </w:rPr>
        <w:br/>
      </w:r>
    </w:p>
    <w:p w:rsidR="002208AA" w:rsidRDefault="007B71FA" w:rsidP="007B71FA">
      <w:pPr>
        <w:pStyle w:val="a3"/>
        <w:rPr>
          <w:rtl/>
        </w:rPr>
      </w:pPr>
      <w:r>
        <w:rPr>
          <w:rFonts w:hint="cs"/>
          <w:rtl/>
        </w:rPr>
        <w:t>האינטרנט: ניתק אותנו משאר הבית, מעביר לנו מידע וידע ואין הרבה הפרשי ידע בין הנוכחים בבית. הניתוק בין הנוער והילדים משאר הבית מראה על סוג חברה אחר ושונה מאשר כמו פעם.</w:t>
      </w:r>
      <w:r w:rsidR="002208AA">
        <w:rPr>
          <w:rtl/>
        </w:rPr>
        <w:br/>
      </w:r>
      <w:proofErr w:type="spellStart"/>
      <w:r w:rsidR="002208AA">
        <w:rPr>
          <w:rFonts w:hint="cs"/>
          <w:rtl/>
        </w:rPr>
        <w:t>מדיהטיזציה</w:t>
      </w:r>
      <w:proofErr w:type="spellEnd"/>
      <w:r w:rsidR="002208AA">
        <w:rPr>
          <w:rFonts w:hint="cs"/>
          <w:rtl/>
        </w:rPr>
        <w:t xml:space="preserve"> או </w:t>
      </w:r>
      <w:proofErr w:type="spellStart"/>
      <w:r w:rsidR="002208AA">
        <w:rPr>
          <w:rFonts w:hint="cs"/>
          <w:rtl/>
        </w:rPr>
        <w:t>תקשורתיזציה</w:t>
      </w:r>
      <w:proofErr w:type="spellEnd"/>
      <w:r w:rsidR="002208AA">
        <w:rPr>
          <w:rFonts w:hint="cs"/>
          <w:rtl/>
        </w:rPr>
        <w:t xml:space="preserve">- החברה הולכת ונהיית תלותית יותר באמצעי התקשורת והמוסדות המנהלים אותם מעצבים את חיי החברה של כולנו וגם את חיי הפרט שלנו. </w:t>
      </w:r>
      <w:r w:rsidR="002208AA">
        <w:rPr>
          <w:rtl/>
        </w:rPr>
        <w:br/>
      </w:r>
      <w:r w:rsidR="002208AA">
        <w:rPr>
          <w:rFonts w:hint="cs"/>
          <w:rtl/>
        </w:rPr>
        <w:t>הפעילות באינטרנט בשנות ה 90 הלכה וגברה ורק עולה ועולה.</w:t>
      </w:r>
      <w:r w:rsidR="002208AA">
        <w:rPr>
          <w:rtl/>
        </w:rPr>
        <w:br/>
      </w:r>
    </w:p>
    <w:p w:rsidR="002208AA" w:rsidRDefault="002208AA" w:rsidP="007B71FA">
      <w:pPr>
        <w:pStyle w:val="a3"/>
        <w:rPr>
          <w:b/>
          <w:bCs/>
          <w:rtl/>
        </w:rPr>
      </w:pPr>
      <w:r>
        <w:rPr>
          <w:rFonts w:hint="cs"/>
          <w:rtl/>
        </w:rPr>
        <w:t xml:space="preserve"> </w:t>
      </w:r>
      <w:r w:rsidRPr="002208AA">
        <w:rPr>
          <w:rFonts w:hint="cs"/>
          <w:b/>
          <w:bCs/>
          <w:highlight w:val="yellow"/>
          <w:rtl/>
        </w:rPr>
        <w:t>תיווך הורים</w:t>
      </w:r>
    </w:p>
    <w:p w:rsidR="002208AA" w:rsidRDefault="002208AA" w:rsidP="007B71FA">
      <w:pPr>
        <w:pStyle w:val="a3"/>
        <w:rPr>
          <w:rtl/>
        </w:rPr>
      </w:pPr>
      <w:r w:rsidRPr="002208AA">
        <w:rPr>
          <w:rFonts w:hint="cs"/>
          <w:rtl/>
        </w:rPr>
        <w:t xml:space="preserve">תיווך הורים הוא איפה ההורה עומד בין המדיום לבין הילד. איך ההורה לוקח חלק בשימוש של הילד </w:t>
      </w:r>
      <w:proofErr w:type="spellStart"/>
      <w:r w:rsidRPr="002208AA">
        <w:rPr>
          <w:rFonts w:hint="cs"/>
          <w:rtl/>
        </w:rPr>
        <w:t>בסמארטפון</w:t>
      </w:r>
      <w:proofErr w:type="spellEnd"/>
      <w:r w:rsidRPr="002208AA">
        <w:rPr>
          <w:rFonts w:hint="cs"/>
          <w:rtl/>
        </w:rPr>
        <w:t xml:space="preserve">, מחשב, טלוויזיה. </w:t>
      </w:r>
      <w:r>
        <w:rPr>
          <w:rtl/>
        </w:rPr>
        <w:br/>
      </w:r>
      <w:r>
        <w:rPr>
          <w:rFonts w:hint="cs"/>
          <w:rtl/>
        </w:rPr>
        <w:t xml:space="preserve">רוב ההורים לא לוקחים את העבודה הזאת כמתווך והורים </w:t>
      </w:r>
      <w:proofErr w:type="spellStart"/>
      <w:r>
        <w:rPr>
          <w:rFonts w:hint="cs"/>
          <w:rtl/>
        </w:rPr>
        <w:t>מסויימים</w:t>
      </w:r>
      <w:proofErr w:type="spellEnd"/>
      <w:r>
        <w:rPr>
          <w:rFonts w:hint="cs"/>
          <w:rtl/>
        </w:rPr>
        <w:t xml:space="preserve"> רואים את הטלוויזיה כחברה כמקום </w:t>
      </w:r>
      <w:proofErr w:type="spellStart"/>
      <w:r>
        <w:rPr>
          <w:rFonts w:hint="cs"/>
          <w:rtl/>
        </w:rPr>
        <w:t>פילוט</w:t>
      </w:r>
      <w:proofErr w:type="spellEnd"/>
      <w:r>
        <w:rPr>
          <w:rFonts w:hint="cs"/>
          <w:rtl/>
        </w:rPr>
        <w:t xml:space="preserve"> , שקט מהילדים.</w:t>
      </w:r>
      <w:r>
        <w:rPr>
          <w:rtl/>
        </w:rPr>
        <w:br/>
      </w:r>
      <w:r>
        <w:rPr>
          <w:rFonts w:hint="cs"/>
          <w:rtl/>
        </w:rPr>
        <w:lastRenderedPageBreak/>
        <w:t xml:space="preserve">שיחה זהו אמצעי התיווך העיקרי של ההורים עם הילדים ובמחקרים מסוימים מדברים על אימא מדברת עם ילד בעיקר ופחות האבא מדבר עם הילד. </w:t>
      </w:r>
    </w:p>
    <w:p w:rsidR="006B6829" w:rsidRDefault="002208AA" w:rsidP="007B71FA">
      <w:pPr>
        <w:pStyle w:val="a3"/>
        <w:rPr>
          <w:rtl/>
        </w:rPr>
      </w:pPr>
      <w:r w:rsidRPr="006B6829">
        <w:rPr>
          <w:rFonts w:hint="cs"/>
          <w:b/>
          <w:bCs/>
          <w:rtl/>
        </w:rPr>
        <w:t>מחקרים</w:t>
      </w:r>
      <w:r w:rsidR="006B6829" w:rsidRPr="006B6829">
        <w:rPr>
          <w:rFonts w:hint="cs"/>
          <w:b/>
          <w:bCs/>
          <w:rtl/>
        </w:rPr>
        <w:t>:</w:t>
      </w:r>
      <w:r>
        <w:rPr>
          <w:rtl/>
        </w:rPr>
        <w:br/>
      </w:r>
      <w:r>
        <w:rPr>
          <w:rFonts w:hint="cs"/>
          <w:rtl/>
        </w:rPr>
        <w:t>1. סוגי שיחות:</w:t>
      </w:r>
      <w:r w:rsidR="006B6829">
        <w:rPr>
          <w:rFonts w:hint="cs"/>
          <w:rtl/>
        </w:rPr>
        <w:t xml:space="preserve"> 2 סוגי מחקר עיקריות ראיון ותצפית.</w:t>
      </w:r>
    </w:p>
    <w:p w:rsidR="006B6829" w:rsidRDefault="006B6829" w:rsidP="007B71FA">
      <w:pPr>
        <w:pStyle w:val="a3"/>
        <w:rPr>
          <w:rtl/>
        </w:rPr>
      </w:pPr>
      <w:r>
        <w:rPr>
          <w:rFonts w:hint="cs"/>
          <w:rtl/>
        </w:rPr>
        <w:t>הוא מצא שיש לנו 2 סוגי שיחות עיקריים:</w:t>
      </w:r>
      <w:r>
        <w:rPr>
          <w:rtl/>
        </w:rPr>
        <w:br/>
      </w:r>
      <w:r>
        <w:rPr>
          <w:rFonts w:hint="cs"/>
          <w:rtl/>
        </w:rPr>
        <w:t>א. בעלות אוריינטציה ללמידה- כלומר לפתח את ההתפתחות של הילד, להרחיב אופקים, לתת לו אוזן קשבת.</w:t>
      </w:r>
      <w:r>
        <w:rPr>
          <w:rtl/>
        </w:rPr>
        <w:br/>
      </w:r>
      <w:r>
        <w:rPr>
          <w:rFonts w:hint="cs"/>
          <w:rtl/>
        </w:rPr>
        <w:t xml:space="preserve">ב. שיחות בעלות אוריינטציה להתנהגות- מלמדים את הילד מה היא ההתנהגות הצפויה ממנו, ערכי, מה מותר ומה אסור. למשל, הילד רואה בטלוויזיה מישהו עוזר לגברת מבוגרת אז ההורה מסביר לו שזה מעשה טוב וערכי. </w:t>
      </w:r>
      <w:r>
        <w:rPr>
          <w:rtl/>
        </w:rPr>
        <w:br/>
      </w:r>
      <w:r>
        <w:rPr>
          <w:rFonts w:hint="cs"/>
          <w:rtl/>
        </w:rPr>
        <w:t>במחקר אחר ב 1981 ששמה הוא הסתכל מהם סוגי השיחות עם הילד. הוא מתמקד ב 3 פונקציות מדוע משתמשים בשיחות:</w:t>
      </w:r>
      <w:r>
        <w:rPr>
          <w:rtl/>
        </w:rPr>
        <w:br/>
      </w:r>
      <w:r>
        <w:rPr>
          <w:rFonts w:hint="cs"/>
          <w:rtl/>
        </w:rPr>
        <w:t xml:space="preserve">א. קטגוריזציה- הצגת הדרכים הייחודיות שבאמצעותן הטלוויזיה משקפת את העולם </w:t>
      </w:r>
      <w:proofErr w:type="spellStart"/>
      <w:r>
        <w:rPr>
          <w:rFonts w:hint="cs"/>
          <w:rtl/>
        </w:rPr>
        <w:t>האמיתי</w:t>
      </w:r>
      <w:proofErr w:type="spellEnd"/>
      <w:r>
        <w:rPr>
          <w:rFonts w:hint="cs"/>
          <w:rtl/>
        </w:rPr>
        <w:t>.</w:t>
      </w:r>
      <w:r>
        <w:rPr>
          <w:rtl/>
        </w:rPr>
        <w:br/>
      </w:r>
      <w:r>
        <w:rPr>
          <w:rFonts w:hint="cs"/>
          <w:rtl/>
        </w:rPr>
        <w:t>ב. אישור- מתן חיזוק או גינוי לתכנים לא חינוכיים בטלוויזיה.</w:t>
      </w:r>
      <w:r>
        <w:rPr>
          <w:rtl/>
        </w:rPr>
        <w:br/>
      </w:r>
      <w:r>
        <w:rPr>
          <w:rFonts w:hint="cs"/>
          <w:rtl/>
        </w:rPr>
        <w:t xml:space="preserve">ג. השלמה- עידוד הילדים לחפש מקורות מידע נוספים ליישום הידע שנרכש </w:t>
      </w:r>
      <w:proofErr w:type="spellStart"/>
      <w:r>
        <w:rPr>
          <w:rFonts w:hint="cs"/>
          <w:rtl/>
        </w:rPr>
        <w:t>מהטלווזיה</w:t>
      </w:r>
      <w:proofErr w:type="spellEnd"/>
      <w:r>
        <w:rPr>
          <w:rFonts w:hint="cs"/>
          <w:rtl/>
        </w:rPr>
        <w:t xml:space="preserve">. </w:t>
      </w:r>
      <w:r>
        <w:rPr>
          <w:rtl/>
        </w:rPr>
        <w:br/>
      </w:r>
      <w:r>
        <w:rPr>
          <w:rtl/>
        </w:rPr>
        <w:br/>
      </w:r>
      <w:proofErr w:type="spellStart"/>
      <w:r w:rsidRPr="001D0DBE">
        <w:rPr>
          <w:rFonts w:hint="cs"/>
          <w:b/>
          <w:bCs/>
          <w:rtl/>
        </w:rPr>
        <w:t>לאמש</w:t>
      </w:r>
      <w:proofErr w:type="spellEnd"/>
      <w:r w:rsidRPr="001D0DBE">
        <w:rPr>
          <w:rFonts w:hint="cs"/>
          <w:b/>
          <w:bCs/>
          <w:rtl/>
        </w:rPr>
        <w:t xml:space="preserve"> ורייס</w:t>
      </w:r>
      <w:r w:rsidR="009829CE" w:rsidRPr="001D0DBE">
        <w:rPr>
          <w:rFonts w:hint="cs"/>
          <w:b/>
          <w:bCs/>
          <w:rtl/>
        </w:rPr>
        <w:t xml:space="preserve"> </w:t>
      </w:r>
      <w:r w:rsidRPr="001D0DBE">
        <w:rPr>
          <w:rFonts w:hint="cs"/>
          <w:b/>
          <w:bCs/>
          <w:rtl/>
        </w:rPr>
        <w:t>- טלוויזיה כ"ספר מדבר" עבור פעוטות.</w:t>
      </w:r>
      <w:r>
        <w:rPr>
          <w:rFonts w:hint="cs"/>
          <w:rtl/>
        </w:rPr>
        <w:t xml:space="preserve"> </w:t>
      </w:r>
      <w:r>
        <w:rPr>
          <w:rtl/>
        </w:rPr>
        <w:br/>
      </w:r>
      <w:r>
        <w:rPr>
          <w:rFonts w:hint="cs"/>
          <w:rtl/>
        </w:rPr>
        <w:t>ההתייחסות לטלוויזיה היא כאל ספר מדבר שמשתמשים בו כדי להעשיר את עולמו של הילד.</w:t>
      </w:r>
      <w:r w:rsidR="009829CE">
        <w:rPr>
          <w:rtl/>
        </w:rPr>
        <w:br/>
      </w:r>
      <w:r w:rsidR="00F17FD4">
        <w:rPr>
          <w:rFonts w:hint="cs"/>
          <w:rtl/>
        </w:rPr>
        <w:t xml:space="preserve">סוגי שיחות נוספים שיש לנו הם: </w:t>
      </w:r>
      <w:r w:rsidR="00F17FD4">
        <w:rPr>
          <w:rtl/>
        </w:rPr>
        <w:br/>
      </w:r>
      <w:r w:rsidR="00F17FD4">
        <w:rPr>
          <w:rFonts w:hint="cs"/>
          <w:rtl/>
        </w:rPr>
        <w:t xml:space="preserve">שיחות בין אחים- השיחות שהתמקדו בטלוויזיה עסקו ב: זיהוי, אמצעים </w:t>
      </w:r>
      <w:proofErr w:type="spellStart"/>
      <w:r w:rsidR="00F17FD4">
        <w:rPr>
          <w:rFonts w:hint="cs"/>
          <w:rtl/>
        </w:rPr>
        <w:t>וייזואלים</w:t>
      </w:r>
      <w:proofErr w:type="spellEnd"/>
      <w:r w:rsidR="00F17FD4">
        <w:rPr>
          <w:rFonts w:hint="cs"/>
          <w:rtl/>
        </w:rPr>
        <w:t xml:space="preserve"> בעייתיים, מוסכמות נרטיביות, המדיום עצמו, הערכה. </w:t>
      </w:r>
    </w:p>
    <w:p w:rsidR="00F17FD4" w:rsidRDefault="00F17FD4" w:rsidP="007B71FA">
      <w:pPr>
        <w:pStyle w:val="a3"/>
        <w:rPr>
          <w:rtl/>
        </w:rPr>
      </w:pPr>
      <w:r>
        <w:rPr>
          <w:rFonts w:hint="cs"/>
          <w:rtl/>
        </w:rPr>
        <w:t xml:space="preserve">שיחות בין חברים- יש חשיבות למרכיבים פארה- לשוניים </w:t>
      </w:r>
      <w:proofErr w:type="spellStart"/>
      <w:r>
        <w:rPr>
          <w:rFonts w:hint="cs"/>
          <w:rtl/>
        </w:rPr>
        <w:t>באינטרקציה</w:t>
      </w:r>
      <w:proofErr w:type="spellEnd"/>
      <w:r>
        <w:rPr>
          <w:rFonts w:hint="cs"/>
          <w:rtl/>
        </w:rPr>
        <w:t xml:space="preserve"> בין הילדים סביב הטלוויזיה. שהטלוויזיה מספקת לילדים אפשרות לצפייה חווייתית ולא פרשנית.</w:t>
      </w:r>
      <w:r w:rsidR="00E94CA3">
        <w:rPr>
          <w:rFonts w:hint="cs"/>
          <w:rtl/>
        </w:rPr>
        <w:t xml:space="preserve"> הילדים חווים את הצפייה בטלוויזיה עם </w:t>
      </w:r>
      <w:r w:rsidR="00EF7CC2">
        <w:rPr>
          <w:rFonts w:hint="cs"/>
          <w:rtl/>
        </w:rPr>
        <w:t xml:space="preserve">חברים שלהם ומספרים להם מה הם רואים ביום יום. </w:t>
      </w:r>
      <w:r>
        <w:rPr>
          <w:rFonts w:hint="cs"/>
          <w:rtl/>
        </w:rPr>
        <w:t xml:space="preserve"> </w:t>
      </w:r>
    </w:p>
    <w:p w:rsidR="00F17FD4" w:rsidRDefault="00F17FD4" w:rsidP="007B71FA">
      <w:pPr>
        <w:pStyle w:val="a3"/>
        <w:rPr>
          <w:rtl/>
        </w:rPr>
      </w:pPr>
    </w:p>
    <w:p w:rsidR="001D0DBE" w:rsidRDefault="001D0DBE" w:rsidP="007B71FA">
      <w:pPr>
        <w:pStyle w:val="a3"/>
        <w:rPr>
          <w:rtl/>
        </w:rPr>
      </w:pPr>
      <w:r w:rsidRPr="001D0DBE">
        <w:rPr>
          <w:rFonts w:hint="cs"/>
          <w:b/>
          <w:bCs/>
          <w:rtl/>
        </w:rPr>
        <w:t>תיווך הורי</w:t>
      </w:r>
      <w:r w:rsidR="00277E00">
        <w:rPr>
          <w:rFonts w:hint="cs"/>
          <w:b/>
          <w:bCs/>
          <w:rtl/>
        </w:rPr>
        <w:t>ם ולמידה ישירה מהטלוויזיה (המחקר</w:t>
      </w:r>
      <w:r w:rsidRPr="001D0DBE">
        <w:rPr>
          <w:rFonts w:hint="cs"/>
          <w:b/>
          <w:bCs/>
          <w:rtl/>
        </w:rPr>
        <w:t xml:space="preserve"> של סולומון 1977)</w:t>
      </w:r>
      <w:r>
        <w:rPr>
          <w:rtl/>
        </w:rPr>
        <w:br/>
      </w:r>
      <w:r>
        <w:rPr>
          <w:rFonts w:hint="cs"/>
          <w:rtl/>
        </w:rPr>
        <w:t xml:space="preserve">* נמצא במחקר זה שילדים לומדים וזוכרים יותר טוב מתכנים חדשותיים ושההורים יושבים ליד הילד ומסבירים לו את הדברים. </w:t>
      </w:r>
      <w:r>
        <w:rPr>
          <w:rtl/>
        </w:rPr>
        <w:br/>
      </w:r>
      <w:r>
        <w:rPr>
          <w:rFonts w:hint="cs"/>
          <w:rtl/>
        </w:rPr>
        <w:t xml:space="preserve">* נוכחות המבוגר בצפייה בטלוויזיה עם הילד גורמת לילד להבין שהמסר שמועבר מהטלוויזיה הוא חשוב מכיוון שההורה יושב לידו. </w:t>
      </w:r>
      <w:r>
        <w:rPr>
          <w:rtl/>
        </w:rPr>
        <w:br/>
      </w:r>
      <w:r>
        <w:rPr>
          <w:rFonts w:hint="cs"/>
          <w:rtl/>
        </w:rPr>
        <w:t xml:space="preserve">* שההורים יושבים ליד הילד הם גם גורמים לילד יותר ביטחון שהוא רואה את התוכן עם ההורים. </w:t>
      </w:r>
      <w:r>
        <w:rPr>
          <w:rtl/>
        </w:rPr>
        <w:br/>
      </w:r>
      <w:r>
        <w:rPr>
          <w:rFonts w:hint="cs"/>
          <w:rtl/>
        </w:rPr>
        <w:t xml:space="preserve">התפיסה שלנו לגבי ההורים שלנו שהם חכמים </w:t>
      </w:r>
      <w:proofErr w:type="spellStart"/>
      <w:r>
        <w:rPr>
          <w:rFonts w:hint="cs"/>
          <w:rtl/>
        </w:rPr>
        <w:t>מאיתנו</w:t>
      </w:r>
      <w:proofErr w:type="spellEnd"/>
      <w:r>
        <w:rPr>
          <w:rFonts w:hint="cs"/>
          <w:rtl/>
        </w:rPr>
        <w:t xml:space="preserve"> וכל דבר שהם מתעניינים בו אז לגיטימי שהילדים גם יבינו שזהו משהו חשוב כמו למשל צפייה בחדשות. </w:t>
      </w:r>
      <w:r>
        <w:rPr>
          <w:rtl/>
        </w:rPr>
        <w:br/>
      </w:r>
      <w:r>
        <w:rPr>
          <w:rFonts w:hint="cs"/>
          <w:rtl/>
        </w:rPr>
        <w:t xml:space="preserve">סולומון מגדיר את זה כ </w:t>
      </w:r>
      <w:r>
        <w:rPr>
          <w:rFonts w:hint="cs"/>
        </w:rPr>
        <w:t xml:space="preserve">AIMR </w:t>
      </w:r>
      <w:r>
        <w:rPr>
          <w:rFonts w:hint="cs"/>
          <w:rtl/>
        </w:rPr>
        <w:t xml:space="preserve"> הוא בעצם כמות המשאבים </w:t>
      </w:r>
      <w:proofErr w:type="spellStart"/>
      <w:r>
        <w:rPr>
          <w:rFonts w:hint="cs"/>
          <w:rtl/>
        </w:rPr>
        <w:t>הקוגנטייבים</w:t>
      </w:r>
      <w:proofErr w:type="spellEnd"/>
      <w:r>
        <w:rPr>
          <w:rFonts w:hint="cs"/>
          <w:rtl/>
        </w:rPr>
        <w:t xml:space="preserve"> המושקעים שאנו צופים בטלוויזיה והמשאבים עולים ועולים כאשר אני מבין שהתוכן אשר אני צופה בו הוא חשוב וגם לגבי הילדים. תקף לגבי כל הגילאים בלא יוצא מן הכלל. </w:t>
      </w:r>
      <w:r>
        <w:rPr>
          <w:rtl/>
        </w:rPr>
        <w:br/>
      </w:r>
      <w:r>
        <w:rPr>
          <w:rFonts w:hint="cs"/>
          <w:rtl/>
        </w:rPr>
        <w:t>רוב ההורים לא משתמשים בתיווך הטלוויזיה עם הילד אלא רואים בטלוויזיה כמקור השקט שלהם שהילד רואה והם יכולים להתפנות לעצמם.</w:t>
      </w:r>
      <w:r>
        <w:rPr>
          <w:rtl/>
        </w:rPr>
        <w:br/>
      </w:r>
      <w:r>
        <w:rPr>
          <w:rtl/>
        </w:rPr>
        <w:br/>
      </w:r>
      <w:r w:rsidRPr="001D0DBE">
        <w:rPr>
          <w:rFonts w:hint="cs"/>
          <w:b/>
          <w:bCs/>
          <w:rtl/>
        </w:rPr>
        <w:t>אינטרנט- משפחה ותיווך הורי</w:t>
      </w:r>
      <w:r>
        <w:rPr>
          <w:rFonts w:hint="cs"/>
          <w:rtl/>
        </w:rPr>
        <w:t>.</w:t>
      </w:r>
      <w:r>
        <w:rPr>
          <w:rtl/>
        </w:rPr>
        <w:br/>
      </w:r>
      <w:r w:rsidR="00277E00">
        <w:rPr>
          <w:rFonts w:hint="cs"/>
          <w:rtl/>
        </w:rPr>
        <w:t xml:space="preserve">האינטרנט הוא כלי יותר מורכב משאר המדיומים אשר למדנו אליהם עד עכשיו מכיוון שהוא יותר אישי, בחירת התוכן, קבלת מידע. אנו בעיקר צופים בתכנים אשר אנשים אחרים מעבירים אלינו. האינטרנט יצר טשטוש של גבולות של בין פנאי לעבודה. הילדים מודעים לזה שההורה לא מכיר את המרחב אשר הילד משתמש בו והופך אותו כביכול לפחות חכם ממנו מה שבדרך כלל אמור להיות הפוך ודבר זה גורם לעירור על סמכותו של ההורה על הילד. </w:t>
      </w:r>
      <w:r w:rsidR="00873BB5">
        <w:rPr>
          <w:rFonts w:hint="cs"/>
          <w:rtl/>
        </w:rPr>
        <w:t xml:space="preserve">בין משפחות שונות ומעמדות שונות יש שינוי בשימוש האינטרנט כמשפחה במעמד גבוה יש להם יותר אפשרות לשלוט על השימוש של האינטרנט, </w:t>
      </w:r>
      <w:proofErr w:type="spellStart"/>
      <w:r w:rsidR="00873BB5">
        <w:rPr>
          <w:rFonts w:hint="cs"/>
          <w:rtl/>
        </w:rPr>
        <w:t>הסמארטפון</w:t>
      </w:r>
      <w:proofErr w:type="spellEnd"/>
      <w:r w:rsidR="00873BB5">
        <w:rPr>
          <w:rFonts w:hint="cs"/>
          <w:rtl/>
        </w:rPr>
        <w:t xml:space="preserve"> וטלוויזיה. </w:t>
      </w:r>
      <w:r w:rsidR="00277E00">
        <w:rPr>
          <w:rFonts w:hint="cs"/>
          <w:rtl/>
        </w:rPr>
        <w:t xml:space="preserve"> </w:t>
      </w:r>
      <w:r w:rsidR="003E241C">
        <w:rPr>
          <w:rtl/>
        </w:rPr>
        <w:br/>
      </w:r>
      <w:r w:rsidR="003E241C">
        <w:rPr>
          <w:rFonts w:hint="cs"/>
          <w:rtl/>
        </w:rPr>
        <w:t xml:space="preserve">פרדוקס החיבור- שמדובר בבני נוער האינטרנט הוא כחבל תבור להורים שלנו ומערער את </w:t>
      </w:r>
      <w:r w:rsidR="003E241C">
        <w:rPr>
          <w:rFonts w:hint="cs"/>
          <w:rtl/>
        </w:rPr>
        <w:lastRenderedPageBreak/>
        <w:t xml:space="preserve">ההיררכיה המשפחתית בבית כי המיקום הפיזי של בן הנוער אינו קבוע וקשה לפקח עליו ולצעירים יש יותר שליטה על ההורה לגבי מה מעשיו כרגע. </w:t>
      </w:r>
      <w:r w:rsidR="003E241C">
        <w:rPr>
          <w:rtl/>
        </w:rPr>
        <w:br/>
      </w:r>
      <w:r w:rsidR="003E241C">
        <w:rPr>
          <w:rFonts w:hint="cs"/>
          <w:rtl/>
        </w:rPr>
        <w:t xml:space="preserve">התקשורת הדיגיטלית משמרת את הקשר בין המבוגרים למתבגרים ומאפשר להורים ליצור קשר עם הילדים אך מצד שני ניתן להגיד שהיא גם משחררת את הרצועה מבני הנוער והילדים על ידי התרחקות פיזית מהבית ומשליטה של ההורים. </w:t>
      </w:r>
      <w:r w:rsidR="003F11B8">
        <w:rPr>
          <w:rtl/>
        </w:rPr>
        <w:br/>
      </w:r>
      <w:r w:rsidR="003F11B8">
        <w:rPr>
          <w:rFonts w:hint="cs"/>
          <w:rtl/>
        </w:rPr>
        <w:t>האינטרנט הוא בעצם חלון שמאפשר לחצות גבולות.</w:t>
      </w:r>
    </w:p>
    <w:p w:rsidR="003F11B8" w:rsidRDefault="003F11B8" w:rsidP="007B71FA">
      <w:pPr>
        <w:pStyle w:val="a3"/>
        <w:rPr>
          <w:rtl/>
        </w:rPr>
      </w:pPr>
    </w:p>
    <w:p w:rsidR="003F11B8" w:rsidRPr="003F11B8" w:rsidRDefault="003F11B8" w:rsidP="007B71FA">
      <w:pPr>
        <w:pStyle w:val="a3"/>
        <w:rPr>
          <w:b/>
          <w:bCs/>
          <w:rtl/>
        </w:rPr>
      </w:pPr>
      <w:r w:rsidRPr="003F11B8">
        <w:rPr>
          <w:rFonts w:hint="cs"/>
          <w:b/>
          <w:bCs/>
          <w:highlight w:val="cyan"/>
          <w:rtl/>
        </w:rPr>
        <w:t>הקשרים מעמדיים</w:t>
      </w:r>
    </w:p>
    <w:p w:rsidR="0041569A" w:rsidRDefault="00702444" w:rsidP="0041569A">
      <w:pPr>
        <w:pStyle w:val="a3"/>
        <w:rPr>
          <w:rtl/>
        </w:rPr>
      </w:pPr>
      <w:r>
        <w:rPr>
          <w:rFonts w:hint="cs"/>
          <w:rtl/>
        </w:rPr>
        <w:t xml:space="preserve">שני סוגי משפחות בהיבט המעמדי: </w:t>
      </w:r>
      <w:r>
        <w:rPr>
          <w:rtl/>
        </w:rPr>
        <w:br/>
      </w:r>
      <w:r>
        <w:rPr>
          <w:rFonts w:hint="cs"/>
          <w:rtl/>
        </w:rPr>
        <w:t xml:space="preserve">מעמד כלכלי מבוסס- ההורים מעודדים את הילדים להשתמש בטכנולוגיות התקשרות, באופנים שיקדמו את החינוך </w:t>
      </w:r>
      <w:proofErr w:type="spellStart"/>
      <w:r>
        <w:rPr>
          <w:rFonts w:hint="cs"/>
          <w:rtl/>
        </w:rPr>
        <w:t>וההשיגיות</w:t>
      </w:r>
      <w:proofErr w:type="spellEnd"/>
      <w:r>
        <w:rPr>
          <w:rFonts w:hint="cs"/>
          <w:rtl/>
        </w:rPr>
        <w:t xml:space="preserve"> שלהם. </w:t>
      </w:r>
      <w:r>
        <w:rPr>
          <w:rtl/>
        </w:rPr>
        <w:br/>
      </w:r>
      <w:r>
        <w:rPr>
          <w:rFonts w:hint="cs"/>
          <w:rtl/>
        </w:rPr>
        <w:t xml:space="preserve">משפחות כאלו מכבדות את זכות הילד לעצמאות ולפרטיות וסומכים עליהם שיקבלו החלטות נכונות. לכן חלק מהילדים משתמשים בהורים לצורך עצה ותמיכה. </w:t>
      </w:r>
      <w:r>
        <w:rPr>
          <w:rtl/>
        </w:rPr>
        <w:br/>
      </w:r>
      <w:r>
        <w:rPr>
          <w:rFonts w:hint="cs"/>
          <w:rtl/>
        </w:rPr>
        <w:t>משפחות ממעמד כלכלי נמוך או בינוני- ההורים במשפחות אלו מעודדים את השימוש בטכנולוגיות תקשורת שונות אבל בדרכים שמותירות את המשפחה במרכז ומכבדות את סמכות ההורים.</w:t>
      </w:r>
    </w:p>
    <w:p w:rsidR="009B1346" w:rsidRDefault="0041569A" w:rsidP="009B1346">
      <w:pPr>
        <w:pStyle w:val="a3"/>
        <w:rPr>
          <w:rtl/>
        </w:rPr>
      </w:pPr>
      <w:r>
        <w:rPr>
          <w:rtl/>
        </w:rPr>
        <w:br/>
      </w:r>
      <w:r>
        <w:rPr>
          <w:rFonts w:hint="cs"/>
          <w:rtl/>
        </w:rPr>
        <w:t>סיכום- התחלנו בעצם ביחידה 1 ומדברת על כיצד הטלוויזיה משפיעה על המשפחה ו 3 מחקרים:</w:t>
      </w:r>
      <w:r>
        <w:rPr>
          <w:rtl/>
        </w:rPr>
        <w:br/>
      </w:r>
      <w:r>
        <w:rPr>
          <w:rFonts w:hint="cs"/>
          <w:rtl/>
        </w:rPr>
        <w:t xml:space="preserve">*לאל, מדבר על השימושים של הטלוויזיה בתוך הקשר משפחתי. הסתמכות על מכשיר הטלוויזיה. טקסיות משפחתית של צפייה בטלוויזיה ביחד. מדורת השבט. </w:t>
      </w:r>
      <w:r>
        <w:rPr>
          <w:rtl/>
        </w:rPr>
        <w:br/>
      </w:r>
      <w:r>
        <w:rPr>
          <w:rFonts w:hint="cs"/>
          <w:rtl/>
        </w:rPr>
        <w:t xml:space="preserve">*  </w:t>
      </w:r>
      <w:r w:rsidR="009B1346">
        <w:rPr>
          <w:rFonts w:hint="cs"/>
          <w:rtl/>
        </w:rPr>
        <w:t>ספר המדבר</w:t>
      </w:r>
      <w:r w:rsidR="009B1346">
        <w:rPr>
          <w:rtl/>
        </w:rPr>
        <w:br/>
      </w:r>
      <w:r w:rsidR="009B1346">
        <w:rPr>
          <w:rFonts w:hint="cs"/>
          <w:rtl/>
        </w:rPr>
        <w:t>*סולומון-צפייה עם מבוגר מראה את התעניינות הילד בטלוויזיה ובתוכן שלה.</w:t>
      </w:r>
      <w:r w:rsidR="009B1346">
        <w:rPr>
          <w:rtl/>
        </w:rPr>
        <w:br/>
      </w:r>
    </w:p>
    <w:p w:rsidR="0041569A" w:rsidRPr="0041569A" w:rsidRDefault="0041569A" w:rsidP="0041569A">
      <w:pPr>
        <w:pStyle w:val="a3"/>
        <w:rPr>
          <w:b/>
          <w:bCs/>
          <w:rtl/>
        </w:rPr>
      </w:pPr>
      <w:r w:rsidRPr="0041569A">
        <w:rPr>
          <w:rFonts w:hint="cs"/>
          <w:b/>
          <w:bCs/>
          <w:highlight w:val="yellow"/>
          <w:rtl/>
        </w:rPr>
        <w:t>יחידה 2- טלוויזיה והתפתחות קוגניטיבית</w:t>
      </w:r>
      <w:r w:rsidRPr="0041569A">
        <w:rPr>
          <w:rFonts w:hint="cs"/>
          <w:b/>
          <w:bCs/>
          <w:rtl/>
        </w:rPr>
        <w:t xml:space="preserve"> </w:t>
      </w:r>
    </w:p>
    <w:p w:rsidR="00033842" w:rsidRDefault="009B1346" w:rsidP="009B1346">
      <w:pPr>
        <w:pStyle w:val="a3"/>
        <w:rPr>
          <w:rtl/>
        </w:rPr>
      </w:pPr>
      <w:r>
        <w:rPr>
          <w:rtl/>
        </w:rPr>
        <w:br/>
      </w:r>
      <w:r w:rsidRPr="00BE79CC">
        <w:rPr>
          <w:rFonts w:hint="cs"/>
          <w:b/>
          <w:bCs/>
          <w:rtl/>
        </w:rPr>
        <w:t>הגישה הפרשנית-</w:t>
      </w:r>
      <w:proofErr w:type="spellStart"/>
      <w:r>
        <w:rPr>
          <w:rFonts w:hint="cs"/>
          <w:rtl/>
        </w:rPr>
        <w:t>בקינגהם</w:t>
      </w:r>
      <w:proofErr w:type="spellEnd"/>
      <w:r>
        <w:rPr>
          <w:rFonts w:hint="cs"/>
          <w:rtl/>
        </w:rPr>
        <w:t xml:space="preserve">: היא יותר תיאורית זו היא גישה שמסתכלת על הילד </w:t>
      </w:r>
      <w:proofErr w:type="spellStart"/>
      <w:r>
        <w:rPr>
          <w:rFonts w:hint="cs"/>
          <w:rtl/>
        </w:rPr>
        <w:t>כאינדיבדואל</w:t>
      </w:r>
      <w:proofErr w:type="spellEnd"/>
      <w:r>
        <w:rPr>
          <w:rFonts w:hint="cs"/>
          <w:rtl/>
        </w:rPr>
        <w:t xml:space="preserve"> ויש הרבה מומחים שמסתכלים על הגישה שלו. מתייחס למושג "הבנה" כבחינה של פרשנות הילדים לטקסט הטלוויזיוני. כלומר, גישה זו בוחנת את אופני ההבנה הרבים והמגוונים של ילדים שונים </w:t>
      </w:r>
      <w:r w:rsidR="00FB4286">
        <w:rPr>
          <w:rFonts w:hint="cs"/>
          <w:rtl/>
        </w:rPr>
        <w:t>על טקסטים טלוויזיוניים.</w:t>
      </w:r>
      <w:r w:rsidR="00FB4286">
        <w:rPr>
          <w:rtl/>
        </w:rPr>
        <w:br/>
      </w:r>
      <w:r w:rsidR="00FB4286">
        <w:rPr>
          <w:rFonts w:hint="cs"/>
          <w:rtl/>
        </w:rPr>
        <w:t xml:space="preserve">תפקידו של החוקר היה לאתר את המרכיבים שבעזרתם גיבש הילד הבנה </w:t>
      </w:r>
      <w:proofErr w:type="spellStart"/>
      <w:r w:rsidR="00FB4286">
        <w:rPr>
          <w:rFonts w:hint="cs"/>
          <w:rtl/>
        </w:rPr>
        <w:t>מסויימת</w:t>
      </w:r>
      <w:proofErr w:type="spellEnd"/>
      <w:r w:rsidR="00FB4286">
        <w:rPr>
          <w:rFonts w:hint="cs"/>
          <w:rtl/>
        </w:rPr>
        <w:t xml:space="preserve"> ולא אחרת. המרכיבים האלו כוללים רקע משפחתי, תרבותי, חברתי, גילו, מינו ואפילו ההקשר שבו בוצע המחקר. </w:t>
      </w:r>
      <w:r w:rsidR="00FB4286">
        <w:rPr>
          <w:rtl/>
        </w:rPr>
        <w:br/>
      </w:r>
      <w:r w:rsidR="00FB4286">
        <w:rPr>
          <w:rFonts w:hint="cs"/>
          <w:rtl/>
        </w:rPr>
        <w:t>הגישה הזו נתפסת כמורכבות יותר מבין השתיים. לטלוויזיה אין בהכרח השפעה שלילית. בוחנת את הקשר שבין ילדים וטלוויזיה.</w:t>
      </w:r>
      <w:r w:rsidR="00FB4286">
        <w:rPr>
          <w:rtl/>
        </w:rPr>
        <w:br/>
      </w:r>
      <w:r w:rsidR="00FB4286" w:rsidRPr="00BE79CC">
        <w:rPr>
          <w:rFonts w:hint="cs"/>
          <w:b/>
          <w:bCs/>
          <w:rtl/>
        </w:rPr>
        <w:t>חוקרי הגישה המגוננת-</w:t>
      </w:r>
      <w:r w:rsidR="00FB4286">
        <w:rPr>
          <w:rFonts w:hint="cs"/>
          <w:rtl/>
        </w:rPr>
        <w:t xml:space="preserve"> גישה יותר קלאסית שהיא מסתכלת על דברים ישנים יחסית. זו היא גישה שלילית כלפי הטכנולוגיה ושהוא שלילי כלפי ילדים. גישה זו היא יותר כמותנית מכיוון שהיא ברורה וחד משמעית ושהטכנולוגיה היא שלילית אז החוקר יעלה שאלות שהן שליליות מכיוון שהוא מאמין שכל הטכנולוגיות הן שליליות. </w:t>
      </w:r>
      <w:r w:rsidR="004A6DEA">
        <w:rPr>
          <w:rtl/>
        </w:rPr>
        <w:br/>
      </w:r>
      <w:r w:rsidR="004A6DEA">
        <w:rPr>
          <w:rFonts w:hint="cs"/>
          <w:rtl/>
        </w:rPr>
        <w:t>השלבים על פי פיאז'ה:</w:t>
      </w:r>
      <w:r w:rsidR="00FB4286">
        <w:rPr>
          <w:rtl/>
        </w:rPr>
        <w:br/>
      </w:r>
      <w:r w:rsidR="00FB4286">
        <w:rPr>
          <w:rFonts w:hint="cs"/>
          <w:rtl/>
        </w:rPr>
        <w:t xml:space="preserve">א. על פי התאוריות ההתפתחות </w:t>
      </w:r>
      <w:proofErr w:type="spellStart"/>
      <w:r w:rsidR="00FB4286">
        <w:rPr>
          <w:rFonts w:hint="cs"/>
          <w:rtl/>
        </w:rPr>
        <w:t>הקוגנטיבית</w:t>
      </w:r>
      <w:proofErr w:type="spellEnd"/>
      <w:r w:rsidR="00FB4286">
        <w:rPr>
          <w:rFonts w:hint="cs"/>
          <w:rtl/>
        </w:rPr>
        <w:t xml:space="preserve">, גילו של הילד הוא מבא למידת היכולת שלו להבין את המסר. </w:t>
      </w:r>
      <w:r w:rsidR="00FB4286">
        <w:rPr>
          <w:rtl/>
        </w:rPr>
        <w:br/>
      </w:r>
      <w:r w:rsidR="00FB4286">
        <w:rPr>
          <w:rFonts w:hint="cs"/>
          <w:rtl/>
        </w:rPr>
        <w:t>ב. על פי התפיסה המגוננת, ככל שהילד צעיר יותר, הבנתו תהיה לקויה יותר ועל כן, יש להגן עליו.</w:t>
      </w:r>
      <w:r w:rsidR="00FB4286">
        <w:rPr>
          <w:rtl/>
        </w:rPr>
        <w:br/>
      </w:r>
      <w:r w:rsidR="00FB4286">
        <w:rPr>
          <w:rFonts w:hint="cs"/>
          <w:rtl/>
        </w:rPr>
        <w:t xml:space="preserve">ג. גישה זו מנסה להבין איך בהתפתחות נורמלית של ילד אפשר לנבא מה יבין ומה לא. ההנחה בגישה זו- שילד צעיר יבין יותר מילד מבוגר.   </w:t>
      </w:r>
    </w:p>
    <w:p w:rsidR="00033842" w:rsidRDefault="00033842" w:rsidP="009B1346">
      <w:pPr>
        <w:pStyle w:val="a3"/>
        <w:rPr>
          <w:rtl/>
        </w:rPr>
      </w:pPr>
    </w:p>
    <w:p w:rsidR="003533DB" w:rsidRDefault="00033842" w:rsidP="009B1346">
      <w:pPr>
        <w:pStyle w:val="a3"/>
        <w:rPr>
          <w:rtl/>
        </w:rPr>
      </w:pPr>
      <w:r>
        <w:rPr>
          <w:rFonts w:hint="cs"/>
          <w:rtl/>
        </w:rPr>
        <w:t xml:space="preserve">ההבדלים בין הגישות בעיקר היא כלפי הילד. </w:t>
      </w:r>
      <w:r w:rsidR="0043660A">
        <w:rPr>
          <w:rFonts w:hint="cs"/>
          <w:rtl/>
        </w:rPr>
        <w:t>חשוב לזכור ששתי הגישות הן שונות אחת מהשנייה.</w:t>
      </w:r>
      <w:r>
        <w:rPr>
          <w:rtl/>
        </w:rPr>
        <w:br/>
      </w:r>
      <w:r>
        <w:rPr>
          <w:rFonts w:hint="cs"/>
          <w:rtl/>
        </w:rPr>
        <w:t xml:space="preserve">היחס בין הילד לטכנולוגיה בגישה המגוננת אין דיון בין הטלוויזיה לבין הילד והוא מתקשה להבין את המסרים ומוגדר כחסר הבנה. לכן הגישה המגוננת פחות מתייחסת ליחס של </w:t>
      </w:r>
      <w:r>
        <w:rPr>
          <w:rFonts w:hint="cs"/>
          <w:rtl/>
        </w:rPr>
        <w:lastRenderedPageBreak/>
        <w:t xml:space="preserve">ההורה. </w:t>
      </w:r>
      <w:r>
        <w:rPr>
          <w:rtl/>
        </w:rPr>
        <w:br/>
      </w:r>
      <w:r>
        <w:rPr>
          <w:rFonts w:hint="cs"/>
          <w:rtl/>
        </w:rPr>
        <w:t>בגישה הפרשנית קשה מאוד לדבר על השפעה של הטלוויזיה על הילד.</w:t>
      </w:r>
      <w:r w:rsidR="002208AA" w:rsidRPr="002208AA">
        <w:rPr>
          <w:rtl/>
        </w:rPr>
        <w:br/>
      </w:r>
      <w:r w:rsidR="009C4C04" w:rsidRPr="002208AA">
        <w:rPr>
          <w:rtl/>
        </w:rPr>
        <w:br/>
      </w:r>
      <w:r w:rsidR="00BE79CC">
        <w:rPr>
          <w:rFonts w:hint="cs"/>
          <w:rtl/>
        </w:rPr>
        <w:t xml:space="preserve">* הגדרת מושג "ההבנה" </w:t>
      </w:r>
      <w:r w:rsidR="00BE79CC">
        <w:rPr>
          <w:rtl/>
        </w:rPr>
        <w:br/>
      </w:r>
      <w:r w:rsidR="003D61F3">
        <w:rPr>
          <w:rFonts w:hint="cs"/>
          <w:rtl/>
        </w:rPr>
        <w:t xml:space="preserve">הפסיכולוג </w:t>
      </w:r>
      <w:proofErr w:type="spellStart"/>
      <w:r w:rsidR="003D61F3">
        <w:rPr>
          <w:rFonts w:hint="cs"/>
          <w:rtl/>
        </w:rPr>
        <w:t>גביראל</w:t>
      </w:r>
      <w:proofErr w:type="spellEnd"/>
      <w:r w:rsidR="003D61F3">
        <w:rPr>
          <w:rFonts w:hint="cs"/>
          <w:rtl/>
        </w:rPr>
        <w:t xml:space="preserve"> סולומון 1982</w:t>
      </w:r>
      <w:r w:rsidR="003D61F3">
        <w:rPr>
          <w:rtl/>
        </w:rPr>
        <w:br/>
      </w:r>
      <w:r w:rsidR="00D21AA2">
        <w:rPr>
          <w:rFonts w:hint="cs"/>
          <w:rtl/>
        </w:rPr>
        <w:t>1. פענוח של המסר הוויזואלי והקולי. הבנה של מה שקשור לצלילים ולתמ</w:t>
      </w:r>
      <w:r w:rsidR="003533DB">
        <w:rPr>
          <w:rFonts w:hint="cs"/>
          <w:rtl/>
        </w:rPr>
        <w:t>ו</w:t>
      </w:r>
      <w:r w:rsidR="00D21AA2">
        <w:rPr>
          <w:rFonts w:hint="cs"/>
          <w:rtl/>
        </w:rPr>
        <w:t>נות</w:t>
      </w:r>
      <w:r w:rsidR="003533DB">
        <w:rPr>
          <w:rFonts w:hint="cs"/>
          <w:rtl/>
        </w:rPr>
        <w:t>.</w:t>
      </w:r>
    </w:p>
    <w:p w:rsidR="003533DB" w:rsidRDefault="003533DB" w:rsidP="009B1346">
      <w:pPr>
        <w:pStyle w:val="a3"/>
        <w:rPr>
          <w:rtl/>
        </w:rPr>
      </w:pPr>
    </w:p>
    <w:p w:rsidR="003533DB" w:rsidRPr="003025FC" w:rsidRDefault="003533DB" w:rsidP="009B1346">
      <w:pPr>
        <w:pStyle w:val="a3"/>
        <w:rPr>
          <w:b/>
          <w:bCs/>
          <w:i/>
          <w:iCs/>
          <w:rtl/>
        </w:rPr>
      </w:pPr>
      <w:r w:rsidRPr="003025FC">
        <w:rPr>
          <w:rFonts w:hint="cs"/>
          <w:b/>
          <w:bCs/>
          <w:i/>
          <w:iCs/>
          <w:rtl/>
        </w:rPr>
        <w:t xml:space="preserve">שיעור 3 6.11 </w:t>
      </w:r>
      <w:r w:rsidRPr="003025FC">
        <w:rPr>
          <w:b/>
          <w:bCs/>
          <w:i/>
          <w:iCs/>
          <w:rtl/>
        </w:rPr>
        <w:br/>
      </w:r>
    </w:p>
    <w:p w:rsidR="0043660A" w:rsidRDefault="003533DB" w:rsidP="0043660A">
      <w:pPr>
        <w:pStyle w:val="a3"/>
        <w:numPr>
          <w:ilvl w:val="0"/>
          <w:numId w:val="4"/>
        </w:numPr>
      </w:pPr>
      <w:r>
        <w:rPr>
          <w:rFonts w:hint="cs"/>
          <w:rtl/>
        </w:rPr>
        <w:t xml:space="preserve">התפתחות </w:t>
      </w:r>
      <w:proofErr w:type="spellStart"/>
      <w:r>
        <w:rPr>
          <w:rFonts w:hint="cs"/>
          <w:rtl/>
        </w:rPr>
        <w:t>הקוגנטיבית</w:t>
      </w:r>
      <w:proofErr w:type="spellEnd"/>
      <w:r>
        <w:rPr>
          <w:rFonts w:hint="cs"/>
          <w:rtl/>
        </w:rPr>
        <w:t xml:space="preserve"> של ילדים</w:t>
      </w:r>
      <w:r>
        <w:rPr>
          <w:rtl/>
        </w:rPr>
        <w:br/>
      </w:r>
      <w:r>
        <w:rPr>
          <w:rFonts w:hint="cs"/>
          <w:rtl/>
        </w:rPr>
        <w:t>טלוויזיה והתפ</w:t>
      </w:r>
      <w:r w:rsidR="0043660A">
        <w:rPr>
          <w:rFonts w:hint="cs"/>
          <w:rtl/>
        </w:rPr>
        <w:t>תחותם של ילדים:</w:t>
      </w:r>
    </w:p>
    <w:p w:rsidR="0043660A" w:rsidRDefault="0043660A" w:rsidP="0043660A">
      <w:pPr>
        <w:pStyle w:val="a3"/>
        <w:numPr>
          <w:ilvl w:val="0"/>
          <w:numId w:val="7"/>
        </w:numPr>
      </w:pPr>
      <w:r>
        <w:rPr>
          <w:rFonts w:hint="cs"/>
          <w:rtl/>
        </w:rPr>
        <w:t>תאוריית השלבים של פיאז'ה (הגישה המגוננת)</w:t>
      </w:r>
      <w:r>
        <w:rPr>
          <w:rtl/>
        </w:rPr>
        <w:br/>
      </w:r>
      <w:r>
        <w:rPr>
          <w:rFonts w:hint="cs"/>
          <w:rtl/>
        </w:rPr>
        <w:t xml:space="preserve">מושגי ייסוד בתיאוריית החשיבה: </w:t>
      </w:r>
      <w:r>
        <w:rPr>
          <w:rtl/>
        </w:rPr>
        <w:br/>
      </w:r>
      <w:r>
        <w:rPr>
          <w:rFonts w:hint="cs"/>
          <w:rtl/>
        </w:rPr>
        <w:t>איזון-הטמעה- פירוש גירויים בסביבה בהתאם למערכת החשיבה.</w:t>
      </w:r>
      <w:r>
        <w:rPr>
          <w:rtl/>
        </w:rPr>
        <w:br/>
      </w:r>
      <w:r>
        <w:rPr>
          <w:rFonts w:hint="cs"/>
          <w:rtl/>
        </w:rPr>
        <w:t>התאמה-שינוי במבנים החשיבתיים כל שיתאימו לסביבה.</w:t>
      </w:r>
      <w:r>
        <w:rPr>
          <w:rtl/>
        </w:rPr>
        <w:br/>
      </w:r>
      <w:r>
        <w:rPr>
          <w:rFonts w:hint="cs"/>
          <w:rtl/>
        </w:rPr>
        <w:t>סמכות החשיבה: הידע של בני האדם על העולם ערוך בסכמות-מבנים קוגניטיביים המכתיבים את אופן ההסתכלות על העולם.</w:t>
      </w:r>
    </w:p>
    <w:p w:rsidR="0043660A" w:rsidRDefault="0043660A" w:rsidP="0043660A">
      <w:pPr>
        <w:rPr>
          <w:rtl/>
        </w:rPr>
      </w:pPr>
      <w:r>
        <w:rPr>
          <w:rFonts w:hint="cs"/>
          <w:rtl/>
        </w:rPr>
        <w:t xml:space="preserve">מערך האינפורמציה מתחלק ל </w:t>
      </w:r>
      <w:r>
        <w:rPr>
          <w:rtl/>
        </w:rPr>
        <w:t>–</w:t>
      </w:r>
      <w:r>
        <w:rPr>
          <w:rFonts w:hint="cs"/>
          <w:rtl/>
        </w:rPr>
        <w:t xml:space="preserve"> 3 סוגים: </w:t>
      </w:r>
    </w:p>
    <w:p w:rsidR="00317D85" w:rsidRDefault="00317D85" w:rsidP="0043660A">
      <w:pPr>
        <w:pStyle w:val="a3"/>
        <w:numPr>
          <w:ilvl w:val="0"/>
          <w:numId w:val="8"/>
        </w:numPr>
      </w:pPr>
      <w:r>
        <w:rPr>
          <w:rFonts w:hint="cs"/>
          <w:rtl/>
        </w:rPr>
        <w:t>ידע התנהגותי-נקלט מהתנהגות האובייקט. למשל כלב מקשקש בזנב.</w:t>
      </w:r>
    </w:p>
    <w:p w:rsidR="00317D85" w:rsidRDefault="00317D85" w:rsidP="0043660A">
      <w:pPr>
        <w:pStyle w:val="a3"/>
        <w:numPr>
          <w:ilvl w:val="0"/>
          <w:numId w:val="8"/>
        </w:numPr>
      </w:pPr>
      <w:r>
        <w:rPr>
          <w:rFonts w:hint="cs"/>
          <w:rtl/>
        </w:rPr>
        <w:t xml:space="preserve">ידע דימויי- העלאת דימוי האובייקט, התאמתו למה שמצוי בזיכרון וזיהויו. כלב שעיר הולך על 4 </w:t>
      </w:r>
      <w:proofErr w:type="spellStart"/>
      <w:r>
        <w:rPr>
          <w:rFonts w:hint="cs"/>
          <w:rtl/>
        </w:rPr>
        <w:t>וכו</w:t>
      </w:r>
      <w:proofErr w:type="spellEnd"/>
      <w:r>
        <w:rPr>
          <w:rFonts w:hint="cs"/>
          <w:rtl/>
        </w:rPr>
        <w:t xml:space="preserve">  </w:t>
      </w:r>
    </w:p>
    <w:p w:rsidR="00317D85" w:rsidRPr="00317D85" w:rsidRDefault="00317D85" w:rsidP="0043660A">
      <w:pPr>
        <w:pStyle w:val="a3"/>
        <w:numPr>
          <w:ilvl w:val="0"/>
          <w:numId w:val="8"/>
        </w:numPr>
        <w:rPr>
          <w:b/>
          <w:bCs/>
        </w:rPr>
      </w:pPr>
      <w:r>
        <w:rPr>
          <w:rFonts w:hint="cs"/>
          <w:rtl/>
        </w:rPr>
        <w:t xml:space="preserve">ידע פורמלי- מה שכבר ידוע על האובייקט. אנו יודעים שהוא נובך. </w:t>
      </w:r>
      <w:r>
        <w:rPr>
          <w:rtl/>
        </w:rPr>
        <w:br/>
      </w:r>
      <w:r>
        <w:rPr>
          <w:rtl/>
        </w:rPr>
        <w:br/>
      </w:r>
    </w:p>
    <w:p w:rsidR="00317D85" w:rsidRDefault="00317D85" w:rsidP="00F46D20">
      <w:pPr>
        <w:ind w:left="360"/>
      </w:pPr>
      <w:r w:rsidRPr="00317D85">
        <w:rPr>
          <w:rFonts w:hint="cs"/>
          <w:b/>
          <w:bCs/>
          <w:highlight w:val="yellow"/>
          <w:rtl/>
        </w:rPr>
        <w:t>השלבים על פי פיאז'ה</w:t>
      </w:r>
      <w:r>
        <w:rPr>
          <w:rtl/>
        </w:rPr>
        <w:br/>
      </w:r>
      <w:r>
        <w:rPr>
          <w:rtl/>
        </w:rPr>
        <w:br/>
      </w:r>
      <w:r>
        <w:rPr>
          <w:rFonts w:hint="cs"/>
          <w:rtl/>
        </w:rPr>
        <w:t>- השלב הסנסור מוטורי-(עד גיל שנתיים</w:t>
      </w:r>
      <w:r>
        <w:t>(</w:t>
      </w:r>
      <w:r w:rsidR="00F46D20">
        <w:rPr>
          <w:rFonts w:hint="cs"/>
          <w:rtl/>
        </w:rPr>
        <w:t>-</w:t>
      </w:r>
      <w:r>
        <w:rPr>
          <w:rFonts w:hint="cs"/>
          <w:rtl/>
        </w:rPr>
        <w:t>הלימוד מתרחש דרך פעילויות מוטוריות וחושים.</w:t>
      </w:r>
      <w:r w:rsidR="00C82B23">
        <w:rPr>
          <w:rFonts w:hint="cs"/>
          <w:rtl/>
        </w:rPr>
        <w:t>(ילדים נוגעים בכל דבר בשביל לחוש ולהבין)</w:t>
      </w:r>
      <w:r>
        <w:rPr>
          <w:rFonts w:hint="cs"/>
          <w:rtl/>
        </w:rPr>
        <w:t xml:space="preserve"> חשוב להתפתחות ה</w:t>
      </w:r>
      <w:r w:rsidR="00C82B23">
        <w:rPr>
          <w:rFonts w:hint="cs"/>
          <w:rtl/>
        </w:rPr>
        <w:t>מ</w:t>
      </w:r>
      <w:r>
        <w:rPr>
          <w:rFonts w:hint="cs"/>
          <w:rtl/>
        </w:rPr>
        <w:t xml:space="preserve">חשבה והבנת הקשרים בין אירועים. </w:t>
      </w:r>
    </w:p>
    <w:p w:rsidR="00317D85" w:rsidRDefault="00317D85" w:rsidP="00317D85">
      <w:pPr>
        <w:pStyle w:val="a3"/>
        <w:numPr>
          <w:ilvl w:val="0"/>
          <w:numId w:val="7"/>
        </w:numPr>
      </w:pPr>
      <w:r>
        <w:rPr>
          <w:rFonts w:hint="cs"/>
          <w:rtl/>
        </w:rPr>
        <w:t>ה</w:t>
      </w:r>
      <w:r w:rsidR="00F46D20">
        <w:rPr>
          <w:rFonts w:hint="cs"/>
          <w:rtl/>
        </w:rPr>
        <w:t>שלב הפרה-אופרציונלי- (2-7</w:t>
      </w:r>
      <w:r>
        <w:rPr>
          <w:rFonts w:hint="cs"/>
          <w:rtl/>
        </w:rPr>
        <w:t xml:space="preserve">) לימוד של שפה, משחקים ב "כאילו". אגוצנטריות- ראיית העולם מנקודת המבט של הילד בלבד. </w:t>
      </w:r>
    </w:p>
    <w:p w:rsidR="009C4C04" w:rsidRDefault="00317D85" w:rsidP="00317D85">
      <w:pPr>
        <w:pStyle w:val="a3"/>
        <w:numPr>
          <w:ilvl w:val="0"/>
          <w:numId w:val="7"/>
        </w:numPr>
      </w:pPr>
      <w:r>
        <w:rPr>
          <w:rFonts w:hint="cs"/>
          <w:rtl/>
        </w:rPr>
        <w:t xml:space="preserve">שלב האופרציות הקונקרטיות (7-12) לומדים את כללי השימור, הפחתה </w:t>
      </w:r>
      <w:proofErr w:type="spellStart"/>
      <w:r>
        <w:rPr>
          <w:rFonts w:hint="cs"/>
          <w:rtl/>
        </w:rPr>
        <w:t>באגוצטריות</w:t>
      </w:r>
      <w:proofErr w:type="spellEnd"/>
      <w:r>
        <w:rPr>
          <w:rFonts w:hint="cs"/>
          <w:rtl/>
        </w:rPr>
        <w:t xml:space="preserve"> (מחשבה של ילדים שהם במרכז העולם ולא מבינים שיש עוד אנשים מסביב) , בעיתיות במחשבה מופשטת. </w:t>
      </w:r>
    </w:p>
    <w:p w:rsidR="00944D2A" w:rsidRDefault="00317D85" w:rsidP="00317D85">
      <w:pPr>
        <w:pStyle w:val="a3"/>
        <w:numPr>
          <w:ilvl w:val="0"/>
          <w:numId w:val="7"/>
        </w:numPr>
      </w:pPr>
      <w:r>
        <w:rPr>
          <w:rFonts w:hint="cs"/>
          <w:rtl/>
        </w:rPr>
        <w:t>שלב האופרציות הפורמאליות (12 ואילך) התפתחות חשיבה מופשטת. יכולים לדמיין איך דברים מתנהלים בעולם באופן היפותטי, פיתוח של חשיבה מדעית, יכולת לפתח הנחות.</w:t>
      </w:r>
    </w:p>
    <w:p w:rsidR="00E20300" w:rsidRDefault="00605E18" w:rsidP="00E20300">
      <w:pPr>
        <w:rPr>
          <w:rtl/>
        </w:rPr>
      </w:pPr>
      <w:r>
        <w:rPr>
          <w:rFonts w:hint="cs"/>
          <w:rtl/>
        </w:rPr>
        <w:t xml:space="preserve">חשוב מאוד להתייחס לעניין של צריכת תקשורת למשל, </w:t>
      </w:r>
      <w:r w:rsidRPr="000E13AD">
        <w:rPr>
          <w:rFonts w:hint="cs"/>
          <w:b/>
          <w:bCs/>
          <w:rtl/>
        </w:rPr>
        <w:t>לגבי כל שלב להסביר מה זה אומר</w:t>
      </w:r>
      <w:r w:rsidR="000E13AD">
        <w:rPr>
          <w:rFonts w:hint="cs"/>
          <w:b/>
          <w:bCs/>
          <w:rtl/>
        </w:rPr>
        <w:t xml:space="preserve"> ודוגמא</w:t>
      </w:r>
      <w:r w:rsidRPr="000E13AD">
        <w:rPr>
          <w:rFonts w:hint="cs"/>
          <w:b/>
          <w:bCs/>
          <w:rtl/>
        </w:rPr>
        <w:t>.</w:t>
      </w:r>
      <w:r>
        <w:rPr>
          <w:rFonts w:hint="cs"/>
          <w:rtl/>
        </w:rPr>
        <w:t xml:space="preserve"> </w:t>
      </w:r>
    </w:p>
    <w:p w:rsidR="00075123" w:rsidRPr="000E13AD" w:rsidRDefault="00075123" w:rsidP="00075123">
      <w:pPr>
        <w:pStyle w:val="a3"/>
        <w:numPr>
          <w:ilvl w:val="0"/>
          <w:numId w:val="4"/>
        </w:numPr>
        <w:rPr>
          <w:b/>
          <w:bCs/>
        </w:rPr>
      </w:pPr>
      <w:r w:rsidRPr="000E13AD">
        <w:rPr>
          <w:rFonts w:hint="cs"/>
          <w:b/>
          <w:bCs/>
          <w:rtl/>
        </w:rPr>
        <w:t xml:space="preserve">האינטראקציה בין הילד לבין הטקסט </w:t>
      </w:r>
    </w:p>
    <w:p w:rsidR="00075123" w:rsidRDefault="00075123" w:rsidP="00075123">
      <w:pPr>
        <w:rPr>
          <w:rtl/>
        </w:rPr>
      </w:pPr>
      <w:r>
        <w:rPr>
          <w:rFonts w:hint="cs"/>
          <w:rtl/>
        </w:rPr>
        <w:t>הבחנה בין תשומת לב מגיבה לתשומת לב פעילה:</w:t>
      </w:r>
    </w:p>
    <w:p w:rsidR="00075123" w:rsidRDefault="00075123" w:rsidP="00075123">
      <w:pPr>
        <w:pStyle w:val="a3"/>
        <w:numPr>
          <w:ilvl w:val="0"/>
          <w:numId w:val="2"/>
        </w:numPr>
      </w:pPr>
      <w:r>
        <w:rPr>
          <w:rFonts w:hint="cs"/>
          <w:rtl/>
        </w:rPr>
        <w:t>תשומת לב מגיבה: היא שככל שהצופה צעיר יותר, הוא נשלט על- ידי מאפיינים צורניים (פורמליים) של שפת הטלוויזיה- אין לילד כושר שיפוט, הוא פסיבי והשפעות הטלוויזיה יכולות להיות מזיקות לרוב. התגובה לגירוים שהם מקבלים מהטלוויזיה הילד הוא פסיבי.</w:t>
      </w:r>
      <w:r w:rsidR="000E13AD">
        <w:rPr>
          <w:rFonts w:hint="cs"/>
          <w:rtl/>
        </w:rPr>
        <w:t xml:space="preserve"> </w:t>
      </w:r>
      <w:r w:rsidR="000E13AD" w:rsidRPr="000E13AD">
        <w:rPr>
          <w:rFonts w:hint="cs"/>
          <w:b/>
          <w:bCs/>
          <w:rtl/>
        </w:rPr>
        <w:t>הגישה הזו מתקשרת לגישה המגוננת.</w:t>
      </w:r>
      <w:r w:rsidR="000E13AD">
        <w:rPr>
          <w:rFonts w:hint="cs"/>
          <w:rtl/>
        </w:rPr>
        <w:t xml:space="preserve"> </w:t>
      </w:r>
      <w:r>
        <w:rPr>
          <w:rFonts w:hint="cs"/>
          <w:rtl/>
        </w:rPr>
        <w:t xml:space="preserve">  </w:t>
      </w:r>
    </w:p>
    <w:p w:rsidR="00075123" w:rsidRPr="000E13AD" w:rsidRDefault="00075123" w:rsidP="00075123">
      <w:pPr>
        <w:pStyle w:val="a3"/>
        <w:numPr>
          <w:ilvl w:val="0"/>
          <w:numId w:val="2"/>
        </w:numPr>
        <w:rPr>
          <w:b/>
          <w:bCs/>
        </w:rPr>
      </w:pPr>
      <w:r>
        <w:rPr>
          <w:rFonts w:hint="cs"/>
          <w:rtl/>
        </w:rPr>
        <w:t>תשומת לב פעילה: התנהגות פעילה- סמכות החשיבה של הפרט מסייעות להבין את תוכני הטלוויזיה והתמורות בתשומת הלב משקפות את מידת ההבנה הזו.</w:t>
      </w:r>
      <w:r w:rsidR="000E13AD">
        <w:rPr>
          <w:rFonts w:hint="cs"/>
          <w:rtl/>
        </w:rPr>
        <w:t xml:space="preserve"> לא צופים רק בגירויים </w:t>
      </w:r>
      <w:r w:rsidR="000E13AD">
        <w:rPr>
          <w:rFonts w:hint="cs"/>
          <w:rtl/>
        </w:rPr>
        <w:lastRenderedPageBreak/>
        <w:t xml:space="preserve">אלא אנו צופים בתוכן. תשומת הלב הפעילה באה בעקבות ההבנה וההתעניינות בתוכן. </w:t>
      </w:r>
      <w:r w:rsidR="000E13AD" w:rsidRPr="000E13AD">
        <w:rPr>
          <w:rFonts w:hint="cs"/>
          <w:b/>
          <w:bCs/>
          <w:rtl/>
        </w:rPr>
        <w:t>גישה זו מתקשרת יותר לגישה הפרשנית.</w:t>
      </w:r>
    </w:p>
    <w:p w:rsidR="00075123" w:rsidRDefault="00075123" w:rsidP="00075123">
      <w:pPr>
        <w:pStyle w:val="a3"/>
        <w:numPr>
          <w:ilvl w:val="0"/>
          <w:numId w:val="2"/>
        </w:numPr>
      </w:pPr>
      <w:r>
        <w:rPr>
          <w:rFonts w:hint="cs"/>
          <w:rtl/>
        </w:rPr>
        <w:t xml:space="preserve">מושתת על 4 הנחות תיאורטיות: פעילויות חלופיות, הימשכות תשומת הלב, התעוררות של תשומת הלב, התעוררות של תשומת לב, התמד בתשומת הלב.  </w:t>
      </w:r>
    </w:p>
    <w:p w:rsidR="00D71CF2" w:rsidRDefault="00D71CF2" w:rsidP="00D71CF2">
      <w:pPr>
        <w:rPr>
          <w:rtl/>
        </w:rPr>
      </w:pPr>
    </w:p>
    <w:p w:rsidR="00D71CF2" w:rsidRDefault="00D71CF2" w:rsidP="00D71CF2">
      <w:pPr>
        <w:pStyle w:val="a3"/>
        <w:numPr>
          <w:ilvl w:val="0"/>
          <w:numId w:val="4"/>
        </w:numPr>
      </w:pPr>
      <w:r>
        <w:rPr>
          <w:rFonts w:hint="cs"/>
          <w:rtl/>
        </w:rPr>
        <w:t xml:space="preserve">הטקסט עצמו- מאפיינים צורניים </w:t>
      </w:r>
      <w:proofErr w:type="spellStart"/>
      <w:r>
        <w:rPr>
          <w:rFonts w:hint="cs"/>
          <w:rtl/>
        </w:rPr>
        <w:t>ותכניים</w:t>
      </w:r>
      <w:proofErr w:type="spellEnd"/>
    </w:p>
    <w:p w:rsidR="00D71CF2" w:rsidRDefault="00D71CF2" w:rsidP="00D71CF2">
      <w:pPr>
        <w:pStyle w:val="a3"/>
        <w:ind w:left="1080"/>
        <w:rPr>
          <w:rtl/>
        </w:rPr>
      </w:pPr>
      <w:r>
        <w:rPr>
          <w:rFonts w:hint="cs"/>
          <w:rtl/>
        </w:rPr>
        <w:t xml:space="preserve">השפעתם של מאפיינים צורניים של תכני טלוויזיה על תשומת הלב: </w:t>
      </w:r>
    </w:p>
    <w:p w:rsidR="00D71CF2" w:rsidRDefault="00D71CF2" w:rsidP="00D71CF2">
      <w:pPr>
        <w:pStyle w:val="a3"/>
        <w:ind w:left="1080"/>
        <w:rPr>
          <w:rtl/>
        </w:rPr>
      </w:pPr>
    </w:p>
    <w:p w:rsidR="00E83602" w:rsidRDefault="00E83602" w:rsidP="00E83602">
      <w:pPr>
        <w:pStyle w:val="a3"/>
        <w:numPr>
          <w:ilvl w:val="0"/>
          <w:numId w:val="2"/>
        </w:numPr>
      </w:pPr>
      <w:r>
        <w:rPr>
          <w:rFonts w:hint="cs"/>
          <w:rtl/>
        </w:rPr>
        <w:t xml:space="preserve">על פי סימנים אלה, אפשר להבין כיצד לעבד את התכנים, מה ראוי לתשומת לב וכד'. הגישה הפעילה מצדדת בראייה במאפיינים הצורניים האלה עוזרים להבנת תכני הטלוויזיה. </w:t>
      </w:r>
    </w:p>
    <w:p w:rsidR="00E83602" w:rsidRPr="007B387A" w:rsidRDefault="00E83602" w:rsidP="00E83602">
      <w:pPr>
        <w:pStyle w:val="a3"/>
        <w:numPr>
          <w:ilvl w:val="0"/>
          <w:numId w:val="2"/>
        </w:numPr>
        <w:rPr>
          <w:b/>
          <w:bCs/>
        </w:rPr>
      </w:pPr>
      <w:r>
        <w:rPr>
          <w:rFonts w:hint="cs"/>
        </w:rPr>
        <w:t>AIME</w:t>
      </w:r>
      <w:r>
        <w:rPr>
          <w:rFonts w:hint="cs"/>
          <w:rtl/>
        </w:rPr>
        <w:t xml:space="preserve">- בעזרת סמכות החשיבה הקיימות, יעריך הצופה את כמות המאמץ שיש להשקיע </w:t>
      </w:r>
      <w:r w:rsidRPr="00AC7B00">
        <w:rPr>
          <w:rFonts w:hint="cs"/>
          <w:b/>
          <w:bCs/>
          <w:rtl/>
        </w:rPr>
        <w:t>בעיבוד המידע</w:t>
      </w:r>
      <w:r>
        <w:rPr>
          <w:rFonts w:hint="cs"/>
          <w:rtl/>
        </w:rPr>
        <w:t xml:space="preserve">. אם התוכן נראה תובעני ומעניין, הרי שהמעורבות האקטיבית גדלה. </w:t>
      </w:r>
      <w:r w:rsidR="00F243A5" w:rsidRPr="007B387A">
        <w:rPr>
          <w:rFonts w:hint="cs"/>
          <w:b/>
          <w:bCs/>
          <w:rtl/>
        </w:rPr>
        <w:t xml:space="preserve">ככל שהתוכן יותר קשה ומאתגר </w:t>
      </w:r>
      <w:r w:rsidR="007B387A" w:rsidRPr="007B387A">
        <w:rPr>
          <w:rFonts w:hint="cs"/>
          <w:b/>
          <w:bCs/>
          <w:rtl/>
        </w:rPr>
        <w:t xml:space="preserve">אני מפעיל יותר את ה </w:t>
      </w:r>
      <w:r w:rsidR="007B387A" w:rsidRPr="007B387A">
        <w:rPr>
          <w:rFonts w:hint="cs"/>
          <w:b/>
          <w:bCs/>
        </w:rPr>
        <w:t>AIME</w:t>
      </w:r>
      <w:r w:rsidR="007B387A" w:rsidRPr="007B387A">
        <w:rPr>
          <w:rFonts w:hint="cs"/>
          <w:b/>
          <w:bCs/>
          <w:rtl/>
        </w:rPr>
        <w:t xml:space="preserve">. </w:t>
      </w:r>
    </w:p>
    <w:p w:rsidR="00F243A5" w:rsidRDefault="00F243A5" w:rsidP="00F243A5">
      <w:r>
        <w:rPr>
          <w:rFonts w:hint="cs"/>
          <w:rtl/>
        </w:rPr>
        <w:t xml:space="preserve">מאפיינים צורניים </w:t>
      </w:r>
      <w:r>
        <w:rPr>
          <w:rtl/>
        </w:rPr>
        <w:t>–</w:t>
      </w:r>
      <w:r>
        <w:rPr>
          <w:rFonts w:hint="cs"/>
          <w:rtl/>
        </w:rPr>
        <w:t xml:space="preserve"> מדובר במסר שמושתת בעיקר על סכמות (תבנית מסוימת איך אנחנו חושבים על העולם) בעיקר על הבנה ובשלות </w:t>
      </w:r>
      <w:proofErr w:type="spellStart"/>
      <w:r>
        <w:rPr>
          <w:rFonts w:hint="cs"/>
          <w:rtl/>
        </w:rPr>
        <w:t>קוגנטייבית</w:t>
      </w:r>
      <w:proofErr w:type="spellEnd"/>
      <w:r>
        <w:rPr>
          <w:rFonts w:hint="cs"/>
          <w:rtl/>
        </w:rPr>
        <w:t xml:space="preserve">. הם עוזרים לא רק להבנה אלא גם לתשומת לב. </w:t>
      </w:r>
    </w:p>
    <w:p w:rsidR="00C82B23" w:rsidRDefault="00AC7B00" w:rsidP="00AC7B00">
      <w:pPr>
        <w:pStyle w:val="a3"/>
        <w:numPr>
          <w:ilvl w:val="0"/>
          <w:numId w:val="7"/>
        </w:numPr>
        <w:rPr>
          <w:b/>
          <w:bCs/>
          <w:sz w:val="24"/>
          <w:szCs w:val="24"/>
        </w:rPr>
      </w:pPr>
      <w:r w:rsidRPr="00AC7B00">
        <w:rPr>
          <w:rFonts w:hint="cs"/>
          <w:b/>
          <w:bCs/>
          <w:sz w:val="24"/>
          <w:szCs w:val="24"/>
          <w:rtl/>
        </w:rPr>
        <w:t>תשומת הלב לטלוויזיה (סיכום)</w:t>
      </w:r>
    </w:p>
    <w:p w:rsidR="00AC7B00" w:rsidRPr="00AC7B00" w:rsidRDefault="00AC7B00" w:rsidP="00AC7B00">
      <w:pPr>
        <w:pStyle w:val="a3"/>
        <w:rPr>
          <w:b/>
          <w:bCs/>
          <w:sz w:val="24"/>
          <w:szCs w:val="24"/>
        </w:rPr>
      </w:pPr>
    </w:p>
    <w:p w:rsidR="00AC7B00" w:rsidRDefault="00AC7B00" w:rsidP="00AC7B00">
      <w:pPr>
        <w:pStyle w:val="a3"/>
        <w:numPr>
          <w:ilvl w:val="0"/>
          <w:numId w:val="2"/>
        </w:numPr>
      </w:pPr>
      <w:r>
        <w:rPr>
          <w:rFonts w:hint="cs"/>
          <w:rtl/>
        </w:rPr>
        <w:t xml:space="preserve">תשומת הלב של הילדים תלויה בתשומת הלב של הצופים האחרים של תכנית מסוימת. </w:t>
      </w:r>
    </w:p>
    <w:p w:rsidR="00AC7B00" w:rsidRDefault="00AC7B00" w:rsidP="00AC7B00">
      <w:pPr>
        <w:pStyle w:val="a3"/>
        <w:numPr>
          <w:ilvl w:val="0"/>
          <w:numId w:val="2"/>
        </w:numPr>
      </w:pPr>
      <w:r>
        <w:rPr>
          <w:rFonts w:hint="cs"/>
          <w:rtl/>
        </w:rPr>
        <w:t xml:space="preserve">ילדים פעילים מבחינה קוגניטיבית בעת הצפייה בטלוויזיה. </w:t>
      </w:r>
    </w:p>
    <w:p w:rsidR="00AC7B00" w:rsidRDefault="00AC7B00" w:rsidP="00AC7B00">
      <w:pPr>
        <w:pStyle w:val="a3"/>
        <w:numPr>
          <w:ilvl w:val="0"/>
          <w:numId w:val="2"/>
        </w:numPr>
      </w:pPr>
      <w:r>
        <w:rPr>
          <w:rFonts w:hint="cs"/>
          <w:rtl/>
        </w:rPr>
        <w:t xml:space="preserve">ילדים מתעלמים מתכנים הקשים להבנה ושמים לב למה שמובן להם. </w:t>
      </w:r>
    </w:p>
    <w:p w:rsidR="00AC7B00" w:rsidRDefault="00AC7B00" w:rsidP="00AC7B00">
      <w:pPr>
        <w:pStyle w:val="a3"/>
        <w:numPr>
          <w:ilvl w:val="0"/>
          <w:numId w:val="2"/>
        </w:numPr>
      </w:pPr>
      <w:r>
        <w:rPr>
          <w:rFonts w:hint="cs"/>
          <w:rtl/>
        </w:rPr>
        <w:t xml:space="preserve">כשהילד צעיר, קשה למבוגר לדעת מה יתפוס את תשומת לבו. </w:t>
      </w:r>
    </w:p>
    <w:p w:rsidR="00AC7B00" w:rsidRDefault="00AC7B00" w:rsidP="00AC7B00">
      <w:pPr>
        <w:pStyle w:val="a3"/>
        <w:numPr>
          <w:ilvl w:val="0"/>
          <w:numId w:val="2"/>
        </w:numPr>
      </w:pPr>
      <w:r>
        <w:rPr>
          <w:rFonts w:hint="cs"/>
          <w:rtl/>
        </w:rPr>
        <w:t xml:space="preserve">התנסויות עם הטלוויזיה מלמדות כיצד לצפות בה. </w:t>
      </w:r>
    </w:p>
    <w:p w:rsidR="00AC7B00" w:rsidRPr="00F243A5" w:rsidRDefault="00AC7B00" w:rsidP="00AC7B00">
      <w:pPr>
        <w:pStyle w:val="a3"/>
        <w:numPr>
          <w:ilvl w:val="0"/>
          <w:numId w:val="2"/>
        </w:numPr>
      </w:pPr>
      <w:r>
        <w:rPr>
          <w:rFonts w:hint="cs"/>
          <w:rtl/>
        </w:rPr>
        <w:t xml:space="preserve">תשומת לב שיטתית לטלוויזיה מתגלה בסביבות גיל שנתיים וחצי, גוברת על גיל 6 ונשארת גבוהה עד גיל ההתבגרות. </w:t>
      </w:r>
    </w:p>
    <w:p w:rsidR="00944D2A" w:rsidRDefault="00944D2A" w:rsidP="00944D2A">
      <w:pPr>
        <w:pStyle w:val="a3"/>
        <w:rPr>
          <w:rtl/>
        </w:rPr>
      </w:pPr>
    </w:p>
    <w:p w:rsidR="00B0228C" w:rsidRDefault="00B0228C" w:rsidP="00B0228C">
      <w:pPr>
        <w:pStyle w:val="a3"/>
        <w:numPr>
          <w:ilvl w:val="0"/>
          <w:numId w:val="7"/>
        </w:numPr>
      </w:pPr>
      <w:r>
        <w:rPr>
          <w:rFonts w:hint="cs"/>
          <w:rtl/>
        </w:rPr>
        <w:t>להבנת טקסט טלוויזיוני צריך:</w:t>
      </w:r>
    </w:p>
    <w:p w:rsidR="00CC1739" w:rsidRDefault="00B0228C" w:rsidP="00B0228C">
      <w:pPr>
        <w:pStyle w:val="a3"/>
        <w:rPr>
          <w:rtl/>
        </w:rPr>
      </w:pPr>
      <w:r>
        <w:rPr>
          <w:rFonts w:hint="cs"/>
          <w:rtl/>
        </w:rPr>
        <w:t>מיומנויות תלויות גיל- הבנה בהקשר הטלוויזיוני.</w:t>
      </w:r>
      <w:r w:rsidR="00CC1739">
        <w:rPr>
          <w:rFonts w:hint="cs"/>
          <w:rtl/>
        </w:rPr>
        <w:t xml:space="preserve"> איזה תוכן הוא מציאותי ואיזה תוכן הוא לא מציאותי לא ניתן להבין את המסרים בלי לדעת מה </w:t>
      </w:r>
      <w:proofErr w:type="spellStart"/>
      <w:r w:rsidR="00CC1739">
        <w:rPr>
          <w:rFonts w:hint="cs"/>
          <w:rtl/>
        </w:rPr>
        <w:t>אמיתי</w:t>
      </w:r>
      <w:proofErr w:type="spellEnd"/>
      <w:r w:rsidR="00CC1739">
        <w:rPr>
          <w:rFonts w:hint="cs"/>
          <w:rtl/>
        </w:rPr>
        <w:t xml:space="preserve"> ומה לא. איך ניתן להבין מה מציאותי ומה לא? </w:t>
      </w:r>
      <w:proofErr w:type="spellStart"/>
      <w:r w:rsidR="00CC1739">
        <w:rPr>
          <w:rFonts w:hint="cs"/>
          <w:rtl/>
        </w:rPr>
        <w:t>צ'נדלר</w:t>
      </w:r>
      <w:proofErr w:type="spellEnd"/>
      <w:r w:rsidR="00CC1739">
        <w:rPr>
          <w:rFonts w:hint="cs"/>
          <w:rtl/>
        </w:rPr>
        <w:t xml:space="preserve"> (1997) מגדיר 5 קריטריונים מרכזיים להגדרה: </w:t>
      </w:r>
    </w:p>
    <w:p w:rsidR="00CC1739" w:rsidRDefault="00CC1739" w:rsidP="00CC1739">
      <w:pPr>
        <w:pStyle w:val="a3"/>
        <w:numPr>
          <w:ilvl w:val="0"/>
          <w:numId w:val="10"/>
        </w:numPr>
      </w:pPr>
      <w:r>
        <w:rPr>
          <w:rFonts w:hint="cs"/>
          <w:rtl/>
        </w:rPr>
        <w:t xml:space="preserve">הבנייתיות- מכיוון שבכל תכנית טלוויזיה, קיים ממד של הבנייה, מכנה </w:t>
      </w:r>
      <w:proofErr w:type="spellStart"/>
      <w:r>
        <w:rPr>
          <w:rFonts w:hint="cs"/>
          <w:rtl/>
        </w:rPr>
        <w:t>צ'נדלר</w:t>
      </w:r>
      <w:proofErr w:type="spellEnd"/>
      <w:r>
        <w:rPr>
          <w:rFonts w:hint="cs"/>
          <w:rtl/>
        </w:rPr>
        <w:t xml:space="preserve"> את השאלה של העובדתיות התכנים הבנויים. עד כמה המסר הוא לא מציאותי ולא מתיימר להיות מציאותי. </w:t>
      </w:r>
    </w:p>
    <w:p w:rsidR="00CC1739" w:rsidRDefault="00CC1739" w:rsidP="00CC1739">
      <w:pPr>
        <w:pStyle w:val="a3"/>
        <w:numPr>
          <w:ilvl w:val="0"/>
          <w:numId w:val="10"/>
        </w:numPr>
      </w:pPr>
      <w:r>
        <w:rPr>
          <w:rFonts w:hint="cs"/>
          <w:rtl/>
        </w:rPr>
        <w:t xml:space="preserve">אקטואליות פיזית- האם האדם או האירוע קיימים המוצגים בטלוויזיה קיימים במציאות שמחוץ לטלוויזיה? לדוגמא, האם סופרמן </w:t>
      </w:r>
      <w:proofErr w:type="spellStart"/>
      <w:r>
        <w:rPr>
          <w:rFonts w:hint="cs"/>
          <w:rtl/>
        </w:rPr>
        <w:t>אמיתי</w:t>
      </w:r>
      <w:proofErr w:type="spellEnd"/>
      <w:r>
        <w:rPr>
          <w:rFonts w:hint="cs"/>
          <w:rtl/>
        </w:rPr>
        <w:t xml:space="preserve">? עד כמה זה קיים בעולם. </w:t>
      </w:r>
    </w:p>
    <w:p w:rsidR="00CC1739" w:rsidRDefault="00CC1739" w:rsidP="00CC1739">
      <w:pPr>
        <w:pStyle w:val="a3"/>
        <w:numPr>
          <w:ilvl w:val="0"/>
          <w:numId w:val="10"/>
        </w:numPr>
      </w:pPr>
      <w:r>
        <w:rPr>
          <w:rFonts w:hint="cs"/>
          <w:rtl/>
        </w:rPr>
        <w:t xml:space="preserve">אפשרות- באיזו מידה משהו שמתרחש בטלוויזיה הוא אפשרי במציאות. למשל, מלחמת עולם אטומית היא אפשרית.  שיא גינס. </w:t>
      </w:r>
    </w:p>
    <w:p w:rsidR="00CC1739" w:rsidRDefault="00CC1739" w:rsidP="00CC1739">
      <w:pPr>
        <w:pStyle w:val="a3"/>
        <w:numPr>
          <w:ilvl w:val="0"/>
          <w:numId w:val="10"/>
        </w:numPr>
      </w:pPr>
      <w:r>
        <w:rPr>
          <w:rFonts w:hint="cs"/>
          <w:rtl/>
        </w:rPr>
        <w:t xml:space="preserve">סבירות- עד כמה סביר שמה שהתרחש בטלוויזיה אכן יתרחש במציאות. יכול להיות שזה יקרה אך סבירות גבוהה שזה לא יקרה. למשל, הסרט </w:t>
      </w:r>
      <w:proofErr w:type="spellStart"/>
      <w:r>
        <w:rPr>
          <w:rFonts w:hint="cs"/>
          <w:rtl/>
        </w:rPr>
        <w:t>מוגלי</w:t>
      </w:r>
      <w:proofErr w:type="spellEnd"/>
      <w:r>
        <w:rPr>
          <w:rFonts w:hint="cs"/>
          <w:rtl/>
        </w:rPr>
        <w:t xml:space="preserve"> לא הגיוני שהוא מדבר וחי עם חיות מסוכנות. </w:t>
      </w:r>
      <w:r w:rsidR="00F162C3">
        <w:rPr>
          <w:rFonts w:hint="cs"/>
          <w:rtl/>
        </w:rPr>
        <w:t xml:space="preserve">צונאמי זו אפשרות סבירה שזה יקרה. </w:t>
      </w:r>
    </w:p>
    <w:p w:rsidR="00C61C6D" w:rsidRDefault="00CC1739" w:rsidP="00C61C6D">
      <w:pPr>
        <w:pStyle w:val="a3"/>
        <w:numPr>
          <w:ilvl w:val="0"/>
          <w:numId w:val="10"/>
        </w:numPr>
      </w:pPr>
      <w:r>
        <w:rPr>
          <w:rFonts w:hint="cs"/>
          <w:rtl/>
        </w:rPr>
        <w:t>מאפיינים צורניים</w:t>
      </w:r>
      <w:r w:rsidR="00F162C3">
        <w:rPr>
          <w:rFonts w:hint="cs"/>
          <w:rtl/>
        </w:rPr>
        <w:t xml:space="preserve">-ככל שיש יותר מאפיינים צורניים שמכוונים אותנו לחומר כזה אני אחשוב עליו כלא מציאותי. </w:t>
      </w:r>
      <w:r w:rsidR="00C61C6D">
        <w:rPr>
          <w:rFonts w:hint="cs"/>
          <w:rtl/>
        </w:rPr>
        <w:t>קריטי מאוד!!!!!</w:t>
      </w:r>
    </w:p>
    <w:p w:rsidR="00C61C6D" w:rsidRDefault="00C61C6D" w:rsidP="00C61C6D">
      <w:pPr>
        <w:rPr>
          <w:b/>
          <w:bCs/>
          <w:rtl/>
        </w:rPr>
      </w:pPr>
      <w:r w:rsidRPr="00CC1739">
        <w:rPr>
          <w:rFonts w:hint="cs"/>
          <w:b/>
          <w:bCs/>
          <w:rtl/>
        </w:rPr>
        <w:t>מומלץ לזכור 4 מתוך 5 המיומנויות.</w:t>
      </w:r>
    </w:p>
    <w:p w:rsidR="00C61C6D" w:rsidRDefault="00C61C6D" w:rsidP="00C61C6D"/>
    <w:p w:rsidR="00C61C6D" w:rsidRDefault="00C61C6D" w:rsidP="00C61C6D">
      <w:pPr>
        <w:rPr>
          <w:b/>
          <w:bCs/>
          <w:sz w:val="24"/>
          <w:szCs w:val="24"/>
          <w:rtl/>
        </w:rPr>
      </w:pPr>
      <w:r w:rsidRPr="00C61C6D">
        <w:rPr>
          <w:rFonts w:hint="cs"/>
          <w:b/>
          <w:bCs/>
          <w:sz w:val="24"/>
          <w:szCs w:val="24"/>
          <w:rtl/>
        </w:rPr>
        <w:t>היכולת להבחין בין סוגות טלוויזיוניות שונות על בסיס הקיים- ז'אנרים</w:t>
      </w:r>
    </w:p>
    <w:p w:rsidR="00C61C6D" w:rsidRPr="00C61C6D" w:rsidRDefault="00C61C6D" w:rsidP="00C61C6D">
      <w:pPr>
        <w:pStyle w:val="a3"/>
        <w:numPr>
          <w:ilvl w:val="0"/>
          <w:numId w:val="2"/>
        </w:numPr>
        <w:rPr>
          <w:b/>
          <w:bCs/>
          <w:sz w:val="24"/>
          <w:szCs w:val="24"/>
        </w:rPr>
      </w:pPr>
      <w:r>
        <w:rPr>
          <w:rFonts w:hint="cs"/>
          <w:sz w:val="24"/>
          <w:szCs w:val="24"/>
          <w:rtl/>
        </w:rPr>
        <w:t>האבחנה בין מציאות ודמיון בטלוויזיה כרוכה באבחנה בין סוגות טלוויזיוניות שונות:</w:t>
      </w:r>
    </w:p>
    <w:p w:rsidR="00C61C6D" w:rsidRPr="00C61C6D" w:rsidRDefault="00C61C6D" w:rsidP="00C61C6D">
      <w:pPr>
        <w:pStyle w:val="a3"/>
        <w:numPr>
          <w:ilvl w:val="0"/>
          <w:numId w:val="7"/>
        </w:numPr>
        <w:rPr>
          <w:b/>
          <w:bCs/>
          <w:sz w:val="24"/>
          <w:szCs w:val="24"/>
        </w:rPr>
      </w:pPr>
      <w:r>
        <w:rPr>
          <w:rFonts w:hint="cs"/>
          <w:sz w:val="24"/>
          <w:szCs w:val="24"/>
          <w:rtl/>
        </w:rPr>
        <w:lastRenderedPageBreak/>
        <w:t xml:space="preserve">חדשות לעומת דיון. </w:t>
      </w:r>
    </w:p>
    <w:p w:rsidR="00C61C6D" w:rsidRPr="00C61C6D" w:rsidRDefault="00C61C6D" w:rsidP="00C61C6D">
      <w:pPr>
        <w:pStyle w:val="a3"/>
        <w:numPr>
          <w:ilvl w:val="0"/>
          <w:numId w:val="7"/>
        </w:numPr>
        <w:rPr>
          <w:b/>
          <w:bCs/>
          <w:sz w:val="24"/>
          <w:szCs w:val="24"/>
        </w:rPr>
      </w:pPr>
      <w:r>
        <w:rPr>
          <w:rFonts w:hint="cs"/>
          <w:sz w:val="24"/>
          <w:szCs w:val="24"/>
          <w:rtl/>
        </w:rPr>
        <w:t>פרסומות.</w:t>
      </w:r>
    </w:p>
    <w:p w:rsidR="00C61C6D" w:rsidRDefault="00C61C6D" w:rsidP="00C61C6D">
      <w:pPr>
        <w:pStyle w:val="a3"/>
        <w:numPr>
          <w:ilvl w:val="0"/>
          <w:numId w:val="7"/>
        </w:numPr>
        <w:rPr>
          <w:b/>
          <w:bCs/>
          <w:sz w:val="24"/>
          <w:szCs w:val="24"/>
        </w:rPr>
      </w:pPr>
      <w:r>
        <w:rPr>
          <w:rFonts w:hint="cs"/>
          <w:sz w:val="24"/>
          <w:szCs w:val="24"/>
          <w:rtl/>
        </w:rPr>
        <w:t>חשיבות האבחנה בין מציאות דמיון.</w:t>
      </w:r>
    </w:p>
    <w:p w:rsidR="00C61C6D" w:rsidRDefault="00C61C6D" w:rsidP="00C61C6D">
      <w:pPr>
        <w:rPr>
          <w:b/>
          <w:bCs/>
          <w:sz w:val="24"/>
          <w:szCs w:val="24"/>
          <w:rtl/>
        </w:rPr>
      </w:pPr>
    </w:p>
    <w:p w:rsidR="00106249" w:rsidRPr="000B4B89" w:rsidRDefault="00106249" w:rsidP="00C61C6D">
      <w:pPr>
        <w:rPr>
          <w:b/>
          <w:bCs/>
          <w:sz w:val="28"/>
          <w:szCs w:val="28"/>
          <w:rtl/>
        </w:rPr>
      </w:pPr>
      <w:r w:rsidRPr="000B4B89">
        <w:rPr>
          <w:rFonts w:hint="cs"/>
          <w:b/>
          <w:bCs/>
          <w:sz w:val="28"/>
          <w:szCs w:val="28"/>
          <w:rtl/>
        </w:rPr>
        <w:t xml:space="preserve">התפתחות הבנת הסיפור הטלוויזיוני (עלילה) </w:t>
      </w:r>
    </w:p>
    <w:p w:rsidR="00106249" w:rsidRPr="00106249" w:rsidRDefault="00106249" w:rsidP="00106249">
      <w:pPr>
        <w:pStyle w:val="a3"/>
        <w:numPr>
          <w:ilvl w:val="0"/>
          <w:numId w:val="2"/>
        </w:numPr>
      </w:pPr>
      <w:r>
        <w:rPr>
          <w:rFonts w:hint="cs"/>
          <w:sz w:val="24"/>
          <w:szCs w:val="24"/>
          <w:rtl/>
        </w:rPr>
        <w:t xml:space="preserve">כדי להפיק הנאה מהצפייה בטלוויזיה, צריך מידה של הבנה של התכנים. </w:t>
      </w:r>
    </w:p>
    <w:p w:rsidR="00106249" w:rsidRPr="00106249" w:rsidRDefault="00106249" w:rsidP="00106249">
      <w:pPr>
        <w:pStyle w:val="a3"/>
        <w:numPr>
          <w:ilvl w:val="0"/>
          <w:numId w:val="2"/>
        </w:numPr>
      </w:pPr>
      <w:r>
        <w:rPr>
          <w:rFonts w:hint="cs"/>
          <w:sz w:val="24"/>
          <w:szCs w:val="24"/>
          <w:rtl/>
        </w:rPr>
        <w:t xml:space="preserve">הבנת העלילה והתפתחות קוגניטיבית </w:t>
      </w:r>
    </w:p>
    <w:p w:rsidR="002B3ADF" w:rsidRPr="002B3ADF" w:rsidRDefault="00106249" w:rsidP="00106249">
      <w:pPr>
        <w:pStyle w:val="a3"/>
        <w:numPr>
          <w:ilvl w:val="0"/>
          <w:numId w:val="2"/>
        </w:numPr>
      </w:pPr>
      <w:r>
        <w:rPr>
          <w:rFonts w:hint="cs"/>
          <w:sz w:val="24"/>
          <w:szCs w:val="24"/>
          <w:rtl/>
        </w:rPr>
        <w:t>הב</w:t>
      </w:r>
      <w:r w:rsidR="002B3ADF">
        <w:rPr>
          <w:rFonts w:hint="cs"/>
          <w:sz w:val="24"/>
          <w:szCs w:val="24"/>
          <w:rtl/>
        </w:rPr>
        <w:t>נת השתלשלות העניינים דורשת יכולת:</w:t>
      </w:r>
    </w:p>
    <w:p w:rsidR="002B3ADF" w:rsidRPr="002B3ADF" w:rsidRDefault="002B3ADF" w:rsidP="002B3ADF">
      <w:pPr>
        <w:pStyle w:val="a3"/>
        <w:numPr>
          <w:ilvl w:val="0"/>
          <w:numId w:val="7"/>
        </w:numPr>
      </w:pPr>
      <w:r>
        <w:rPr>
          <w:rFonts w:hint="cs"/>
          <w:sz w:val="24"/>
          <w:szCs w:val="24"/>
          <w:rtl/>
        </w:rPr>
        <w:t>להבחין בין עי</w:t>
      </w:r>
      <w:r w:rsidR="00C8614A">
        <w:rPr>
          <w:rFonts w:hint="cs"/>
          <w:sz w:val="24"/>
          <w:szCs w:val="24"/>
          <w:rtl/>
        </w:rPr>
        <w:t>ק</w:t>
      </w:r>
      <w:r>
        <w:rPr>
          <w:rFonts w:hint="cs"/>
          <w:sz w:val="24"/>
          <w:szCs w:val="24"/>
          <w:rtl/>
        </w:rPr>
        <w:t>ר ל</w:t>
      </w:r>
      <w:r w:rsidR="00C8614A">
        <w:rPr>
          <w:rFonts w:hint="cs"/>
          <w:sz w:val="24"/>
          <w:szCs w:val="24"/>
          <w:rtl/>
        </w:rPr>
        <w:t>תפ</w:t>
      </w:r>
      <w:r>
        <w:rPr>
          <w:rFonts w:hint="cs"/>
          <w:sz w:val="24"/>
          <w:szCs w:val="24"/>
          <w:rtl/>
        </w:rPr>
        <w:t xml:space="preserve">ל. </w:t>
      </w:r>
    </w:p>
    <w:p w:rsidR="002B3ADF" w:rsidRPr="002B3ADF" w:rsidRDefault="002B3ADF" w:rsidP="002B3ADF">
      <w:pPr>
        <w:pStyle w:val="a3"/>
        <w:numPr>
          <w:ilvl w:val="0"/>
          <w:numId w:val="7"/>
        </w:numPr>
      </w:pPr>
      <w:r>
        <w:rPr>
          <w:rFonts w:hint="cs"/>
          <w:sz w:val="24"/>
          <w:szCs w:val="24"/>
          <w:rtl/>
        </w:rPr>
        <w:t xml:space="preserve">יכולת לארגן את האירועים על פי סדרם. </w:t>
      </w:r>
    </w:p>
    <w:p w:rsidR="002B3ADF" w:rsidRPr="002B3ADF" w:rsidRDefault="002B3ADF" w:rsidP="002B3ADF">
      <w:pPr>
        <w:pStyle w:val="a3"/>
        <w:numPr>
          <w:ilvl w:val="0"/>
          <w:numId w:val="7"/>
        </w:numPr>
      </w:pPr>
      <w:r>
        <w:rPr>
          <w:rFonts w:hint="cs"/>
          <w:sz w:val="24"/>
          <w:szCs w:val="24"/>
          <w:rtl/>
        </w:rPr>
        <w:t xml:space="preserve">למצוא את הקשר בין הסצנות, אם זה הוא קשר של סיבה ותוצאה או קשר אחר. </w:t>
      </w:r>
    </w:p>
    <w:p w:rsidR="004A43EF" w:rsidRPr="004A43EF" w:rsidRDefault="00106249" w:rsidP="002B3ADF">
      <w:pPr>
        <w:rPr>
          <w:rtl/>
        </w:rPr>
      </w:pPr>
      <w:r w:rsidRPr="002B3ADF">
        <w:rPr>
          <w:rFonts w:hint="cs"/>
          <w:sz w:val="24"/>
          <w:szCs w:val="24"/>
          <w:rtl/>
        </w:rPr>
        <w:t xml:space="preserve"> </w:t>
      </w:r>
    </w:p>
    <w:p w:rsidR="00CC1739" w:rsidRPr="000B4B89" w:rsidRDefault="000B4B89" w:rsidP="00B0228C">
      <w:pPr>
        <w:pStyle w:val="a3"/>
        <w:rPr>
          <w:b/>
          <w:bCs/>
          <w:sz w:val="24"/>
          <w:szCs w:val="24"/>
          <w:rtl/>
        </w:rPr>
      </w:pPr>
      <w:r w:rsidRPr="000B4B89">
        <w:rPr>
          <w:rFonts w:hint="cs"/>
          <w:b/>
          <w:bCs/>
          <w:sz w:val="24"/>
          <w:szCs w:val="24"/>
          <w:rtl/>
        </w:rPr>
        <w:t>היכולת להבין מאפיינים צורניים</w:t>
      </w:r>
    </w:p>
    <w:p w:rsidR="00CC1739" w:rsidRDefault="00CC1739" w:rsidP="00B0228C">
      <w:pPr>
        <w:pStyle w:val="a3"/>
        <w:rPr>
          <w:rtl/>
        </w:rPr>
      </w:pPr>
    </w:p>
    <w:p w:rsidR="000B4B89" w:rsidRDefault="000B4B89" w:rsidP="000B4B89">
      <w:pPr>
        <w:pStyle w:val="a3"/>
        <w:numPr>
          <w:ilvl w:val="0"/>
          <w:numId w:val="2"/>
        </w:numPr>
      </w:pPr>
      <w:r>
        <w:rPr>
          <w:rFonts w:hint="cs"/>
          <w:rtl/>
        </w:rPr>
        <w:t xml:space="preserve">הבנת העלילה ומאפייני תכנית הטלוויזיה. </w:t>
      </w:r>
    </w:p>
    <w:p w:rsidR="000B4B89" w:rsidRDefault="000B4B89" w:rsidP="000B4B89">
      <w:pPr>
        <w:pStyle w:val="a3"/>
        <w:numPr>
          <w:ilvl w:val="0"/>
          <w:numId w:val="2"/>
        </w:numPr>
      </w:pPr>
      <w:r>
        <w:rPr>
          <w:rFonts w:hint="cs"/>
          <w:rtl/>
        </w:rPr>
        <w:t xml:space="preserve">מאפיינים צורניים כגון- זיוות צילום, מוזיקת רקע... </w:t>
      </w:r>
    </w:p>
    <w:p w:rsidR="00664EA9" w:rsidRDefault="00664EA9" w:rsidP="00664EA9">
      <w:pPr>
        <w:rPr>
          <w:rtl/>
        </w:rPr>
      </w:pPr>
    </w:p>
    <w:p w:rsidR="00A47AEC" w:rsidRDefault="00A47AEC" w:rsidP="00664EA9">
      <w:pPr>
        <w:rPr>
          <w:b/>
          <w:bCs/>
          <w:sz w:val="24"/>
          <w:szCs w:val="24"/>
          <w:rtl/>
        </w:rPr>
      </w:pPr>
      <w:r w:rsidRPr="00A47AEC">
        <w:rPr>
          <w:rFonts w:hint="cs"/>
          <w:b/>
          <w:bCs/>
          <w:sz w:val="24"/>
          <w:szCs w:val="24"/>
          <w:rtl/>
        </w:rPr>
        <w:t xml:space="preserve">הבנת דמויות טלוויזיוניות </w:t>
      </w:r>
    </w:p>
    <w:p w:rsidR="00A47AEC" w:rsidRDefault="00A47AEC" w:rsidP="00A47AEC">
      <w:pPr>
        <w:pStyle w:val="a3"/>
        <w:numPr>
          <w:ilvl w:val="0"/>
          <w:numId w:val="2"/>
        </w:numPr>
        <w:rPr>
          <w:sz w:val="24"/>
          <w:szCs w:val="24"/>
        </w:rPr>
      </w:pPr>
      <w:r>
        <w:rPr>
          <w:rFonts w:hint="cs"/>
          <w:sz w:val="24"/>
          <w:szCs w:val="24"/>
          <w:rtl/>
        </w:rPr>
        <w:t>הבנת משפחות טלוויזיוניות.</w:t>
      </w:r>
    </w:p>
    <w:p w:rsidR="00A47AEC" w:rsidRDefault="00A47AEC" w:rsidP="00A47AEC">
      <w:pPr>
        <w:pStyle w:val="a3"/>
        <w:numPr>
          <w:ilvl w:val="0"/>
          <w:numId w:val="2"/>
        </w:numPr>
        <w:rPr>
          <w:sz w:val="24"/>
          <w:szCs w:val="24"/>
        </w:rPr>
      </w:pPr>
      <w:r>
        <w:rPr>
          <w:rFonts w:hint="cs"/>
          <w:sz w:val="24"/>
          <w:szCs w:val="24"/>
          <w:rtl/>
        </w:rPr>
        <w:t xml:space="preserve">הבנת דמויות טלוויזיוניות באמצעות: הומור, כוח פיזי, משיכה פיזית, פעלתנות הדמות. </w:t>
      </w:r>
    </w:p>
    <w:p w:rsidR="00A47AEC" w:rsidRDefault="00A47AEC" w:rsidP="00A47AEC">
      <w:pPr>
        <w:pStyle w:val="a3"/>
        <w:numPr>
          <w:ilvl w:val="0"/>
          <w:numId w:val="2"/>
        </w:numPr>
        <w:rPr>
          <w:sz w:val="24"/>
          <w:szCs w:val="24"/>
        </w:rPr>
      </w:pPr>
      <w:r>
        <w:rPr>
          <w:rFonts w:hint="cs"/>
          <w:sz w:val="24"/>
          <w:szCs w:val="24"/>
          <w:rtl/>
        </w:rPr>
        <w:t xml:space="preserve">עם העלייה בגיל ניכרים שינויים בדרך שבה ילדים תופסים דמויות, הן במציאות והן בטלוויזיה. אופן תפיסת הדמויות האלה תלויה בהבנתן בתוך ההקשר העלילתי והערכתם את מידת המציאותיות של המידע. </w:t>
      </w:r>
    </w:p>
    <w:p w:rsidR="00A47AEC" w:rsidRDefault="00A47AEC" w:rsidP="00A47AEC">
      <w:pPr>
        <w:pStyle w:val="a3"/>
        <w:numPr>
          <w:ilvl w:val="0"/>
          <w:numId w:val="2"/>
        </w:numPr>
        <w:rPr>
          <w:sz w:val="24"/>
          <w:szCs w:val="24"/>
        </w:rPr>
      </w:pPr>
      <w:r>
        <w:rPr>
          <w:rFonts w:hint="cs"/>
          <w:sz w:val="24"/>
          <w:szCs w:val="24"/>
          <w:rtl/>
        </w:rPr>
        <w:t xml:space="preserve">שיפוט מוסרי של דמויות- הטלוויזיה היא מקור עיקרי ללמידה על התנהגות אנושית. </w:t>
      </w:r>
    </w:p>
    <w:p w:rsidR="00A47AEC" w:rsidRDefault="00A47AEC" w:rsidP="00A47AEC">
      <w:pPr>
        <w:pStyle w:val="a3"/>
        <w:rPr>
          <w:sz w:val="24"/>
          <w:szCs w:val="24"/>
          <w:rtl/>
        </w:rPr>
      </w:pPr>
      <w:r>
        <w:rPr>
          <w:rFonts w:hint="cs"/>
          <w:sz w:val="24"/>
          <w:szCs w:val="24"/>
          <w:rtl/>
        </w:rPr>
        <w:t xml:space="preserve">השיפוט המוסרי, למשל, מתעצב עקב הבנה של המניעים להתנהגויות שונות, כולל התנהגויות אלימות. </w:t>
      </w:r>
    </w:p>
    <w:p w:rsidR="00A47AEC" w:rsidRDefault="00A47AEC" w:rsidP="00A47AEC">
      <w:pPr>
        <w:pStyle w:val="a3"/>
        <w:numPr>
          <w:ilvl w:val="0"/>
          <w:numId w:val="2"/>
        </w:numPr>
        <w:rPr>
          <w:sz w:val="24"/>
          <w:szCs w:val="24"/>
        </w:rPr>
      </w:pPr>
      <w:r w:rsidRPr="00A47AEC">
        <w:rPr>
          <w:rFonts w:hint="cs"/>
          <w:sz w:val="24"/>
          <w:szCs w:val="24"/>
          <w:rtl/>
        </w:rPr>
        <w:t xml:space="preserve">הזדהות עם דמויות וחיקוי.   </w:t>
      </w:r>
    </w:p>
    <w:p w:rsidR="003025FC" w:rsidRDefault="003025FC" w:rsidP="003025FC">
      <w:pPr>
        <w:rPr>
          <w:b/>
          <w:bCs/>
          <w:sz w:val="24"/>
          <w:szCs w:val="24"/>
          <w:rtl/>
        </w:rPr>
      </w:pPr>
      <w:r w:rsidRPr="003025FC">
        <w:rPr>
          <w:rFonts w:hint="cs"/>
          <w:b/>
          <w:bCs/>
          <w:sz w:val="24"/>
          <w:szCs w:val="24"/>
          <w:rtl/>
        </w:rPr>
        <w:t>שיעור מספר 4 13.11.2017</w:t>
      </w:r>
    </w:p>
    <w:p w:rsidR="00C8614A" w:rsidRDefault="00C8614A" w:rsidP="00C8614A">
      <w:pPr>
        <w:rPr>
          <w:sz w:val="24"/>
          <w:szCs w:val="24"/>
          <w:rtl/>
        </w:rPr>
      </w:pPr>
      <w:r>
        <w:rPr>
          <w:rFonts w:hint="cs"/>
          <w:sz w:val="24"/>
          <w:szCs w:val="24"/>
          <w:rtl/>
        </w:rPr>
        <w:t xml:space="preserve">המאמר של </w:t>
      </w:r>
      <w:proofErr w:type="spellStart"/>
      <w:r>
        <w:rPr>
          <w:rFonts w:hint="cs"/>
          <w:sz w:val="24"/>
          <w:szCs w:val="24"/>
          <w:rtl/>
        </w:rPr>
        <w:t>בקינגהם</w:t>
      </w:r>
      <w:proofErr w:type="spellEnd"/>
      <w:r>
        <w:rPr>
          <w:rFonts w:hint="cs"/>
          <w:sz w:val="24"/>
          <w:szCs w:val="24"/>
          <w:rtl/>
        </w:rPr>
        <w:t>: הוא בעיקר מעביר ביקורת על הגישה המגוננת.</w:t>
      </w:r>
    </w:p>
    <w:p w:rsidR="00C8614A" w:rsidRPr="00C8614A" w:rsidRDefault="00C8614A" w:rsidP="00C8614A">
      <w:pPr>
        <w:pStyle w:val="a3"/>
        <w:numPr>
          <w:ilvl w:val="0"/>
          <w:numId w:val="2"/>
        </w:numPr>
        <w:rPr>
          <w:sz w:val="24"/>
          <w:szCs w:val="24"/>
          <w:rtl/>
        </w:rPr>
      </w:pPr>
      <w:r w:rsidRPr="00C8614A">
        <w:rPr>
          <w:rFonts w:hint="cs"/>
          <w:sz w:val="24"/>
          <w:szCs w:val="24"/>
          <w:rtl/>
        </w:rPr>
        <w:t xml:space="preserve">הוא טוען שכאשר חוקרים מתמקדים במשמעויות מסוימות הנובעות לדעתם מטקסטים </w:t>
      </w:r>
      <w:proofErr w:type="spellStart"/>
      <w:r w:rsidRPr="00C8614A">
        <w:rPr>
          <w:rFonts w:hint="cs"/>
          <w:sz w:val="24"/>
          <w:szCs w:val="24"/>
          <w:rtl/>
        </w:rPr>
        <w:t>טלויזיוניים</w:t>
      </w:r>
      <w:proofErr w:type="spellEnd"/>
      <w:r w:rsidRPr="00C8614A">
        <w:rPr>
          <w:rFonts w:hint="cs"/>
          <w:sz w:val="24"/>
          <w:szCs w:val="24"/>
          <w:rtl/>
        </w:rPr>
        <w:t xml:space="preserve">, הם מניחים כי יש צורה אחת להגדרה של המשמעויות הללו, הגדרה אובייקטיבית. אך יכולות להיות לפי </w:t>
      </w:r>
      <w:proofErr w:type="spellStart"/>
      <w:r w:rsidRPr="00C8614A">
        <w:rPr>
          <w:rFonts w:hint="cs"/>
          <w:sz w:val="24"/>
          <w:szCs w:val="24"/>
          <w:rtl/>
        </w:rPr>
        <w:t>בקינגהם</w:t>
      </w:r>
      <w:proofErr w:type="spellEnd"/>
      <w:r w:rsidRPr="00C8614A">
        <w:rPr>
          <w:rFonts w:hint="cs"/>
          <w:sz w:val="24"/>
          <w:szCs w:val="24"/>
          <w:rtl/>
        </w:rPr>
        <w:t>, צורות הבנה שונות של הסיפור הטלוויזיוני.</w:t>
      </w:r>
    </w:p>
    <w:p w:rsidR="00C8614A" w:rsidRDefault="00C8614A" w:rsidP="00C8614A">
      <w:pPr>
        <w:pStyle w:val="a3"/>
        <w:numPr>
          <w:ilvl w:val="0"/>
          <w:numId w:val="2"/>
        </w:numPr>
        <w:rPr>
          <w:sz w:val="24"/>
          <w:szCs w:val="24"/>
        </w:rPr>
      </w:pPr>
      <w:r>
        <w:rPr>
          <w:rFonts w:hint="cs"/>
          <w:sz w:val="24"/>
          <w:szCs w:val="24"/>
          <w:rtl/>
        </w:rPr>
        <w:t>אי אפשר להגדיר הבנה של דמויות טלוויזיוניות לפי התפתחות קוגניטיבית בלבד.</w:t>
      </w:r>
      <w:r>
        <w:rPr>
          <w:sz w:val="24"/>
          <w:szCs w:val="24"/>
          <w:rtl/>
        </w:rPr>
        <w:br/>
      </w:r>
      <w:r>
        <w:rPr>
          <w:rFonts w:hint="cs"/>
          <w:sz w:val="24"/>
          <w:szCs w:val="24"/>
          <w:rtl/>
        </w:rPr>
        <w:t xml:space="preserve">יש בכל תגובה אמירות לגבי זהות הילד וההקשר החברתי שבה הביע את דעתו. </w:t>
      </w:r>
    </w:p>
    <w:p w:rsidR="00C8614A" w:rsidRPr="00C8614A" w:rsidRDefault="00C8614A" w:rsidP="00C8614A">
      <w:pPr>
        <w:pStyle w:val="a3"/>
        <w:numPr>
          <w:ilvl w:val="0"/>
          <w:numId w:val="2"/>
        </w:numPr>
        <w:rPr>
          <w:sz w:val="24"/>
          <w:szCs w:val="24"/>
          <w:rtl/>
        </w:rPr>
      </w:pPr>
      <w:r>
        <w:rPr>
          <w:rFonts w:hint="cs"/>
          <w:sz w:val="24"/>
          <w:szCs w:val="24"/>
          <w:rtl/>
        </w:rPr>
        <w:t xml:space="preserve">הוא תופס את השיח כתהליך חברתי. </w:t>
      </w:r>
    </w:p>
    <w:tbl>
      <w:tblPr>
        <w:tblStyle w:val="a4"/>
        <w:bidiVisual/>
        <w:tblW w:w="0" w:type="auto"/>
        <w:tblLook w:val="04A0" w:firstRow="1" w:lastRow="0" w:firstColumn="1" w:lastColumn="0" w:noHBand="0" w:noVBand="1"/>
      </w:tblPr>
      <w:tblGrid>
        <w:gridCol w:w="2765"/>
        <w:gridCol w:w="2765"/>
        <w:gridCol w:w="2766"/>
      </w:tblGrid>
      <w:tr w:rsidR="006507E7" w:rsidTr="006507E7">
        <w:tc>
          <w:tcPr>
            <w:tcW w:w="2765" w:type="dxa"/>
          </w:tcPr>
          <w:p w:rsidR="006507E7" w:rsidRDefault="006507E7" w:rsidP="003025FC">
            <w:pPr>
              <w:rPr>
                <w:sz w:val="24"/>
                <w:szCs w:val="24"/>
                <w:rtl/>
              </w:rPr>
            </w:pPr>
          </w:p>
        </w:tc>
        <w:tc>
          <w:tcPr>
            <w:tcW w:w="2765" w:type="dxa"/>
          </w:tcPr>
          <w:p w:rsidR="006507E7" w:rsidRDefault="006507E7" w:rsidP="003025FC">
            <w:pPr>
              <w:rPr>
                <w:sz w:val="24"/>
                <w:szCs w:val="24"/>
                <w:rtl/>
              </w:rPr>
            </w:pPr>
            <w:r>
              <w:rPr>
                <w:rFonts w:hint="cs"/>
                <w:sz w:val="24"/>
                <w:szCs w:val="24"/>
                <w:rtl/>
              </w:rPr>
              <w:t xml:space="preserve">גישה פרשנית </w:t>
            </w:r>
          </w:p>
        </w:tc>
        <w:tc>
          <w:tcPr>
            <w:tcW w:w="2766" w:type="dxa"/>
          </w:tcPr>
          <w:p w:rsidR="006507E7" w:rsidRDefault="006507E7" w:rsidP="003025FC">
            <w:pPr>
              <w:rPr>
                <w:sz w:val="24"/>
                <w:szCs w:val="24"/>
                <w:rtl/>
              </w:rPr>
            </w:pPr>
            <w:r>
              <w:rPr>
                <w:rFonts w:hint="cs"/>
                <w:sz w:val="24"/>
                <w:szCs w:val="24"/>
                <w:rtl/>
              </w:rPr>
              <w:t xml:space="preserve">גישה מגוננת </w:t>
            </w:r>
          </w:p>
        </w:tc>
      </w:tr>
      <w:tr w:rsidR="006507E7" w:rsidTr="006507E7">
        <w:tc>
          <w:tcPr>
            <w:tcW w:w="2765" w:type="dxa"/>
          </w:tcPr>
          <w:p w:rsidR="006507E7" w:rsidRDefault="006507E7" w:rsidP="003025FC">
            <w:pPr>
              <w:rPr>
                <w:sz w:val="24"/>
                <w:szCs w:val="24"/>
                <w:rtl/>
              </w:rPr>
            </w:pPr>
            <w:r>
              <w:rPr>
                <w:rFonts w:hint="cs"/>
                <w:sz w:val="24"/>
                <w:szCs w:val="24"/>
                <w:rtl/>
              </w:rPr>
              <w:t xml:space="preserve">מקורות תיאורטיים </w:t>
            </w:r>
          </w:p>
        </w:tc>
        <w:tc>
          <w:tcPr>
            <w:tcW w:w="2765" w:type="dxa"/>
          </w:tcPr>
          <w:p w:rsidR="006507E7" w:rsidRDefault="006507E7" w:rsidP="003025FC">
            <w:pPr>
              <w:rPr>
                <w:sz w:val="24"/>
                <w:szCs w:val="24"/>
                <w:rtl/>
              </w:rPr>
            </w:pPr>
            <w:r>
              <w:rPr>
                <w:rFonts w:hint="cs"/>
                <w:sz w:val="24"/>
                <w:szCs w:val="24"/>
                <w:rtl/>
              </w:rPr>
              <w:t xml:space="preserve">לימודי תרבות </w:t>
            </w:r>
          </w:p>
        </w:tc>
        <w:tc>
          <w:tcPr>
            <w:tcW w:w="2766" w:type="dxa"/>
          </w:tcPr>
          <w:p w:rsidR="006507E7" w:rsidRDefault="006507E7" w:rsidP="003025FC">
            <w:pPr>
              <w:rPr>
                <w:sz w:val="24"/>
                <w:szCs w:val="24"/>
                <w:rtl/>
              </w:rPr>
            </w:pPr>
            <w:r>
              <w:rPr>
                <w:rFonts w:hint="cs"/>
                <w:sz w:val="24"/>
                <w:szCs w:val="24"/>
                <w:rtl/>
              </w:rPr>
              <w:t>מחקרי השפעה</w:t>
            </w:r>
          </w:p>
        </w:tc>
      </w:tr>
      <w:tr w:rsidR="006507E7" w:rsidTr="006507E7">
        <w:tc>
          <w:tcPr>
            <w:tcW w:w="2765" w:type="dxa"/>
          </w:tcPr>
          <w:p w:rsidR="006507E7" w:rsidRDefault="006507E7" w:rsidP="003025FC">
            <w:pPr>
              <w:rPr>
                <w:sz w:val="24"/>
                <w:szCs w:val="24"/>
                <w:rtl/>
              </w:rPr>
            </w:pPr>
            <w:r>
              <w:rPr>
                <w:rFonts w:hint="cs"/>
                <w:sz w:val="24"/>
                <w:szCs w:val="24"/>
                <w:rtl/>
              </w:rPr>
              <w:lastRenderedPageBreak/>
              <w:t xml:space="preserve">הגדרת המושג ילדות </w:t>
            </w:r>
          </w:p>
        </w:tc>
        <w:tc>
          <w:tcPr>
            <w:tcW w:w="2765" w:type="dxa"/>
          </w:tcPr>
          <w:p w:rsidR="006507E7" w:rsidRDefault="006507E7" w:rsidP="003025FC">
            <w:pPr>
              <w:rPr>
                <w:sz w:val="24"/>
                <w:szCs w:val="24"/>
                <w:rtl/>
              </w:rPr>
            </w:pPr>
            <w:r>
              <w:rPr>
                <w:rFonts w:hint="cs"/>
                <w:sz w:val="24"/>
                <w:szCs w:val="24"/>
                <w:rtl/>
              </w:rPr>
              <w:t xml:space="preserve">כל ילד נבחן לפי הסביבה שלו </w:t>
            </w:r>
            <w:proofErr w:type="spellStart"/>
            <w:r>
              <w:rPr>
                <w:rFonts w:hint="cs"/>
                <w:sz w:val="24"/>
                <w:szCs w:val="24"/>
                <w:rtl/>
              </w:rPr>
              <w:t>ומאפיניו</w:t>
            </w:r>
            <w:proofErr w:type="spellEnd"/>
            <w:r>
              <w:rPr>
                <w:rFonts w:hint="cs"/>
                <w:sz w:val="24"/>
                <w:szCs w:val="24"/>
                <w:rtl/>
              </w:rPr>
              <w:t xml:space="preserve"> </w:t>
            </w:r>
          </w:p>
        </w:tc>
        <w:tc>
          <w:tcPr>
            <w:tcW w:w="2766" w:type="dxa"/>
          </w:tcPr>
          <w:p w:rsidR="006507E7" w:rsidRDefault="006507E7" w:rsidP="003025FC">
            <w:pPr>
              <w:rPr>
                <w:sz w:val="24"/>
                <w:szCs w:val="24"/>
                <w:rtl/>
              </w:rPr>
            </w:pPr>
            <w:r>
              <w:rPr>
                <w:rFonts w:hint="cs"/>
                <w:sz w:val="24"/>
                <w:szCs w:val="24"/>
                <w:rtl/>
              </w:rPr>
              <w:t>גישה ויקטוריאנית- ילד הוא טהור ותמים ויש לשמור עליו</w:t>
            </w:r>
          </w:p>
        </w:tc>
      </w:tr>
      <w:tr w:rsidR="006507E7" w:rsidTr="006507E7">
        <w:tc>
          <w:tcPr>
            <w:tcW w:w="2765" w:type="dxa"/>
          </w:tcPr>
          <w:p w:rsidR="006507E7" w:rsidRDefault="006507E7" w:rsidP="003025FC">
            <w:pPr>
              <w:rPr>
                <w:sz w:val="24"/>
                <w:szCs w:val="24"/>
                <w:rtl/>
              </w:rPr>
            </w:pPr>
            <w:r>
              <w:rPr>
                <w:rFonts w:hint="cs"/>
                <w:sz w:val="24"/>
                <w:szCs w:val="24"/>
                <w:rtl/>
              </w:rPr>
              <w:t xml:space="preserve">התייחסות ל </w:t>
            </w:r>
            <w:r>
              <w:rPr>
                <w:rFonts w:hint="cs"/>
                <w:sz w:val="24"/>
                <w:szCs w:val="24"/>
              </w:rPr>
              <w:t xml:space="preserve">TV </w:t>
            </w:r>
          </w:p>
        </w:tc>
        <w:tc>
          <w:tcPr>
            <w:tcW w:w="2765" w:type="dxa"/>
          </w:tcPr>
          <w:p w:rsidR="006507E7" w:rsidRDefault="006507E7" w:rsidP="003025FC">
            <w:pPr>
              <w:rPr>
                <w:sz w:val="24"/>
                <w:szCs w:val="24"/>
                <w:rtl/>
              </w:rPr>
            </w:pPr>
            <w:r>
              <w:rPr>
                <w:rFonts w:hint="cs"/>
                <w:sz w:val="24"/>
                <w:szCs w:val="24"/>
                <w:rtl/>
              </w:rPr>
              <w:t xml:space="preserve">חלק מהעולם שסובב את הילד אחד מתוך סוכני חברות רבים </w:t>
            </w:r>
          </w:p>
        </w:tc>
        <w:tc>
          <w:tcPr>
            <w:tcW w:w="2766" w:type="dxa"/>
          </w:tcPr>
          <w:p w:rsidR="006507E7" w:rsidRDefault="006507E7" w:rsidP="003025FC">
            <w:pPr>
              <w:rPr>
                <w:sz w:val="24"/>
                <w:szCs w:val="24"/>
                <w:rtl/>
              </w:rPr>
            </w:pPr>
            <w:r>
              <w:rPr>
                <w:rFonts w:hint="cs"/>
                <w:sz w:val="24"/>
                <w:szCs w:val="24"/>
                <w:rtl/>
              </w:rPr>
              <w:t xml:space="preserve">התייחסות שלילית- התכנים הם בעיתיים ויש להגן על הילדים </w:t>
            </w:r>
          </w:p>
        </w:tc>
      </w:tr>
      <w:tr w:rsidR="006507E7" w:rsidTr="006507E7">
        <w:tc>
          <w:tcPr>
            <w:tcW w:w="2765" w:type="dxa"/>
          </w:tcPr>
          <w:p w:rsidR="006507E7" w:rsidRDefault="006507E7" w:rsidP="003025FC">
            <w:pPr>
              <w:rPr>
                <w:sz w:val="24"/>
                <w:szCs w:val="24"/>
                <w:rtl/>
              </w:rPr>
            </w:pPr>
            <w:r>
              <w:rPr>
                <w:rFonts w:hint="cs"/>
                <w:sz w:val="24"/>
                <w:szCs w:val="24"/>
                <w:rtl/>
              </w:rPr>
              <w:t xml:space="preserve">המושג "הבנה" </w:t>
            </w:r>
          </w:p>
        </w:tc>
        <w:tc>
          <w:tcPr>
            <w:tcW w:w="2765" w:type="dxa"/>
          </w:tcPr>
          <w:p w:rsidR="006507E7" w:rsidRDefault="006507E7" w:rsidP="003025FC">
            <w:pPr>
              <w:rPr>
                <w:sz w:val="24"/>
                <w:szCs w:val="24"/>
                <w:rtl/>
              </w:rPr>
            </w:pPr>
            <w:r>
              <w:rPr>
                <w:rFonts w:hint="cs"/>
                <w:sz w:val="24"/>
                <w:szCs w:val="24"/>
                <w:rtl/>
              </w:rPr>
              <w:t xml:space="preserve">יש לבחון את ההבנה של הילד בהתאם לסביבה בה הוא חי וגדל </w:t>
            </w:r>
          </w:p>
        </w:tc>
        <w:tc>
          <w:tcPr>
            <w:tcW w:w="2766" w:type="dxa"/>
          </w:tcPr>
          <w:p w:rsidR="006507E7" w:rsidRDefault="006507E7" w:rsidP="003025FC">
            <w:pPr>
              <w:rPr>
                <w:sz w:val="24"/>
                <w:szCs w:val="24"/>
                <w:rtl/>
              </w:rPr>
            </w:pPr>
            <w:r>
              <w:rPr>
                <w:rFonts w:hint="cs"/>
                <w:sz w:val="24"/>
                <w:szCs w:val="24"/>
                <w:rtl/>
              </w:rPr>
              <w:t xml:space="preserve">ההבנה נמדדת רק לפי התפתחות קוגניטיבית. </w:t>
            </w:r>
          </w:p>
          <w:p w:rsidR="006507E7" w:rsidRDefault="006507E7" w:rsidP="003025FC">
            <w:pPr>
              <w:rPr>
                <w:sz w:val="24"/>
                <w:szCs w:val="24"/>
                <w:rtl/>
              </w:rPr>
            </w:pPr>
          </w:p>
        </w:tc>
      </w:tr>
      <w:tr w:rsidR="006507E7" w:rsidTr="006507E7">
        <w:tc>
          <w:tcPr>
            <w:tcW w:w="2765" w:type="dxa"/>
          </w:tcPr>
          <w:p w:rsidR="006507E7" w:rsidRDefault="006507E7" w:rsidP="003025FC">
            <w:pPr>
              <w:rPr>
                <w:sz w:val="24"/>
                <w:szCs w:val="24"/>
                <w:rtl/>
              </w:rPr>
            </w:pPr>
            <w:r>
              <w:rPr>
                <w:rFonts w:hint="cs"/>
                <w:sz w:val="24"/>
                <w:szCs w:val="24"/>
                <w:rtl/>
              </w:rPr>
              <w:t xml:space="preserve">המושג "סכמה" </w:t>
            </w:r>
          </w:p>
        </w:tc>
        <w:tc>
          <w:tcPr>
            <w:tcW w:w="2765" w:type="dxa"/>
          </w:tcPr>
          <w:p w:rsidR="006507E7" w:rsidRDefault="006507E7" w:rsidP="003025FC">
            <w:pPr>
              <w:rPr>
                <w:sz w:val="24"/>
                <w:szCs w:val="24"/>
                <w:rtl/>
              </w:rPr>
            </w:pPr>
            <w:r>
              <w:rPr>
                <w:rFonts w:hint="cs"/>
                <w:sz w:val="24"/>
                <w:szCs w:val="24"/>
                <w:rtl/>
              </w:rPr>
              <w:t xml:space="preserve">כל עולם החוויות והידע של הילד </w:t>
            </w:r>
          </w:p>
        </w:tc>
        <w:tc>
          <w:tcPr>
            <w:tcW w:w="2766" w:type="dxa"/>
          </w:tcPr>
          <w:p w:rsidR="006507E7" w:rsidRDefault="006507E7" w:rsidP="003025FC">
            <w:pPr>
              <w:rPr>
                <w:sz w:val="24"/>
                <w:szCs w:val="24"/>
                <w:rtl/>
              </w:rPr>
            </w:pPr>
            <w:r>
              <w:rPr>
                <w:rFonts w:hint="cs"/>
                <w:sz w:val="24"/>
                <w:szCs w:val="24"/>
                <w:rtl/>
              </w:rPr>
              <w:t xml:space="preserve">הגדרת הכלים שהילד צריך לצבור בהתאם לגיל שלו </w:t>
            </w:r>
          </w:p>
        </w:tc>
      </w:tr>
      <w:tr w:rsidR="006507E7" w:rsidTr="006507E7">
        <w:tc>
          <w:tcPr>
            <w:tcW w:w="2765" w:type="dxa"/>
          </w:tcPr>
          <w:p w:rsidR="006507E7" w:rsidRDefault="006507E7" w:rsidP="003025FC">
            <w:pPr>
              <w:rPr>
                <w:sz w:val="24"/>
                <w:szCs w:val="24"/>
                <w:rtl/>
              </w:rPr>
            </w:pPr>
            <w:r>
              <w:rPr>
                <w:rFonts w:hint="cs"/>
                <w:sz w:val="24"/>
                <w:szCs w:val="24"/>
                <w:rtl/>
              </w:rPr>
              <w:t xml:space="preserve">תפקיד ההורים </w:t>
            </w:r>
          </w:p>
        </w:tc>
        <w:tc>
          <w:tcPr>
            <w:tcW w:w="2765" w:type="dxa"/>
          </w:tcPr>
          <w:p w:rsidR="006507E7" w:rsidRDefault="006507E7" w:rsidP="003025FC">
            <w:pPr>
              <w:rPr>
                <w:sz w:val="24"/>
                <w:szCs w:val="24"/>
                <w:rtl/>
              </w:rPr>
            </w:pPr>
            <w:r>
              <w:rPr>
                <w:rFonts w:hint="cs"/>
                <w:sz w:val="24"/>
                <w:szCs w:val="24"/>
                <w:rtl/>
              </w:rPr>
              <w:t xml:space="preserve">לתווך </w:t>
            </w:r>
          </w:p>
        </w:tc>
        <w:tc>
          <w:tcPr>
            <w:tcW w:w="2766" w:type="dxa"/>
          </w:tcPr>
          <w:p w:rsidR="006507E7" w:rsidRDefault="006507E7" w:rsidP="003025FC">
            <w:pPr>
              <w:rPr>
                <w:sz w:val="24"/>
                <w:szCs w:val="24"/>
                <w:rtl/>
              </w:rPr>
            </w:pPr>
            <w:r>
              <w:rPr>
                <w:rFonts w:hint="cs"/>
                <w:sz w:val="24"/>
                <w:szCs w:val="24"/>
                <w:rtl/>
              </w:rPr>
              <w:t xml:space="preserve">לגונן </w:t>
            </w:r>
          </w:p>
        </w:tc>
      </w:tr>
      <w:tr w:rsidR="006507E7" w:rsidTr="006507E7">
        <w:tc>
          <w:tcPr>
            <w:tcW w:w="2765" w:type="dxa"/>
          </w:tcPr>
          <w:p w:rsidR="006507E7" w:rsidRDefault="006507E7" w:rsidP="003025FC">
            <w:pPr>
              <w:rPr>
                <w:sz w:val="24"/>
                <w:szCs w:val="24"/>
                <w:rtl/>
              </w:rPr>
            </w:pPr>
            <w:r>
              <w:rPr>
                <w:rFonts w:hint="cs"/>
                <w:sz w:val="24"/>
                <w:szCs w:val="24"/>
                <w:rtl/>
              </w:rPr>
              <w:t xml:space="preserve">כלי מחקר </w:t>
            </w:r>
          </w:p>
        </w:tc>
        <w:tc>
          <w:tcPr>
            <w:tcW w:w="2765" w:type="dxa"/>
          </w:tcPr>
          <w:p w:rsidR="006507E7" w:rsidRDefault="006507E7" w:rsidP="003025FC">
            <w:pPr>
              <w:rPr>
                <w:sz w:val="24"/>
                <w:szCs w:val="24"/>
                <w:rtl/>
              </w:rPr>
            </w:pPr>
            <w:r>
              <w:rPr>
                <w:rFonts w:hint="cs"/>
                <w:sz w:val="24"/>
                <w:szCs w:val="24"/>
                <w:rtl/>
              </w:rPr>
              <w:t>מחקר איכותני</w:t>
            </w:r>
          </w:p>
        </w:tc>
        <w:tc>
          <w:tcPr>
            <w:tcW w:w="2766" w:type="dxa"/>
          </w:tcPr>
          <w:p w:rsidR="006507E7" w:rsidRDefault="006507E7" w:rsidP="003025FC">
            <w:pPr>
              <w:rPr>
                <w:sz w:val="24"/>
                <w:szCs w:val="24"/>
                <w:rtl/>
              </w:rPr>
            </w:pPr>
          </w:p>
        </w:tc>
      </w:tr>
      <w:tr w:rsidR="006507E7" w:rsidTr="006507E7">
        <w:tc>
          <w:tcPr>
            <w:tcW w:w="2765" w:type="dxa"/>
          </w:tcPr>
          <w:p w:rsidR="006507E7" w:rsidRDefault="006507E7" w:rsidP="003025FC">
            <w:pPr>
              <w:rPr>
                <w:sz w:val="24"/>
                <w:szCs w:val="24"/>
                <w:rtl/>
              </w:rPr>
            </w:pPr>
          </w:p>
        </w:tc>
        <w:tc>
          <w:tcPr>
            <w:tcW w:w="2765" w:type="dxa"/>
          </w:tcPr>
          <w:p w:rsidR="006507E7" w:rsidRDefault="006507E7" w:rsidP="003025FC">
            <w:pPr>
              <w:rPr>
                <w:sz w:val="24"/>
                <w:szCs w:val="24"/>
                <w:rtl/>
              </w:rPr>
            </w:pPr>
          </w:p>
        </w:tc>
        <w:tc>
          <w:tcPr>
            <w:tcW w:w="2766" w:type="dxa"/>
          </w:tcPr>
          <w:p w:rsidR="006507E7" w:rsidRDefault="006507E7" w:rsidP="003025FC">
            <w:pPr>
              <w:rPr>
                <w:sz w:val="24"/>
                <w:szCs w:val="24"/>
                <w:rtl/>
              </w:rPr>
            </w:pPr>
          </w:p>
        </w:tc>
      </w:tr>
    </w:tbl>
    <w:p w:rsidR="003025FC" w:rsidRPr="003025FC" w:rsidRDefault="003025FC" w:rsidP="003025FC">
      <w:pPr>
        <w:rPr>
          <w:sz w:val="24"/>
          <w:szCs w:val="24"/>
          <w:rtl/>
        </w:rPr>
      </w:pPr>
    </w:p>
    <w:p w:rsidR="00CC1739" w:rsidRDefault="00CC1739" w:rsidP="00B0228C">
      <w:pPr>
        <w:pStyle w:val="a3"/>
        <w:rPr>
          <w:rtl/>
        </w:rPr>
      </w:pPr>
    </w:p>
    <w:p w:rsidR="009A7CB9" w:rsidRDefault="009A7CB9" w:rsidP="00B0228C">
      <w:pPr>
        <w:pStyle w:val="a3"/>
        <w:rPr>
          <w:b/>
          <w:bCs/>
          <w:sz w:val="28"/>
          <w:szCs w:val="28"/>
          <w:rtl/>
        </w:rPr>
      </w:pPr>
      <w:r w:rsidRPr="009A7CB9">
        <w:rPr>
          <w:rFonts w:hint="cs"/>
          <w:b/>
          <w:bCs/>
          <w:sz w:val="28"/>
          <w:szCs w:val="28"/>
          <w:highlight w:val="yellow"/>
          <w:rtl/>
        </w:rPr>
        <w:t>יחידה 3- הטלוויזיה והשפעותיה ההתנהגותיות</w:t>
      </w:r>
      <w:r>
        <w:rPr>
          <w:rFonts w:hint="cs"/>
          <w:b/>
          <w:bCs/>
          <w:sz w:val="28"/>
          <w:szCs w:val="28"/>
          <w:rtl/>
        </w:rPr>
        <w:t xml:space="preserve">  </w:t>
      </w:r>
      <w:r w:rsidRPr="009A7CB9">
        <w:rPr>
          <w:rFonts w:hint="cs"/>
          <w:b/>
          <w:bCs/>
          <w:sz w:val="28"/>
          <w:szCs w:val="28"/>
          <w:rtl/>
        </w:rPr>
        <w:t xml:space="preserve"> </w:t>
      </w:r>
    </w:p>
    <w:p w:rsidR="009A7CB9" w:rsidRDefault="009A7CB9" w:rsidP="00B0228C">
      <w:pPr>
        <w:pStyle w:val="a3"/>
        <w:rPr>
          <w:b/>
          <w:bCs/>
          <w:sz w:val="28"/>
          <w:szCs w:val="28"/>
          <w:rtl/>
        </w:rPr>
      </w:pPr>
    </w:p>
    <w:p w:rsidR="00F54FAD" w:rsidRPr="00F54FAD" w:rsidRDefault="00F54FAD" w:rsidP="00B0228C">
      <w:pPr>
        <w:pStyle w:val="a3"/>
        <w:rPr>
          <w:sz w:val="28"/>
          <w:szCs w:val="28"/>
          <w:rtl/>
        </w:rPr>
      </w:pPr>
      <w:r w:rsidRPr="00F54FAD">
        <w:rPr>
          <w:rFonts w:hint="cs"/>
          <w:sz w:val="28"/>
          <w:szCs w:val="28"/>
          <w:rtl/>
        </w:rPr>
        <w:t xml:space="preserve">מחקרי קרן פיין 1929-1932 </w:t>
      </w:r>
    </w:p>
    <w:p w:rsidR="002202BD" w:rsidRPr="00963740" w:rsidRDefault="009A055C" w:rsidP="00F54FAD">
      <w:pPr>
        <w:rPr>
          <w:b/>
          <w:bCs/>
          <w:sz w:val="24"/>
          <w:szCs w:val="24"/>
          <w:rtl/>
        </w:rPr>
      </w:pPr>
      <w:r w:rsidRPr="00963740">
        <w:rPr>
          <w:rFonts w:hint="cs"/>
          <w:b/>
          <w:bCs/>
          <w:sz w:val="24"/>
          <w:szCs w:val="24"/>
          <w:rtl/>
        </w:rPr>
        <w:t>השערות התחלוף</w:t>
      </w:r>
      <w:r w:rsidR="00963740">
        <w:rPr>
          <w:rFonts w:hint="cs"/>
          <w:b/>
          <w:bCs/>
          <w:sz w:val="24"/>
          <w:szCs w:val="24"/>
          <w:rtl/>
        </w:rPr>
        <w:t xml:space="preserve">- לא חובה </w:t>
      </w:r>
    </w:p>
    <w:p w:rsidR="002202BD" w:rsidRDefault="002202BD" w:rsidP="002202BD">
      <w:pPr>
        <w:pStyle w:val="a3"/>
        <w:numPr>
          <w:ilvl w:val="0"/>
          <w:numId w:val="2"/>
        </w:numPr>
      </w:pPr>
      <w:r>
        <w:rPr>
          <w:rFonts w:hint="cs"/>
          <w:rtl/>
        </w:rPr>
        <w:t xml:space="preserve">לטלוויזיה השפעה שלילית על ילדים. היא גוזלת חלק מזמנם שיכול לשמש אותם לפעילויות אחרות: </w:t>
      </w:r>
    </w:p>
    <w:p w:rsidR="00963740" w:rsidRDefault="00963740" w:rsidP="002202BD">
      <w:pPr>
        <w:pStyle w:val="a3"/>
        <w:numPr>
          <w:ilvl w:val="0"/>
          <w:numId w:val="2"/>
        </w:numPr>
      </w:pPr>
      <w:r>
        <w:rPr>
          <w:rFonts w:hint="cs"/>
          <w:rtl/>
        </w:rPr>
        <w:t xml:space="preserve">פעילויות הפנאי של ילדים שנפגעו ביותר היו שימוש במדיה אחרים ואילו פעילויות אחרות כמו שינה, קריאה והכנת שיעורי בית נפגעו במידה מועטה. </w:t>
      </w:r>
    </w:p>
    <w:p w:rsidR="00963740" w:rsidRDefault="00963740" w:rsidP="002202BD">
      <w:pPr>
        <w:pStyle w:val="a3"/>
        <w:numPr>
          <w:ilvl w:val="0"/>
          <w:numId w:val="2"/>
        </w:numPr>
      </w:pPr>
      <w:r>
        <w:rPr>
          <w:rFonts w:hint="cs"/>
          <w:rtl/>
        </w:rPr>
        <w:t xml:space="preserve">ההתייחסות לקהל הצופים הצעירים היא כאל קהל פעיל ומודע לצרכיו ולדרכים למלא אותו. </w:t>
      </w:r>
    </w:p>
    <w:p w:rsidR="00963740" w:rsidRDefault="00963740" w:rsidP="00963740">
      <w:pPr>
        <w:rPr>
          <w:rtl/>
        </w:rPr>
      </w:pPr>
      <w:r>
        <w:rPr>
          <w:rFonts w:hint="cs"/>
          <w:rtl/>
        </w:rPr>
        <w:t xml:space="preserve">מדובר במחקר מסוים של </w:t>
      </w:r>
      <w:proofErr w:type="spellStart"/>
      <w:r>
        <w:rPr>
          <w:rFonts w:hint="cs"/>
          <w:rtl/>
        </w:rPr>
        <w:t>מקפיס</w:t>
      </w:r>
      <w:proofErr w:type="spellEnd"/>
      <w:r>
        <w:rPr>
          <w:rFonts w:hint="cs"/>
          <w:rtl/>
        </w:rPr>
        <w:t xml:space="preserve"> טניס וויליאמס ונעשה בתחילת שנות ה 70 והייתה דאגה עיקרית על השפעתה של הטלוויזיה עלינו. היא מצאה 3 עיירות בקנדה והתנפלה על </w:t>
      </w:r>
      <w:proofErr w:type="spellStart"/>
      <w:r>
        <w:rPr>
          <w:rFonts w:hint="cs"/>
          <w:rtl/>
        </w:rPr>
        <w:t>הפוטנאציל</w:t>
      </w:r>
      <w:proofErr w:type="spellEnd"/>
      <w:r>
        <w:rPr>
          <w:rFonts w:hint="cs"/>
          <w:rtl/>
        </w:rPr>
        <w:t xml:space="preserve">. בעיירה הראשונה לא הייתה גישה </w:t>
      </w:r>
      <w:proofErr w:type="spellStart"/>
      <w:r>
        <w:rPr>
          <w:rFonts w:hint="cs"/>
          <w:rtl/>
        </w:rPr>
        <w:t>לטלווזיה</w:t>
      </w:r>
      <w:proofErr w:type="spellEnd"/>
      <w:r>
        <w:rPr>
          <w:rFonts w:hint="cs"/>
          <w:rtl/>
        </w:rPr>
        <w:t xml:space="preserve"> בשנייה היה גישה לערוץ 1 בלבד ובשלישית היה יותר מערוץ טלוויזיה אחת. והיא עשתה להם מבחן שבודק את היצירתיות של הילדים בגיל הקטן בעיירה בלי הטלוויזיה בכלל הגיעו לרמה גבוהה של יצירתיות ובעיירות השניות פחות. והיא טענה שהילדים לא מתפתחים </w:t>
      </w:r>
      <w:proofErr w:type="spellStart"/>
      <w:r>
        <w:rPr>
          <w:rFonts w:hint="cs"/>
          <w:rtl/>
        </w:rPr>
        <w:t>בהיבטיים</w:t>
      </w:r>
      <w:proofErr w:type="spellEnd"/>
      <w:r>
        <w:rPr>
          <w:rFonts w:hint="cs"/>
          <w:rtl/>
        </w:rPr>
        <w:t xml:space="preserve"> מסוימים ותהיה ירידה ביכולת הלימודית של הילדים שנחשפים יותר לטלוויזיה.</w:t>
      </w:r>
    </w:p>
    <w:p w:rsidR="00963740" w:rsidRDefault="00963740" w:rsidP="00963740">
      <w:pPr>
        <w:rPr>
          <w:rtl/>
        </w:rPr>
      </w:pPr>
      <w:proofErr w:type="spellStart"/>
      <w:r>
        <w:rPr>
          <w:rFonts w:hint="cs"/>
          <w:rtl/>
        </w:rPr>
        <w:t>ניומאן</w:t>
      </w:r>
      <w:proofErr w:type="spellEnd"/>
      <w:r>
        <w:rPr>
          <w:rFonts w:hint="cs"/>
          <w:rtl/>
        </w:rPr>
        <w:t>: עקרונות שמסבירים את תהליכי התחלוף שמעוררת צריכת הטלוויזיה</w:t>
      </w:r>
    </w:p>
    <w:p w:rsidR="00963740" w:rsidRDefault="00963740" w:rsidP="00963740">
      <w:pPr>
        <w:pStyle w:val="a3"/>
        <w:numPr>
          <w:ilvl w:val="0"/>
          <w:numId w:val="2"/>
        </w:numPr>
      </w:pPr>
      <w:r>
        <w:rPr>
          <w:rFonts w:hint="cs"/>
          <w:rtl/>
        </w:rPr>
        <w:t>פעילויות שוליות- כמו לראות טלוויזיה תוך כדי לימודים לראות טלוויזיה זו היא פעילות שולית.</w:t>
      </w:r>
    </w:p>
    <w:p w:rsidR="00C65C04" w:rsidRDefault="00963740" w:rsidP="00963740">
      <w:pPr>
        <w:pStyle w:val="a3"/>
        <w:numPr>
          <w:ilvl w:val="0"/>
          <w:numId w:val="2"/>
        </w:numPr>
      </w:pPr>
      <w:r>
        <w:rPr>
          <w:rFonts w:hint="cs"/>
          <w:rtl/>
        </w:rPr>
        <w:t xml:space="preserve">טרנספורמציה- </w:t>
      </w:r>
      <w:r w:rsidR="006D517F">
        <w:rPr>
          <w:rFonts w:hint="cs"/>
          <w:rtl/>
        </w:rPr>
        <w:t xml:space="preserve">החלפת מדיום במדיום כלומר החלפנו את העיתון ברדיו אך העיתון לא נעלם הוא בעיקר משמש לנו לשם פרשנות על חדשות שאנחנו כבר יודעים. </w:t>
      </w:r>
      <w:r w:rsidR="00C65C04">
        <w:rPr>
          <w:rFonts w:hint="cs"/>
          <w:rtl/>
        </w:rPr>
        <w:t xml:space="preserve">בכל פעם שיש לי כלי תקשורת חדש אז הוא נכנס ומנסה להיכנס לתוך הסביבה התקשורתית במקום הכלי הקודם </w:t>
      </w:r>
    </w:p>
    <w:p w:rsidR="00B908E2" w:rsidRDefault="00C65C04" w:rsidP="00963740">
      <w:pPr>
        <w:pStyle w:val="a3"/>
        <w:numPr>
          <w:ilvl w:val="0"/>
          <w:numId w:val="2"/>
        </w:numPr>
      </w:pPr>
      <w:r>
        <w:rPr>
          <w:rFonts w:hint="cs"/>
          <w:rtl/>
        </w:rPr>
        <w:t xml:space="preserve">דמיון פונקציונלי- פעילויות דומות יוחלפו לדוגמא שיעורי בית דרך המחשב. </w:t>
      </w:r>
    </w:p>
    <w:p w:rsidR="00B908E2" w:rsidRDefault="00B908E2" w:rsidP="00963740">
      <w:pPr>
        <w:pStyle w:val="a3"/>
        <w:numPr>
          <w:ilvl w:val="0"/>
          <w:numId w:val="2"/>
        </w:numPr>
      </w:pPr>
      <w:r>
        <w:rPr>
          <w:rFonts w:hint="cs"/>
          <w:rtl/>
        </w:rPr>
        <w:t xml:space="preserve">כדי לענות על השאלה, יש לבצע ניתוח תוכן שיטתי ומקיף. </w:t>
      </w:r>
    </w:p>
    <w:p w:rsidR="00B908E2" w:rsidRDefault="00B908E2" w:rsidP="00963740">
      <w:pPr>
        <w:pStyle w:val="a3"/>
        <w:numPr>
          <w:ilvl w:val="0"/>
          <w:numId w:val="2"/>
        </w:numPr>
      </w:pPr>
      <w:r>
        <w:rPr>
          <w:rFonts w:hint="cs"/>
          <w:rtl/>
        </w:rPr>
        <w:t xml:space="preserve">במחקרים אלה, הגדרת האלימות היא חד משמעית: כל אירוע גלוי וברור של אלימות פיזית. האלימות נמדדה בכל הז'אנרים, סדרות דרמה, </w:t>
      </w:r>
      <w:proofErr w:type="spellStart"/>
      <w:r>
        <w:rPr>
          <w:rFonts w:hint="cs"/>
          <w:rtl/>
        </w:rPr>
        <w:t>תוכניות</w:t>
      </w:r>
      <w:proofErr w:type="spellEnd"/>
      <w:r>
        <w:rPr>
          <w:rFonts w:hint="cs"/>
          <w:rtl/>
        </w:rPr>
        <w:t xml:space="preserve"> ריאליסטיות, רציניות והומוריסטיות. על מעשי האלימות נמדדו ללא הבחנה.</w:t>
      </w:r>
    </w:p>
    <w:p w:rsidR="006F7D67" w:rsidRDefault="00B908E2" w:rsidP="00963740">
      <w:pPr>
        <w:pStyle w:val="a3"/>
        <w:numPr>
          <w:ilvl w:val="0"/>
          <w:numId w:val="2"/>
        </w:numPr>
      </w:pPr>
      <w:r>
        <w:rPr>
          <w:rFonts w:hint="cs"/>
          <w:rtl/>
        </w:rPr>
        <w:t xml:space="preserve">על אף הניסיונות להגדיר אלימות באופן אובייקטיבי, יש חוקרים המסתייגים מעצם הניסיון הזה. יש הצעות דווקא לנסות ולחקור מה הקהלים עצמם מגדירים כאלימות. </w:t>
      </w:r>
    </w:p>
    <w:p w:rsidR="006F7D67" w:rsidRDefault="006F7D67" w:rsidP="006F7D67">
      <w:pPr>
        <w:rPr>
          <w:rtl/>
        </w:rPr>
      </w:pPr>
    </w:p>
    <w:p w:rsidR="00963740" w:rsidRDefault="006F7D67" w:rsidP="006F7D67">
      <w:pPr>
        <w:pStyle w:val="a3"/>
        <w:numPr>
          <w:ilvl w:val="0"/>
          <w:numId w:val="7"/>
        </w:numPr>
      </w:pPr>
      <w:r>
        <w:rPr>
          <w:rFonts w:hint="cs"/>
          <w:rtl/>
        </w:rPr>
        <w:lastRenderedPageBreak/>
        <w:t>האלימות נלמדת וניכרת בשלוש רמות:</w:t>
      </w:r>
      <w:r w:rsidR="00963740">
        <w:rPr>
          <w:rFonts w:hint="cs"/>
          <w:rtl/>
        </w:rPr>
        <w:t xml:space="preserve">  </w:t>
      </w:r>
    </w:p>
    <w:p w:rsidR="00F54FAD" w:rsidRDefault="006F7D67" w:rsidP="006F7D67">
      <w:pPr>
        <w:pStyle w:val="a3"/>
        <w:numPr>
          <w:ilvl w:val="0"/>
          <w:numId w:val="11"/>
        </w:numPr>
      </w:pPr>
      <w:r>
        <w:rPr>
          <w:rFonts w:hint="cs"/>
          <w:rtl/>
        </w:rPr>
        <w:t xml:space="preserve">חיקוי- מחקרי השפעה </w:t>
      </w:r>
      <w:proofErr w:type="spellStart"/>
      <w:r>
        <w:rPr>
          <w:rFonts w:hint="cs"/>
          <w:rtl/>
        </w:rPr>
        <w:t>מיידית</w:t>
      </w:r>
      <w:proofErr w:type="spellEnd"/>
      <w:r>
        <w:rPr>
          <w:rFonts w:hint="cs"/>
          <w:rtl/>
        </w:rPr>
        <w:t xml:space="preserve">- מחקרי מעבדה (גישה מגוננת) </w:t>
      </w:r>
    </w:p>
    <w:p w:rsidR="006F7D67" w:rsidRDefault="006F7D67" w:rsidP="006F7D67">
      <w:pPr>
        <w:pStyle w:val="a3"/>
        <w:numPr>
          <w:ilvl w:val="0"/>
          <w:numId w:val="11"/>
        </w:numPr>
      </w:pPr>
      <w:r>
        <w:rPr>
          <w:rFonts w:hint="cs"/>
          <w:rtl/>
        </w:rPr>
        <w:t xml:space="preserve">השפעה מצטברת- לטווח ארוך: מחקרי שדה ומחקרי מתאם ( גישה מגוננת) </w:t>
      </w:r>
    </w:p>
    <w:p w:rsidR="006F7D67" w:rsidRDefault="006F7D67" w:rsidP="006F7D67">
      <w:pPr>
        <w:pStyle w:val="a3"/>
        <w:numPr>
          <w:ilvl w:val="0"/>
          <w:numId w:val="11"/>
        </w:numPr>
      </w:pPr>
      <w:r>
        <w:rPr>
          <w:rFonts w:hint="cs"/>
          <w:rtl/>
        </w:rPr>
        <w:t xml:space="preserve">הבנייה- משתנים מתווכים שמשפיעים על הצפייה (גישה פרשנית) </w:t>
      </w:r>
    </w:p>
    <w:p w:rsidR="006F7D67" w:rsidRDefault="006F7D67" w:rsidP="006F7D67">
      <w:pPr>
        <w:rPr>
          <w:rtl/>
        </w:rPr>
      </w:pPr>
    </w:p>
    <w:p w:rsidR="00E503EB" w:rsidRDefault="00E503EB" w:rsidP="00E503EB">
      <w:pPr>
        <w:pStyle w:val="a3"/>
        <w:numPr>
          <w:ilvl w:val="0"/>
          <w:numId w:val="12"/>
        </w:numPr>
      </w:pPr>
      <w:r>
        <w:rPr>
          <w:rFonts w:hint="cs"/>
          <w:rtl/>
        </w:rPr>
        <w:t xml:space="preserve">חיקוי- תיאורית הלמידה החברתית מחקרי השפעה מידית </w:t>
      </w:r>
      <w:r w:rsidR="00182B4F">
        <w:rPr>
          <w:rFonts w:hint="cs"/>
          <w:rtl/>
        </w:rPr>
        <w:t>(מחקרי מעבדה)</w:t>
      </w:r>
      <w:r w:rsidR="00F23F6E">
        <w:rPr>
          <w:rFonts w:hint="cs"/>
          <w:rtl/>
        </w:rPr>
        <w:t xml:space="preserve"> מחקר בנדורה שנת 1965. </w:t>
      </w:r>
      <w:r w:rsidR="00182B4F">
        <w:rPr>
          <w:rFonts w:hint="cs"/>
          <w:rtl/>
        </w:rPr>
        <w:t xml:space="preserve"> </w:t>
      </w:r>
    </w:p>
    <w:p w:rsidR="00182B4F" w:rsidRDefault="00182B4F" w:rsidP="00182B4F">
      <w:pPr>
        <w:pStyle w:val="a3"/>
        <w:numPr>
          <w:ilvl w:val="0"/>
          <w:numId w:val="7"/>
        </w:numPr>
      </w:pPr>
      <w:r>
        <w:rPr>
          <w:rFonts w:hint="cs"/>
          <w:rtl/>
        </w:rPr>
        <w:t xml:space="preserve">ילדים מעצבים את אישיותם באינטראקציות עם התרבות הסובבת, משפחה וחברים. שכר ועונש וחיקוי התנהגות היא דרך המידה העיקרית כאן. </w:t>
      </w:r>
    </w:p>
    <w:p w:rsidR="00182B4F" w:rsidRDefault="00182B4F" w:rsidP="00182B4F">
      <w:pPr>
        <w:pStyle w:val="a3"/>
        <w:numPr>
          <w:ilvl w:val="0"/>
          <w:numId w:val="7"/>
        </w:numPr>
      </w:pPr>
      <w:r>
        <w:rPr>
          <w:rFonts w:hint="cs"/>
          <w:rtl/>
        </w:rPr>
        <w:t xml:space="preserve">מחקרי בנדורה ושותפיו לגישת הלמידה החברתית טוענים שצפייה בתכנות וסרטים אלימים יכולה לעודד או להשפיע על התנהגות אלימה של הצופים. </w:t>
      </w:r>
    </w:p>
    <w:p w:rsidR="00F23F6E" w:rsidRDefault="00182B4F" w:rsidP="00182B4F">
      <w:pPr>
        <w:pStyle w:val="a3"/>
        <w:numPr>
          <w:ilvl w:val="0"/>
          <w:numId w:val="7"/>
        </w:numPr>
      </w:pPr>
      <w:r>
        <w:rPr>
          <w:rFonts w:hint="cs"/>
          <w:rtl/>
        </w:rPr>
        <w:t>יש מחקרים אחרים המציגים השפעות קצרות טווח.</w:t>
      </w:r>
    </w:p>
    <w:p w:rsidR="00182B4F" w:rsidRPr="00F23F6E" w:rsidRDefault="00F23F6E" w:rsidP="00182B4F">
      <w:pPr>
        <w:pStyle w:val="a3"/>
        <w:numPr>
          <w:ilvl w:val="0"/>
          <w:numId w:val="7"/>
        </w:numPr>
        <w:rPr>
          <w:b/>
          <w:bCs/>
          <w:rtl/>
        </w:rPr>
      </w:pPr>
      <w:r w:rsidRPr="00F23F6E">
        <w:rPr>
          <w:rFonts w:hint="cs"/>
          <w:b/>
          <w:bCs/>
          <w:rtl/>
        </w:rPr>
        <w:t xml:space="preserve">מחקר בנדורה מתקשר לגישה מגוננת וקצר טווח. </w:t>
      </w:r>
      <w:r w:rsidR="00182B4F" w:rsidRPr="00F23F6E">
        <w:rPr>
          <w:rFonts w:hint="cs"/>
          <w:b/>
          <w:bCs/>
          <w:rtl/>
        </w:rPr>
        <w:t xml:space="preserve"> </w:t>
      </w:r>
    </w:p>
    <w:p w:rsidR="009A7CB9" w:rsidRDefault="009A7CB9" w:rsidP="00F23F6E">
      <w:pPr>
        <w:ind w:left="360"/>
        <w:rPr>
          <w:b/>
          <w:bCs/>
          <w:rtl/>
        </w:rPr>
      </w:pPr>
    </w:p>
    <w:p w:rsidR="00F23F6E" w:rsidRDefault="00F23F6E" w:rsidP="00F23F6E">
      <w:pPr>
        <w:pStyle w:val="a3"/>
        <w:numPr>
          <w:ilvl w:val="0"/>
          <w:numId w:val="12"/>
        </w:numPr>
        <w:rPr>
          <w:b/>
          <w:bCs/>
        </w:rPr>
      </w:pPr>
      <w:r>
        <w:rPr>
          <w:rFonts w:hint="cs"/>
          <w:rtl/>
        </w:rPr>
        <w:t xml:space="preserve">השפעות מצטברות של חשיפה לאלימות- לטווח ארוך. </w:t>
      </w:r>
      <w:proofErr w:type="spellStart"/>
      <w:r>
        <w:rPr>
          <w:rFonts w:hint="cs"/>
          <w:rtl/>
        </w:rPr>
        <w:t>לבקוביץ</w:t>
      </w:r>
      <w:proofErr w:type="spellEnd"/>
      <w:r>
        <w:rPr>
          <w:rFonts w:hint="cs"/>
          <w:rtl/>
        </w:rPr>
        <w:t xml:space="preserve"> </w:t>
      </w:r>
      <w:proofErr w:type="spellStart"/>
      <w:r>
        <w:rPr>
          <w:rFonts w:hint="cs"/>
          <w:rtl/>
        </w:rPr>
        <w:t>ואירון</w:t>
      </w:r>
      <w:proofErr w:type="spellEnd"/>
      <w:r>
        <w:rPr>
          <w:rFonts w:hint="cs"/>
          <w:rtl/>
        </w:rPr>
        <w:t xml:space="preserve"> 1977</w:t>
      </w:r>
      <w:r>
        <w:rPr>
          <w:rFonts w:hint="cs"/>
          <w:b/>
          <w:bCs/>
          <w:rtl/>
        </w:rPr>
        <w:t>.</w:t>
      </w:r>
    </w:p>
    <w:p w:rsidR="00F23F6E" w:rsidRPr="00F23F6E" w:rsidRDefault="00F23F6E" w:rsidP="00F23F6E">
      <w:pPr>
        <w:rPr>
          <w:b/>
          <w:bCs/>
        </w:rPr>
      </w:pPr>
      <w:r>
        <w:rPr>
          <w:rFonts w:hint="cs"/>
          <w:b/>
          <w:bCs/>
          <w:rtl/>
        </w:rPr>
        <w:t xml:space="preserve">הם לקחו מספר ילדים ממעמד סוציואקונומי גבוהה והעמידו אותם במבחן ולאחר מספר שנים חזרו לבדוק מה קרה איתם והם מצאו שחלק הילדים בני 8 </w:t>
      </w:r>
      <w:r w:rsidR="00FD13C7">
        <w:rPr>
          <w:rFonts w:hint="cs"/>
          <w:b/>
          <w:bCs/>
          <w:rtl/>
        </w:rPr>
        <w:t>שנ</w:t>
      </w:r>
      <w:r>
        <w:rPr>
          <w:rFonts w:hint="cs"/>
          <w:b/>
          <w:bCs/>
          <w:rtl/>
        </w:rPr>
        <w:t xml:space="preserve">היו בני 18 נהיו אלימים באופן דרסטי. חזרו אליהם בגיל 30 ולא מצאו חלק מהם מכיוון שחלקם נרצחו וראו שיש התאמה בין צפייה בתוכן אלימים לאלימות בחיים. מדובר בקשר מעגלי אתה צופה בתוכן אלים אתה אלים בחיי היום יום שלך. </w:t>
      </w:r>
    </w:p>
    <w:p w:rsidR="00912345" w:rsidRPr="00912345" w:rsidRDefault="00F23F6E" w:rsidP="00F23F6E">
      <w:pPr>
        <w:pStyle w:val="a3"/>
        <w:numPr>
          <w:ilvl w:val="0"/>
          <w:numId w:val="7"/>
        </w:numPr>
        <w:rPr>
          <w:b/>
          <w:bCs/>
        </w:rPr>
      </w:pPr>
      <w:r>
        <w:rPr>
          <w:rFonts w:hint="cs"/>
          <w:rtl/>
        </w:rPr>
        <w:t xml:space="preserve"> ניסוי שדה- ניסויי השדה נערכים כיד לבדוק את התופעה הנחקרת לא בתנאי מעבדה אלא בתנאים טבעיים. הבעיה במחקרים אלו (ניסויי מעבדה וניסויי שדה) היא ביכולת לשלוט על משתנים שונים וכן קיימות בעיות מוסריות </w:t>
      </w:r>
      <w:r w:rsidR="00912345">
        <w:rPr>
          <w:rFonts w:hint="cs"/>
          <w:rtl/>
        </w:rPr>
        <w:t xml:space="preserve">הקשורות בחשיפה הילדים לתכנים אלימים. </w:t>
      </w:r>
    </w:p>
    <w:p w:rsidR="00D90A75" w:rsidRPr="00D90A75" w:rsidRDefault="00912345" w:rsidP="00912345">
      <w:pPr>
        <w:pStyle w:val="a3"/>
        <w:numPr>
          <w:ilvl w:val="0"/>
          <w:numId w:val="7"/>
        </w:numPr>
        <w:rPr>
          <w:b/>
          <w:bCs/>
        </w:rPr>
      </w:pPr>
      <w:r>
        <w:rPr>
          <w:rFonts w:hint="cs"/>
          <w:rtl/>
        </w:rPr>
        <w:t>מחקרי מתאם- שאלת המתאם בו צפייה באלימות בטלוויזיה לבין התנהגות אלימה ולא לבדוק את שאלת ההשפעה הישירה. כמות הצפייה נבדקה דרך יומנים או סקריי צפייה, ורמת ההתנהגות האלימה נקבעה לפי בסיס דיווח של הורים או חברים אפשר לומר שהמחקרים מראים מתאמים חיוביים, גם אם נמוכים בין התנהגות אלימה ובין חשיפה לאלימות בטלוויזיה. מתאם לא מעי</w:t>
      </w:r>
      <w:r w:rsidR="00D90A75">
        <w:rPr>
          <w:rFonts w:hint="cs"/>
          <w:rtl/>
        </w:rPr>
        <w:t>ד</w:t>
      </w:r>
      <w:r>
        <w:rPr>
          <w:rFonts w:hint="cs"/>
          <w:rtl/>
        </w:rPr>
        <w:t xml:space="preserve"> על קשר סיבתי.</w:t>
      </w:r>
    </w:p>
    <w:p w:rsidR="00D90A75" w:rsidRDefault="00D90A75" w:rsidP="00D90A75">
      <w:pPr>
        <w:rPr>
          <w:rtl/>
        </w:rPr>
      </w:pPr>
      <w:r>
        <w:rPr>
          <w:rFonts w:hint="cs"/>
          <w:rtl/>
        </w:rPr>
        <w:t xml:space="preserve">שיעור מספר 5 20.11 </w:t>
      </w:r>
    </w:p>
    <w:p w:rsidR="00F56CD7" w:rsidRDefault="00F56CD7" w:rsidP="00F56CD7">
      <w:pPr>
        <w:pStyle w:val="a3"/>
        <w:numPr>
          <w:ilvl w:val="0"/>
          <w:numId w:val="12"/>
        </w:numPr>
      </w:pPr>
      <w:r>
        <w:rPr>
          <w:rFonts w:hint="cs"/>
          <w:rtl/>
        </w:rPr>
        <w:t xml:space="preserve">הבנייה: משתנים מתווכים- גישה פרשנית </w:t>
      </w:r>
    </w:p>
    <w:p w:rsidR="00F56CD7" w:rsidRDefault="00F56CD7" w:rsidP="00F56CD7">
      <w:pPr>
        <w:pStyle w:val="a3"/>
        <w:numPr>
          <w:ilvl w:val="0"/>
          <w:numId w:val="2"/>
        </w:numPr>
      </w:pPr>
      <w:r>
        <w:rPr>
          <w:rFonts w:hint="cs"/>
          <w:rtl/>
        </w:rPr>
        <w:t xml:space="preserve">ברמת הצופה- רמת ההתפתחות של הצופה, הבדלים בין המינים. </w:t>
      </w:r>
    </w:p>
    <w:p w:rsidR="00F56CD7" w:rsidRDefault="00F56CD7" w:rsidP="00F56CD7">
      <w:pPr>
        <w:pStyle w:val="a3"/>
        <w:numPr>
          <w:ilvl w:val="0"/>
          <w:numId w:val="2"/>
        </w:numPr>
      </w:pPr>
      <w:r>
        <w:rPr>
          <w:rFonts w:hint="cs"/>
          <w:rtl/>
        </w:rPr>
        <w:t xml:space="preserve">מאפייני התכנית- תפיסת המציאותיות של תכניות. </w:t>
      </w:r>
    </w:p>
    <w:p w:rsidR="00F56CD7" w:rsidRDefault="00F56CD7" w:rsidP="00F56CD7">
      <w:pPr>
        <w:pStyle w:val="a3"/>
        <w:numPr>
          <w:ilvl w:val="0"/>
          <w:numId w:val="2"/>
        </w:numPr>
      </w:pPr>
      <w:r>
        <w:rPr>
          <w:rFonts w:hint="cs"/>
          <w:rtl/>
        </w:rPr>
        <w:t xml:space="preserve">רמת עוררות- כל שרמת העוררות של הצופה עוד לפני הצפייה, הוא יושפע עוד יותר מהצפייה באלימות. </w:t>
      </w:r>
    </w:p>
    <w:p w:rsidR="00F56CD7" w:rsidRDefault="00F56CD7" w:rsidP="00F56CD7">
      <w:pPr>
        <w:pStyle w:val="a3"/>
        <w:numPr>
          <w:ilvl w:val="0"/>
          <w:numId w:val="2"/>
        </w:numPr>
      </w:pPr>
      <w:r>
        <w:rPr>
          <w:rFonts w:hint="cs"/>
          <w:rtl/>
        </w:rPr>
        <w:t xml:space="preserve">מאפייני הסביבה- רקע משפחתי. </w:t>
      </w:r>
    </w:p>
    <w:p w:rsidR="00F56CD7" w:rsidRDefault="00A62A45" w:rsidP="00F56CD7">
      <w:pPr>
        <w:rPr>
          <w:rtl/>
        </w:rPr>
      </w:pPr>
      <w:r>
        <w:rPr>
          <w:rFonts w:hint="cs"/>
          <w:rtl/>
        </w:rPr>
        <w:t>עמוד 184 בספר.</w:t>
      </w:r>
    </w:p>
    <w:p w:rsidR="00A62A45" w:rsidRPr="00D85AE9" w:rsidRDefault="00A62A45" w:rsidP="00F56CD7">
      <w:pPr>
        <w:rPr>
          <w:b/>
          <w:bCs/>
          <w:rtl/>
        </w:rPr>
      </w:pPr>
      <w:r w:rsidRPr="00D85AE9">
        <w:rPr>
          <w:rFonts w:hint="cs"/>
          <w:b/>
          <w:bCs/>
          <w:sz w:val="24"/>
          <w:szCs w:val="24"/>
          <w:rtl/>
        </w:rPr>
        <w:t xml:space="preserve">השפעת תכניות ההיאבקות </w:t>
      </w:r>
      <w:r w:rsidRPr="00D85AE9">
        <w:rPr>
          <w:rFonts w:hint="cs"/>
          <w:b/>
          <w:bCs/>
          <w:sz w:val="24"/>
          <w:szCs w:val="24"/>
        </w:rPr>
        <w:t>WWF</w:t>
      </w:r>
      <w:r w:rsidRPr="00D85AE9">
        <w:rPr>
          <w:rFonts w:hint="cs"/>
          <w:b/>
          <w:bCs/>
          <w:sz w:val="24"/>
          <w:szCs w:val="24"/>
          <w:rtl/>
        </w:rPr>
        <w:t xml:space="preserve">/דפנה </w:t>
      </w:r>
      <w:proofErr w:type="spellStart"/>
      <w:r w:rsidRPr="00D85AE9">
        <w:rPr>
          <w:rFonts w:hint="cs"/>
          <w:b/>
          <w:bCs/>
          <w:sz w:val="24"/>
          <w:szCs w:val="24"/>
          <w:rtl/>
        </w:rPr>
        <w:t>למיש</w:t>
      </w:r>
      <w:proofErr w:type="spellEnd"/>
      <w:r w:rsidRPr="00D85AE9">
        <w:rPr>
          <w:rFonts w:hint="cs"/>
          <w:b/>
          <w:bCs/>
          <w:sz w:val="24"/>
          <w:szCs w:val="24"/>
          <w:rtl/>
        </w:rPr>
        <w:t xml:space="preserve"> </w:t>
      </w:r>
    </w:p>
    <w:p w:rsidR="00A62A45" w:rsidRDefault="00A62A45" w:rsidP="00F56CD7">
      <w:pPr>
        <w:rPr>
          <w:rtl/>
        </w:rPr>
      </w:pPr>
      <w:r>
        <w:rPr>
          <w:rFonts w:hint="cs"/>
          <w:rtl/>
        </w:rPr>
        <w:t xml:space="preserve">בסוף שנות ה 90 עלתה התוכנית לאוויר בין 2 מתאבקים ומכים אחד את השני וכל הקהל שמח וצוהל. אחת התוכניות השכיחות ביותר באותה תקופה </w:t>
      </w:r>
    </w:p>
    <w:p w:rsidR="00A62A45" w:rsidRDefault="00A62A45" w:rsidP="00F56CD7">
      <w:pPr>
        <w:rPr>
          <w:rtl/>
        </w:rPr>
      </w:pPr>
      <w:r>
        <w:rPr>
          <w:rFonts w:hint="cs"/>
          <w:rtl/>
        </w:rPr>
        <w:t>3 שלבים למחקר:</w:t>
      </w:r>
    </w:p>
    <w:p w:rsidR="00A62A45" w:rsidRDefault="00A62A45" w:rsidP="00A62A45">
      <w:pPr>
        <w:pStyle w:val="a3"/>
        <w:numPr>
          <w:ilvl w:val="0"/>
          <w:numId w:val="13"/>
        </w:numPr>
      </w:pPr>
      <w:r>
        <w:rPr>
          <w:rFonts w:hint="cs"/>
          <w:rtl/>
        </w:rPr>
        <w:t>סקר כלל ארצי לבדיקת היקף התופעה במערכת החינוך היסודי בארץ.</w:t>
      </w:r>
    </w:p>
    <w:p w:rsidR="00A62A45" w:rsidRDefault="00A62A45" w:rsidP="00A62A45">
      <w:pPr>
        <w:pStyle w:val="a3"/>
        <w:numPr>
          <w:ilvl w:val="0"/>
          <w:numId w:val="13"/>
        </w:numPr>
      </w:pPr>
      <w:r>
        <w:rPr>
          <w:rFonts w:hint="cs"/>
          <w:rtl/>
        </w:rPr>
        <w:t>ראיונות עומק טלפוניים עם חתך מייצג של מנהלי בתי ספר היסודיים היהודיים.</w:t>
      </w:r>
    </w:p>
    <w:p w:rsidR="00D85AE9" w:rsidRDefault="00A62A45" w:rsidP="00D85AE9">
      <w:pPr>
        <w:pStyle w:val="a3"/>
        <w:numPr>
          <w:ilvl w:val="0"/>
          <w:numId w:val="13"/>
        </w:numPr>
      </w:pPr>
      <w:r>
        <w:rPr>
          <w:rFonts w:hint="cs"/>
          <w:rtl/>
        </w:rPr>
        <w:lastRenderedPageBreak/>
        <w:t>שהיה המרכזי במחקר- ניתוח עומק של 9 בתי ספר נבחרים.</w:t>
      </w:r>
      <w:r w:rsidR="00D85AE9">
        <w:rPr>
          <w:rFonts w:hint="cs"/>
          <w:rtl/>
        </w:rPr>
        <w:t xml:space="preserve"> נכנסה לתוך בתי הספר ועשתה סקר בבתי ספר וראיונות עם חלק מהילדים על האופן שבו הם מושפעים מן התכנית. </w:t>
      </w:r>
    </w:p>
    <w:p w:rsidR="00A62A45" w:rsidRDefault="00A62A45" w:rsidP="00A62A45">
      <w:pPr>
        <w:pStyle w:val="a3"/>
        <w:numPr>
          <w:ilvl w:val="0"/>
          <w:numId w:val="2"/>
        </w:numPr>
      </w:pPr>
      <w:r>
        <w:rPr>
          <w:rFonts w:hint="cs"/>
          <w:rtl/>
        </w:rPr>
        <w:t xml:space="preserve">מה שהתגלה- משתתפי הקרבות בסגנון זה היו ילדים משני סוגים: ילדים המוכרים והמזוהים כבר קודם לכן כילדים בעיתים וכוחניים וילדים המוגדרים כשקטים.  </w:t>
      </w:r>
    </w:p>
    <w:p w:rsidR="00C60CF9" w:rsidRDefault="00A62A45" w:rsidP="00A62A45">
      <w:pPr>
        <w:pStyle w:val="a3"/>
        <w:numPr>
          <w:ilvl w:val="0"/>
          <w:numId w:val="2"/>
        </w:numPr>
      </w:pPr>
      <w:r>
        <w:rPr>
          <w:rFonts w:hint="cs"/>
          <w:rtl/>
        </w:rPr>
        <w:t>כלומר התוכנית משמשת כמגרה נטיות מוקדמות לאלימות, שבאות לידי ביטוי התנהגותי מוקצן ועבור ילדים לא אלימים הסדרה משדרת כי האלימות המבוצעת על ידי מבוגרים ומתוגמלת באורח חיובי- ראויה למחקר.</w:t>
      </w:r>
    </w:p>
    <w:p w:rsidR="00D85AE9" w:rsidRDefault="00C60CF9" w:rsidP="00C60CF9">
      <w:pPr>
        <w:rPr>
          <w:rtl/>
        </w:rPr>
      </w:pPr>
      <w:r>
        <w:rPr>
          <w:rFonts w:hint="cs"/>
          <w:rtl/>
        </w:rPr>
        <w:t xml:space="preserve">ילדים שנחשבו שהם באים מבית עם מעמד סוציואקונומי יותר נמוך נמצאו כיותר אלימים. </w:t>
      </w:r>
      <w:r>
        <w:rPr>
          <w:rtl/>
        </w:rPr>
        <w:br/>
      </w:r>
      <w:r w:rsidR="000F29F1">
        <w:rPr>
          <w:rFonts w:hint="cs"/>
          <w:rtl/>
        </w:rPr>
        <w:t xml:space="preserve">הבחנה בין מציאות לדמיון </w:t>
      </w:r>
      <w:r w:rsidR="00671F9E">
        <w:rPr>
          <w:rFonts w:hint="cs"/>
          <w:rtl/>
        </w:rPr>
        <w:t xml:space="preserve">ילדים בגילאים יותר בוגרים הבינו כי התוכנית היא לא מציאותית קרו 2 דברים: הם הפסיקו לחקות את התוכנית והפסיקו לראות אותה. אז פה אנו רואים הבחנה בין מציאות לדמיון. </w:t>
      </w:r>
      <w:r w:rsidR="00871A88">
        <w:rPr>
          <w:rFonts w:hint="cs"/>
          <w:rtl/>
        </w:rPr>
        <w:t xml:space="preserve"> </w:t>
      </w:r>
    </w:p>
    <w:p w:rsidR="00EA4820" w:rsidRDefault="00EA4820" w:rsidP="00C60CF9">
      <w:pPr>
        <w:rPr>
          <w:rtl/>
        </w:rPr>
      </w:pPr>
      <w:r>
        <w:rPr>
          <w:rFonts w:hint="cs"/>
          <w:rtl/>
        </w:rPr>
        <w:t>יש כאן 5 משתנים מתווכים הקשורים לחיקוי התכנית האלימה:</w:t>
      </w:r>
    </w:p>
    <w:p w:rsidR="00EA4820" w:rsidRDefault="00EA4820" w:rsidP="00EA4820">
      <w:pPr>
        <w:pStyle w:val="a3"/>
        <w:numPr>
          <w:ilvl w:val="0"/>
          <w:numId w:val="15"/>
        </w:numPr>
      </w:pPr>
      <w:r>
        <w:rPr>
          <w:rFonts w:hint="cs"/>
          <w:rtl/>
        </w:rPr>
        <w:t>רקע משפחתי -</w:t>
      </w:r>
      <w:r w:rsidRPr="00EA4820">
        <w:rPr>
          <w:rFonts w:hint="cs"/>
          <w:rtl/>
        </w:rPr>
        <w:t xml:space="preserve"> </w:t>
      </w:r>
      <w:r>
        <w:rPr>
          <w:rFonts w:hint="cs"/>
          <w:rtl/>
        </w:rPr>
        <w:t xml:space="preserve">היחס עם ההורים והתיווך ההורי בבית והמצב </w:t>
      </w:r>
      <w:r>
        <w:rPr>
          <w:rFonts w:hint="cs"/>
          <w:rtl/>
        </w:rPr>
        <w:t>הסוציואקונומי</w:t>
      </w:r>
      <w:r>
        <w:rPr>
          <w:rFonts w:hint="cs"/>
          <w:rtl/>
        </w:rPr>
        <w:t xml:space="preserve"> בבית השפיע עליהם על הצורך לחקות את התכנית </w:t>
      </w:r>
    </w:p>
    <w:p w:rsidR="00EA4820" w:rsidRDefault="00EA4820" w:rsidP="00EA4820">
      <w:pPr>
        <w:pStyle w:val="a3"/>
        <w:numPr>
          <w:ilvl w:val="0"/>
          <w:numId w:val="15"/>
        </w:numPr>
      </w:pPr>
      <w:r>
        <w:rPr>
          <w:rFonts w:hint="cs"/>
          <w:rtl/>
        </w:rPr>
        <w:t xml:space="preserve">רמת המציאותיות של הטקסט- הילדים נטו לחקות כמה שנתפס בעיניהם </w:t>
      </w:r>
      <w:proofErr w:type="spellStart"/>
      <w:r>
        <w:rPr>
          <w:rFonts w:hint="cs"/>
          <w:rtl/>
        </w:rPr>
        <w:t>כאמיתי</w:t>
      </w:r>
      <w:proofErr w:type="spellEnd"/>
      <w:r>
        <w:rPr>
          <w:rFonts w:hint="cs"/>
          <w:rtl/>
        </w:rPr>
        <w:t xml:space="preserve"> ומציאותי.</w:t>
      </w:r>
    </w:p>
    <w:p w:rsidR="00EA4820" w:rsidRDefault="00EA4820" w:rsidP="00EA4820">
      <w:pPr>
        <w:pStyle w:val="a3"/>
        <w:numPr>
          <w:ilvl w:val="0"/>
          <w:numId w:val="15"/>
        </w:numPr>
      </w:pPr>
      <w:r>
        <w:rPr>
          <w:rFonts w:hint="cs"/>
          <w:rtl/>
        </w:rPr>
        <w:t xml:space="preserve">מגדר- בעיקר בגלל הציפייה החברתית בנות פחות צפו ואהבו את התכנית והחיקוי היה שונה ככה שבנים ראו יותר מבנות. </w:t>
      </w:r>
    </w:p>
    <w:p w:rsidR="00EA4820" w:rsidRDefault="00EA4820" w:rsidP="00EA4820">
      <w:pPr>
        <w:pStyle w:val="a3"/>
        <w:numPr>
          <w:ilvl w:val="0"/>
          <w:numId w:val="15"/>
        </w:numPr>
      </w:pPr>
      <w:r>
        <w:rPr>
          <w:rFonts w:hint="cs"/>
          <w:rtl/>
        </w:rPr>
        <w:t>רמת ההתפתחות הקוגניטיבי</w:t>
      </w:r>
      <w:r>
        <w:rPr>
          <w:rFonts w:hint="eastAsia"/>
          <w:rtl/>
        </w:rPr>
        <w:t>ת</w:t>
      </w:r>
      <w:r>
        <w:rPr>
          <w:rFonts w:hint="cs"/>
          <w:rtl/>
        </w:rPr>
        <w:t xml:space="preserve"> של הילד- ילדים אחרי כיתה ג הבינו שהיא לא </w:t>
      </w:r>
      <w:proofErr w:type="spellStart"/>
      <w:r>
        <w:rPr>
          <w:rFonts w:hint="cs"/>
          <w:rtl/>
        </w:rPr>
        <w:t>אמיתית</w:t>
      </w:r>
      <w:proofErr w:type="spellEnd"/>
      <w:r>
        <w:rPr>
          <w:rFonts w:hint="cs"/>
          <w:rtl/>
        </w:rPr>
        <w:t xml:space="preserve"> ולכן הפסיקו לצפות בה. </w:t>
      </w:r>
    </w:p>
    <w:p w:rsidR="00EA4820" w:rsidRDefault="00EA4820" w:rsidP="00EA4820">
      <w:pPr>
        <w:pStyle w:val="a3"/>
        <w:numPr>
          <w:ilvl w:val="0"/>
          <w:numId w:val="15"/>
        </w:numPr>
      </w:pPr>
      <w:r>
        <w:rPr>
          <w:rFonts w:hint="cs"/>
          <w:rtl/>
        </w:rPr>
        <w:t xml:space="preserve">רמת העוררות- תכניות שכוללות תנועה ומגבירה את העוררות הפיזית </w:t>
      </w:r>
    </w:p>
    <w:p w:rsidR="006018F8" w:rsidRDefault="009A1550" w:rsidP="006018F8">
      <w:pPr>
        <w:rPr>
          <w:rtl/>
        </w:rPr>
      </w:pPr>
      <w:r>
        <w:rPr>
          <w:rFonts w:hint="cs"/>
          <w:rtl/>
        </w:rPr>
        <w:t>מומלץ לקרוא אותו בספר.</w:t>
      </w:r>
    </w:p>
    <w:p w:rsidR="00396800" w:rsidRDefault="00396800" w:rsidP="009602DB">
      <w:pPr>
        <w:rPr>
          <w:b/>
          <w:bCs/>
          <w:rtl/>
        </w:rPr>
      </w:pPr>
      <w:r w:rsidRPr="00396800">
        <w:rPr>
          <w:rFonts w:hint="cs"/>
          <w:b/>
          <w:bCs/>
          <w:sz w:val="24"/>
          <w:szCs w:val="24"/>
          <w:rtl/>
        </w:rPr>
        <w:t xml:space="preserve">מאמר: </w:t>
      </w:r>
      <w:r w:rsidR="00D65C19" w:rsidRPr="00396800">
        <w:rPr>
          <w:rFonts w:hint="cs"/>
          <w:b/>
          <w:bCs/>
          <w:sz w:val="24"/>
          <w:szCs w:val="24"/>
          <w:rtl/>
        </w:rPr>
        <w:t xml:space="preserve">טובין ג' (2000) </w:t>
      </w:r>
      <w:r w:rsidR="00CE4646">
        <w:rPr>
          <w:rFonts w:hint="cs"/>
          <w:b/>
          <w:bCs/>
          <w:sz w:val="24"/>
          <w:szCs w:val="24"/>
          <w:rtl/>
        </w:rPr>
        <w:t xml:space="preserve">סותר את הגישה </w:t>
      </w:r>
      <w:proofErr w:type="spellStart"/>
      <w:r w:rsidR="00CE4646">
        <w:rPr>
          <w:rFonts w:hint="cs"/>
          <w:b/>
          <w:bCs/>
          <w:sz w:val="24"/>
          <w:szCs w:val="24"/>
          <w:rtl/>
        </w:rPr>
        <w:t>המוגננת</w:t>
      </w:r>
      <w:proofErr w:type="spellEnd"/>
      <w:r w:rsidR="00CE4646">
        <w:rPr>
          <w:rFonts w:hint="cs"/>
          <w:b/>
          <w:bCs/>
          <w:sz w:val="24"/>
          <w:szCs w:val="24"/>
          <w:rtl/>
        </w:rPr>
        <w:t xml:space="preserve"> </w:t>
      </w:r>
      <w:r w:rsidR="009602DB" w:rsidRPr="00396800">
        <w:rPr>
          <w:b/>
          <w:bCs/>
          <w:sz w:val="24"/>
          <w:szCs w:val="24"/>
          <w:rtl/>
        </w:rPr>
        <w:br/>
      </w:r>
      <w:r w:rsidR="00D65C19" w:rsidRPr="00396800">
        <w:rPr>
          <w:rFonts w:hint="cs"/>
          <w:b/>
          <w:bCs/>
          <w:sz w:val="24"/>
          <w:szCs w:val="24"/>
          <w:rtl/>
        </w:rPr>
        <w:t>הטובים לא חובשים כובעים: ילדים מדברים על המדיה: בודק מה ילדים יודעים על אלימות בטלוויזיה מהחברה.</w:t>
      </w:r>
    </w:p>
    <w:p w:rsidR="00392C7B" w:rsidRDefault="00396800" w:rsidP="00392C7B">
      <w:pPr>
        <w:rPr>
          <w:rtl/>
        </w:rPr>
      </w:pPr>
      <w:proofErr w:type="spellStart"/>
      <w:r>
        <w:rPr>
          <w:rFonts w:hint="cs"/>
          <w:rtl/>
        </w:rPr>
        <w:t>העקרון</w:t>
      </w:r>
      <w:proofErr w:type="spellEnd"/>
      <w:r>
        <w:rPr>
          <w:rFonts w:hint="cs"/>
          <w:rtl/>
        </w:rPr>
        <w:t xml:space="preserve"> המרכזי של מאמרים אלו הוא שלילדים יש הבנה זו היא הגישה הפרשנית שהיא אומרת שיש לילדים הבנה אך היא שונה. חלק מתפקידי החוקר הוא צריך להסתכל על הפרשנות של הילד ולא לחשוב רק על ההשפעות האפשרויות של הילד וטובין בודק חיקוי אלימות.</w:t>
      </w:r>
      <w:r>
        <w:rPr>
          <w:rtl/>
        </w:rPr>
        <w:br/>
      </w:r>
      <w:r>
        <w:rPr>
          <w:rFonts w:hint="cs"/>
          <w:rtl/>
        </w:rPr>
        <w:t xml:space="preserve">טובין מדבר על  איך ילדים מדברים על החיקוי של האלימות והוא שולל את שיטת המחקר של להסתכל על הילד ולא להתעניין על מה הבנתו ומה הוא מבין מהדברים שהוא רואה והוא לוקח את המחקר שלו ומדבר על השיח ואיך אנו מדברים על ההשפעה הזו? ולמה הילדים לוקחים את זה למקום של חיקוי? </w:t>
      </w:r>
      <w:r>
        <w:rPr>
          <w:rtl/>
        </w:rPr>
        <w:br/>
      </w:r>
      <w:r>
        <w:rPr>
          <w:rFonts w:hint="cs"/>
          <w:rtl/>
        </w:rPr>
        <w:t>קבוצת מיקוד- לוקחים קבוצה בין 4-5 אנשים ואנו מבצעים איתם דיון בנושא המחקר.</w:t>
      </w:r>
      <w:r>
        <w:rPr>
          <w:rtl/>
        </w:rPr>
        <w:br/>
      </w:r>
      <w:r>
        <w:rPr>
          <w:rFonts w:hint="cs"/>
          <w:rtl/>
        </w:rPr>
        <w:t>במקרה זה המשתתפים הם ילדים בין 11-12 בתחילת הדיון הם צופים בקטע אלים ולאחר מכן שואלים אותם על הסרטון "האם אתם חושבים שהקטע הזה מתאים לילדים?"</w:t>
      </w:r>
      <w:r w:rsidR="00392C7B">
        <w:rPr>
          <w:rFonts w:hint="cs"/>
          <w:rtl/>
        </w:rPr>
        <w:t xml:space="preserve">. </w:t>
      </w:r>
    </w:p>
    <w:p w:rsidR="00392C7B" w:rsidRDefault="00392C7B" w:rsidP="00392C7B">
      <w:pPr>
        <w:rPr>
          <w:rtl/>
        </w:rPr>
      </w:pPr>
      <w:r w:rsidRPr="00392C7B">
        <w:rPr>
          <w:rFonts w:hint="cs"/>
          <w:rtl/>
        </w:rPr>
        <w:t>לפי טובין,</w:t>
      </w:r>
      <w:r w:rsidR="00D65C19" w:rsidRPr="00392C7B">
        <w:rPr>
          <w:rFonts w:hint="cs"/>
          <w:rtl/>
        </w:rPr>
        <w:t xml:space="preserve"> </w:t>
      </w:r>
      <w:r>
        <w:rPr>
          <w:rFonts w:hint="cs"/>
          <w:rtl/>
        </w:rPr>
        <w:t>ההיכרות עם התרבות, החברה והדוברים תסייע להבין את ההקשר שבו באות לידי ביטוי עמדות סותרות כביכול בעניין האלימות מתוך החיקוי.</w:t>
      </w:r>
    </w:p>
    <w:p w:rsidR="00392C7B" w:rsidRDefault="00392C7B" w:rsidP="00392C7B">
      <w:pPr>
        <w:rPr>
          <w:rtl/>
        </w:rPr>
      </w:pPr>
      <w:r>
        <w:rPr>
          <w:rFonts w:hint="cs"/>
          <w:rtl/>
        </w:rPr>
        <w:t xml:space="preserve">לסיכום: טובין אומר כי הסתירות, </w:t>
      </w:r>
      <w:proofErr w:type="spellStart"/>
      <w:r>
        <w:rPr>
          <w:rFonts w:hint="cs"/>
          <w:rtl/>
        </w:rPr>
        <w:t>החזרתיות</w:t>
      </w:r>
      <w:proofErr w:type="spellEnd"/>
      <w:r>
        <w:rPr>
          <w:rFonts w:hint="cs"/>
          <w:rtl/>
        </w:rPr>
        <w:t xml:space="preserve"> והמעגליות בדיון שערל עם הילדים מדגימות את הרדידות שקיימת בשיחות ואף במחקרים שנעשים בהקשר של אלימות בטלוויזיה, העוסקים בדרך כלל בסוגיית האלימות מתוך החיקוי. לדעתו חיקוי אינו אלים על פי רוב ואינו נפוץ. </w:t>
      </w:r>
    </w:p>
    <w:p w:rsidR="00392C7B" w:rsidRDefault="00392C7B" w:rsidP="00392C7B">
      <w:pPr>
        <w:rPr>
          <w:rtl/>
        </w:rPr>
      </w:pPr>
      <w:r>
        <w:rPr>
          <w:rFonts w:hint="cs"/>
          <w:rtl/>
        </w:rPr>
        <w:t xml:space="preserve">טובין טוען שהמבוגרים מנהלים שיח שהוא שטחי ולכן הילדים גם כן משתמשים באותו שיח ולומדים מהם. לדעתו ההצגה הזו יכולה להיות גורם מתווך והשיח יכול ללמד ילדים לחשוב צורה מסוימת בגלל השיח של המבוגרים. </w:t>
      </w:r>
    </w:p>
    <w:p w:rsidR="00392C7B" w:rsidRDefault="00392C7B" w:rsidP="00392C7B">
      <w:pPr>
        <w:rPr>
          <w:b/>
          <w:bCs/>
          <w:rtl/>
        </w:rPr>
      </w:pPr>
      <w:r>
        <w:rPr>
          <w:rFonts w:hint="cs"/>
          <w:b/>
          <w:bCs/>
          <w:rtl/>
        </w:rPr>
        <w:t>טובין מפורט:</w:t>
      </w:r>
    </w:p>
    <w:p w:rsidR="00A62A45" w:rsidRDefault="00392C7B" w:rsidP="00392C7B">
      <w:pPr>
        <w:pStyle w:val="a3"/>
        <w:numPr>
          <w:ilvl w:val="0"/>
          <w:numId w:val="2"/>
        </w:numPr>
      </w:pPr>
      <w:r>
        <w:rPr>
          <w:rFonts w:hint="cs"/>
          <w:rtl/>
        </w:rPr>
        <w:lastRenderedPageBreak/>
        <w:t>טובין מבקש להבין מה משמעות החיקוי האלימות בעיני הילדים הוא טוען שדרך השיחה וההקשבה של הילדים וההתייחסות שלהם להקיפם חברתיים יותר הוא מצליח להבין מה המשמעות של חיקוי האלימות בעיני הילדים.</w:t>
      </w:r>
      <w:r w:rsidR="00CE4646">
        <w:rPr>
          <w:rtl/>
        </w:rPr>
        <w:br/>
      </w:r>
      <w:r w:rsidR="00CE4646">
        <w:rPr>
          <w:rFonts w:hint="cs"/>
          <w:rtl/>
        </w:rPr>
        <w:t xml:space="preserve"> הממצע המרכזי שלו הוא שימוש של הילדים בציטוטים סותרים בעולם המבוגרים הם מצטטים מתוך מעגלים חברתיים גדולים יותר</w:t>
      </w:r>
      <w:r w:rsidR="00064589">
        <w:rPr>
          <w:rFonts w:hint="cs"/>
          <w:rtl/>
        </w:rPr>
        <w:t>.</w:t>
      </w:r>
      <w:r w:rsidR="00CE4646">
        <w:rPr>
          <w:rFonts w:hint="cs"/>
          <w:rtl/>
        </w:rPr>
        <w:t xml:space="preserve"> בעצם, הסתירות בשיחה ממחישות לנו את התפיסות הסותרות </w:t>
      </w:r>
      <w:r w:rsidR="00064589">
        <w:rPr>
          <w:rFonts w:hint="cs"/>
          <w:rtl/>
        </w:rPr>
        <w:t xml:space="preserve">שקיימות בחברה. </w:t>
      </w:r>
    </w:p>
    <w:p w:rsidR="00064589" w:rsidRDefault="00064589" w:rsidP="00392C7B">
      <w:pPr>
        <w:pStyle w:val="a3"/>
        <w:numPr>
          <w:ilvl w:val="0"/>
          <w:numId w:val="2"/>
        </w:numPr>
      </w:pPr>
      <w:r>
        <w:rPr>
          <w:rFonts w:hint="cs"/>
          <w:rtl/>
        </w:rPr>
        <w:t xml:space="preserve">הוא עוד טוען שהציטוטים החוזרים </w:t>
      </w:r>
      <w:proofErr w:type="spellStart"/>
      <w:r>
        <w:rPr>
          <w:rFonts w:hint="cs"/>
          <w:rtl/>
        </w:rPr>
        <w:t>והחזרתיות</w:t>
      </w:r>
      <w:proofErr w:type="spellEnd"/>
      <w:r>
        <w:rPr>
          <w:rFonts w:hint="cs"/>
          <w:rtl/>
        </w:rPr>
        <w:t xml:space="preserve"> בדיון עם הילדים מדגימים לנו את הרדידות שקיימת גם בשיח וגם במחקרים שנעשים בנושא של אלימות כלומר, הוא גם מבקר את האקדמיה בגלל השיח שנוצר שם.</w:t>
      </w:r>
      <w:r w:rsidR="009A1550">
        <w:rPr>
          <w:rFonts w:hint="cs"/>
          <w:rtl/>
        </w:rPr>
        <w:t xml:space="preserve"> </w:t>
      </w:r>
    </w:p>
    <w:p w:rsidR="009A1550" w:rsidRDefault="009A1550" w:rsidP="009A1550">
      <w:pPr>
        <w:rPr>
          <w:rtl/>
        </w:rPr>
      </w:pPr>
      <w:r>
        <w:rPr>
          <w:rFonts w:hint="cs"/>
          <w:rtl/>
        </w:rPr>
        <w:t xml:space="preserve">תחומי השפעה נוספים: </w:t>
      </w:r>
    </w:p>
    <w:p w:rsidR="009A1550" w:rsidRDefault="009A1550" w:rsidP="009A1550">
      <w:pPr>
        <w:pStyle w:val="a3"/>
        <w:numPr>
          <w:ilvl w:val="0"/>
          <w:numId w:val="16"/>
        </w:numPr>
      </w:pPr>
      <w:r>
        <w:rPr>
          <w:rFonts w:hint="cs"/>
          <w:rtl/>
        </w:rPr>
        <w:t xml:space="preserve">התנהגות פרו חברתית: התנהגות רצויה על כלל החברה כמו שיתוף פעולה, סימפטיה כלפי רגשות האחר, דחיית סיפוקים. </w:t>
      </w:r>
    </w:p>
    <w:p w:rsidR="009A1550" w:rsidRDefault="009A1550" w:rsidP="009A1550">
      <w:pPr>
        <w:pStyle w:val="a3"/>
        <w:numPr>
          <w:ilvl w:val="0"/>
          <w:numId w:val="2"/>
        </w:numPr>
      </w:pPr>
      <w:r>
        <w:rPr>
          <w:rFonts w:hint="cs"/>
          <w:rtl/>
        </w:rPr>
        <w:t xml:space="preserve">ממחקרים אחרים מתברר שהתכניות הללו יעילות בעיקר לשם הגברת המודעות לערכים הרצויים, אך השפעתם </w:t>
      </w:r>
      <w:r w:rsidR="00903196">
        <w:rPr>
          <w:rFonts w:hint="cs"/>
          <w:rtl/>
        </w:rPr>
        <w:t xml:space="preserve">ההתנהגותית מוגברת וקצרת טווח. כדי שההשפעה תהיה קיימת בטווח הארוך, יש צורך בחיזוק התקשורת בין אישית אם בתכניות חינוכיות בבית הספר, ואם בשיתוף של ארגונים קהילתיים ואחרים. </w:t>
      </w:r>
    </w:p>
    <w:p w:rsidR="00903196" w:rsidRPr="00AE4775" w:rsidRDefault="00AE4775" w:rsidP="00903196">
      <w:pPr>
        <w:rPr>
          <w:b/>
          <w:bCs/>
          <w:rtl/>
        </w:rPr>
      </w:pPr>
      <w:r w:rsidRPr="00AE4775">
        <w:rPr>
          <w:rFonts w:hint="cs"/>
          <w:b/>
          <w:bCs/>
          <w:rtl/>
        </w:rPr>
        <w:t xml:space="preserve">גישה פרשנית </w:t>
      </w:r>
      <w:r>
        <w:rPr>
          <w:rFonts w:hint="cs"/>
          <w:b/>
          <w:bCs/>
          <w:rtl/>
        </w:rPr>
        <w:t xml:space="preserve">הוא טוען שצריך לתווך בין הילדים להורים ולא לגונן </w:t>
      </w:r>
      <w:bookmarkStart w:id="0" w:name="_GoBack"/>
      <w:bookmarkEnd w:id="0"/>
    </w:p>
    <w:p w:rsidR="00903196" w:rsidRDefault="00903196" w:rsidP="00903196">
      <w:pPr>
        <w:rPr>
          <w:rtl/>
        </w:rPr>
      </w:pPr>
      <w:proofErr w:type="spellStart"/>
      <w:r w:rsidRPr="00904D17">
        <w:rPr>
          <w:rFonts w:hint="cs"/>
          <w:b/>
          <w:bCs/>
          <w:sz w:val="24"/>
          <w:szCs w:val="24"/>
          <w:rtl/>
        </w:rPr>
        <w:t>בקינגהם</w:t>
      </w:r>
      <w:proofErr w:type="spellEnd"/>
      <w:r w:rsidRPr="00904D17">
        <w:rPr>
          <w:rFonts w:hint="cs"/>
          <w:b/>
          <w:bCs/>
          <w:sz w:val="24"/>
          <w:szCs w:val="24"/>
          <w:rtl/>
        </w:rPr>
        <w:t>, ד (2000)- אחרי מות הילדות: לגדול בעידן אמצעי התקשורת האלקטרוניים-ילדים כצרכנים</w:t>
      </w:r>
      <w:r>
        <w:rPr>
          <w:rFonts w:hint="cs"/>
          <w:rtl/>
        </w:rPr>
        <w:t xml:space="preserve">. </w:t>
      </w:r>
    </w:p>
    <w:p w:rsidR="00903196" w:rsidRDefault="00903196" w:rsidP="00903196">
      <w:pPr>
        <w:rPr>
          <w:rtl/>
        </w:rPr>
      </w:pPr>
      <w:proofErr w:type="spellStart"/>
      <w:r>
        <w:rPr>
          <w:rFonts w:hint="cs"/>
          <w:rtl/>
        </w:rPr>
        <w:t>בקינגהם</w:t>
      </w:r>
      <w:proofErr w:type="spellEnd"/>
      <w:r>
        <w:rPr>
          <w:rFonts w:hint="cs"/>
          <w:rtl/>
        </w:rPr>
        <w:t xml:space="preserve"> טוען שכיום לא ניתן להתעלם ממקום הילדים בעולמנו ואי אפשר להגן עליהם מפני האלימות מסחור וצרכנות פוליטית. הוא טוען שצריך אסטרטגיות חדשות כדי להגן על זכויותיהם כאזרחים וכצרכנים. </w:t>
      </w:r>
    </w:p>
    <w:p w:rsidR="00903196" w:rsidRDefault="00903196" w:rsidP="00903196">
      <w:pPr>
        <w:pStyle w:val="a3"/>
        <w:numPr>
          <w:ilvl w:val="0"/>
          <w:numId w:val="17"/>
        </w:numPr>
      </w:pPr>
      <w:r>
        <w:rPr>
          <w:rFonts w:hint="cs"/>
          <w:rtl/>
        </w:rPr>
        <w:t xml:space="preserve">השפעת הפרסומות האפשרית על ילדים ומבוגרים והוא קובע חד משמעית שהם משפיעות עלינו. </w:t>
      </w:r>
    </w:p>
    <w:p w:rsidR="00903196" w:rsidRDefault="00903196" w:rsidP="00903196">
      <w:pPr>
        <w:pStyle w:val="a3"/>
        <w:numPr>
          <w:ilvl w:val="0"/>
          <w:numId w:val="17"/>
        </w:numPr>
      </w:pPr>
      <w:r>
        <w:rPr>
          <w:rFonts w:hint="cs"/>
          <w:rtl/>
        </w:rPr>
        <w:t xml:space="preserve">מה קרה למשפחה בעשורים האחרונים והוא אומר שבשנות ה 90 הילדים הפכו לכוח צריכה והם מחליטים מה הם רוצים לקנות והילד נכנס יוצר לכיוון המרכז של הבית ופחות לשוליים והוא מחליט יותר. </w:t>
      </w:r>
      <w:r w:rsidR="007C6A09">
        <w:rPr>
          <w:rFonts w:hint="cs"/>
          <w:rtl/>
        </w:rPr>
        <w:t xml:space="preserve">הילדים יותר חזקים בהיררכיה המשפחתית. </w:t>
      </w:r>
      <w:r w:rsidR="00BA1293">
        <w:rPr>
          <w:rFonts w:hint="cs"/>
          <w:rtl/>
        </w:rPr>
        <w:t xml:space="preserve">הכוח של ההורים כלפי הילדים נהיה מופחת הרבה יותר. </w:t>
      </w:r>
    </w:p>
    <w:p w:rsidR="00BA1293" w:rsidRDefault="00BA1293" w:rsidP="00BA1293">
      <w:pPr>
        <w:rPr>
          <w:rtl/>
        </w:rPr>
      </w:pPr>
      <w:r>
        <w:rPr>
          <w:rFonts w:hint="cs"/>
          <w:rtl/>
        </w:rPr>
        <w:t xml:space="preserve">איך ילדים מפרשים את הפרסומות והוא ביצע איתם ראיונות בגילאים 8-12 ודיבר איתם על הפרסומות שהם רואים. עבור החוקר נורא קשה לבוא לדבר עם ילדים קטנים (4-5). </w:t>
      </w:r>
      <w:r>
        <w:rPr>
          <w:rtl/>
        </w:rPr>
        <w:br/>
      </w:r>
    </w:p>
    <w:p w:rsidR="00BA1293" w:rsidRDefault="00BA1293" w:rsidP="00BA1293">
      <w:pPr>
        <w:pStyle w:val="a3"/>
        <w:numPr>
          <w:ilvl w:val="0"/>
          <w:numId w:val="2"/>
        </w:numPr>
      </w:pPr>
      <w:r>
        <w:rPr>
          <w:rFonts w:hint="cs"/>
          <w:rtl/>
        </w:rPr>
        <w:t xml:space="preserve">טענה מרכזית- </w:t>
      </w:r>
      <w:proofErr w:type="spellStart"/>
      <w:r>
        <w:rPr>
          <w:rFonts w:hint="cs"/>
          <w:rtl/>
        </w:rPr>
        <w:t>בקינגהם</w:t>
      </w:r>
      <w:proofErr w:type="spellEnd"/>
      <w:r>
        <w:rPr>
          <w:rFonts w:hint="cs"/>
          <w:rtl/>
        </w:rPr>
        <w:t xml:space="preserve"> טוען כי הדיון מורכב, ומצביע על סוגיות שונות ורבות שיש לקחת בחשבון בעת הדיון על הטלוויזיה, ילדים ועולם הצרכנות.</w:t>
      </w:r>
    </w:p>
    <w:p w:rsidR="00BA1293" w:rsidRDefault="00BA1293" w:rsidP="00BA1293">
      <w:pPr>
        <w:pStyle w:val="a3"/>
        <w:numPr>
          <w:ilvl w:val="0"/>
          <w:numId w:val="2"/>
        </w:numPr>
      </w:pPr>
      <w:r>
        <w:rPr>
          <w:rFonts w:hint="cs"/>
          <w:rtl/>
        </w:rPr>
        <w:t xml:space="preserve">ביקורת על הדיונים- הקיימים הביקורות על פרסומות אינן תמיד במקומן, והכוח שמייחסים להן מופרז. </w:t>
      </w:r>
      <w:r>
        <w:rPr>
          <w:rtl/>
        </w:rPr>
        <w:br/>
      </w:r>
      <w:r>
        <w:rPr>
          <w:rFonts w:hint="cs"/>
          <w:rtl/>
        </w:rPr>
        <w:t xml:space="preserve">מהצד האחר, הניסיון להציג ילדים כצרכנים נבונים, גם הוא נובע מהנחות שגויות לגבי יכולותיהם של ילדים ומהתייחסות לממדים קוגניטיביים והתעלמות מממדים רגשיים. </w:t>
      </w:r>
    </w:p>
    <w:p w:rsidR="00BA1293" w:rsidRDefault="00BA1293" w:rsidP="00BA1293">
      <w:pPr>
        <w:pStyle w:val="a3"/>
        <w:numPr>
          <w:ilvl w:val="0"/>
          <w:numId w:val="2"/>
        </w:numPr>
      </w:pPr>
      <w:r>
        <w:rPr>
          <w:rFonts w:hint="cs"/>
          <w:rtl/>
        </w:rPr>
        <w:t xml:space="preserve">הילדים על פי התפיסה </w:t>
      </w:r>
      <w:r w:rsidR="00881C81">
        <w:rPr>
          <w:rFonts w:hint="cs"/>
          <w:rtl/>
        </w:rPr>
        <w:t>הוויקטוריאני</w:t>
      </w:r>
      <w:r w:rsidR="00881C81">
        <w:rPr>
          <w:rFonts w:hint="eastAsia"/>
          <w:rtl/>
        </w:rPr>
        <w:t>ת</w:t>
      </w:r>
      <w:r>
        <w:rPr>
          <w:rFonts w:hint="cs"/>
          <w:rtl/>
        </w:rPr>
        <w:t xml:space="preserve"> נתפסים כחסרי אונים מול המניפולציה שבפרסומת- </w:t>
      </w:r>
      <w:proofErr w:type="spellStart"/>
      <w:r>
        <w:rPr>
          <w:rFonts w:hint="cs"/>
          <w:rtl/>
        </w:rPr>
        <w:t>בקינגהם</w:t>
      </w:r>
      <w:proofErr w:type="spellEnd"/>
      <w:r>
        <w:rPr>
          <w:rFonts w:hint="cs"/>
          <w:rtl/>
        </w:rPr>
        <w:t xml:space="preserve"> מסתייג מכך: מראה כי המחקרים לא מצליחים לאשש את הדעות המקובלות על ההשפעות של הטל' ושל הפרסומות המשודרות בה על ילדים. הפרסומות אינן גורמות לילדים לרכוש מוצרים שלא התכוונו ממילא.</w:t>
      </w:r>
      <w:r w:rsidR="00904D17">
        <w:rPr>
          <w:rFonts w:hint="cs"/>
          <w:rtl/>
        </w:rPr>
        <w:t xml:space="preserve"> </w:t>
      </w:r>
    </w:p>
    <w:p w:rsidR="00904D17" w:rsidRPr="00392C7B" w:rsidRDefault="00904D17" w:rsidP="00BA1293">
      <w:pPr>
        <w:pStyle w:val="a3"/>
        <w:numPr>
          <w:ilvl w:val="0"/>
          <w:numId w:val="2"/>
        </w:numPr>
        <w:rPr>
          <w:rFonts w:hint="cs"/>
          <w:rtl/>
        </w:rPr>
      </w:pPr>
      <w:proofErr w:type="spellStart"/>
      <w:r>
        <w:rPr>
          <w:rFonts w:hint="cs"/>
          <w:rtl/>
        </w:rPr>
        <w:t>בקינגהם</w:t>
      </w:r>
      <w:proofErr w:type="spellEnd"/>
      <w:r>
        <w:rPr>
          <w:rFonts w:hint="cs"/>
          <w:rtl/>
        </w:rPr>
        <w:t xml:space="preserve"> אומר לגבי הפתרון לרכישה הגוברת זה בעיקר ללמוד</w:t>
      </w:r>
      <w:r w:rsidR="00AE4775">
        <w:rPr>
          <w:rFonts w:hint="cs"/>
          <w:rtl/>
        </w:rPr>
        <w:t xml:space="preserve">. </w:t>
      </w:r>
      <w:r>
        <w:rPr>
          <w:rFonts w:hint="cs"/>
          <w:rtl/>
        </w:rPr>
        <w:t xml:space="preserve">להגביר את האוריינות שלנו וזה נמצא במערכת החינוך וצריך להכניס תכניות חינוך לרכישה צרכנית. </w:t>
      </w:r>
    </w:p>
    <w:p w:rsidR="00F23F6E" w:rsidRPr="00F23F6E" w:rsidRDefault="00F23F6E" w:rsidP="00F23F6E">
      <w:pPr>
        <w:pStyle w:val="a3"/>
        <w:rPr>
          <w:b/>
          <w:bCs/>
          <w:rtl/>
        </w:rPr>
      </w:pPr>
    </w:p>
    <w:p w:rsidR="009A7CB9" w:rsidRPr="009A7CB9" w:rsidRDefault="009A7CB9" w:rsidP="00B0228C">
      <w:pPr>
        <w:pStyle w:val="a3"/>
        <w:rPr>
          <w:rtl/>
        </w:rPr>
      </w:pPr>
    </w:p>
    <w:p w:rsidR="00CC1739" w:rsidRDefault="00CC1739" w:rsidP="00B0228C">
      <w:pPr>
        <w:pStyle w:val="a3"/>
        <w:rPr>
          <w:rtl/>
        </w:rPr>
      </w:pPr>
    </w:p>
    <w:p w:rsidR="00CC1739" w:rsidRDefault="00CC1739" w:rsidP="00B0228C">
      <w:pPr>
        <w:pStyle w:val="a3"/>
        <w:rPr>
          <w:rtl/>
        </w:rPr>
      </w:pPr>
    </w:p>
    <w:p w:rsidR="00CC1739" w:rsidRDefault="00CC1739" w:rsidP="00B0228C">
      <w:pPr>
        <w:pStyle w:val="a3"/>
        <w:rPr>
          <w:rtl/>
        </w:rPr>
      </w:pPr>
    </w:p>
    <w:p w:rsidR="00CC1739" w:rsidRDefault="00CC1739" w:rsidP="00B0228C">
      <w:pPr>
        <w:pStyle w:val="a3"/>
        <w:rPr>
          <w:rtl/>
        </w:rPr>
      </w:pPr>
    </w:p>
    <w:p w:rsidR="00CC1739" w:rsidRDefault="00CC1739" w:rsidP="00B0228C">
      <w:pPr>
        <w:pStyle w:val="a3"/>
        <w:rPr>
          <w:rtl/>
        </w:rPr>
      </w:pPr>
    </w:p>
    <w:p w:rsidR="00CC1739" w:rsidRDefault="00B0228C" w:rsidP="00B0228C">
      <w:pPr>
        <w:pStyle w:val="a3"/>
        <w:rPr>
          <w:rtl/>
        </w:rPr>
      </w:pPr>
      <w:r>
        <w:rPr>
          <w:rFonts w:hint="cs"/>
          <w:rtl/>
        </w:rPr>
        <w:t xml:space="preserve"> </w:t>
      </w:r>
    </w:p>
    <w:p w:rsidR="00317D85" w:rsidRPr="002208AA" w:rsidRDefault="00B0228C" w:rsidP="00CC1739">
      <w:pPr>
        <w:ind w:left="720"/>
      </w:pPr>
      <w:r>
        <w:rPr>
          <w:rFonts w:hint="cs"/>
          <w:rtl/>
        </w:rPr>
        <w:t xml:space="preserve"> </w:t>
      </w:r>
    </w:p>
    <w:sectPr w:rsidR="00317D85" w:rsidRPr="002208AA" w:rsidSect="007E78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F46"/>
    <w:multiLevelType w:val="hybridMultilevel"/>
    <w:tmpl w:val="E9CA6F4E"/>
    <w:lvl w:ilvl="0" w:tplc="802806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74D7"/>
    <w:multiLevelType w:val="hybridMultilevel"/>
    <w:tmpl w:val="3042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76B1C"/>
    <w:multiLevelType w:val="hybridMultilevel"/>
    <w:tmpl w:val="47C8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29F4"/>
    <w:multiLevelType w:val="hybridMultilevel"/>
    <w:tmpl w:val="8E0E5656"/>
    <w:lvl w:ilvl="0" w:tplc="F85EB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E1AC2"/>
    <w:multiLevelType w:val="hybridMultilevel"/>
    <w:tmpl w:val="3F56128C"/>
    <w:lvl w:ilvl="0" w:tplc="1BA29E60">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5" w15:restartNumberingAfterBreak="0">
    <w:nsid w:val="21311CBC"/>
    <w:multiLevelType w:val="hybridMultilevel"/>
    <w:tmpl w:val="2A6AAE46"/>
    <w:lvl w:ilvl="0" w:tplc="518E40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324C0"/>
    <w:multiLevelType w:val="hybridMultilevel"/>
    <w:tmpl w:val="23D04D6A"/>
    <w:lvl w:ilvl="0" w:tplc="538A3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862B91"/>
    <w:multiLevelType w:val="hybridMultilevel"/>
    <w:tmpl w:val="228825BA"/>
    <w:lvl w:ilvl="0" w:tplc="A5D44BF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E36B58"/>
    <w:multiLevelType w:val="hybridMultilevel"/>
    <w:tmpl w:val="550AF368"/>
    <w:lvl w:ilvl="0" w:tplc="1EDC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FE4D21"/>
    <w:multiLevelType w:val="hybridMultilevel"/>
    <w:tmpl w:val="4B3222B0"/>
    <w:lvl w:ilvl="0" w:tplc="EDEAB0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1314D"/>
    <w:multiLevelType w:val="hybridMultilevel"/>
    <w:tmpl w:val="676C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9058A"/>
    <w:multiLevelType w:val="hybridMultilevel"/>
    <w:tmpl w:val="669E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11936"/>
    <w:multiLevelType w:val="hybridMultilevel"/>
    <w:tmpl w:val="55A632CA"/>
    <w:lvl w:ilvl="0" w:tplc="53B6D03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E3A8B"/>
    <w:multiLevelType w:val="hybridMultilevel"/>
    <w:tmpl w:val="EEF24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94EFB"/>
    <w:multiLevelType w:val="hybridMultilevel"/>
    <w:tmpl w:val="49B2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C7E58"/>
    <w:multiLevelType w:val="hybridMultilevel"/>
    <w:tmpl w:val="6972CB48"/>
    <w:lvl w:ilvl="0" w:tplc="3132B5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B22EB"/>
    <w:multiLevelType w:val="hybridMultilevel"/>
    <w:tmpl w:val="9AAAFE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6"/>
  </w:num>
  <w:num w:numId="4">
    <w:abstractNumId w:val="6"/>
  </w:num>
  <w:num w:numId="5">
    <w:abstractNumId w:val="7"/>
  </w:num>
  <w:num w:numId="6">
    <w:abstractNumId w:val="12"/>
  </w:num>
  <w:num w:numId="7">
    <w:abstractNumId w:val="9"/>
  </w:num>
  <w:num w:numId="8">
    <w:abstractNumId w:val="10"/>
  </w:num>
  <w:num w:numId="9">
    <w:abstractNumId w:val="3"/>
  </w:num>
  <w:num w:numId="10">
    <w:abstractNumId w:val="8"/>
  </w:num>
  <w:num w:numId="11">
    <w:abstractNumId w:val="4"/>
  </w:num>
  <w:num w:numId="12">
    <w:abstractNumId w:val="15"/>
  </w:num>
  <w:num w:numId="13">
    <w:abstractNumId w:val="13"/>
  </w:num>
  <w:num w:numId="14">
    <w:abstractNumId w:val="5"/>
  </w:num>
  <w:num w:numId="15">
    <w:abstractNumId w:val="11"/>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7F"/>
    <w:rsid w:val="00033842"/>
    <w:rsid w:val="00064589"/>
    <w:rsid w:val="00075123"/>
    <w:rsid w:val="000B4B89"/>
    <w:rsid w:val="000E13AD"/>
    <w:rsid w:val="000F29F1"/>
    <w:rsid w:val="00106249"/>
    <w:rsid w:val="00110DC8"/>
    <w:rsid w:val="00120222"/>
    <w:rsid w:val="00177FF9"/>
    <w:rsid w:val="00182B4F"/>
    <w:rsid w:val="001B7880"/>
    <w:rsid w:val="001D0DBE"/>
    <w:rsid w:val="001D2450"/>
    <w:rsid w:val="002202BD"/>
    <w:rsid w:val="002208AA"/>
    <w:rsid w:val="00270E5D"/>
    <w:rsid w:val="00277E00"/>
    <w:rsid w:val="002B3ADF"/>
    <w:rsid w:val="003025FC"/>
    <w:rsid w:val="00317D85"/>
    <w:rsid w:val="003533DB"/>
    <w:rsid w:val="0037369D"/>
    <w:rsid w:val="00392C7B"/>
    <w:rsid w:val="00396800"/>
    <w:rsid w:val="003A2367"/>
    <w:rsid w:val="003D61F3"/>
    <w:rsid w:val="003E241C"/>
    <w:rsid w:val="003F11B8"/>
    <w:rsid w:val="0041569A"/>
    <w:rsid w:val="00427D37"/>
    <w:rsid w:val="00434CBA"/>
    <w:rsid w:val="0043660A"/>
    <w:rsid w:val="00487E19"/>
    <w:rsid w:val="004A1D7C"/>
    <w:rsid w:val="004A43EF"/>
    <w:rsid w:val="004A6DEA"/>
    <w:rsid w:val="004A72B0"/>
    <w:rsid w:val="004C7BD2"/>
    <w:rsid w:val="004D37C8"/>
    <w:rsid w:val="0052589D"/>
    <w:rsid w:val="00540286"/>
    <w:rsid w:val="005A008E"/>
    <w:rsid w:val="005A72C9"/>
    <w:rsid w:val="005F157C"/>
    <w:rsid w:val="006018F8"/>
    <w:rsid w:val="00605E18"/>
    <w:rsid w:val="006507E7"/>
    <w:rsid w:val="00664EA9"/>
    <w:rsid w:val="00671F9E"/>
    <w:rsid w:val="0068059C"/>
    <w:rsid w:val="00685A7A"/>
    <w:rsid w:val="006B6829"/>
    <w:rsid w:val="006D517F"/>
    <w:rsid w:val="006F7D67"/>
    <w:rsid w:val="00702444"/>
    <w:rsid w:val="007B387A"/>
    <w:rsid w:val="007B71FA"/>
    <w:rsid w:val="007C6A09"/>
    <w:rsid w:val="007E78C9"/>
    <w:rsid w:val="00871A88"/>
    <w:rsid w:val="00873BB5"/>
    <w:rsid w:val="00881C81"/>
    <w:rsid w:val="008D4E95"/>
    <w:rsid w:val="00903196"/>
    <w:rsid w:val="00904D17"/>
    <w:rsid w:val="00912345"/>
    <w:rsid w:val="00937A1C"/>
    <w:rsid w:val="00944D2A"/>
    <w:rsid w:val="009602DB"/>
    <w:rsid w:val="00963740"/>
    <w:rsid w:val="009829CE"/>
    <w:rsid w:val="009A055C"/>
    <w:rsid w:val="009A1550"/>
    <w:rsid w:val="009A7CB9"/>
    <w:rsid w:val="009B1346"/>
    <w:rsid w:val="009C4C04"/>
    <w:rsid w:val="00A47AEC"/>
    <w:rsid w:val="00A62A45"/>
    <w:rsid w:val="00AB007F"/>
    <w:rsid w:val="00AC7B00"/>
    <w:rsid w:val="00AD35E2"/>
    <w:rsid w:val="00AE4775"/>
    <w:rsid w:val="00B0228C"/>
    <w:rsid w:val="00B908E2"/>
    <w:rsid w:val="00BA1293"/>
    <w:rsid w:val="00BE79CC"/>
    <w:rsid w:val="00C018B3"/>
    <w:rsid w:val="00C60CF9"/>
    <w:rsid w:val="00C61C6D"/>
    <w:rsid w:val="00C65C04"/>
    <w:rsid w:val="00C82B23"/>
    <w:rsid w:val="00C8614A"/>
    <w:rsid w:val="00CC1739"/>
    <w:rsid w:val="00CE4646"/>
    <w:rsid w:val="00D21AA2"/>
    <w:rsid w:val="00D50EE8"/>
    <w:rsid w:val="00D65C19"/>
    <w:rsid w:val="00D71CF2"/>
    <w:rsid w:val="00D85AE9"/>
    <w:rsid w:val="00D90A75"/>
    <w:rsid w:val="00D90EA1"/>
    <w:rsid w:val="00D91D3A"/>
    <w:rsid w:val="00D93FED"/>
    <w:rsid w:val="00DA474A"/>
    <w:rsid w:val="00E20300"/>
    <w:rsid w:val="00E503EB"/>
    <w:rsid w:val="00E83602"/>
    <w:rsid w:val="00E94CA3"/>
    <w:rsid w:val="00EA4820"/>
    <w:rsid w:val="00EF7CC2"/>
    <w:rsid w:val="00F162C3"/>
    <w:rsid w:val="00F17FD4"/>
    <w:rsid w:val="00F23F6E"/>
    <w:rsid w:val="00F243A5"/>
    <w:rsid w:val="00F46D20"/>
    <w:rsid w:val="00F54FAD"/>
    <w:rsid w:val="00F56CD7"/>
    <w:rsid w:val="00F624CD"/>
    <w:rsid w:val="00FB4286"/>
    <w:rsid w:val="00FD1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DAFD"/>
  <w15:chartTrackingRefBased/>
  <w15:docId w15:val="{306690A5-C988-48B4-8B51-3DC15600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DC8"/>
    <w:pPr>
      <w:ind w:left="720"/>
      <w:contextualSpacing/>
    </w:pPr>
  </w:style>
  <w:style w:type="table" w:styleId="a4">
    <w:name w:val="Table Grid"/>
    <w:basedOn w:val="a1"/>
    <w:uiPriority w:val="39"/>
    <w:rsid w:val="00650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12</Pages>
  <Words>4357</Words>
  <Characters>21788</Characters>
  <Application>Microsoft Office Word</Application>
  <DocSecurity>0</DocSecurity>
  <Lines>181</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אוריאל קסלסי</dc:creator>
  <cp:keywords/>
  <dc:description/>
  <cp:lastModifiedBy>אוריאל קסלסי</cp:lastModifiedBy>
  <cp:revision>81</cp:revision>
  <dcterms:created xsi:type="dcterms:W3CDTF">2017-10-23T07:21:00Z</dcterms:created>
  <dcterms:modified xsi:type="dcterms:W3CDTF">2017-11-20T10:11:00Z</dcterms:modified>
</cp:coreProperties>
</file>