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84B90" w14:textId="77777777" w:rsidR="00EE1C51" w:rsidRDefault="00EE1C51" w:rsidP="00AC73A1">
      <w:pPr>
        <w:rPr>
          <w:rFonts w:ascii="David" w:hAnsi="David"/>
          <w:b/>
          <w:bCs/>
          <w:color w:val="2F5496"/>
          <w:sz w:val="20"/>
          <w:szCs w:val="20"/>
          <w:rtl/>
        </w:rPr>
      </w:pPr>
    </w:p>
    <w:p w14:paraId="5C07CECB" w14:textId="77777777" w:rsidR="00F12E9E" w:rsidRPr="00E37A3E" w:rsidRDefault="00F12E9E" w:rsidP="00AC73A1">
      <w:pPr>
        <w:rPr>
          <w:rFonts w:ascii="David" w:hAnsi="David"/>
          <w:b/>
          <w:bCs/>
          <w:color w:val="2F5496"/>
          <w:sz w:val="20"/>
          <w:szCs w:val="20"/>
          <w:rtl/>
        </w:rPr>
      </w:pPr>
      <w:r w:rsidRPr="00E37A3E">
        <w:rPr>
          <w:rFonts w:ascii="David" w:hAnsi="David" w:hint="cs"/>
          <w:b/>
          <w:bCs/>
          <w:color w:val="2F5496"/>
          <w:sz w:val="20"/>
          <w:szCs w:val="20"/>
          <w:rtl/>
        </w:rPr>
        <w:t xml:space="preserve">השכלה </w:t>
      </w:r>
    </w:p>
    <w:p w14:paraId="329528C6" w14:textId="7F086600" w:rsidR="00F12E9E" w:rsidRDefault="00F12E9E" w:rsidP="00F12E9E">
      <w:pPr>
        <w:ind w:left="1440" w:hanging="1440"/>
        <w:rPr>
          <w:rFonts w:ascii="David" w:hAnsi="David"/>
          <w:sz w:val="20"/>
          <w:szCs w:val="20"/>
          <w:rtl/>
        </w:rPr>
      </w:pPr>
    </w:p>
    <w:p w14:paraId="003E1BB2" w14:textId="1DB60C6D" w:rsidR="00C01694" w:rsidRPr="00E37A3E" w:rsidRDefault="00C01694" w:rsidP="00F12E9E">
      <w:pPr>
        <w:ind w:left="1440" w:hanging="1440"/>
        <w:rPr>
          <w:rFonts w:ascii="David" w:hAnsi="David"/>
          <w:sz w:val="20"/>
          <w:szCs w:val="20"/>
          <w:rtl/>
        </w:rPr>
      </w:pPr>
      <w:r>
        <w:rPr>
          <w:rFonts w:ascii="David" w:hAnsi="David" w:hint="cs"/>
          <w:sz w:val="20"/>
          <w:szCs w:val="20"/>
          <w:rtl/>
        </w:rPr>
        <w:t xml:space="preserve">2021: </w:t>
      </w:r>
      <w:r w:rsidRPr="00C01694">
        <w:rPr>
          <w:rFonts w:ascii="David" w:hAnsi="David" w:hint="cs"/>
          <w:b/>
          <w:bCs/>
          <w:sz w:val="20"/>
          <w:szCs w:val="20"/>
          <w:rtl/>
        </w:rPr>
        <w:t>תואר שני בממשל ומדיניות ציבורית</w:t>
      </w:r>
      <w:r w:rsidR="00992CD8">
        <w:rPr>
          <w:rFonts w:ascii="David" w:hAnsi="David" w:hint="cs"/>
          <w:b/>
          <w:bCs/>
          <w:sz w:val="20"/>
          <w:szCs w:val="20"/>
          <w:rtl/>
        </w:rPr>
        <w:t>, התמחות בשלטון מקומי</w:t>
      </w:r>
      <w:r>
        <w:rPr>
          <w:rFonts w:ascii="David" w:hAnsi="David" w:hint="cs"/>
          <w:sz w:val="20"/>
          <w:szCs w:val="20"/>
          <w:rtl/>
        </w:rPr>
        <w:t>, האוניברסיטה הפתוחה (טרם סיימתי)</w:t>
      </w:r>
    </w:p>
    <w:p w14:paraId="1F4A0468" w14:textId="77777777" w:rsidR="00F12E9E" w:rsidRPr="00E37A3E" w:rsidRDefault="00612B7C" w:rsidP="00E3570C">
      <w:pPr>
        <w:ind w:left="1440" w:hanging="1440"/>
        <w:rPr>
          <w:rFonts w:ascii="David" w:hAnsi="David"/>
          <w:sz w:val="20"/>
          <w:szCs w:val="20"/>
          <w:rtl/>
        </w:rPr>
      </w:pPr>
      <w:r>
        <w:rPr>
          <w:rFonts w:ascii="David" w:hAnsi="David" w:hint="cs"/>
          <w:sz w:val="20"/>
          <w:szCs w:val="20"/>
          <w:rtl/>
        </w:rPr>
        <w:t>2020</w:t>
      </w:r>
      <w:r w:rsidR="00F12E9E" w:rsidRPr="00E37A3E">
        <w:rPr>
          <w:rFonts w:ascii="David" w:hAnsi="David" w:hint="cs"/>
          <w:sz w:val="20"/>
          <w:szCs w:val="20"/>
          <w:rtl/>
        </w:rPr>
        <w:t xml:space="preserve">-2017: </w:t>
      </w:r>
      <w:r w:rsidR="00F12E9E" w:rsidRPr="00E37A3E">
        <w:rPr>
          <w:rFonts w:ascii="David" w:hAnsi="David" w:hint="cs"/>
          <w:b/>
          <w:bCs/>
          <w:sz w:val="20"/>
          <w:szCs w:val="20"/>
          <w:rtl/>
        </w:rPr>
        <w:t xml:space="preserve">תואר ראשון </w:t>
      </w:r>
      <w:r w:rsidR="007C578C">
        <w:rPr>
          <w:rFonts w:ascii="David" w:hAnsi="David" w:hint="cs"/>
          <w:b/>
          <w:bCs/>
          <w:sz w:val="20"/>
          <w:szCs w:val="20"/>
          <w:rtl/>
        </w:rPr>
        <w:t xml:space="preserve">במדעי המדינה, יחב״ל ותקשורת, </w:t>
      </w:r>
      <w:r w:rsidR="002C0824">
        <w:rPr>
          <w:rFonts w:ascii="David" w:hAnsi="David" w:hint="cs"/>
          <w:sz w:val="20"/>
          <w:szCs w:val="20"/>
          <w:rtl/>
        </w:rPr>
        <w:t>האוניברסיטה הפתוח</w:t>
      </w:r>
      <w:r w:rsidR="00D05B29">
        <w:rPr>
          <w:rFonts w:ascii="David" w:hAnsi="David" w:hint="cs"/>
          <w:sz w:val="20"/>
          <w:szCs w:val="20"/>
          <w:rtl/>
        </w:rPr>
        <w:t>ה</w:t>
      </w:r>
      <w:r w:rsidR="007C578C">
        <w:rPr>
          <w:rFonts w:ascii="David" w:hAnsi="David" w:hint="cs"/>
          <w:sz w:val="20"/>
          <w:szCs w:val="20"/>
          <w:rtl/>
        </w:rPr>
        <w:t>.</w:t>
      </w:r>
    </w:p>
    <w:p w14:paraId="7597C067" w14:textId="77777777" w:rsidR="00F12E9E" w:rsidRPr="00E37A3E" w:rsidRDefault="00F12E9E" w:rsidP="000E0967">
      <w:pPr>
        <w:ind w:left="1440" w:hanging="1440"/>
        <w:rPr>
          <w:rFonts w:ascii="David" w:hAnsi="David"/>
          <w:b/>
          <w:bCs/>
          <w:sz w:val="20"/>
          <w:szCs w:val="20"/>
          <w:rtl/>
        </w:rPr>
      </w:pPr>
      <w:r w:rsidRPr="00E37A3E">
        <w:rPr>
          <w:rFonts w:ascii="David" w:hAnsi="David" w:hint="cs"/>
          <w:sz w:val="20"/>
          <w:szCs w:val="20"/>
          <w:rtl/>
        </w:rPr>
        <w:t xml:space="preserve">2011-2008: </w:t>
      </w:r>
      <w:r w:rsidRPr="00E37A3E">
        <w:rPr>
          <w:rFonts w:ascii="David" w:hAnsi="David" w:hint="cs"/>
          <w:b/>
          <w:bCs/>
          <w:sz w:val="20"/>
          <w:szCs w:val="20"/>
          <w:rtl/>
        </w:rPr>
        <w:t>השכלה תיכונית</w:t>
      </w:r>
      <w:r w:rsidR="003D5351" w:rsidRPr="00E37A3E">
        <w:rPr>
          <w:rFonts w:ascii="David" w:hAnsi="David" w:hint="cs"/>
          <w:b/>
          <w:bCs/>
          <w:sz w:val="20"/>
          <w:szCs w:val="20"/>
          <w:rtl/>
        </w:rPr>
        <w:t xml:space="preserve"> </w:t>
      </w:r>
      <w:r w:rsidR="00DC6C57" w:rsidRPr="00E37A3E">
        <w:rPr>
          <w:rFonts w:ascii="David" w:hAnsi="David" w:hint="cs"/>
          <w:b/>
          <w:bCs/>
          <w:sz w:val="20"/>
          <w:szCs w:val="20"/>
          <w:rtl/>
        </w:rPr>
        <w:t>ו</w:t>
      </w:r>
      <w:r w:rsidRPr="00E37A3E">
        <w:rPr>
          <w:rFonts w:ascii="David" w:hAnsi="David" w:hint="cs"/>
          <w:b/>
          <w:bCs/>
          <w:sz w:val="20"/>
          <w:szCs w:val="20"/>
          <w:rtl/>
        </w:rPr>
        <w:t>התמתחות בעיצוב</w:t>
      </w:r>
      <w:r w:rsidRPr="00E37A3E">
        <w:rPr>
          <w:rFonts w:ascii="David" w:hAnsi="David" w:hint="cs"/>
          <w:sz w:val="20"/>
          <w:szCs w:val="20"/>
          <w:rtl/>
        </w:rPr>
        <w:t>, תיכון בן גוריון נס ציונה</w:t>
      </w:r>
      <w:r w:rsidR="00DD4A7F" w:rsidRPr="00E37A3E">
        <w:rPr>
          <w:rFonts w:ascii="David" w:hAnsi="David" w:hint="cs"/>
          <w:sz w:val="20"/>
          <w:szCs w:val="20"/>
          <w:rtl/>
        </w:rPr>
        <w:t>.</w:t>
      </w:r>
    </w:p>
    <w:p w14:paraId="59BD1937" w14:textId="77777777" w:rsidR="00F12E9E" w:rsidRPr="00E37A3E" w:rsidRDefault="00F12E9E" w:rsidP="00F12E9E">
      <w:pPr>
        <w:rPr>
          <w:rFonts w:ascii="David" w:hAnsi="David"/>
          <w:sz w:val="20"/>
          <w:szCs w:val="20"/>
          <w:rtl/>
        </w:rPr>
      </w:pPr>
    </w:p>
    <w:p w14:paraId="467D3F1A" w14:textId="77777777" w:rsidR="00AC73A1" w:rsidRPr="00E37A3E" w:rsidRDefault="00AC73A1" w:rsidP="00AC73A1">
      <w:pPr>
        <w:rPr>
          <w:rFonts w:ascii="David" w:hAnsi="David"/>
          <w:b/>
          <w:bCs/>
          <w:color w:val="2F5496"/>
          <w:sz w:val="20"/>
          <w:szCs w:val="20"/>
          <w:rtl/>
        </w:rPr>
      </w:pPr>
      <w:r w:rsidRPr="00E37A3E">
        <w:rPr>
          <w:rFonts w:ascii="David" w:hAnsi="David" w:hint="cs"/>
          <w:b/>
          <w:bCs/>
          <w:color w:val="2F5496"/>
          <w:sz w:val="20"/>
          <w:szCs w:val="20"/>
          <w:rtl/>
        </w:rPr>
        <w:t>סביבת עבודה ותוכנות</w:t>
      </w:r>
    </w:p>
    <w:p w14:paraId="4DEAA668" w14:textId="77777777" w:rsidR="00AC73A1" w:rsidRPr="00E37A3E" w:rsidRDefault="00AC73A1" w:rsidP="00AC73A1">
      <w:pPr>
        <w:rPr>
          <w:rFonts w:ascii="David" w:hAnsi="David"/>
          <w:sz w:val="20"/>
          <w:szCs w:val="20"/>
          <w:rtl/>
        </w:rPr>
      </w:pPr>
    </w:p>
    <w:p w14:paraId="5263CC33" w14:textId="77777777" w:rsidR="0072198D" w:rsidRPr="00E37A3E" w:rsidRDefault="0072198D" w:rsidP="0072198D">
      <w:pPr>
        <w:rPr>
          <w:rFonts w:ascii="David" w:hAnsi="David"/>
          <w:sz w:val="20"/>
          <w:szCs w:val="20"/>
          <w:rtl/>
        </w:rPr>
      </w:pPr>
      <w:r w:rsidRPr="00E37A3E">
        <w:rPr>
          <w:rFonts w:ascii="David" w:hAnsi="David" w:hint="cs"/>
          <w:sz w:val="20"/>
          <w:szCs w:val="20"/>
        </w:rPr>
        <w:t>WordPress</w:t>
      </w:r>
      <w:r w:rsidRPr="00E37A3E">
        <w:rPr>
          <w:rFonts w:ascii="David" w:hAnsi="David" w:hint="cs"/>
          <w:sz w:val="20"/>
          <w:szCs w:val="20"/>
          <w:rtl/>
        </w:rPr>
        <w:t xml:space="preserve">, </w:t>
      </w:r>
      <w:r w:rsidRPr="00E37A3E">
        <w:rPr>
          <w:rFonts w:ascii="David" w:hAnsi="David" w:hint="cs"/>
          <w:sz w:val="20"/>
          <w:szCs w:val="20"/>
        </w:rPr>
        <w:t>Photoshop</w:t>
      </w:r>
      <w:r w:rsidRPr="00E37A3E">
        <w:rPr>
          <w:rFonts w:ascii="David" w:hAnsi="David" w:hint="cs"/>
          <w:sz w:val="20"/>
          <w:szCs w:val="20"/>
          <w:rtl/>
        </w:rPr>
        <w:t xml:space="preserve">, </w:t>
      </w:r>
      <w:r w:rsidRPr="00E37A3E">
        <w:rPr>
          <w:rFonts w:ascii="David" w:hAnsi="David" w:hint="cs"/>
          <w:sz w:val="20"/>
          <w:szCs w:val="20"/>
        </w:rPr>
        <w:t>PowerPoint</w:t>
      </w:r>
      <w:r w:rsidRPr="00E37A3E">
        <w:rPr>
          <w:rFonts w:ascii="David" w:hAnsi="David" w:hint="cs"/>
          <w:sz w:val="20"/>
          <w:szCs w:val="20"/>
          <w:rtl/>
        </w:rPr>
        <w:t xml:space="preserve">, </w:t>
      </w:r>
      <w:r w:rsidRPr="00E37A3E">
        <w:rPr>
          <w:rFonts w:ascii="David" w:hAnsi="David" w:hint="cs"/>
          <w:sz w:val="20"/>
          <w:szCs w:val="20"/>
        </w:rPr>
        <w:t>Word</w:t>
      </w:r>
      <w:r w:rsidRPr="00E37A3E">
        <w:rPr>
          <w:rFonts w:ascii="David" w:hAnsi="David" w:hint="cs"/>
          <w:sz w:val="20"/>
          <w:szCs w:val="20"/>
          <w:rtl/>
        </w:rPr>
        <w:t xml:space="preserve">, </w:t>
      </w:r>
      <w:r w:rsidRPr="00E37A3E">
        <w:rPr>
          <w:rFonts w:ascii="David" w:hAnsi="David" w:hint="cs"/>
          <w:sz w:val="20"/>
          <w:szCs w:val="20"/>
        </w:rPr>
        <w:t>HTML</w:t>
      </w:r>
      <w:r>
        <w:rPr>
          <w:rFonts w:ascii="David" w:hAnsi="David" w:hint="cs"/>
          <w:sz w:val="20"/>
          <w:szCs w:val="20"/>
          <w:rtl/>
        </w:rPr>
        <w:t xml:space="preserve">, </w:t>
      </w:r>
      <w:r>
        <w:rPr>
          <w:rFonts w:ascii="David" w:hAnsi="David"/>
          <w:sz w:val="20"/>
          <w:szCs w:val="20"/>
        </w:rPr>
        <w:t>SEO</w:t>
      </w:r>
      <w:r>
        <w:rPr>
          <w:rFonts w:ascii="David" w:hAnsi="David" w:hint="cs"/>
          <w:sz w:val="20"/>
          <w:szCs w:val="20"/>
          <w:rtl/>
        </w:rPr>
        <w:t xml:space="preserve">, </w:t>
      </w:r>
      <w:r>
        <w:rPr>
          <w:rFonts w:ascii="David" w:hAnsi="David"/>
          <w:sz w:val="20"/>
          <w:szCs w:val="20"/>
        </w:rPr>
        <w:t>Premier</w:t>
      </w:r>
    </w:p>
    <w:p w14:paraId="25B7B1AB" w14:textId="77777777" w:rsidR="004E31DC" w:rsidRDefault="004E31DC" w:rsidP="00F12E9E">
      <w:pPr>
        <w:rPr>
          <w:rFonts w:ascii="David" w:hAnsi="David"/>
          <w:b/>
          <w:bCs/>
          <w:color w:val="2F5496"/>
          <w:sz w:val="20"/>
          <w:szCs w:val="20"/>
          <w:rtl/>
        </w:rPr>
      </w:pPr>
    </w:p>
    <w:p w14:paraId="0E1BAA2E" w14:textId="125DCF7A" w:rsidR="000A0284" w:rsidRDefault="006E1531" w:rsidP="00F12E9E">
      <w:pPr>
        <w:rPr>
          <w:rFonts w:ascii="David" w:hAnsi="David"/>
          <w:b/>
          <w:bCs/>
          <w:color w:val="2F5496"/>
          <w:sz w:val="20"/>
          <w:szCs w:val="20"/>
          <w:rtl/>
        </w:rPr>
      </w:pPr>
      <w:r>
        <w:rPr>
          <w:rFonts w:ascii="David" w:hAnsi="David" w:hint="cs"/>
          <w:b/>
          <w:bCs/>
          <w:color w:val="2F5496"/>
          <w:sz w:val="20"/>
          <w:szCs w:val="20"/>
          <w:rtl/>
        </w:rPr>
        <w:t>ניסיון תעסוקתי</w:t>
      </w:r>
    </w:p>
    <w:p w14:paraId="5FC90A21" w14:textId="3E968009" w:rsidR="00711AE2" w:rsidRDefault="00711AE2" w:rsidP="00F12E9E">
      <w:pPr>
        <w:rPr>
          <w:rFonts w:ascii="David" w:hAnsi="David"/>
          <w:b/>
          <w:bCs/>
          <w:color w:val="2F5496"/>
          <w:sz w:val="20"/>
          <w:szCs w:val="20"/>
          <w:rtl/>
        </w:rPr>
      </w:pPr>
    </w:p>
    <w:p w14:paraId="2EBAB043" w14:textId="36813E06" w:rsidR="00711AE2" w:rsidRPr="00711AE2" w:rsidRDefault="00711AE2" w:rsidP="00F12E9E">
      <w:pPr>
        <w:rPr>
          <w:rFonts w:ascii="David" w:hAnsi="David"/>
          <w:sz w:val="20"/>
          <w:szCs w:val="20"/>
          <w:rtl/>
        </w:rPr>
      </w:pPr>
      <w:r w:rsidRPr="00711AE2">
        <w:rPr>
          <w:rFonts w:ascii="David" w:hAnsi="David" w:hint="cs"/>
          <w:sz w:val="20"/>
          <w:szCs w:val="20"/>
          <w:rtl/>
        </w:rPr>
        <w:t xml:space="preserve">היום </w:t>
      </w:r>
      <w:r w:rsidRPr="00711AE2">
        <w:rPr>
          <w:rFonts w:ascii="David" w:hAnsi="David"/>
          <w:sz w:val="20"/>
          <w:szCs w:val="20"/>
          <w:rtl/>
        </w:rPr>
        <w:t>–</w:t>
      </w:r>
      <w:r w:rsidRPr="00711AE2">
        <w:rPr>
          <w:rFonts w:ascii="David" w:hAnsi="David" w:hint="cs"/>
          <w:sz w:val="20"/>
          <w:szCs w:val="20"/>
          <w:rtl/>
        </w:rPr>
        <w:t xml:space="preserve"> </w:t>
      </w:r>
      <w:r w:rsidR="00F61D54">
        <w:rPr>
          <w:rFonts w:ascii="David" w:hAnsi="David" w:hint="cs"/>
          <w:b/>
          <w:bCs/>
          <w:sz w:val="20"/>
          <w:szCs w:val="20"/>
          <w:rtl/>
        </w:rPr>
        <w:t>מנהל</w:t>
      </w:r>
      <w:r w:rsidR="00053578">
        <w:rPr>
          <w:rFonts w:ascii="David" w:hAnsi="David" w:hint="cs"/>
          <w:b/>
          <w:bCs/>
          <w:sz w:val="20"/>
          <w:szCs w:val="20"/>
          <w:rtl/>
        </w:rPr>
        <w:t xml:space="preserve"> תחום תוכן </w:t>
      </w:r>
      <w:r w:rsidRPr="00711AE2">
        <w:rPr>
          <w:rFonts w:ascii="David" w:hAnsi="David" w:hint="cs"/>
          <w:sz w:val="20"/>
          <w:szCs w:val="20"/>
          <w:rtl/>
        </w:rPr>
        <w:t xml:space="preserve">במשרד פרסום דיגיטלי, </w:t>
      </w:r>
      <w:r w:rsidRPr="00711AE2">
        <w:rPr>
          <w:rFonts w:ascii="David" w:hAnsi="David"/>
          <w:sz w:val="20"/>
          <w:szCs w:val="20"/>
        </w:rPr>
        <w:t>MXI Digital</w:t>
      </w:r>
    </w:p>
    <w:p w14:paraId="565C70AA" w14:textId="1896E0AA" w:rsidR="00A227A3" w:rsidRDefault="00A227A3" w:rsidP="00F12E9E">
      <w:pPr>
        <w:rPr>
          <w:rFonts w:ascii="David" w:hAnsi="David"/>
          <w:b/>
          <w:bCs/>
          <w:color w:val="2F5496"/>
          <w:sz w:val="20"/>
          <w:szCs w:val="20"/>
          <w:rtl/>
        </w:rPr>
      </w:pPr>
    </w:p>
    <w:p w14:paraId="6F35AB34" w14:textId="09CEEA85" w:rsidR="00711AE2" w:rsidRPr="00711AE2" w:rsidRDefault="00711AE2" w:rsidP="00711AE2">
      <w:pPr>
        <w:pStyle w:val="a7"/>
        <w:numPr>
          <w:ilvl w:val="0"/>
          <w:numId w:val="3"/>
        </w:numPr>
        <w:rPr>
          <w:rFonts w:ascii="David" w:hAnsi="David"/>
          <w:sz w:val="20"/>
          <w:szCs w:val="20"/>
        </w:rPr>
      </w:pPr>
      <w:r w:rsidRPr="00711AE2">
        <w:rPr>
          <w:rFonts w:ascii="David" w:hAnsi="David" w:hint="cs"/>
          <w:sz w:val="20"/>
          <w:szCs w:val="20"/>
          <w:rtl/>
        </w:rPr>
        <w:t>בנייה וניהול אסטרטגיה שיווקית</w:t>
      </w:r>
      <w:r w:rsidR="00053578">
        <w:rPr>
          <w:rFonts w:ascii="David" w:hAnsi="David" w:hint="cs"/>
          <w:sz w:val="20"/>
          <w:szCs w:val="20"/>
          <w:rtl/>
        </w:rPr>
        <w:t xml:space="preserve"> ותוכן</w:t>
      </w:r>
      <w:r w:rsidRPr="00711AE2">
        <w:rPr>
          <w:rFonts w:ascii="David" w:hAnsi="David" w:hint="cs"/>
          <w:sz w:val="20"/>
          <w:szCs w:val="20"/>
          <w:rtl/>
        </w:rPr>
        <w:t xml:space="preserve"> למגוון </w:t>
      </w:r>
      <w:r w:rsidR="009F4B72">
        <w:rPr>
          <w:rFonts w:ascii="David" w:hAnsi="David" w:hint="cs"/>
          <w:sz w:val="20"/>
          <w:szCs w:val="20"/>
          <w:rtl/>
        </w:rPr>
        <w:t>ארגונים וחברות</w:t>
      </w:r>
      <w:r w:rsidRPr="00711AE2">
        <w:rPr>
          <w:rFonts w:ascii="David" w:hAnsi="David" w:hint="cs"/>
          <w:sz w:val="20"/>
          <w:szCs w:val="20"/>
          <w:rtl/>
        </w:rPr>
        <w:t xml:space="preserve">, כדוגמת: המרכז הלאומי להשתלות (אדי), </w:t>
      </w:r>
      <w:r w:rsidR="00106D15">
        <w:rPr>
          <w:rFonts w:ascii="David" w:hAnsi="David" w:hint="cs"/>
          <w:sz w:val="20"/>
          <w:szCs w:val="20"/>
          <w:rtl/>
        </w:rPr>
        <w:t xml:space="preserve">קק״ל, </w:t>
      </w:r>
      <w:r w:rsidR="0067695C">
        <w:rPr>
          <w:rFonts w:ascii="David" w:hAnsi="David" w:hint="cs"/>
          <w:sz w:val="20"/>
          <w:szCs w:val="20"/>
          <w:rtl/>
        </w:rPr>
        <w:t xml:space="preserve">חברת רפאל, </w:t>
      </w:r>
      <w:r w:rsidRPr="00711AE2">
        <w:rPr>
          <w:rFonts w:ascii="David" w:hAnsi="David" w:hint="cs"/>
          <w:sz w:val="20"/>
          <w:szCs w:val="20"/>
          <w:rtl/>
        </w:rPr>
        <w:t xml:space="preserve">המכללה האקדמית גורדון ומוזיאון ידידי ישראל. </w:t>
      </w:r>
    </w:p>
    <w:p w14:paraId="040D82A9" w14:textId="0A40DBBA" w:rsidR="00711AE2" w:rsidRPr="00711AE2" w:rsidRDefault="00711AE2" w:rsidP="00711AE2">
      <w:pPr>
        <w:pStyle w:val="a7"/>
        <w:numPr>
          <w:ilvl w:val="0"/>
          <w:numId w:val="3"/>
        </w:numPr>
        <w:rPr>
          <w:rFonts w:ascii="David" w:hAnsi="David"/>
          <w:sz w:val="20"/>
          <w:szCs w:val="20"/>
        </w:rPr>
      </w:pPr>
      <w:r w:rsidRPr="00711AE2">
        <w:rPr>
          <w:rFonts w:ascii="David" w:hAnsi="David" w:hint="cs"/>
          <w:sz w:val="20"/>
          <w:szCs w:val="20"/>
          <w:rtl/>
        </w:rPr>
        <w:t>בניית תוכנית עבודה חודשית ושנתית, קידום וביצוע תוכניות שיווק, גיבוש אסטרטגיה מול ערוצי המדינה השונים ומחקרי שוק.</w:t>
      </w:r>
    </w:p>
    <w:p w14:paraId="753A1707" w14:textId="74472F55" w:rsidR="00711AE2" w:rsidRDefault="00711AE2" w:rsidP="00711AE2">
      <w:pPr>
        <w:pStyle w:val="a7"/>
        <w:numPr>
          <w:ilvl w:val="0"/>
          <w:numId w:val="3"/>
        </w:numPr>
        <w:rPr>
          <w:rFonts w:ascii="David" w:hAnsi="David"/>
          <w:sz w:val="20"/>
          <w:szCs w:val="20"/>
        </w:rPr>
      </w:pPr>
      <w:r w:rsidRPr="00711AE2">
        <w:rPr>
          <w:rFonts w:ascii="David" w:hAnsi="David" w:hint="cs"/>
          <w:sz w:val="20"/>
          <w:szCs w:val="20"/>
          <w:rtl/>
        </w:rPr>
        <w:t>ביצוע אופטימיזציה וניתוח נתונים של המהלכים השיווקיים.</w:t>
      </w:r>
      <w:r w:rsidR="009F4B72">
        <w:rPr>
          <w:rFonts w:ascii="David" w:hAnsi="David" w:hint="cs"/>
          <w:sz w:val="20"/>
          <w:szCs w:val="20"/>
          <w:rtl/>
        </w:rPr>
        <w:t xml:space="preserve"> עבודה מול גוגל אנליטיקס וכלי ניתוח שונים למדידת ביצועים, הערכת תהליכים וגיבוש תובנות ומסקנות. </w:t>
      </w:r>
    </w:p>
    <w:p w14:paraId="66A15BB3" w14:textId="3EFBC1F0" w:rsidR="007D3180" w:rsidRPr="00711AE2" w:rsidRDefault="007D3180" w:rsidP="00711AE2">
      <w:pPr>
        <w:pStyle w:val="a7"/>
        <w:numPr>
          <w:ilvl w:val="0"/>
          <w:numId w:val="3"/>
        </w:numPr>
        <w:rPr>
          <w:rFonts w:ascii="David" w:hAnsi="David"/>
          <w:sz w:val="20"/>
          <w:szCs w:val="20"/>
          <w:rtl/>
        </w:rPr>
      </w:pPr>
      <w:r>
        <w:rPr>
          <w:rFonts w:ascii="David" w:hAnsi="David" w:hint="cs"/>
          <w:sz w:val="20"/>
          <w:szCs w:val="20"/>
          <w:rtl/>
        </w:rPr>
        <w:t xml:space="preserve">יזום, שיווק והפקת תכנים שונים ומגוונים, לרבות עבודת תחקיר לפני שלב הכתיבה. </w:t>
      </w:r>
    </w:p>
    <w:p w14:paraId="09EF3167" w14:textId="77777777" w:rsidR="00711AE2" w:rsidRDefault="00711AE2" w:rsidP="00F12E9E">
      <w:pPr>
        <w:rPr>
          <w:rFonts w:ascii="David" w:hAnsi="David"/>
          <w:b/>
          <w:bCs/>
          <w:color w:val="2F5496"/>
          <w:sz w:val="20"/>
          <w:szCs w:val="20"/>
          <w:rtl/>
        </w:rPr>
      </w:pPr>
    </w:p>
    <w:p w14:paraId="335B0E50" w14:textId="20154AED" w:rsidR="00A227A3" w:rsidRPr="00E37A3E" w:rsidRDefault="005C32A8" w:rsidP="00A227A3">
      <w:pPr>
        <w:rPr>
          <w:rFonts w:ascii="David" w:hAnsi="David"/>
          <w:sz w:val="20"/>
          <w:szCs w:val="20"/>
          <w:rtl/>
        </w:rPr>
      </w:pPr>
      <w:r>
        <w:rPr>
          <w:rFonts w:ascii="David" w:hAnsi="David" w:hint="cs"/>
          <w:sz w:val="20"/>
          <w:szCs w:val="20"/>
          <w:rtl/>
        </w:rPr>
        <w:t>2018</w:t>
      </w:r>
      <w:r w:rsidR="00A227A3" w:rsidRPr="00E37A3E">
        <w:rPr>
          <w:rFonts w:ascii="David" w:hAnsi="David" w:hint="cs"/>
          <w:sz w:val="20"/>
          <w:szCs w:val="20"/>
          <w:rtl/>
        </w:rPr>
        <w:t xml:space="preserve"> – </w:t>
      </w:r>
      <w:r w:rsidR="00A227A3">
        <w:rPr>
          <w:rFonts w:ascii="David" w:hAnsi="David" w:hint="cs"/>
          <w:sz w:val="20"/>
          <w:szCs w:val="20"/>
          <w:rtl/>
        </w:rPr>
        <w:t>2020</w:t>
      </w:r>
      <w:r w:rsidR="00A227A3" w:rsidRPr="00E37A3E">
        <w:rPr>
          <w:rFonts w:ascii="David" w:hAnsi="David" w:hint="cs"/>
          <w:sz w:val="20"/>
          <w:szCs w:val="20"/>
          <w:rtl/>
        </w:rPr>
        <w:t xml:space="preserve"> – </w:t>
      </w:r>
      <w:r>
        <w:rPr>
          <w:rFonts w:ascii="David" w:hAnsi="David" w:hint="cs"/>
          <w:b/>
          <w:bCs/>
          <w:sz w:val="20"/>
          <w:szCs w:val="20"/>
          <w:rtl/>
        </w:rPr>
        <w:t>עוזר</w:t>
      </w:r>
      <w:r w:rsidR="00A227A3" w:rsidRPr="00E37A3E">
        <w:rPr>
          <w:rFonts w:ascii="David" w:hAnsi="David" w:hint="cs"/>
          <w:b/>
          <w:bCs/>
          <w:sz w:val="20"/>
          <w:szCs w:val="20"/>
          <w:rtl/>
        </w:rPr>
        <w:t xml:space="preserve"> דוברת</w:t>
      </w:r>
      <w:r w:rsidR="00A227A3" w:rsidRPr="00E37A3E">
        <w:rPr>
          <w:rFonts w:ascii="David" w:hAnsi="David" w:hint="cs"/>
          <w:sz w:val="20"/>
          <w:szCs w:val="20"/>
          <w:rtl/>
        </w:rPr>
        <w:t xml:space="preserve"> ב</w:t>
      </w:r>
      <w:r w:rsidR="008F539D">
        <w:rPr>
          <w:rFonts w:ascii="David" w:hAnsi="David" w:hint="cs"/>
          <w:sz w:val="20"/>
          <w:szCs w:val="20"/>
          <w:rtl/>
        </w:rPr>
        <w:t xml:space="preserve">אגף הדוברות של </w:t>
      </w:r>
      <w:r w:rsidR="00A227A3" w:rsidRPr="00E37A3E">
        <w:rPr>
          <w:rFonts w:ascii="David" w:hAnsi="David" w:hint="cs"/>
          <w:sz w:val="20"/>
          <w:szCs w:val="20"/>
          <w:rtl/>
        </w:rPr>
        <w:t>משרד החקלאות ופיתוח הכפר</w:t>
      </w:r>
    </w:p>
    <w:p w14:paraId="4740E3C3" w14:textId="77777777" w:rsidR="00A227A3" w:rsidRPr="00E37A3E" w:rsidRDefault="00A227A3" w:rsidP="00A227A3">
      <w:pPr>
        <w:rPr>
          <w:rFonts w:ascii="David" w:hAnsi="David"/>
          <w:sz w:val="20"/>
          <w:szCs w:val="20"/>
          <w:rtl/>
        </w:rPr>
      </w:pPr>
    </w:p>
    <w:p w14:paraId="1F6E7B5F" w14:textId="4C2B0C92" w:rsidR="00A227A3" w:rsidRPr="00E37A3E" w:rsidRDefault="00A227A3" w:rsidP="00A227A3">
      <w:pPr>
        <w:numPr>
          <w:ilvl w:val="0"/>
          <w:numId w:val="1"/>
        </w:numPr>
        <w:rPr>
          <w:rFonts w:ascii="David" w:hAnsi="David"/>
          <w:sz w:val="20"/>
          <w:szCs w:val="20"/>
        </w:rPr>
      </w:pPr>
      <w:r w:rsidRPr="00E37A3E">
        <w:rPr>
          <w:rFonts w:ascii="David" w:hAnsi="David" w:hint="cs"/>
          <w:sz w:val="20"/>
          <w:szCs w:val="20"/>
          <w:rtl/>
        </w:rPr>
        <w:t xml:space="preserve">לקיחת חלק משמעותי בבניית תכנית תקשורתית ופרסומית למודעות הציבור – התגוננות מפני חיידק הסלמנולה, כניסת נחילי ארבה לארץ, נזקי החקלאות בעוטף עזה, קמפיינים שונים וימים פתוחים של המשרד. עבודה בכל ערוצי המדיה, לרבות </w:t>
      </w:r>
      <w:r w:rsidR="00041127">
        <w:rPr>
          <w:rFonts w:ascii="David" w:hAnsi="David" w:hint="cs"/>
          <w:sz w:val="20"/>
          <w:szCs w:val="20"/>
          <w:rtl/>
        </w:rPr>
        <w:t>בערוצי</w:t>
      </w:r>
      <w:r w:rsidRPr="00E37A3E">
        <w:rPr>
          <w:rFonts w:ascii="David" w:hAnsi="David" w:hint="cs"/>
          <w:sz w:val="20"/>
          <w:szCs w:val="20"/>
          <w:rtl/>
        </w:rPr>
        <w:t xml:space="preserve"> ניו-מדיה.</w:t>
      </w:r>
    </w:p>
    <w:p w14:paraId="6C7FA295" w14:textId="77777777" w:rsidR="00A227A3" w:rsidRPr="00E37A3E" w:rsidRDefault="00A227A3" w:rsidP="00A227A3">
      <w:pPr>
        <w:numPr>
          <w:ilvl w:val="0"/>
          <w:numId w:val="1"/>
        </w:numPr>
        <w:rPr>
          <w:rFonts w:ascii="David" w:hAnsi="David"/>
          <w:sz w:val="20"/>
          <w:szCs w:val="20"/>
        </w:rPr>
      </w:pPr>
      <w:r w:rsidRPr="00E37A3E">
        <w:rPr>
          <w:rFonts w:ascii="David" w:hAnsi="David" w:hint="cs"/>
          <w:sz w:val="20"/>
          <w:szCs w:val="20"/>
          <w:rtl/>
        </w:rPr>
        <w:t>מענה שוטף לפניות של כתבים: ניסוח תגובות, סיוע בראיונות, ימים פתוחים, תדרוכי עיתונאים ושיחות רקע.</w:t>
      </w:r>
    </w:p>
    <w:p w14:paraId="778D1B5F" w14:textId="6986D2E2" w:rsidR="00A227A3" w:rsidRPr="00E37A3E" w:rsidRDefault="00A227A3" w:rsidP="00A227A3">
      <w:pPr>
        <w:numPr>
          <w:ilvl w:val="0"/>
          <w:numId w:val="1"/>
        </w:numPr>
        <w:rPr>
          <w:rFonts w:ascii="David" w:hAnsi="David"/>
          <w:sz w:val="20"/>
          <w:szCs w:val="20"/>
        </w:rPr>
      </w:pPr>
      <w:r w:rsidRPr="00E37A3E">
        <w:rPr>
          <w:rFonts w:ascii="David" w:hAnsi="David" w:hint="cs"/>
          <w:sz w:val="20"/>
          <w:szCs w:val="20"/>
          <w:rtl/>
        </w:rPr>
        <w:t xml:space="preserve">ניהול ממשקי עבודה </w:t>
      </w:r>
      <w:r w:rsidR="00816DA5">
        <w:rPr>
          <w:rFonts w:ascii="David" w:hAnsi="David" w:hint="cs"/>
          <w:sz w:val="20"/>
          <w:szCs w:val="20"/>
          <w:rtl/>
        </w:rPr>
        <w:t xml:space="preserve">וכתיבת </w:t>
      </w:r>
      <w:r w:rsidRPr="00E37A3E">
        <w:rPr>
          <w:rFonts w:ascii="David" w:hAnsi="David" w:hint="cs"/>
          <w:sz w:val="20"/>
          <w:szCs w:val="20"/>
          <w:rtl/>
        </w:rPr>
        <w:t xml:space="preserve"> תכנים לכלי ניו-מדיה שונים, כדוגמת: פייסבוק ויוטיוב. </w:t>
      </w:r>
    </w:p>
    <w:p w14:paraId="7B60056B" w14:textId="66F7D93E" w:rsidR="00A227A3" w:rsidRPr="00E37A3E" w:rsidRDefault="00A227A3" w:rsidP="00A227A3">
      <w:pPr>
        <w:numPr>
          <w:ilvl w:val="0"/>
          <w:numId w:val="1"/>
        </w:numPr>
        <w:rPr>
          <w:rFonts w:ascii="David" w:hAnsi="David"/>
          <w:sz w:val="20"/>
          <w:szCs w:val="20"/>
        </w:rPr>
      </w:pPr>
      <w:r w:rsidRPr="00E37A3E">
        <w:rPr>
          <w:rFonts w:ascii="David" w:hAnsi="David" w:hint="cs"/>
          <w:sz w:val="20"/>
          <w:szCs w:val="20"/>
          <w:rtl/>
        </w:rPr>
        <w:t>ייעוץ ופיקוח על קמפיינים ממומנים</w:t>
      </w:r>
      <w:r w:rsidR="00816DA5">
        <w:rPr>
          <w:rFonts w:ascii="David" w:hAnsi="David" w:hint="cs"/>
          <w:sz w:val="20"/>
          <w:szCs w:val="20"/>
          <w:rtl/>
        </w:rPr>
        <w:t xml:space="preserve"> (פייסבוק וגוגל)</w:t>
      </w:r>
      <w:r w:rsidRPr="00E37A3E">
        <w:rPr>
          <w:rFonts w:ascii="David" w:hAnsi="David" w:hint="cs"/>
          <w:sz w:val="20"/>
          <w:szCs w:val="20"/>
          <w:rtl/>
        </w:rPr>
        <w:t>.</w:t>
      </w:r>
    </w:p>
    <w:p w14:paraId="2DBCC818" w14:textId="5A580840" w:rsidR="00A227A3" w:rsidRPr="00E37A3E" w:rsidRDefault="00A227A3" w:rsidP="00A227A3">
      <w:pPr>
        <w:numPr>
          <w:ilvl w:val="0"/>
          <w:numId w:val="1"/>
        </w:numPr>
        <w:rPr>
          <w:rFonts w:ascii="David" w:hAnsi="David"/>
          <w:sz w:val="20"/>
          <w:szCs w:val="20"/>
        </w:rPr>
      </w:pPr>
      <w:r w:rsidRPr="00E37A3E">
        <w:rPr>
          <w:rFonts w:ascii="David" w:hAnsi="David" w:hint="cs"/>
          <w:sz w:val="20"/>
          <w:szCs w:val="20"/>
          <w:rtl/>
        </w:rPr>
        <w:t>ייזום, שיווק והפקת כתבות וראיונות, לרבות עבודת תחקיר</w:t>
      </w:r>
      <w:r w:rsidR="0038256F">
        <w:rPr>
          <w:rFonts w:ascii="David" w:hAnsi="David" w:hint="cs"/>
          <w:sz w:val="20"/>
          <w:szCs w:val="20"/>
          <w:rtl/>
        </w:rPr>
        <w:t xml:space="preserve">, </w:t>
      </w:r>
      <w:r w:rsidRPr="00E37A3E">
        <w:rPr>
          <w:rFonts w:ascii="David" w:hAnsi="David" w:hint="cs"/>
          <w:sz w:val="20"/>
          <w:szCs w:val="20"/>
          <w:rtl/>
        </w:rPr>
        <w:t>כתיבת הודעות לעיתונות</w:t>
      </w:r>
      <w:r w:rsidR="0038256F">
        <w:rPr>
          <w:rFonts w:ascii="David" w:hAnsi="David" w:hint="cs"/>
          <w:sz w:val="20"/>
          <w:szCs w:val="20"/>
          <w:rtl/>
        </w:rPr>
        <w:t xml:space="preserve"> והפצתן</w:t>
      </w:r>
      <w:r w:rsidRPr="00E37A3E">
        <w:rPr>
          <w:rFonts w:ascii="David" w:hAnsi="David" w:hint="cs"/>
          <w:sz w:val="20"/>
          <w:szCs w:val="20"/>
          <w:rtl/>
        </w:rPr>
        <w:t>.</w:t>
      </w:r>
    </w:p>
    <w:p w14:paraId="3E54FBB0" w14:textId="65FDEDD5" w:rsidR="00A227A3" w:rsidRPr="00E37A3E" w:rsidRDefault="00A227A3" w:rsidP="00A227A3">
      <w:pPr>
        <w:numPr>
          <w:ilvl w:val="0"/>
          <w:numId w:val="1"/>
        </w:numPr>
        <w:rPr>
          <w:rFonts w:ascii="David" w:hAnsi="David"/>
          <w:sz w:val="20"/>
          <w:szCs w:val="20"/>
        </w:rPr>
      </w:pPr>
      <w:r w:rsidRPr="00E37A3E">
        <w:rPr>
          <w:rFonts w:ascii="David" w:hAnsi="David" w:hint="cs"/>
          <w:sz w:val="20"/>
          <w:szCs w:val="20"/>
          <w:rtl/>
        </w:rPr>
        <w:t>עבודה מול משרדי ממשלה נוספים.</w:t>
      </w:r>
    </w:p>
    <w:p w14:paraId="73752530" w14:textId="2E9A91C4" w:rsidR="00F12E9E" w:rsidRDefault="00A227A3" w:rsidP="004E31DC">
      <w:pPr>
        <w:numPr>
          <w:ilvl w:val="0"/>
          <w:numId w:val="1"/>
        </w:numPr>
        <w:rPr>
          <w:rFonts w:ascii="David" w:hAnsi="David"/>
          <w:sz w:val="20"/>
          <w:szCs w:val="20"/>
        </w:rPr>
      </w:pPr>
      <w:r w:rsidRPr="00E37A3E">
        <w:rPr>
          <w:rFonts w:ascii="David" w:hAnsi="David" w:hint="cs"/>
          <w:sz w:val="20"/>
          <w:szCs w:val="20"/>
          <w:rtl/>
        </w:rPr>
        <w:t>עבודה שוטפת מול גורמים שונים במשרד ומול ספקים (גורמי חוץ).</w:t>
      </w:r>
    </w:p>
    <w:p w14:paraId="7AD6E42A" w14:textId="20FC28E7" w:rsidR="005C32A8" w:rsidRDefault="005C32A8" w:rsidP="005C32A8">
      <w:pPr>
        <w:rPr>
          <w:rFonts w:ascii="David" w:hAnsi="David"/>
          <w:sz w:val="20"/>
          <w:szCs w:val="20"/>
          <w:rtl/>
        </w:rPr>
      </w:pPr>
    </w:p>
    <w:p w14:paraId="6CB85C9D" w14:textId="433D8864" w:rsidR="005C32A8" w:rsidRPr="00E37A3E" w:rsidRDefault="005C32A8" w:rsidP="005C32A8">
      <w:pPr>
        <w:rPr>
          <w:rFonts w:ascii="David" w:hAnsi="David"/>
          <w:sz w:val="20"/>
          <w:szCs w:val="20"/>
          <w:rtl/>
        </w:rPr>
      </w:pPr>
      <w:r w:rsidRPr="00E37A3E">
        <w:rPr>
          <w:rFonts w:ascii="David" w:hAnsi="David" w:hint="cs"/>
          <w:sz w:val="20"/>
          <w:szCs w:val="20"/>
          <w:rtl/>
        </w:rPr>
        <w:t xml:space="preserve">2014 – 2017 – </w:t>
      </w:r>
      <w:r w:rsidR="00837375">
        <w:rPr>
          <w:rFonts w:ascii="David" w:hAnsi="David" w:hint="cs"/>
          <w:b/>
          <w:bCs/>
          <w:sz w:val="20"/>
          <w:szCs w:val="20"/>
          <w:rtl/>
        </w:rPr>
        <w:t>עיתונאי</w:t>
      </w:r>
      <w:r w:rsidRPr="00E37A3E">
        <w:rPr>
          <w:rFonts w:ascii="David" w:hAnsi="David" w:hint="cs"/>
          <w:b/>
          <w:bCs/>
          <w:sz w:val="20"/>
          <w:szCs w:val="20"/>
          <w:rtl/>
        </w:rPr>
        <w:t xml:space="preserve"> ספורט ומגזין</w:t>
      </w:r>
      <w:r w:rsidRPr="00E37A3E">
        <w:rPr>
          <w:rFonts w:ascii="David" w:hAnsi="David" w:hint="cs"/>
          <w:sz w:val="20"/>
          <w:szCs w:val="20"/>
          <w:rtl/>
        </w:rPr>
        <w:t xml:space="preserve">, רשת </w:t>
      </w:r>
      <w:r w:rsidR="00FC071B">
        <w:rPr>
          <w:rFonts w:ascii="David" w:hAnsi="David" w:hint="cs"/>
          <w:sz w:val="20"/>
          <w:szCs w:val="20"/>
          <w:rtl/>
        </w:rPr>
        <w:t>״הארץ״</w:t>
      </w:r>
    </w:p>
    <w:p w14:paraId="77C5EC57" w14:textId="77777777" w:rsidR="005C32A8" w:rsidRPr="00E37A3E" w:rsidRDefault="005C32A8" w:rsidP="005C32A8">
      <w:pPr>
        <w:rPr>
          <w:rFonts w:ascii="David" w:hAnsi="David"/>
          <w:sz w:val="20"/>
          <w:szCs w:val="20"/>
          <w:rtl/>
        </w:rPr>
      </w:pPr>
    </w:p>
    <w:p w14:paraId="7F08C8CD" w14:textId="0808A837" w:rsidR="005C32A8" w:rsidRPr="00E37A3E" w:rsidRDefault="003750CE" w:rsidP="005C32A8">
      <w:pPr>
        <w:numPr>
          <w:ilvl w:val="0"/>
          <w:numId w:val="2"/>
        </w:numPr>
        <w:rPr>
          <w:rFonts w:ascii="David" w:hAnsi="David"/>
          <w:sz w:val="20"/>
          <w:szCs w:val="20"/>
        </w:rPr>
      </w:pPr>
      <w:r>
        <w:rPr>
          <w:rFonts w:ascii="David" w:hAnsi="David" w:hint="cs"/>
          <w:sz w:val="20"/>
          <w:szCs w:val="20"/>
          <w:rtl/>
        </w:rPr>
        <w:t>כתיבה ב</w:t>
      </w:r>
      <w:r w:rsidR="005C32A8" w:rsidRPr="00E37A3E">
        <w:rPr>
          <w:rFonts w:ascii="David" w:hAnsi="David" w:hint="cs"/>
          <w:sz w:val="20"/>
          <w:szCs w:val="20"/>
          <w:rtl/>
        </w:rPr>
        <w:t xml:space="preserve">תחומי המגזין והספורט (3 עמודים ומעלה) על בסיס </w:t>
      </w:r>
      <w:r>
        <w:rPr>
          <w:rFonts w:ascii="David" w:hAnsi="David" w:hint="cs"/>
          <w:sz w:val="20"/>
          <w:szCs w:val="20"/>
          <w:rtl/>
        </w:rPr>
        <w:t>יומי ושבועי</w:t>
      </w:r>
      <w:r w:rsidR="005C32A8" w:rsidRPr="00E37A3E">
        <w:rPr>
          <w:rFonts w:ascii="David" w:hAnsi="David" w:hint="cs"/>
          <w:sz w:val="20"/>
          <w:szCs w:val="20"/>
          <w:rtl/>
        </w:rPr>
        <w:t>.</w:t>
      </w:r>
    </w:p>
    <w:p w14:paraId="0F0C62C7" w14:textId="1ADCFDE0" w:rsidR="005C32A8" w:rsidRPr="00E37A3E" w:rsidRDefault="005C32A8" w:rsidP="005C32A8">
      <w:pPr>
        <w:numPr>
          <w:ilvl w:val="0"/>
          <w:numId w:val="2"/>
        </w:numPr>
        <w:rPr>
          <w:rFonts w:ascii="David" w:hAnsi="David"/>
          <w:sz w:val="20"/>
          <w:szCs w:val="20"/>
        </w:rPr>
      </w:pPr>
      <w:r w:rsidRPr="00E37A3E">
        <w:rPr>
          <w:rFonts w:ascii="David" w:hAnsi="David" w:hint="cs"/>
          <w:sz w:val="20"/>
          <w:szCs w:val="20"/>
          <w:rtl/>
        </w:rPr>
        <w:t>עבודה יומיומית מול משרדי יחסי ציבור</w:t>
      </w:r>
      <w:r w:rsidR="003750CE">
        <w:rPr>
          <w:rFonts w:ascii="David" w:hAnsi="David" w:hint="cs"/>
          <w:sz w:val="20"/>
          <w:szCs w:val="20"/>
          <w:rtl/>
        </w:rPr>
        <w:t>.</w:t>
      </w:r>
    </w:p>
    <w:p w14:paraId="04B9F353" w14:textId="6FB35809" w:rsidR="005C32A8" w:rsidRPr="005C32A8" w:rsidRDefault="005C32A8" w:rsidP="005C32A8">
      <w:pPr>
        <w:numPr>
          <w:ilvl w:val="0"/>
          <w:numId w:val="2"/>
        </w:numPr>
        <w:rPr>
          <w:rFonts w:ascii="David" w:hAnsi="David"/>
          <w:sz w:val="20"/>
          <w:szCs w:val="20"/>
        </w:rPr>
      </w:pPr>
      <w:r w:rsidRPr="00E37A3E">
        <w:rPr>
          <w:rFonts w:ascii="David" w:hAnsi="David" w:hint="cs"/>
          <w:sz w:val="20"/>
          <w:szCs w:val="20"/>
          <w:rtl/>
        </w:rPr>
        <w:t>איסוף חומרים מהשטח וביצוע ראיונות.</w:t>
      </w:r>
    </w:p>
    <w:p w14:paraId="49AB1C3A" w14:textId="4466C153" w:rsidR="004E31DC" w:rsidRDefault="004E31DC" w:rsidP="004E31DC">
      <w:pPr>
        <w:rPr>
          <w:rFonts w:ascii="David" w:hAnsi="David"/>
          <w:sz w:val="20"/>
          <w:szCs w:val="20"/>
          <w:rtl/>
        </w:rPr>
      </w:pPr>
    </w:p>
    <w:p w14:paraId="4496AD9E" w14:textId="77777777" w:rsidR="004E31DC" w:rsidRDefault="004E31DC" w:rsidP="004E31DC">
      <w:pPr>
        <w:rPr>
          <w:rFonts w:ascii="David" w:hAnsi="David"/>
          <w:b/>
          <w:bCs/>
          <w:color w:val="2F5496"/>
          <w:sz w:val="20"/>
          <w:szCs w:val="20"/>
          <w:rtl/>
        </w:rPr>
      </w:pPr>
      <w:r>
        <w:rPr>
          <w:rFonts w:ascii="David" w:hAnsi="David" w:hint="cs"/>
          <w:b/>
          <w:bCs/>
          <w:color w:val="2F5496"/>
          <w:sz w:val="20"/>
          <w:szCs w:val="20"/>
          <w:rtl/>
        </w:rPr>
        <w:t>פרויקטים</w:t>
      </w:r>
    </w:p>
    <w:p w14:paraId="638F6255" w14:textId="77777777" w:rsidR="004E31DC" w:rsidRDefault="004E31DC" w:rsidP="004E31DC">
      <w:pPr>
        <w:rPr>
          <w:rFonts w:ascii="David" w:hAnsi="David"/>
          <w:b/>
          <w:bCs/>
          <w:color w:val="2F5496"/>
          <w:sz w:val="20"/>
          <w:szCs w:val="20"/>
          <w:rtl/>
        </w:rPr>
      </w:pPr>
    </w:p>
    <w:p w14:paraId="0EBC5237" w14:textId="4BE9DB6D" w:rsidR="004E31DC" w:rsidRPr="00E37A3E" w:rsidRDefault="004E31DC" w:rsidP="004E31DC">
      <w:pPr>
        <w:rPr>
          <w:rFonts w:ascii="David" w:hAnsi="David"/>
          <w:sz w:val="20"/>
          <w:szCs w:val="20"/>
          <w:rtl/>
        </w:rPr>
      </w:pPr>
      <w:r>
        <w:rPr>
          <w:rFonts w:ascii="David" w:hAnsi="David" w:hint="cs"/>
          <w:b/>
          <w:bCs/>
          <w:sz w:val="20"/>
          <w:szCs w:val="20"/>
          <w:rtl/>
        </w:rPr>
        <w:t>מנהל מחלקת ניו-מדיה</w:t>
      </w:r>
      <w:r w:rsidRPr="00E37A3E">
        <w:rPr>
          <w:rFonts w:ascii="David" w:hAnsi="David" w:hint="cs"/>
          <w:b/>
          <w:bCs/>
          <w:sz w:val="20"/>
          <w:szCs w:val="20"/>
          <w:rtl/>
        </w:rPr>
        <w:t xml:space="preserve"> </w:t>
      </w:r>
      <w:r w:rsidR="005C32A8">
        <w:rPr>
          <w:rFonts w:ascii="David" w:hAnsi="David" w:hint="cs"/>
          <w:b/>
          <w:bCs/>
          <w:sz w:val="20"/>
          <w:szCs w:val="20"/>
          <w:rtl/>
        </w:rPr>
        <w:t xml:space="preserve">ודוברות </w:t>
      </w:r>
      <w:r>
        <w:rPr>
          <w:rFonts w:ascii="David" w:hAnsi="David" w:hint="cs"/>
          <w:sz w:val="20"/>
          <w:szCs w:val="20"/>
          <w:rtl/>
        </w:rPr>
        <w:t>במועדון</w:t>
      </w:r>
      <w:r w:rsidRPr="00E37A3E">
        <w:rPr>
          <w:rFonts w:ascii="David" w:hAnsi="David" w:hint="cs"/>
          <w:sz w:val="20"/>
          <w:szCs w:val="20"/>
          <w:rtl/>
        </w:rPr>
        <w:t xml:space="preserve"> הכדורגל סקציה נס ציונה</w:t>
      </w:r>
    </w:p>
    <w:p w14:paraId="69AABAB4" w14:textId="77777777" w:rsidR="004E31DC" w:rsidRPr="00E37A3E" w:rsidRDefault="004E31DC" w:rsidP="004E31DC">
      <w:pPr>
        <w:rPr>
          <w:rFonts w:ascii="David" w:hAnsi="David"/>
          <w:sz w:val="20"/>
          <w:szCs w:val="20"/>
          <w:rtl/>
        </w:rPr>
      </w:pPr>
    </w:p>
    <w:p w14:paraId="55C98A78" w14:textId="77777777" w:rsidR="004E31DC" w:rsidRPr="00E37A3E" w:rsidRDefault="004E31DC" w:rsidP="004E31DC">
      <w:pPr>
        <w:numPr>
          <w:ilvl w:val="0"/>
          <w:numId w:val="2"/>
        </w:numPr>
        <w:rPr>
          <w:rFonts w:ascii="David" w:hAnsi="David"/>
          <w:sz w:val="20"/>
          <w:szCs w:val="20"/>
        </w:rPr>
      </w:pPr>
      <w:r w:rsidRPr="00E37A3E">
        <w:rPr>
          <w:rFonts w:ascii="David" w:hAnsi="David" w:hint="cs"/>
          <w:sz w:val="20"/>
          <w:szCs w:val="20"/>
          <w:rtl/>
        </w:rPr>
        <w:t>הקמת מערך הניו-מדיה (לראשונה) בשנת 2016.</w:t>
      </w:r>
    </w:p>
    <w:p w14:paraId="2FD1F9D5" w14:textId="540471B8" w:rsidR="004E31DC" w:rsidRDefault="004E31DC" w:rsidP="004E31DC">
      <w:pPr>
        <w:numPr>
          <w:ilvl w:val="0"/>
          <w:numId w:val="2"/>
        </w:numPr>
        <w:rPr>
          <w:rFonts w:ascii="David" w:hAnsi="David"/>
          <w:sz w:val="20"/>
          <w:szCs w:val="20"/>
        </w:rPr>
      </w:pPr>
      <w:r w:rsidRPr="00E37A3E">
        <w:rPr>
          <w:rFonts w:ascii="David" w:hAnsi="David" w:hint="cs"/>
          <w:sz w:val="20"/>
          <w:szCs w:val="20"/>
          <w:rtl/>
        </w:rPr>
        <w:t xml:space="preserve">ניהול צוות ולקיחת חלק משמעותי בהעלאת המודעות למותג. בין הדברים בהם לקחתי חלק: הכנת תכנית עבודה שיווקית תוך דגש על קהל היעד (בניית פרסונות), </w:t>
      </w:r>
      <w:r w:rsidR="00CF5424">
        <w:rPr>
          <w:rFonts w:ascii="David" w:hAnsi="David" w:hint="cs"/>
          <w:sz w:val="20"/>
          <w:szCs w:val="20"/>
          <w:rtl/>
        </w:rPr>
        <w:t>העברת תהליך מיתוג</w:t>
      </w:r>
      <w:r w:rsidR="00BF0B66">
        <w:rPr>
          <w:rFonts w:ascii="David" w:hAnsi="David" w:hint="cs"/>
          <w:sz w:val="20"/>
          <w:szCs w:val="20"/>
          <w:rtl/>
        </w:rPr>
        <w:t xml:space="preserve"> מחדש</w:t>
      </w:r>
      <w:r w:rsidRPr="00E37A3E">
        <w:rPr>
          <w:rFonts w:ascii="David" w:hAnsi="David" w:hint="cs"/>
          <w:sz w:val="20"/>
          <w:szCs w:val="20"/>
          <w:rtl/>
        </w:rPr>
        <w:t>, בנייה ותפעול של צ׳אטבוט בפייסבוק, תכנון אסטרטגי לטווח הארוך, קריאייטיב והוצאה לפועל של קמפיין מינויים. עבודה ב</w:t>
      </w:r>
      <w:r w:rsidR="002510A9">
        <w:rPr>
          <w:rFonts w:ascii="David" w:hAnsi="David" w:hint="cs"/>
          <w:sz w:val="20"/>
          <w:szCs w:val="20"/>
          <w:rtl/>
        </w:rPr>
        <w:t>ערוצי המדיה, לרבות ע</w:t>
      </w:r>
      <w:r w:rsidRPr="00E37A3E">
        <w:rPr>
          <w:rFonts w:ascii="David" w:hAnsi="David" w:hint="cs"/>
          <w:sz w:val="20"/>
          <w:szCs w:val="20"/>
          <w:rtl/>
        </w:rPr>
        <w:t>רוצי הניו-מדיה.</w:t>
      </w:r>
    </w:p>
    <w:p w14:paraId="256A2ADC" w14:textId="3ED2ED6C" w:rsidR="004E31DC" w:rsidRPr="00E37A3E" w:rsidRDefault="004E31DC" w:rsidP="004E31DC">
      <w:pPr>
        <w:numPr>
          <w:ilvl w:val="0"/>
          <w:numId w:val="2"/>
        </w:numPr>
        <w:rPr>
          <w:rFonts w:ascii="David" w:hAnsi="David"/>
          <w:sz w:val="20"/>
          <w:szCs w:val="20"/>
        </w:rPr>
      </w:pPr>
      <w:r>
        <w:rPr>
          <w:rFonts w:ascii="David" w:hAnsi="David" w:hint="cs"/>
          <w:sz w:val="20"/>
          <w:szCs w:val="20"/>
          <w:rtl/>
        </w:rPr>
        <w:t>ניהול קמפיינים</w:t>
      </w:r>
      <w:r w:rsidR="00816DA5">
        <w:rPr>
          <w:rFonts w:ascii="David" w:hAnsi="David" w:hint="cs"/>
          <w:sz w:val="20"/>
          <w:szCs w:val="20"/>
          <w:rtl/>
        </w:rPr>
        <w:t>, ניתוח נתונים וביצוע אופטימיזציה</w:t>
      </w:r>
      <w:r>
        <w:rPr>
          <w:rFonts w:ascii="David" w:hAnsi="David" w:hint="cs"/>
          <w:sz w:val="20"/>
          <w:szCs w:val="20"/>
          <w:rtl/>
        </w:rPr>
        <w:t xml:space="preserve"> (</w:t>
      </w:r>
      <w:r w:rsidR="00816DA5">
        <w:rPr>
          <w:rFonts w:ascii="David" w:hAnsi="David" w:hint="cs"/>
          <w:sz w:val="20"/>
          <w:szCs w:val="20"/>
          <w:rtl/>
        </w:rPr>
        <w:t xml:space="preserve">עבודה על </w:t>
      </w:r>
      <w:r>
        <w:rPr>
          <w:rFonts w:ascii="David" w:hAnsi="David" w:hint="cs"/>
          <w:sz w:val="20"/>
          <w:szCs w:val="20"/>
          <w:rtl/>
        </w:rPr>
        <w:t xml:space="preserve">מערכת המודעות </w:t>
      </w:r>
      <w:r w:rsidR="00816DA5">
        <w:rPr>
          <w:rFonts w:ascii="David" w:hAnsi="David" w:hint="cs"/>
          <w:sz w:val="20"/>
          <w:szCs w:val="20"/>
          <w:rtl/>
        </w:rPr>
        <w:t xml:space="preserve">של </w:t>
      </w:r>
      <w:r>
        <w:rPr>
          <w:rFonts w:ascii="David" w:hAnsi="David" w:hint="cs"/>
          <w:sz w:val="20"/>
          <w:szCs w:val="20"/>
          <w:rtl/>
        </w:rPr>
        <w:t>פייסבוק).</w:t>
      </w:r>
    </w:p>
    <w:p w14:paraId="74FB0286" w14:textId="77777777" w:rsidR="004E31DC" w:rsidRPr="00E37A3E" w:rsidRDefault="004E31DC" w:rsidP="004E31DC">
      <w:pPr>
        <w:numPr>
          <w:ilvl w:val="0"/>
          <w:numId w:val="2"/>
        </w:numPr>
        <w:rPr>
          <w:rFonts w:ascii="David" w:hAnsi="David"/>
          <w:sz w:val="20"/>
          <w:szCs w:val="20"/>
        </w:rPr>
      </w:pPr>
      <w:r w:rsidRPr="00E37A3E">
        <w:rPr>
          <w:rFonts w:ascii="David" w:hAnsi="David" w:hint="cs"/>
          <w:sz w:val="20"/>
          <w:szCs w:val="20"/>
          <w:rtl/>
        </w:rPr>
        <w:t>ייזום, שיווק והפקת כתבות וראיונות, לרבות עבודת תחקיר לאתר הרשמי של המועדון.</w:t>
      </w:r>
    </w:p>
    <w:p w14:paraId="35136857" w14:textId="1A0C9D2A" w:rsidR="004E31DC" w:rsidRPr="004E31DC" w:rsidRDefault="004E31DC" w:rsidP="004E31DC">
      <w:pPr>
        <w:numPr>
          <w:ilvl w:val="0"/>
          <w:numId w:val="2"/>
        </w:numPr>
        <w:rPr>
          <w:rFonts w:ascii="David" w:hAnsi="David"/>
          <w:sz w:val="20"/>
          <w:szCs w:val="20"/>
          <w:rtl/>
        </w:rPr>
      </w:pPr>
      <w:r w:rsidRPr="00E37A3E">
        <w:rPr>
          <w:rFonts w:ascii="David" w:hAnsi="David" w:hint="cs"/>
          <w:sz w:val="20"/>
          <w:szCs w:val="20"/>
          <w:rtl/>
        </w:rPr>
        <w:t xml:space="preserve">עבודת דוברות </w:t>
      </w:r>
      <w:r w:rsidRPr="00E37A3E">
        <w:rPr>
          <w:rFonts w:ascii="David" w:hAnsi="David"/>
          <w:sz w:val="20"/>
          <w:szCs w:val="20"/>
          <w:rtl/>
        </w:rPr>
        <w:t>–</w:t>
      </w:r>
      <w:r w:rsidRPr="00E37A3E">
        <w:rPr>
          <w:rFonts w:ascii="David" w:hAnsi="David" w:hint="cs"/>
          <w:sz w:val="20"/>
          <w:szCs w:val="20"/>
          <w:rtl/>
        </w:rPr>
        <w:t xml:space="preserve"> כתיבת הודעות לעיתונות ומענה שוטף לפניות של כתבים: ראיונות, עדכונים בזמן משחקים, תדרוכי עיתונאים.</w:t>
      </w:r>
    </w:p>
    <w:p w14:paraId="314EFBFF" w14:textId="77777777" w:rsidR="00F12E9E" w:rsidRPr="00E37A3E" w:rsidRDefault="00F12E9E" w:rsidP="00F12E9E">
      <w:pPr>
        <w:rPr>
          <w:rFonts w:ascii="David" w:hAnsi="David"/>
          <w:sz w:val="20"/>
          <w:szCs w:val="20"/>
          <w:rtl/>
        </w:rPr>
      </w:pPr>
    </w:p>
    <w:p w14:paraId="3E262780" w14:textId="77777777" w:rsidR="00AC73A1" w:rsidRPr="00E37A3E" w:rsidRDefault="00AC73A1" w:rsidP="00AC73A1">
      <w:pPr>
        <w:rPr>
          <w:rFonts w:ascii="David" w:hAnsi="David"/>
          <w:b/>
          <w:bCs/>
          <w:color w:val="2F5496"/>
          <w:sz w:val="20"/>
          <w:szCs w:val="20"/>
          <w:rtl/>
        </w:rPr>
      </w:pPr>
      <w:r w:rsidRPr="00E37A3E">
        <w:rPr>
          <w:rFonts w:ascii="David" w:hAnsi="David" w:hint="cs"/>
          <w:b/>
          <w:bCs/>
          <w:color w:val="2F5496"/>
          <w:sz w:val="20"/>
          <w:szCs w:val="20"/>
          <w:rtl/>
        </w:rPr>
        <w:t>שירות צבאי</w:t>
      </w:r>
    </w:p>
    <w:p w14:paraId="58C62660" w14:textId="77777777" w:rsidR="00AC73A1" w:rsidRPr="00E37A3E" w:rsidRDefault="00AC73A1" w:rsidP="00AC73A1">
      <w:pPr>
        <w:ind w:left="1440" w:hanging="1440"/>
        <w:rPr>
          <w:rFonts w:ascii="David" w:hAnsi="David"/>
          <w:b/>
          <w:bCs/>
          <w:color w:val="2F5496"/>
          <w:sz w:val="20"/>
          <w:szCs w:val="20"/>
          <w:rtl/>
        </w:rPr>
      </w:pPr>
    </w:p>
    <w:p w14:paraId="44BB18A7" w14:textId="77777777" w:rsidR="00AC73A1" w:rsidRPr="00E37A3E" w:rsidRDefault="008B6CAB" w:rsidP="00AC73A1">
      <w:pPr>
        <w:ind w:left="1440" w:hanging="1440"/>
        <w:rPr>
          <w:rFonts w:ascii="David" w:hAnsi="David"/>
          <w:sz w:val="20"/>
          <w:szCs w:val="20"/>
          <w:rtl/>
        </w:rPr>
      </w:pPr>
      <w:r w:rsidRPr="00E37A3E">
        <w:rPr>
          <w:rFonts w:ascii="David" w:hAnsi="David" w:hint="cs"/>
          <w:sz w:val="20"/>
          <w:szCs w:val="20"/>
          <w:rtl/>
        </w:rPr>
        <w:t>2014-2011</w:t>
      </w:r>
      <w:r w:rsidR="00AC73A1" w:rsidRPr="00E37A3E">
        <w:rPr>
          <w:rFonts w:ascii="David" w:hAnsi="David" w:hint="cs"/>
          <w:sz w:val="20"/>
          <w:szCs w:val="20"/>
          <w:rtl/>
        </w:rPr>
        <w:t xml:space="preserve">: שירות קרבי כלוחם בחיל התותחנים, שחרור בדרגת סמל ראשון. </w:t>
      </w:r>
    </w:p>
    <w:p w14:paraId="58AD8819" w14:textId="77777777" w:rsidR="00AC73A1" w:rsidRPr="00E37A3E" w:rsidRDefault="00AC73A1" w:rsidP="00F12E9E">
      <w:pPr>
        <w:rPr>
          <w:rFonts w:ascii="David" w:hAnsi="David"/>
          <w:b/>
          <w:bCs/>
          <w:color w:val="2F5496"/>
          <w:sz w:val="20"/>
          <w:szCs w:val="20"/>
          <w:rtl/>
        </w:rPr>
      </w:pPr>
    </w:p>
    <w:p w14:paraId="144B0139" w14:textId="77777777" w:rsidR="00F12E9E" w:rsidRPr="00E37A3E" w:rsidRDefault="00F12E9E" w:rsidP="00F12E9E">
      <w:pPr>
        <w:rPr>
          <w:rFonts w:ascii="David" w:hAnsi="David"/>
          <w:b/>
          <w:bCs/>
          <w:color w:val="2F5496"/>
          <w:sz w:val="20"/>
          <w:szCs w:val="20"/>
          <w:rtl/>
        </w:rPr>
      </w:pPr>
      <w:r w:rsidRPr="00E37A3E">
        <w:rPr>
          <w:rFonts w:ascii="David" w:hAnsi="David" w:hint="cs"/>
          <w:b/>
          <w:bCs/>
          <w:color w:val="2F5496"/>
          <w:sz w:val="20"/>
          <w:szCs w:val="20"/>
          <w:rtl/>
        </w:rPr>
        <w:t>שפות</w:t>
      </w:r>
    </w:p>
    <w:p w14:paraId="1C7AAEE4" w14:textId="77777777" w:rsidR="00F12E9E" w:rsidRPr="00E37A3E" w:rsidRDefault="00F12E9E" w:rsidP="00F12E9E">
      <w:pPr>
        <w:rPr>
          <w:rFonts w:ascii="David" w:hAnsi="David"/>
          <w:sz w:val="20"/>
          <w:szCs w:val="20"/>
          <w:rtl/>
        </w:rPr>
      </w:pPr>
    </w:p>
    <w:p w14:paraId="299429BC" w14:textId="77777777" w:rsidR="00CD19F0" w:rsidRPr="00E37A3E" w:rsidRDefault="00F12E9E" w:rsidP="00CD19F0">
      <w:pPr>
        <w:rPr>
          <w:rFonts w:ascii="David" w:hAnsi="David"/>
          <w:sz w:val="20"/>
          <w:szCs w:val="20"/>
        </w:rPr>
      </w:pPr>
      <w:r w:rsidRPr="00E37A3E">
        <w:rPr>
          <w:rFonts w:ascii="David" w:hAnsi="David" w:hint="cs"/>
          <w:b/>
          <w:bCs/>
          <w:sz w:val="20"/>
          <w:szCs w:val="20"/>
          <w:rtl/>
        </w:rPr>
        <w:t>עברית:</w:t>
      </w:r>
      <w:r w:rsidRPr="00E37A3E">
        <w:rPr>
          <w:rFonts w:ascii="David" w:hAnsi="David" w:hint="cs"/>
          <w:sz w:val="20"/>
          <w:szCs w:val="20"/>
          <w:rtl/>
        </w:rPr>
        <w:t xml:space="preserve"> שפת אם </w:t>
      </w:r>
      <w:r w:rsidRPr="00E37A3E">
        <w:rPr>
          <w:rFonts w:ascii="David" w:hAnsi="David" w:hint="cs"/>
          <w:b/>
          <w:bCs/>
          <w:sz w:val="20"/>
          <w:szCs w:val="20"/>
          <w:rtl/>
        </w:rPr>
        <w:t>אנגלית:</w:t>
      </w:r>
      <w:r w:rsidRPr="00E37A3E">
        <w:rPr>
          <w:rFonts w:ascii="David" w:hAnsi="David" w:hint="cs"/>
          <w:sz w:val="20"/>
          <w:szCs w:val="20"/>
          <w:rtl/>
        </w:rPr>
        <w:t xml:space="preserve"> טובה</w:t>
      </w:r>
    </w:p>
    <w:sectPr w:rsidR="00CD19F0" w:rsidRPr="00E37A3E" w:rsidSect="007677F8">
      <w:headerReference w:type="default" r:id="rId7"/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80D1E" w14:textId="77777777" w:rsidR="00062665" w:rsidRDefault="00062665" w:rsidP="00F12E9E">
      <w:r>
        <w:separator/>
      </w:r>
    </w:p>
  </w:endnote>
  <w:endnote w:type="continuationSeparator" w:id="0">
    <w:p w14:paraId="45959BF0" w14:textId="77777777" w:rsidR="00062665" w:rsidRDefault="00062665" w:rsidP="00F12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C7851" w14:textId="77777777" w:rsidR="00062665" w:rsidRDefault="00062665" w:rsidP="00F12E9E">
      <w:r>
        <w:separator/>
      </w:r>
    </w:p>
  </w:footnote>
  <w:footnote w:type="continuationSeparator" w:id="0">
    <w:p w14:paraId="44501C05" w14:textId="77777777" w:rsidR="00062665" w:rsidRDefault="00062665" w:rsidP="00F12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2FECD" w14:textId="77777777" w:rsidR="00F12E9E" w:rsidRPr="00DC6C57" w:rsidRDefault="00F12E9E" w:rsidP="00F12E9E">
    <w:pPr>
      <w:pStyle w:val="a3"/>
      <w:jc w:val="center"/>
      <w:rPr>
        <w:rFonts w:ascii="David" w:hAnsi="David"/>
        <w:sz w:val="52"/>
        <w:szCs w:val="52"/>
        <w:rtl/>
      </w:rPr>
    </w:pPr>
    <w:r w:rsidRPr="00DC6C57">
      <w:rPr>
        <w:rFonts w:ascii="David" w:hAnsi="David" w:hint="cs"/>
        <w:sz w:val="52"/>
        <w:szCs w:val="52"/>
        <w:rtl/>
      </w:rPr>
      <w:t>ישראל סרנגה</w:t>
    </w:r>
  </w:p>
  <w:p w14:paraId="1555F875" w14:textId="77777777" w:rsidR="00F12E9E" w:rsidRPr="00DC6C57" w:rsidRDefault="00F12E9E" w:rsidP="00F12E9E">
    <w:pPr>
      <w:jc w:val="center"/>
      <w:rPr>
        <w:rFonts w:ascii="David" w:hAnsi="David"/>
        <w:sz w:val="22"/>
        <w:szCs w:val="22"/>
        <w:rtl/>
      </w:rPr>
    </w:pPr>
    <w:r w:rsidRPr="00DC6C57">
      <w:rPr>
        <w:rFonts w:ascii="David" w:hAnsi="David" w:hint="cs"/>
        <w:sz w:val="22"/>
        <w:szCs w:val="22"/>
        <w:rtl/>
      </w:rPr>
      <w:t>נייד: 053-7000277, תאריך לידה: 11.3.1993</w:t>
    </w:r>
  </w:p>
  <w:p w14:paraId="1E296F42" w14:textId="77777777" w:rsidR="00F12E9E" w:rsidRPr="00A925C8" w:rsidRDefault="00F12E9E" w:rsidP="00F12E9E">
    <w:pPr>
      <w:jc w:val="center"/>
      <w:rPr>
        <w:rFonts w:ascii="Arial" w:hAnsi="Arial" w:cs="Arial"/>
        <w:b/>
        <w:bCs/>
        <w:sz w:val="22"/>
        <w:szCs w:val="22"/>
        <w:u w:val="single"/>
      </w:rPr>
    </w:pPr>
    <w:r w:rsidRPr="00A925C8">
      <w:rPr>
        <w:rFonts w:ascii="Arial" w:hAnsi="Arial" w:cs="Arial"/>
        <w:b/>
        <w:bCs/>
        <w:sz w:val="22"/>
        <w:szCs w:val="22"/>
        <w:u w:val="single"/>
      </w:rPr>
      <w:t>sarangaisrael@gmail.com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0184F"/>
    <w:multiLevelType w:val="hybridMultilevel"/>
    <w:tmpl w:val="B778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6143F"/>
    <w:multiLevelType w:val="hybridMultilevel"/>
    <w:tmpl w:val="EA2C3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85C8B"/>
    <w:multiLevelType w:val="hybridMultilevel"/>
    <w:tmpl w:val="13B08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9E"/>
    <w:rsid w:val="00014245"/>
    <w:rsid w:val="00025C2D"/>
    <w:rsid w:val="00035A05"/>
    <w:rsid w:val="00041127"/>
    <w:rsid w:val="00052374"/>
    <w:rsid w:val="00053578"/>
    <w:rsid w:val="00062665"/>
    <w:rsid w:val="00091A8F"/>
    <w:rsid w:val="000A0284"/>
    <w:rsid w:val="000C0495"/>
    <w:rsid w:val="000E0967"/>
    <w:rsid w:val="00102894"/>
    <w:rsid w:val="00106D15"/>
    <w:rsid w:val="00107396"/>
    <w:rsid w:val="0014247D"/>
    <w:rsid w:val="0015491E"/>
    <w:rsid w:val="00163D2A"/>
    <w:rsid w:val="001D244A"/>
    <w:rsid w:val="001E4015"/>
    <w:rsid w:val="001F4404"/>
    <w:rsid w:val="00222434"/>
    <w:rsid w:val="002510A9"/>
    <w:rsid w:val="00276A95"/>
    <w:rsid w:val="002C0824"/>
    <w:rsid w:val="002D6006"/>
    <w:rsid w:val="00323549"/>
    <w:rsid w:val="003268DD"/>
    <w:rsid w:val="00356050"/>
    <w:rsid w:val="00373D47"/>
    <w:rsid w:val="003750CE"/>
    <w:rsid w:val="0038256F"/>
    <w:rsid w:val="003A0512"/>
    <w:rsid w:val="003A6650"/>
    <w:rsid w:val="003C394A"/>
    <w:rsid w:val="003D1178"/>
    <w:rsid w:val="003D5351"/>
    <w:rsid w:val="003F0640"/>
    <w:rsid w:val="003F78D9"/>
    <w:rsid w:val="00410079"/>
    <w:rsid w:val="004353DC"/>
    <w:rsid w:val="00462C83"/>
    <w:rsid w:val="00467F5C"/>
    <w:rsid w:val="00470420"/>
    <w:rsid w:val="00484452"/>
    <w:rsid w:val="00496E9A"/>
    <w:rsid w:val="004B0FA4"/>
    <w:rsid w:val="004B78BB"/>
    <w:rsid w:val="004C17DF"/>
    <w:rsid w:val="004E31DC"/>
    <w:rsid w:val="004F6BBD"/>
    <w:rsid w:val="005017F0"/>
    <w:rsid w:val="005032FE"/>
    <w:rsid w:val="00505B0F"/>
    <w:rsid w:val="00517AAA"/>
    <w:rsid w:val="00520AE7"/>
    <w:rsid w:val="0058166B"/>
    <w:rsid w:val="005A019D"/>
    <w:rsid w:val="005C32A8"/>
    <w:rsid w:val="005D3173"/>
    <w:rsid w:val="005F4528"/>
    <w:rsid w:val="00602019"/>
    <w:rsid w:val="00610E1F"/>
    <w:rsid w:val="00612B7C"/>
    <w:rsid w:val="006177FF"/>
    <w:rsid w:val="00642461"/>
    <w:rsid w:val="0067695C"/>
    <w:rsid w:val="00685206"/>
    <w:rsid w:val="006A08B9"/>
    <w:rsid w:val="006A11DF"/>
    <w:rsid w:val="006A27A3"/>
    <w:rsid w:val="006E1531"/>
    <w:rsid w:val="00711AE2"/>
    <w:rsid w:val="0071558E"/>
    <w:rsid w:val="007171A9"/>
    <w:rsid w:val="0072198D"/>
    <w:rsid w:val="0072218E"/>
    <w:rsid w:val="00725137"/>
    <w:rsid w:val="00730AAA"/>
    <w:rsid w:val="007677F8"/>
    <w:rsid w:val="007B68BE"/>
    <w:rsid w:val="007C578C"/>
    <w:rsid w:val="007D28AF"/>
    <w:rsid w:val="007D3180"/>
    <w:rsid w:val="007E1D8B"/>
    <w:rsid w:val="008007FD"/>
    <w:rsid w:val="00812077"/>
    <w:rsid w:val="00815814"/>
    <w:rsid w:val="00816DA5"/>
    <w:rsid w:val="0082750E"/>
    <w:rsid w:val="00837375"/>
    <w:rsid w:val="00855E07"/>
    <w:rsid w:val="0086759C"/>
    <w:rsid w:val="00872397"/>
    <w:rsid w:val="008768F8"/>
    <w:rsid w:val="00883D9B"/>
    <w:rsid w:val="008A1D88"/>
    <w:rsid w:val="008A7555"/>
    <w:rsid w:val="008B03AA"/>
    <w:rsid w:val="008B4942"/>
    <w:rsid w:val="008B6049"/>
    <w:rsid w:val="008B6CAB"/>
    <w:rsid w:val="008B6F70"/>
    <w:rsid w:val="008E3A02"/>
    <w:rsid w:val="008F539D"/>
    <w:rsid w:val="00904F5B"/>
    <w:rsid w:val="00944F95"/>
    <w:rsid w:val="0094536C"/>
    <w:rsid w:val="00957191"/>
    <w:rsid w:val="0096079E"/>
    <w:rsid w:val="00972D7A"/>
    <w:rsid w:val="009826C2"/>
    <w:rsid w:val="0099210A"/>
    <w:rsid w:val="00992CD8"/>
    <w:rsid w:val="009B5AB5"/>
    <w:rsid w:val="009B61E5"/>
    <w:rsid w:val="009D301A"/>
    <w:rsid w:val="009D3C46"/>
    <w:rsid w:val="009F4B72"/>
    <w:rsid w:val="00A227A3"/>
    <w:rsid w:val="00A35505"/>
    <w:rsid w:val="00A477C9"/>
    <w:rsid w:val="00A647EC"/>
    <w:rsid w:val="00AC73A1"/>
    <w:rsid w:val="00AC7747"/>
    <w:rsid w:val="00AD26E7"/>
    <w:rsid w:val="00B00BC1"/>
    <w:rsid w:val="00B40E51"/>
    <w:rsid w:val="00B62F00"/>
    <w:rsid w:val="00B7292A"/>
    <w:rsid w:val="00B75F14"/>
    <w:rsid w:val="00B91BE0"/>
    <w:rsid w:val="00B94C2C"/>
    <w:rsid w:val="00BB30D5"/>
    <w:rsid w:val="00BE7C5E"/>
    <w:rsid w:val="00BF0A21"/>
    <w:rsid w:val="00BF0B66"/>
    <w:rsid w:val="00BF45A1"/>
    <w:rsid w:val="00C01694"/>
    <w:rsid w:val="00C06161"/>
    <w:rsid w:val="00C1367F"/>
    <w:rsid w:val="00C23B0B"/>
    <w:rsid w:val="00C71689"/>
    <w:rsid w:val="00C71F80"/>
    <w:rsid w:val="00CB69B5"/>
    <w:rsid w:val="00CC3FAF"/>
    <w:rsid w:val="00CD19F0"/>
    <w:rsid w:val="00CD7EB3"/>
    <w:rsid w:val="00CF5424"/>
    <w:rsid w:val="00D05B29"/>
    <w:rsid w:val="00D1252A"/>
    <w:rsid w:val="00D25CC2"/>
    <w:rsid w:val="00D516FB"/>
    <w:rsid w:val="00DA2513"/>
    <w:rsid w:val="00DC6C57"/>
    <w:rsid w:val="00DD4A7F"/>
    <w:rsid w:val="00DE1A4C"/>
    <w:rsid w:val="00DE307D"/>
    <w:rsid w:val="00DE5693"/>
    <w:rsid w:val="00DE72C2"/>
    <w:rsid w:val="00E3570C"/>
    <w:rsid w:val="00E37434"/>
    <w:rsid w:val="00E37A3E"/>
    <w:rsid w:val="00E52036"/>
    <w:rsid w:val="00E65526"/>
    <w:rsid w:val="00E76D89"/>
    <w:rsid w:val="00E9459E"/>
    <w:rsid w:val="00ED3889"/>
    <w:rsid w:val="00ED633D"/>
    <w:rsid w:val="00EE0972"/>
    <w:rsid w:val="00EE1C51"/>
    <w:rsid w:val="00EE5DBF"/>
    <w:rsid w:val="00EF00A8"/>
    <w:rsid w:val="00F002C0"/>
    <w:rsid w:val="00F12E9E"/>
    <w:rsid w:val="00F23482"/>
    <w:rsid w:val="00F54CE3"/>
    <w:rsid w:val="00F61D54"/>
    <w:rsid w:val="00F8325D"/>
    <w:rsid w:val="00F86244"/>
    <w:rsid w:val="00F94D8B"/>
    <w:rsid w:val="00FC034C"/>
    <w:rsid w:val="00FC071B"/>
    <w:rsid w:val="00FC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E15EE"/>
  <w15:chartTrackingRefBased/>
  <w15:docId w15:val="{045E1639-0116-534D-94A6-A9257EF3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E9E"/>
    <w:pPr>
      <w:bidi/>
    </w:pPr>
    <w:rPr>
      <w:rFonts w:ascii="Times New Roman" w:eastAsia="Times New Roman" w:hAnsi="Times New Roman" w:cs="Davi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E9E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F12E9E"/>
  </w:style>
  <w:style w:type="paragraph" w:styleId="a5">
    <w:name w:val="footer"/>
    <w:basedOn w:val="a"/>
    <w:link w:val="a6"/>
    <w:uiPriority w:val="99"/>
    <w:unhideWhenUsed/>
    <w:rsid w:val="00F12E9E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F12E9E"/>
  </w:style>
  <w:style w:type="paragraph" w:styleId="a7">
    <w:name w:val="List Paragraph"/>
    <w:basedOn w:val="a"/>
    <w:uiPriority w:val="34"/>
    <w:qFormat/>
    <w:rsid w:val="0071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429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SAISRAE3</dc:creator>
  <cp:keywords/>
  <dc:description/>
  <cp:lastModifiedBy>SAISRAE3</cp:lastModifiedBy>
  <cp:revision>139</cp:revision>
  <dcterms:created xsi:type="dcterms:W3CDTF">2018-10-29T19:27:00Z</dcterms:created>
  <dcterms:modified xsi:type="dcterms:W3CDTF">2021-11-16T15:43:00Z</dcterms:modified>
</cp:coreProperties>
</file>