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A831" w14:textId="2DF98641" w:rsidR="001A4A83" w:rsidRDefault="00442AD8" w:rsidP="0047352F">
      <w:pPr>
        <w:spacing w:before="0" w:after="0" w:line="240" w:lineRule="auto"/>
        <w:ind w:right="0"/>
        <w:jc w:val="center"/>
        <w:rPr>
          <w:b/>
          <w:bCs/>
          <w:sz w:val="32"/>
          <w:szCs w:val="32"/>
          <w:lang w:val="en-US"/>
        </w:rPr>
      </w:pPr>
      <w:proofErr w:type="spellStart"/>
      <w:r w:rsidRPr="00A6004D">
        <w:rPr>
          <w:b/>
          <w:bCs/>
          <w:sz w:val="32"/>
          <w:szCs w:val="32"/>
          <w:lang w:val="en-US"/>
        </w:rPr>
        <w:t>Cirion</w:t>
      </w:r>
      <w:proofErr w:type="spellEnd"/>
      <w:r w:rsidR="00ED6537">
        <w:rPr>
          <w:b/>
          <w:bCs/>
          <w:sz w:val="32"/>
          <w:szCs w:val="32"/>
          <w:lang w:val="en-US"/>
        </w:rPr>
        <w:t xml:space="preserve"> and </w:t>
      </w:r>
      <w:proofErr w:type="spellStart"/>
      <w:r w:rsidR="00ED6537">
        <w:rPr>
          <w:b/>
          <w:bCs/>
          <w:sz w:val="32"/>
          <w:szCs w:val="32"/>
          <w:lang w:val="en-US"/>
        </w:rPr>
        <w:t>Qwilt</w:t>
      </w:r>
      <w:proofErr w:type="spellEnd"/>
      <w:r w:rsidRPr="00A6004D">
        <w:rPr>
          <w:b/>
          <w:bCs/>
          <w:sz w:val="32"/>
          <w:szCs w:val="32"/>
          <w:lang w:val="en-US"/>
        </w:rPr>
        <w:t xml:space="preserve"> </w:t>
      </w:r>
      <w:r w:rsidR="00132A3F">
        <w:rPr>
          <w:b/>
          <w:bCs/>
          <w:sz w:val="32"/>
          <w:szCs w:val="32"/>
          <w:lang w:val="en-US"/>
        </w:rPr>
        <w:t>P</w:t>
      </w:r>
      <w:r w:rsidR="0047352F" w:rsidRPr="0047352F">
        <w:rPr>
          <w:b/>
          <w:bCs/>
          <w:sz w:val="32"/>
          <w:szCs w:val="32"/>
          <w:lang w:val="en-US"/>
        </w:rPr>
        <w:t xml:space="preserve">artner to </w:t>
      </w:r>
      <w:r w:rsidR="00A14B7D">
        <w:rPr>
          <w:b/>
          <w:bCs/>
          <w:sz w:val="32"/>
          <w:szCs w:val="32"/>
          <w:lang w:val="en-US"/>
        </w:rPr>
        <w:t xml:space="preserve">Revolutionize </w:t>
      </w:r>
      <w:r w:rsidR="0047352F" w:rsidRPr="0047352F">
        <w:rPr>
          <w:b/>
          <w:bCs/>
          <w:sz w:val="32"/>
          <w:szCs w:val="32"/>
          <w:lang w:val="en-US"/>
        </w:rPr>
        <w:t>Content Delivery Services Throughout</w:t>
      </w:r>
      <w:r w:rsidR="0047352F">
        <w:rPr>
          <w:b/>
          <w:bCs/>
          <w:sz w:val="32"/>
          <w:szCs w:val="32"/>
          <w:lang w:val="en-US"/>
        </w:rPr>
        <w:t xml:space="preserve"> Latin America</w:t>
      </w:r>
    </w:p>
    <w:p w14:paraId="318FF3F2" w14:textId="77777777" w:rsidR="00110DC3" w:rsidRDefault="00110DC3" w:rsidP="0047352F">
      <w:pPr>
        <w:spacing w:before="0" w:after="0" w:line="240" w:lineRule="auto"/>
        <w:ind w:right="0"/>
        <w:jc w:val="center"/>
        <w:rPr>
          <w:b/>
          <w:bCs/>
          <w:sz w:val="32"/>
          <w:szCs w:val="32"/>
          <w:lang w:val="en-US"/>
        </w:rPr>
      </w:pPr>
    </w:p>
    <w:p w14:paraId="7E4154BE" w14:textId="14CF44C2" w:rsidR="000F77C5" w:rsidRPr="001015F8" w:rsidRDefault="000F77C5" w:rsidP="000F77C5">
      <w:pPr>
        <w:pStyle w:val="ac"/>
        <w:numPr>
          <w:ilvl w:val="0"/>
          <w:numId w:val="35"/>
        </w:numPr>
        <w:spacing w:before="0" w:after="0"/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New partnership brings </w:t>
      </w:r>
      <w:bookmarkStart w:id="0" w:name="_Hlk153535461"/>
      <w:r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better digital </w:t>
      </w:r>
      <w:r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experiences </w:t>
      </w:r>
      <w:bookmarkEnd w:id="0"/>
      <w:r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across live streaming, video-on-demand, and other forms of media and application delivery to </w:t>
      </w:r>
      <w:r w:rsidR="00ED6537" w:rsidRPr="0074124B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>600+</w:t>
      </w:r>
      <w:r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 million Latin American </w:t>
      </w:r>
      <w:r w:rsidR="00ED6537"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>consumers</w:t>
      </w:r>
      <w:r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</w:p>
    <w:p w14:paraId="311F55C0" w14:textId="200A6BF6" w:rsidR="00132A3F" w:rsidRDefault="000F77C5" w:rsidP="000F77C5">
      <w:pPr>
        <w:pStyle w:val="ac"/>
        <w:numPr>
          <w:ilvl w:val="0"/>
          <w:numId w:val="35"/>
        </w:numPr>
        <w:spacing w:before="0" w:after="0"/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</w:pPr>
      <w:r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Makes </w:t>
      </w:r>
      <w:bookmarkStart w:id="1" w:name="_Hlk153535431"/>
      <w:proofErr w:type="spellStart"/>
      <w:r w:rsidR="00871097"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>Cirion</w:t>
      </w:r>
      <w:proofErr w:type="spellEnd"/>
      <w:r w:rsidR="00871097"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1015F8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>one of Latin America’s largest low-latency</w:t>
      </w:r>
      <w:r w:rsidRPr="006E6AEC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 CDN service provider</w:t>
      </w:r>
      <w:r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>s</w:t>
      </w:r>
      <w:bookmarkEnd w:id="1"/>
    </w:p>
    <w:p w14:paraId="0E3A1EE3" w14:textId="4ADC6DD2" w:rsidR="00110DC3" w:rsidRPr="000F77C5" w:rsidRDefault="00D167BD" w:rsidP="006E6AEC">
      <w:pPr>
        <w:pStyle w:val="ac"/>
        <w:numPr>
          <w:ilvl w:val="0"/>
          <w:numId w:val="35"/>
        </w:numPr>
        <w:spacing w:before="0" w:after="0"/>
        <w:rPr>
          <w:color w:val="242424"/>
          <w:sz w:val="24"/>
          <w:shd w:val="clear" w:color="auto" w:fill="FFFFFF"/>
          <w:lang w:val="en-US"/>
        </w:rPr>
      </w:pPr>
      <w:r w:rsidRPr="006E6AEC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Empowers global content publishers to maintain a top Quality of Experience </w:t>
      </w:r>
      <w:r w:rsidR="00DD20B1" w:rsidRPr="006E6AEC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 xml:space="preserve">(QoE) </w:t>
      </w:r>
      <w:r w:rsidRPr="006E6AEC">
        <w:rPr>
          <w:rFonts w:cs="Segoe UI"/>
          <w:i/>
          <w:iCs/>
          <w:color w:val="000000" w:themeColor="text1"/>
          <w:sz w:val="21"/>
          <w:szCs w:val="21"/>
          <w:shd w:val="clear" w:color="auto" w:fill="FFFFFF"/>
          <w:lang w:val="en-US"/>
        </w:rPr>
        <w:t>and deliver locally amid rising content demand</w:t>
      </w:r>
    </w:p>
    <w:p w14:paraId="21C90817" w14:textId="77777777" w:rsidR="00442AD8" w:rsidRDefault="00442AD8" w:rsidP="00570A12">
      <w:pPr>
        <w:pStyle w:val="HEADLINE"/>
        <w:spacing w:before="0" w:line="240" w:lineRule="auto"/>
        <w:ind w:right="-11"/>
        <w:jc w:val="left"/>
        <w:rPr>
          <w:lang w:val="en-US"/>
        </w:rPr>
      </w:pPr>
    </w:p>
    <w:p w14:paraId="3BE68C6A" w14:textId="3F5CBFC2" w:rsidR="00790D74" w:rsidRPr="000A1171" w:rsidRDefault="00000000" w:rsidP="00AB7B4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  <w:hyperlink r:id="rId11">
        <w:proofErr w:type="spellStart"/>
        <w:r w:rsidR="00E218A5" w:rsidRPr="000A1171">
          <w:rPr>
            <w:rStyle w:val="Hyperlink"/>
            <w:sz w:val="21"/>
            <w:szCs w:val="21"/>
            <w:lang w:val="en-US"/>
          </w:rPr>
          <w:t>Cirion</w:t>
        </w:r>
        <w:proofErr w:type="spellEnd"/>
        <w:r w:rsidR="00E218A5" w:rsidRPr="000A1171">
          <w:rPr>
            <w:rStyle w:val="Hyperlink"/>
            <w:sz w:val="21"/>
            <w:szCs w:val="21"/>
            <w:lang w:val="en-US"/>
          </w:rPr>
          <w:t xml:space="preserve"> Technologies</w:t>
        </w:r>
      </w:hyperlink>
      <w:r w:rsidR="00E218A5" w:rsidRPr="000A1171">
        <w:rPr>
          <w:rStyle w:val="Hyperlink"/>
          <w:sz w:val="21"/>
          <w:szCs w:val="21"/>
          <w:u w:val="none"/>
          <w:lang w:val="en-US"/>
        </w:rPr>
        <w:t xml:space="preserve"> </w:t>
      </w:r>
      <w:r w:rsidR="00734673" w:rsidRPr="00351141">
        <w:rPr>
          <w:rStyle w:val="Hyperlink"/>
          <w:color w:val="auto"/>
          <w:sz w:val="21"/>
          <w:szCs w:val="21"/>
          <w:u w:val="none"/>
          <w:lang w:val="en-US"/>
        </w:rPr>
        <w:t xml:space="preserve">and </w:t>
      </w:r>
      <w:hyperlink r:id="rId12" w:history="1">
        <w:proofErr w:type="spellStart"/>
        <w:r w:rsidR="00734673" w:rsidRPr="0032459A">
          <w:rPr>
            <w:rStyle w:val="Hyperlink"/>
            <w:sz w:val="21"/>
            <w:szCs w:val="21"/>
            <w:lang w:val="en-US"/>
          </w:rPr>
          <w:t>Qwilt</w:t>
        </w:r>
        <w:proofErr w:type="spellEnd"/>
      </w:hyperlink>
      <w:r w:rsidR="00734673">
        <w:rPr>
          <w:rStyle w:val="Hyperlink"/>
          <w:sz w:val="21"/>
          <w:szCs w:val="21"/>
          <w:u w:val="none"/>
          <w:lang w:val="en-US"/>
        </w:rPr>
        <w:t xml:space="preserve"> </w:t>
      </w:r>
      <w:r w:rsidR="00DF4BDC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today announced </w:t>
      </w:r>
      <w:r w:rsidR="00734673">
        <w:rPr>
          <w:color w:val="242424"/>
          <w:sz w:val="21"/>
          <w:szCs w:val="21"/>
          <w:shd w:val="clear" w:color="auto" w:fill="FFFFFF"/>
          <w:lang w:val="en-US"/>
        </w:rPr>
        <w:t>their partnership which will expand</w:t>
      </w:r>
      <w:r w:rsidR="00DF4BDC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171A1A" w:rsidRPr="000A1171">
        <w:rPr>
          <w:color w:val="242424"/>
          <w:sz w:val="21"/>
          <w:szCs w:val="21"/>
          <w:shd w:val="clear" w:color="auto" w:fill="FFFFFF"/>
          <w:lang w:val="en-US"/>
        </w:rPr>
        <w:t>Qwilt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>’</w:t>
      </w:r>
      <w:r w:rsidR="00171A1A" w:rsidRPr="000A1171">
        <w:rPr>
          <w:color w:val="242424"/>
          <w:sz w:val="21"/>
          <w:szCs w:val="21"/>
          <w:shd w:val="clear" w:color="auto" w:fill="FFFFFF"/>
          <w:lang w:val="en-US"/>
        </w:rPr>
        <w:t>s</w:t>
      </w:r>
      <w:r w:rsidR="0090509C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DF4BDC" w:rsidRPr="000A1171">
        <w:rPr>
          <w:color w:val="242424"/>
          <w:sz w:val="21"/>
          <w:szCs w:val="21"/>
          <w:shd w:val="clear" w:color="auto" w:fill="FFFFFF"/>
          <w:lang w:val="en-US"/>
        </w:rPr>
        <w:t>global ecosystem of service providers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to</w:t>
      </w:r>
      <w:r w:rsidR="00DF4BDC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bring </w:t>
      </w:r>
      <w:r w:rsidR="00087CF2" w:rsidRPr="000A1171">
        <w:rPr>
          <w:color w:val="242424"/>
          <w:sz w:val="21"/>
          <w:szCs w:val="21"/>
          <w:shd w:val="clear" w:color="auto" w:fill="FFFFFF"/>
          <w:lang w:val="en-US"/>
        </w:rPr>
        <w:t>a</w:t>
      </w:r>
      <w:r w:rsidR="00AB7B4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mo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>re</w:t>
      </w:r>
      <w:r w:rsidR="00AB7B4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efficient 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and scalable </w:t>
      </w:r>
      <w:r w:rsidR="00AB7B47" w:rsidRPr="000A1171">
        <w:rPr>
          <w:color w:val="242424"/>
          <w:sz w:val="21"/>
          <w:szCs w:val="21"/>
          <w:shd w:val="clear" w:color="auto" w:fill="FFFFFF"/>
          <w:lang w:val="en-US"/>
        </w:rPr>
        <w:t>content delivery network in Latin America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>. This transformative partnership</w:t>
      </w:r>
      <w:r w:rsidR="00AB7B4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>means</w:t>
      </w:r>
      <w:r w:rsidR="000A1171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higher </w:t>
      </w:r>
      <w:r w:rsidR="00DF4BDC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quality live streaming, video-on-demand (VoD) and all other </w:t>
      </w:r>
      <w:r w:rsidR="000A1171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forms of </w:t>
      </w:r>
      <w:r w:rsidR="00DF4BDC" w:rsidRPr="000A1171">
        <w:rPr>
          <w:color w:val="242424"/>
          <w:sz w:val="21"/>
          <w:szCs w:val="21"/>
          <w:shd w:val="clear" w:color="auto" w:fill="FFFFFF"/>
          <w:lang w:val="en-US"/>
        </w:rPr>
        <w:t>media delivery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to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 xml:space="preserve"> the over 600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million 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>consumers</w:t>
      </w:r>
      <w:r w:rsidR="00A14B7D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across </w:t>
      </w:r>
      <w:proofErr w:type="gramStart"/>
      <w:r w:rsidR="00132A3F">
        <w:rPr>
          <w:color w:val="242424"/>
          <w:sz w:val="21"/>
          <w:szCs w:val="21"/>
          <w:shd w:val="clear" w:color="auto" w:fill="FFFFFF"/>
          <w:lang w:val="en-US"/>
        </w:rPr>
        <w:t>all of</w:t>
      </w:r>
      <w:proofErr w:type="gramEnd"/>
      <w:r w:rsidR="00132A3F">
        <w:rPr>
          <w:color w:val="242424"/>
          <w:sz w:val="21"/>
          <w:szCs w:val="21"/>
          <w:shd w:val="clear" w:color="auto" w:fill="FFFFFF"/>
          <w:lang w:val="en-US"/>
        </w:rPr>
        <w:t xml:space="preserve"> Latin America</w:t>
      </w:r>
      <w:r w:rsidR="00DF4BDC" w:rsidRPr="000A1171">
        <w:rPr>
          <w:color w:val="242424"/>
          <w:sz w:val="21"/>
          <w:szCs w:val="21"/>
          <w:shd w:val="clear" w:color="auto" w:fill="FFFFFF"/>
          <w:lang w:val="en-US"/>
        </w:rPr>
        <w:t>.</w:t>
      </w:r>
    </w:p>
    <w:p w14:paraId="7F87D43E" w14:textId="77777777" w:rsidR="004403D9" w:rsidRPr="000A1171" w:rsidRDefault="004403D9" w:rsidP="00AB7B4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</w:p>
    <w:p w14:paraId="063BA5D2" w14:textId="4CBAB742" w:rsidR="00722DA0" w:rsidRPr="000A1171" w:rsidRDefault="00BC1ABD" w:rsidP="00BC1ABD">
      <w:pPr>
        <w:spacing w:before="0" w:after="0" w:line="240" w:lineRule="auto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The exponential growth of mobile users, IoT devices, </w:t>
      </w:r>
      <w:r>
        <w:rPr>
          <w:color w:val="242424"/>
          <w:sz w:val="21"/>
          <w:szCs w:val="21"/>
          <w:shd w:val="clear" w:color="auto" w:fill="FFFFFF"/>
          <w:lang w:val="en-US"/>
        </w:rPr>
        <w:t>and c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loud applications</w:t>
      </w:r>
      <w:r>
        <w:rPr>
          <w:color w:val="242424"/>
          <w:sz w:val="21"/>
          <w:szCs w:val="21"/>
          <w:shd w:val="clear" w:color="auto" w:fill="FFFFFF"/>
          <w:lang w:val="en-US"/>
        </w:rPr>
        <w:t xml:space="preserve"> globally brings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new demands on </w:t>
      </w:r>
      <w:r>
        <w:rPr>
          <w:color w:val="242424"/>
          <w:sz w:val="21"/>
          <w:szCs w:val="21"/>
          <w:shd w:val="clear" w:color="auto" w:fill="FFFFFF"/>
          <w:lang w:val="en-US"/>
        </w:rPr>
        <w:t xml:space="preserve">service provider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networks</w:t>
      </w:r>
      <w:r>
        <w:rPr>
          <w:color w:val="242424"/>
          <w:sz w:val="21"/>
          <w:szCs w:val="21"/>
          <w:shd w:val="clear" w:color="auto" w:fill="FFFFFF"/>
          <w:lang w:val="en-US"/>
        </w:rPr>
        <w:t>.</w:t>
      </w:r>
      <w:r w:rsidR="00734673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ED653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By </w:t>
      </w:r>
      <w:r w:rsidR="00ED6537">
        <w:rPr>
          <w:color w:val="242424"/>
          <w:sz w:val="21"/>
          <w:szCs w:val="21"/>
          <w:shd w:val="clear" w:color="auto" w:fill="FFFFFF"/>
          <w:lang w:val="en-US"/>
        </w:rPr>
        <w:t>combining</w:t>
      </w:r>
      <w:r w:rsidR="00ED653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ED6537">
        <w:rPr>
          <w:color w:val="242424"/>
          <w:sz w:val="21"/>
          <w:szCs w:val="21"/>
          <w:shd w:val="clear" w:color="auto" w:fill="FFFFFF"/>
          <w:lang w:val="en-US"/>
        </w:rPr>
        <w:t>with</w:t>
      </w:r>
      <w:r w:rsidR="00ED653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Qwilt’s all-edge global delivery network, </w:t>
      </w:r>
      <w:proofErr w:type="spellStart"/>
      <w:r w:rsidR="00ED6537" w:rsidRPr="000A1171">
        <w:rPr>
          <w:color w:val="242424"/>
          <w:sz w:val="21"/>
          <w:szCs w:val="21"/>
          <w:shd w:val="clear" w:color="auto" w:fill="FFFFFF"/>
          <w:lang w:val="en-US"/>
        </w:rPr>
        <w:t>Cirion</w:t>
      </w:r>
      <w:proofErr w:type="spellEnd"/>
      <w:r w:rsidR="00ED653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proofErr w:type="gramStart"/>
      <w:r w:rsidR="00ED6537" w:rsidRPr="000A1171">
        <w:rPr>
          <w:color w:val="242424"/>
          <w:sz w:val="21"/>
          <w:szCs w:val="21"/>
          <w:shd w:val="clear" w:color="auto" w:fill="FFFFFF"/>
          <w:lang w:val="en-US"/>
        </w:rPr>
        <w:t>ensures  content</w:t>
      </w:r>
      <w:proofErr w:type="gramEnd"/>
      <w:r w:rsidR="00ED653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reaches subscribers </w:t>
      </w:r>
      <w:r w:rsidR="000B47B5">
        <w:rPr>
          <w:color w:val="242424"/>
          <w:sz w:val="21"/>
          <w:szCs w:val="21"/>
          <w:shd w:val="clear" w:color="auto" w:fill="FFFFFF"/>
          <w:lang w:val="en-US"/>
        </w:rPr>
        <w:t>with</w:t>
      </w:r>
      <w:r w:rsidR="00ED6537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superior quality, improving digital experiences across the region while enabling content and application publishers worldwide to deliver locally to their viewers, wherever they may be.</w:t>
      </w:r>
      <w:r w:rsidR="00734673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>
        <w:rPr>
          <w:color w:val="242424"/>
          <w:sz w:val="21"/>
          <w:szCs w:val="21"/>
          <w:shd w:val="clear" w:color="auto" w:fill="FFFFFF"/>
          <w:lang w:val="en-US"/>
        </w:rPr>
        <w:t xml:space="preserve">Qwilt’s powerful 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>solution, deeply</w:t>
      </w:r>
      <w:r>
        <w:rPr>
          <w:color w:val="242424"/>
          <w:sz w:val="21"/>
          <w:szCs w:val="21"/>
          <w:shd w:val="clear" w:color="auto" w:fill="FFFFFF"/>
          <w:lang w:val="en-US"/>
        </w:rPr>
        <w:t xml:space="preserve"> embedded within network infrastructure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>,</w:t>
      </w:r>
      <w:r>
        <w:rPr>
          <w:color w:val="242424"/>
          <w:sz w:val="21"/>
          <w:szCs w:val="21"/>
          <w:shd w:val="clear" w:color="auto" w:fill="FFFFFF"/>
          <w:lang w:val="en-US"/>
        </w:rPr>
        <w:t xml:space="preserve"> empowers service providers to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optimiz</w:t>
      </w:r>
      <w:r>
        <w:rPr>
          <w:color w:val="242424"/>
          <w:sz w:val="21"/>
          <w:szCs w:val="21"/>
          <w:shd w:val="clear" w:color="auto" w:fill="FFFFFF"/>
          <w:lang w:val="en-US"/>
        </w:rPr>
        <w:t>e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 xml:space="preserve"> and efficiently scale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DD20B1">
        <w:rPr>
          <w:color w:val="242424"/>
          <w:sz w:val="21"/>
          <w:szCs w:val="21"/>
          <w:shd w:val="clear" w:color="auto" w:fill="FFFFFF"/>
          <w:lang w:val="en-US"/>
        </w:rPr>
        <w:t>their networks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 xml:space="preserve">while continually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deliver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>ing great digital experiences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.</w:t>
      </w:r>
    </w:p>
    <w:p w14:paraId="67A9DF4E" w14:textId="77777777" w:rsidR="001D700D" w:rsidRDefault="001D700D" w:rsidP="001D700D">
      <w:pPr>
        <w:spacing w:before="0" w:after="0" w:line="240" w:lineRule="auto"/>
        <w:ind w:right="-11"/>
        <w:rPr>
          <w:color w:val="242424"/>
          <w:sz w:val="21"/>
          <w:szCs w:val="21"/>
          <w:shd w:val="clear" w:color="auto" w:fill="FFFFFF"/>
          <w:lang w:val="en-US"/>
        </w:rPr>
      </w:pPr>
    </w:p>
    <w:p w14:paraId="42A853C2" w14:textId="32153D9D" w:rsidR="001D700D" w:rsidRPr="000A1171" w:rsidRDefault="001D700D" w:rsidP="001D700D">
      <w:pPr>
        <w:spacing w:before="0" w:after="0" w:line="240" w:lineRule="auto"/>
        <w:ind w:right="-11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“Data consumption and Internet traffic is increasing rapidly across Latin America, and content providers need delivery services that are efficient </w:t>
      </w:r>
      <w:proofErr w:type="gramStart"/>
      <w:r w:rsidRPr="000A1171">
        <w:rPr>
          <w:color w:val="242424"/>
          <w:sz w:val="21"/>
          <w:szCs w:val="21"/>
          <w:shd w:val="clear" w:color="auto" w:fill="FFFFFF"/>
          <w:lang w:val="en-US"/>
        </w:rPr>
        <w:t>in light of</w:t>
      </w:r>
      <w:proofErr w:type="gramEnd"/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>
        <w:rPr>
          <w:color w:val="242424"/>
          <w:sz w:val="21"/>
          <w:szCs w:val="21"/>
          <w:shd w:val="clear" w:color="auto" w:fill="FFFFFF"/>
          <w:lang w:val="en-US"/>
        </w:rPr>
        <w:t xml:space="preserve">growing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competition fo</w:t>
      </w:r>
      <w:r w:rsidRPr="006E6AEC">
        <w:rPr>
          <w:color w:val="242424"/>
          <w:sz w:val="21"/>
          <w:szCs w:val="21"/>
          <w:shd w:val="clear" w:color="auto" w:fill="FFFFFF"/>
          <w:lang w:val="en-US"/>
        </w:rPr>
        <w:t>r Internet bandwidth.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With this agreement, </w:t>
      </w:r>
      <w:proofErr w:type="spellStart"/>
      <w:r w:rsidRPr="000A1171">
        <w:rPr>
          <w:color w:val="242424"/>
          <w:sz w:val="21"/>
          <w:szCs w:val="21"/>
          <w:shd w:val="clear" w:color="auto" w:fill="FFFFFF"/>
          <w:lang w:val="en-US"/>
        </w:rPr>
        <w:t>Cirion</w:t>
      </w:r>
      <w:proofErr w:type="spellEnd"/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and </w:t>
      </w:r>
      <w:proofErr w:type="spellStart"/>
      <w:r w:rsidRPr="000A1171">
        <w:rPr>
          <w:color w:val="242424"/>
          <w:sz w:val="21"/>
          <w:szCs w:val="21"/>
          <w:shd w:val="clear" w:color="auto" w:fill="FFFFFF"/>
          <w:lang w:val="en-US"/>
        </w:rPr>
        <w:t>Qwilt’s</w:t>
      </w:r>
      <w:proofErr w:type="spellEnd"/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ED6537">
        <w:rPr>
          <w:color w:val="242424"/>
          <w:sz w:val="21"/>
          <w:szCs w:val="21"/>
          <w:shd w:val="clear" w:color="auto" w:fill="FFFFFF"/>
          <w:lang w:val="en-US"/>
        </w:rPr>
        <w:t>combined CDN offerings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are strengthened, </w:t>
      </w:r>
      <w:r w:rsidR="00DD20B1">
        <w:rPr>
          <w:color w:val="242424"/>
          <w:sz w:val="21"/>
          <w:szCs w:val="21"/>
          <w:shd w:val="clear" w:color="auto" w:fill="FFFFFF"/>
          <w:lang w:val="en-US"/>
        </w:rPr>
        <w:t xml:space="preserve">meeting the needs of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CDN customers,” said Alejandro </w:t>
      </w:r>
      <w:proofErr w:type="spellStart"/>
      <w:r w:rsidRPr="000A1171">
        <w:rPr>
          <w:color w:val="242424"/>
          <w:sz w:val="21"/>
          <w:szCs w:val="21"/>
          <w:shd w:val="clear" w:color="auto" w:fill="FFFFFF"/>
          <w:lang w:val="en-US"/>
        </w:rPr>
        <w:t>Girardotti</w:t>
      </w:r>
      <w:proofErr w:type="spellEnd"/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, </w:t>
      </w:r>
      <w:r w:rsidRPr="000A1171">
        <w:rPr>
          <w:sz w:val="21"/>
          <w:szCs w:val="21"/>
          <w:lang w:val="en-US"/>
        </w:rPr>
        <w:t xml:space="preserve">Senior Director of Products, Innovation and Strategic Alliances at </w:t>
      </w:r>
      <w:proofErr w:type="spellStart"/>
      <w:r w:rsidRPr="000A1171">
        <w:rPr>
          <w:sz w:val="21"/>
          <w:szCs w:val="21"/>
          <w:lang w:val="en-US"/>
        </w:rPr>
        <w:t>Cirion</w:t>
      </w:r>
      <w:proofErr w:type="spellEnd"/>
      <w:r w:rsidRPr="000A1171">
        <w:rPr>
          <w:sz w:val="21"/>
          <w:szCs w:val="21"/>
          <w:lang w:val="en-US"/>
        </w:rPr>
        <w:t xml:space="preserve"> Technologies.</w:t>
      </w:r>
    </w:p>
    <w:p w14:paraId="6D2C86C4" w14:textId="77777777" w:rsidR="00722DA0" w:rsidRPr="000A1171" w:rsidRDefault="00722DA0" w:rsidP="00722DA0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</w:p>
    <w:p w14:paraId="3E8249A5" w14:textId="3B516E7E" w:rsidR="006A7348" w:rsidRPr="000A1171" w:rsidRDefault="00F37A06" w:rsidP="006E6AEC">
      <w:pPr>
        <w:spacing w:before="0" w:after="0" w:line="240" w:lineRule="auto"/>
        <w:rPr>
          <w:color w:val="242424"/>
          <w:sz w:val="21"/>
          <w:szCs w:val="21"/>
          <w:shd w:val="clear" w:color="auto" w:fill="FFFFFF"/>
          <w:lang w:val="en-US"/>
        </w:rPr>
      </w:pPr>
      <w:proofErr w:type="spellStart"/>
      <w:r w:rsidRPr="000A1171">
        <w:rPr>
          <w:color w:val="242424"/>
          <w:sz w:val="21"/>
          <w:szCs w:val="21"/>
          <w:shd w:val="clear" w:color="auto" w:fill="FFFFFF"/>
          <w:lang w:val="en-US"/>
        </w:rPr>
        <w:t>Cirion´s</w:t>
      </w:r>
      <w:proofErr w:type="spellEnd"/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A65A79" w:rsidRPr="000A1171">
        <w:rPr>
          <w:color w:val="242424"/>
          <w:sz w:val="21"/>
          <w:szCs w:val="21"/>
          <w:shd w:val="clear" w:color="auto" w:fill="FFFFFF"/>
          <w:lang w:val="en-US"/>
        </w:rPr>
        <w:t>content delivery network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enables reliable content delivery to users around Latin America. </w:t>
      </w:r>
      <w:r w:rsidR="001D700D">
        <w:rPr>
          <w:color w:val="242424"/>
          <w:sz w:val="21"/>
          <w:szCs w:val="21"/>
          <w:shd w:val="clear" w:color="auto" w:fill="FFFFFF"/>
          <w:lang w:val="en-US"/>
        </w:rPr>
        <w:t>M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any of the world’s leading media and ecommerce sites rely on </w:t>
      </w:r>
      <w:r w:rsidR="001D700D">
        <w:rPr>
          <w:color w:val="242424"/>
          <w:sz w:val="21"/>
          <w:szCs w:val="21"/>
          <w:shd w:val="clear" w:color="auto" w:fill="FFFFFF"/>
          <w:lang w:val="en-US"/>
        </w:rPr>
        <w:t xml:space="preserve">its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programmable edge and proven customer service to grow their businesses.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08224C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This new partnership, 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based on </w:t>
      </w:r>
      <w:r w:rsidR="00404F82" w:rsidRPr="000A1171">
        <w:rPr>
          <w:color w:val="242424"/>
          <w:sz w:val="21"/>
          <w:szCs w:val="21"/>
          <w:shd w:val="clear" w:color="auto" w:fill="FFFFFF"/>
          <w:lang w:val="en-US"/>
        </w:rPr>
        <w:t>Q</w:t>
      </w:r>
      <w:r w:rsidR="001D700D">
        <w:rPr>
          <w:color w:val="242424"/>
          <w:sz w:val="21"/>
          <w:szCs w:val="21"/>
          <w:shd w:val="clear" w:color="auto" w:fill="FFFFFF"/>
          <w:lang w:val="en-US"/>
        </w:rPr>
        <w:t>w</w:t>
      </w:r>
      <w:r w:rsidR="00404F82" w:rsidRPr="000A1171">
        <w:rPr>
          <w:color w:val="242424"/>
          <w:sz w:val="21"/>
          <w:szCs w:val="21"/>
          <w:shd w:val="clear" w:color="auto" w:fill="FFFFFF"/>
          <w:lang w:val="en-US"/>
        </w:rPr>
        <w:t>ilt</w:t>
      </w:r>
      <w:r w:rsidR="00734673">
        <w:rPr>
          <w:color w:val="242424"/>
          <w:sz w:val="21"/>
          <w:szCs w:val="21"/>
          <w:shd w:val="clear" w:color="auto" w:fill="FFFFFF"/>
          <w:lang w:val="en-US"/>
        </w:rPr>
        <w:t>’</w:t>
      </w:r>
      <w:r w:rsidR="00404F82" w:rsidRPr="000A1171">
        <w:rPr>
          <w:color w:val="242424"/>
          <w:sz w:val="21"/>
          <w:szCs w:val="21"/>
          <w:shd w:val="clear" w:color="auto" w:fill="FFFFFF"/>
          <w:lang w:val="en-US"/>
        </w:rPr>
        <w:t>s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1D700D">
        <w:rPr>
          <w:color w:val="242424"/>
          <w:sz w:val="21"/>
          <w:szCs w:val="21"/>
          <w:shd w:val="clear" w:color="auto" w:fill="FFFFFF"/>
          <w:lang w:val="en-US"/>
        </w:rPr>
        <w:t xml:space="preserve">Open Caching 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technology, </w:t>
      </w:r>
      <w:r w:rsidR="0008224C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allows </w:t>
      </w:r>
      <w:proofErr w:type="spellStart"/>
      <w:r w:rsidR="0008224C" w:rsidRPr="000A1171">
        <w:rPr>
          <w:color w:val="242424"/>
          <w:sz w:val="21"/>
          <w:szCs w:val="21"/>
          <w:shd w:val="clear" w:color="auto" w:fill="FFFFFF"/>
          <w:lang w:val="en-US"/>
        </w:rPr>
        <w:t>Cirion</w:t>
      </w:r>
      <w:proofErr w:type="spellEnd"/>
      <w:r w:rsidR="0008224C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to scale up rapidly as market demand increases. </w:t>
      </w:r>
      <w:r w:rsidR="001D700D">
        <w:rPr>
          <w:color w:val="242424"/>
          <w:sz w:val="21"/>
          <w:szCs w:val="21"/>
          <w:shd w:val="clear" w:color="auto" w:fill="FFFFFF"/>
          <w:lang w:val="en-US"/>
        </w:rPr>
        <w:t xml:space="preserve">It 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>substantially increase</w:t>
      </w:r>
      <w:r w:rsidR="001D700D">
        <w:rPr>
          <w:color w:val="242424"/>
          <w:sz w:val="21"/>
          <w:szCs w:val="21"/>
          <w:shd w:val="clear" w:color="auto" w:fill="FFFFFF"/>
          <w:lang w:val="en-US"/>
        </w:rPr>
        <w:t>s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1D700D">
        <w:rPr>
          <w:color w:val="242424"/>
          <w:sz w:val="21"/>
          <w:szCs w:val="21"/>
          <w:shd w:val="clear" w:color="auto" w:fill="FFFFFF"/>
          <w:lang w:val="en-US"/>
        </w:rPr>
        <w:t>Cirion’s</w:t>
      </w:r>
      <w:proofErr w:type="spellEnd"/>
      <w:r w:rsidR="001D700D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ability to reliably deliver high-quality live and VoD streaming throughout the </w:t>
      </w:r>
      <w:r w:rsidR="00404F82" w:rsidRPr="000A1171">
        <w:rPr>
          <w:color w:val="242424"/>
          <w:sz w:val="21"/>
          <w:szCs w:val="21"/>
          <w:shd w:val="clear" w:color="auto" w:fill="FFFFFF"/>
          <w:lang w:val="en-US"/>
        </w:rPr>
        <w:t>region and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becomes one of the largest low-latency CDN service provider</w:t>
      </w:r>
      <w:r w:rsidR="00DD20B1">
        <w:rPr>
          <w:color w:val="242424"/>
          <w:sz w:val="21"/>
          <w:szCs w:val="21"/>
          <w:shd w:val="clear" w:color="auto" w:fill="FFFFFF"/>
          <w:lang w:val="en-US"/>
        </w:rPr>
        <w:t>s</w:t>
      </w:r>
      <w:r w:rsidR="006A7348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across Latin America.</w:t>
      </w:r>
    </w:p>
    <w:p w14:paraId="4C612628" w14:textId="77777777" w:rsidR="00563693" w:rsidRPr="000A1171" w:rsidRDefault="00563693" w:rsidP="00D64C62">
      <w:pPr>
        <w:spacing w:before="0" w:after="0" w:line="240" w:lineRule="auto"/>
        <w:ind w:right="-11"/>
        <w:rPr>
          <w:sz w:val="21"/>
          <w:szCs w:val="21"/>
          <w:lang w:val="en-US"/>
        </w:rPr>
      </w:pPr>
    </w:p>
    <w:p w14:paraId="3408201B" w14:textId="20EC6CD1" w:rsidR="002010FF" w:rsidRPr="000A1171" w:rsidRDefault="00A637B6" w:rsidP="00D64C62">
      <w:pPr>
        <w:spacing w:before="0" w:after="0" w:line="240" w:lineRule="auto"/>
        <w:ind w:right="-11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color w:val="242424"/>
          <w:sz w:val="21"/>
          <w:szCs w:val="21"/>
          <w:shd w:val="clear" w:color="auto" w:fill="FFFFFF"/>
          <w:lang w:val="en-US"/>
        </w:rPr>
        <w:t>As a</w:t>
      </w:r>
      <w:r w:rsidRPr="000A1171">
        <w:rPr>
          <w:sz w:val="21"/>
          <w:szCs w:val="21"/>
          <w:lang w:val="en-US"/>
        </w:rPr>
        <w:t xml:space="preserve"> leading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digital infrastructure and technology provider</w:t>
      </w:r>
      <w:r w:rsidRPr="000A1171">
        <w:rPr>
          <w:sz w:val="21"/>
          <w:szCs w:val="21"/>
          <w:lang w:val="en-US"/>
        </w:rPr>
        <w:t>,</w:t>
      </w:r>
      <w:r w:rsidR="006E2B52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="002010FF" w:rsidRPr="000A1171">
        <w:rPr>
          <w:color w:val="242424"/>
          <w:sz w:val="21"/>
          <w:szCs w:val="21"/>
          <w:shd w:val="clear" w:color="auto" w:fill="FFFFFF"/>
          <w:lang w:val="en-US"/>
        </w:rPr>
        <w:t>Cirion</w:t>
      </w:r>
      <w:proofErr w:type="spellEnd"/>
      <w:r w:rsidR="002010FF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counts </w:t>
      </w:r>
      <w:r w:rsidR="00D167BD">
        <w:rPr>
          <w:color w:val="242424"/>
          <w:sz w:val="21"/>
          <w:szCs w:val="21"/>
          <w:shd w:val="clear" w:color="auto" w:fill="FFFFFF"/>
          <w:lang w:val="en-US"/>
        </w:rPr>
        <w:t xml:space="preserve">over </w:t>
      </w:r>
      <w:r w:rsidR="002010FF" w:rsidRPr="000A1171">
        <w:rPr>
          <w:color w:val="242424"/>
          <w:sz w:val="21"/>
          <w:szCs w:val="21"/>
          <w:shd w:val="clear" w:color="auto" w:fill="FFFFFF"/>
          <w:lang w:val="en-US"/>
        </w:rPr>
        <w:t>50,000</w:t>
      </w:r>
      <w:r w:rsidR="00DD20B1">
        <w:rPr>
          <w:color w:val="242424"/>
          <w:sz w:val="21"/>
          <w:szCs w:val="21"/>
          <w:shd w:val="clear" w:color="auto" w:fill="FFFFFF"/>
          <w:lang w:val="en-US"/>
        </w:rPr>
        <w:t xml:space="preserve">km </w:t>
      </w:r>
      <w:r w:rsidR="002010FF" w:rsidRPr="000A1171">
        <w:rPr>
          <w:color w:val="242424"/>
          <w:sz w:val="21"/>
          <w:szCs w:val="21"/>
          <w:shd w:val="clear" w:color="auto" w:fill="FFFFFF"/>
          <w:lang w:val="en-US"/>
        </w:rPr>
        <w:t>of terrestrial long-haul and metropolitan fiber optics, 36,000km of submarine cables and 18 landing stations, allow</w:t>
      </w:r>
      <w:r w:rsidR="00D167BD">
        <w:rPr>
          <w:color w:val="242424"/>
          <w:sz w:val="21"/>
          <w:szCs w:val="21"/>
          <w:shd w:val="clear" w:color="auto" w:fill="FFFFFF"/>
          <w:lang w:val="en-US"/>
        </w:rPr>
        <w:t>ing</w:t>
      </w:r>
      <w:r w:rsidR="002010FF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it to operate with scalable networks capable of adapting to the increase in connected users without </w:t>
      </w:r>
      <w:r w:rsidR="00D167BD">
        <w:rPr>
          <w:color w:val="242424"/>
          <w:sz w:val="21"/>
          <w:szCs w:val="21"/>
          <w:shd w:val="clear" w:color="auto" w:fill="FFFFFF"/>
          <w:lang w:val="en-US"/>
        </w:rPr>
        <w:t xml:space="preserve">impacting their </w:t>
      </w:r>
      <w:r w:rsidR="00DD20B1">
        <w:rPr>
          <w:color w:val="242424"/>
          <w:sz w:val="21"/>
          <w:szCs w:val="21"/>
          <w:shd w:val="clear" w:color="auto" w:fill="FFFFFF"/>
          <w:lang w:val="en-US"/>
        </w:rPr>
        <w:t>QoE</w:t>
      </w:r>
      <w:r w:rsidR="002010FF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. </w:t>
      </w:r>
    </w:p>
    <w:p w14:paraId="3414E651" w14:textId="77777777" w:rsidR="00E4180D" w:rsidRPr="000A1171" w:rsidRDefault="00E4180D" w:rsidP="00D64C62">
      <w:pPr>
        <w:spacing w:before="0" w:after="0" w:line="240" w:lineRule="auto"/>
        <w:ind w:right="-11"/>
        <w:rPr>
          <w:color w:val="242424"/>
          <w:sz w:val="21"/>
          <w:szCs w:val="21"/>
          <w:shd w:val="clear" w:color="auto" w:fill="FFFFFF"/>
          <w:lang w:val="en-US"/>
        </w:rPr>
      </w:pPr>
    </w:p>
    <w:p w14:paraId="36C47BAF" w14:textId="3261E169" w:rsidR="002010FF" w:rsidRPr="000A1171" w:rsidRDefault="002010FF" w:rsidP="00E4180D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color w:val="242424"/>
          <w:sz w:val="21"/>
          <w:szCs w:val="21"/>
          <w:shd w:val="clear" w:color="auto" w:fill="FFFFFF"/>
          <w:lang w:val="en-US"/>
        </w:rPr>
        <w:t>“Our infrastructure adapts dynamically and in real</w:t>
      </w:r>
      <w:r w:rsidR="001D700D">
        <w:rPr>
          <w:color w:val="242424"/>
          <w:sz w:val="21"/>
          <w:szCs w:val="21"/>
          <w:shd w:val="clear" w:color="auto" w:fill="FFFFFF"/>
          <w:lang w:val="en-US"/>
        </w:rPr>
        <w:t>-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time to market demands, enabling an efficient management of critical applications and their data</w:t>
      </w:r>
      <w:r w:rsidR="00D167BD">
        <w:rPr>
          <w:color w:val="242424"/>
          <w:sz w:val="21"/>
          <w:szCs w:val="21"/>
          <w:shd w:val="clear" w:color="auto" w:fill="FFFFFF"/>
          <w:lang w:val="en-US"/>
        </w:rPr>
        <w:t>.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D167BD">
        <w:rPr>
          <w:color w:val="242424"/>
          <w:sz w:val="21"/>
          <w:szCs w:val="21"/>
          <w:shd w:val="clear" w:color="auto" w:fill="FFFFFF"/>
          <w:lang w:val="en-US"/>
        </w:rPr>
        <w:t xml:space="preserve">This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makes it possible for companies to identify market trends in advance and respond quickly, with solutions that stimulate future growth,” says </w:t>
      </w:r>
      <w:proofErr w:type="spellStart"/>
      <w:r w:rsidR="007128E9" w:rsidRPr="000A1171">
        <w:rPr>
          <w:color w:val="242424"/>
          <w:sz w:val="21"/>
          <w:szCs w:val="21"/>
          <w:shd w:val="clear" w:color="auto" w:fill="FFFFFF"/>
          <w:lang w:val="en-US"/>
        </w:rPr>
        <w:t>Girardotti</w:t>
      </w:r>
      <w:proofErr w:type="spellEnd"/>
      <w:r w:rsidR="00722DA0" w:rsidRPr="000A1171">
        <w:rPr>
          <w:color w:val="242424"/>
          <w:sz w:val="21"/>
          <w:szCs w:val="21"/>
          <w:shd w:val="clear" w:color="auto" w:fill="FFFFFF"/>
          <w:lang w:val="en-US"/>
        </w:rPr>
        <w:t>.</w:t>
      </w:r>
    </w:p>
    <w:p w14:paraId="629A543C" w14:textId="77777777" w:rsidR="007128E9" w:rsidRPr="000A1171" w:rsidRDefault="007128E9" w:rsidP="0087109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</w:p>
    <w:p w14:paraId="6EACA43A" w14:textId="1F802BDA" w:rsidR="00871097" w:rsidRPr="000A1171" w:rsidRDefault="00871097" w:rsidP="0087109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color w:val="242424"/>
          <w:sz w:val="21"/>
          <w:szCs w:val="21"/>
          <w:shd w:val="clear" w:color="auto" w:fill="FFFFFF"/>
          <w:lang w:val="en-US"/>
        </w:rPr>
        <w:t>“</w:t>
      </w:r>
      <w:proofErr w:type="spellStart"/>
      <w:r w:rsidR="007128E9" w:rsidRPr="000A1171">
        <w:rPr>
          <w:color w:val="242424"/>
          <w:sz w:val="21"/>
          <w:szCs w:val="21"/>
          <w:shd w:val="clear" w:color="auto" w:fill="FFFFFF"/>
          <w:lang w:val="en-US"/>
        </w:rPr>
        <w:t>Cirion</w:t>
      </w:r>
      <w:proofErr w:type="spellEnd"/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is a</w:t>
      </w:r>
      <w:r w:rsidR="007128E9" w:rsidRPr="000A1171">
        <w:rPr>
          <w:color w:val="242424"/>
          <w:sz w:val="21"/>
          <w:szCs w:val="21"/>
          <w:shd w:val="clear" w:color="auto" w:fill="FFFFFF"/>
          <w:lang w:val="en-US"/>
        </w:rPr>
        <w:t>n e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xciting addition to our global ecosystem of service providers, and we are delighted to </w:t>
      </w:r>
      <w:r w:rsidR="00ED6537">
        <w:rPr>
          <w:color w:val="242424"/>
          <w:sz w:val="21"/>
          <w:szCs w:val="21"/>
          <w:shd w:val="clear" w:color="auto" w:fill="FFFFFF"/>
          <w:lang w:val="en-US"/>
        </w:rPr>
        <w:t xml:space="preserve">help 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power a unique content delivery service offering in</w:t>
      </w:r>
      <w:r w:rsidR="007128E9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Latin America,” said Alon Maor, CEO, Qwilt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. </w:t>
      </w:r>
      <w:r w:rsidR="007128E9" w:rsidRPr="000A1171">
        <w:rPr>
          <w:color w:val="242424"/>
          <w:sz w:val="21"/>
          <w:szCs w:val="21"/>
          <w:shd w:val="clear" w:color="auto" w:fill="FFFFFF"/>
          <w:lang w:val="en-US"/>
        </w:rPr>
        <w:t>“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Our </w:t>
      </w:r>
      <w:r w:rsidR="00D167BD">
        <w:rPr>
          <w:color w:val="242424"/>
          <w:sz w:val="21"/>
          <w:szCs w:val="21"/>
          <w:shd w:val="clear" w:color="auto" w:fill="FFFFFF"/>
          <w:lang w:val="en-US"/>
        </w:rPr>
        <w:t>all-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edge architecture provides a new economic model for streaming delivery, in which </w:t>
      </w:r>
      <w:proofErr w:type="spellStart"/>
      <w:r w:rsidR="007128E9" w:rsidRPr="000A1171">
        <w:rPr>
          <w:color w:val="242424"/>
          <w:sz w:val="21"/>
          <w:szCs w:val="21"/>
          <w:shd w:val="clear" w:color="auto" w:fill="FFFFFF"/>
          <w:lang w:val="en-US"/>
        </w:rPr>
        <w:t>Cirion´s</w:t>
      </w:r>
      <w:proofErr w:type="spellEnd"/>
      <w:r w:rsidR="007128E9"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>network infrastructure and CDN services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 play a central role in the end-to-end value chain. This announcement underscores the momentum we are gathering as we realize our ambition to build the world’s highest p</w:t>
      </w:r>
      <w:r w:rsidR="00132A3F">
        <w:rPr>
          <w:color w:val="242424"/>
          <w:sz w:val="21"/>
          <w:szCs w:val="21"/>
          <w:shd w:val="clear" w:color="auto" w:fill="FFFFFF"/>
          <w:lang w:val="en-US"/>
        </w:rPr>
        <w:t>er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forming edge delivery network.”</w:t>
      </w:r>
    </w:p>
    <w:p w14:paraId="57362CA6" w14:textId="77777777" w:rsidR="00871097" w:rsidRPr="000A1171" w:rsidRDefault="00871097" w:rsidP="0087109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</w:p>
    <w:p w14:paraId="607837CE" w14:textId="77777777" w:rsidR="00871097" w:rsidRPr="000A1171" w:rsidRDefault="00871097" w:rsidP="0087109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</w:p>
    <w:p w14:paraId="7025311D" w14:textId="77777777" w:rsidR="00871097" w:rsidRPr="000A1171" w:rsidRDefault="00871097" w:rsidP="0087109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b/>
          <w:bCs/>
          <w:color w:val="242424"/>
          <w:sz w:val="21"/>
          <w:szCs w:val="21"/>
          <w:shd w:val="clear" w:color="auto" w:fill="FFFFFF"/>
          <w:lang w:val="en-US"/>
        </w:rPr>
        <w:t>About Qwilt</w:t>
      </w:r>
    </w:p>
    <w:p w14:paraId="5DDA230A" w14:textId="77777777" w:rsidR="00871097" w:rsidRPr="000A1171" w:rsidRDefault="00871097" w:rsidP="0087109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color w:val="242424"/>
          <w:sz w:val="21"/>
          <w:szCs w:val="21"/>
          <w:shd w:val="clear" w:color="auto" w:fill="FFFFFF"/>
          <w:lang w:val="en-US"/>
        </w:rPr>
        <w:t>Qwilt’s mission is to deliver connected experiences at the quality they were imagined. Its model is built on partnerships with service providers and content publishers, globally, to create a fabric that powers high-performance delivery of media and applications at the very edge of neighborhoods, big and small.</w:t>
      </w:r>
    </w:p>
    <w:p w14:paraId="147F1A11" w14:textId="77777777" w:rsidR="00871097" w:rsidRPr="000A1171" w:rsidRDefault="00871097" w:rsidP="0087109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color w:val="242424"/>
          <w:sz w:val="21"/>
          <w:szCs w:val="21"/>
          <w:shd w:val="clear" w:color="auto" w:fill="FFFFFF"/>
          <w:lang w:val="en-US"/>
        </w:rPr>
        <w:t>Qwilt’s open architecture and inclusive business model make local edge delivery more accessible than ever before, unlocking more reliable, higher quality-of-experience at greater scale than previously possible. A growing number of the world’s leading content publishers and cable, telco, and mobile service providers rely on Qwilt for Edge Cloud services, including BT, Telecom Argentina, Telecom Italia, and Verizon.</w:t>
      </w:r>
    </w:p>
    <w:p w14:paraId="6B17B313" w14:textId="77777777" w:rsidR="00871097" w:rsidRPr="000A1171" w:rsidRDefault="00871097" w:rsidP="00871097">
      <w:pPr>
        <w:spacing w:before="0" w:after="0"/>
        <w:rPr>
          <w:color w:val="242424"/>
          <w:sz w:val="21"/>
          <w:szCs w:val="21"/>
          <w:shd w:val="clear" w:color="auto" w:fill="FFFFFF"/>
          <w:lang w:val="en-US"/>
        </w:rPr>
      </w:pPr>
      <w:r w:rsidRPr="000A1171">
        <w:rPr>
          <w:color w:val="242424"/>
          <w:sz w:val="21"/>
          <w:szCs w:val="21"/>
          <w:shd w:val="clear" w:color="auto" w:fill="FFFFFF"/>
          <w:lang w:val="en-US"/>
        </w:rPr>
        <w:t>Founded in 2010, Qwilt is a leader of the Open Caching movement and a founding member of the Streaming Video Alliance. Qwilt is backed by Accel Partners, Bessemer Venture Partners, Cisco Ventures, Disruptive, Innovation Endeavors, Marker, and Redpoint Ventures. For more information, visit</w:t>
      </w:r>
      <w:hyperlink r:id="rId13" w:tgtFrame="_blank" w:history="1">
        <w:r w:rsidRPr="000A1171">
          <w:rPr>
            <w:color w:val="242424"/>
            <w:sz w:val="21"/>
            <w:szCs w:val="21"/>
            <w:shd w:val="clear" w:color="auto" w:fill="FFFFFF"/>
            <w:lang w:val="en-US"/>
          </w:rPr>
          <w:t> www.qwilt.com</w:t>
        </w:r>
      </w:hyperlink>
      <w:r w:rsidRPr="000A1171">
        <w:rPr>
          <w:color w:val="242424"/>
          <w:sz w:val="21"/>
          <w:szCs w:val="21"/>
          <w:shd w:val="clear" w:color="auto" w:fill="FFFFFF"/>
          <w:lang w:val="en-US"/>
        </w:rPr>
        <w:t>.</w:t>
      </w:r>
    </w:p>
    <w:p w14:paraId="682D8669" w14:textId="77777777" w:rsidR="0053241E" w:rsidRPr="000A1171" w:rsidRDefault="0053241E" w:rsidP="00A34BEF">
      <w:pPr>
        <w:keepLines w:val="0"/>
        <w:widowControl/>
        <w:autoSpaceDE w:val="0"/>
        <w:autoSpaceDN w:val="0"/>
        <w:adjustRightInd w:val="0"/>
        <w:spacing w:before="0" w:after="0" w:line="240" w:lineRule="auto"/>
        <w:ind w:right="0"/>
        <w:contextualSpacing/>
        <w:rPr>
          <w:sz w:val="21"/>
          <w:szCs w:val="21"/>
          <w:lang w:val="en-US"/>
        </w:rPr>
      </w:pPr>
    </w:p>
    <w:p w14:paraId="300B2E7A" w14:textId="77777777" w:rsidR="00E42286" w:rsidRPr="000A1171" w:rsidRDefault="00E42286" w:rsidP="00A34BEF">
      <w:pPr>
        <w:pStyle w:val="1"/>
        <w:spacing w:before="0" w:after="0"/>
        <w:rPr>
          <w:sz w:val="21"/>
          <w:szCs w:val="21"/>
          <w:lang w:val="en-US"/>
        </w:rPr>
      </w:pPr>
      <w:r w:rsidRPr="000A1171">
        <w:rPr>
          <w:sz w:val="21"/>
          <w:szCs w:val="21"/>
          <w:lang w:val="en-US"/>
        </w:rPr>
        <w:t xml:space="preserve">About </w:t>
      </w:r>
      <w:proofErr w:type="spellStart"/>
      <w:r w:rsidRPr="000A1171">
        <w:rPr>
          <w:sz w:val="21"/>
          <w:szCs w:val="21"/>
          <w:lang w:val="en-US"/>
        </w:rPr>
        <w:t>Cirion</w:t>
      </w:r>
      <w:proofErr w:type="spellEnd"/>
      <w:r w:rsidRPr="000A1171">
        <w:rPr>
          <w:sz w:val="21"/>
          <w:szCs w:val="21"/>
          <w:lang w:val="en-US"/>
        </w:rPr>
        <w:t>:</w:t>
      </w:r>
    </w:p>
    <w:p w14:paraId="3802DC5B" w14:textId="7EC2019A" w:rsidR="00E42286" w:rsidRPr="000A1171" w:rsidRDefault="00E42286" w:rsidP="00A34BEF">
      <w:pPr>
        <w:spacing w:before="0" w:after="0"/>
        <w:rPr>
          <w:rStyle w:val="Hyperlink"/>
          <w:sz w:val="21"/>
          <w:szCs w:val="21"/>
          <w:lang w:val="en-US"/>
        </w:rPr>
      </w:pPr>
      <w:proofErr w:type="spellStart"/>
      <w:r w:rsidRPr="000A1171">
        <w:rPr>
          <w:color w:val="242424"/>
          <w:sz w:val="21"/>
          <w:szCs w:val="21"/>
          <w:shd w:val="clear" w:color="auto" w:fill="FFFFFF"/>
          <w:lang w:val="en-US"/>
        </w:rPr>
        <w:t>Cirion</w:t>
      </w:r>
      <w:proofErr w:type="spellEnd"/>
      <w:r w:rsidRPr="000A1171">
        <w:rPr>
          <w:color w:val="242424"/>
          <w:sz w:val="21"/>
          <w:szCs w:val="21"/>
          <w:shd w:val="clear" w:color="auto" w:fill="FFFFFF"/>
          <w:lang w:val="en-US"/>
        </w:rPr>
        <w:t> is a leading digital infrastructure and technology provider, offering a comprehensive suite of fiber network, connectivity, colocation, cloud infrastructure, and communication and collaboration solutions with the purpose of furthering Latin America´s progress through technology. </w:t>
      </w:r>
      <w:proofErr w:type="spellStart"/>
      <w:r w:rsidRPr="000A1171">
        <w:rPr>
          <w:color w:val="242424"/>
          <w:sz w:val="21"/>
          <w:szCs w:val="21"/>
          <w:shd w:val="clear" w:color="auto" w:fill="FFFFFF"/>
          <w:lang w:val="en-US"/>
        </w:rPr>
        <w:t>Cirion</w:t>
      </w:r>
      <w:proofErr w:type="spellEnd"/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 serves over </w:t>
      </w:r>
      <w:r w:rsidR="00224563" w:rsidRPr="000A1171">
        <w:rPr>
          <w:color w:val="242424"/>
          <w:sz w:val="21"/>
          <w:szCs w:val="21"/>
          <w:shd w:val="clear" w:color="auto" w:fill="FFFFFF"/>
          <w:lang w:val="en-US"/>
        </w:rPr>
        <w:t>5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,</w:t>
      </w:r>
      <w:r w:rsidR="00224563" w:rsidRPr="000A1171">
        <w:rPr>
          <w:color w:val="242424"/>
          <w:sz w:val="21"/>
          <w:szCs w:val="21"/>
          <w:shd w:val="clear" w:color="auto" w:fill="FFFFFF"/>
          <w:lang w:val="en-US"/>
        </w:rPr>
        <w:t>5</w:t>
      </w:r>
      <w:r w:rsidRPr="000A1171">
        <w:rPr>
          <w:color w:val="242424"/>
          <w:sz w:val="21"/>
          <w:szCs w:val="21"/>
          <w:shd w:val="clear" w:color="auto" w:fill="FFFFFF"/>
          <w:lang w:val="en-US"/>
        </w:rPr>
        <w:t>00 Latin America-based and multinational customers, including enterprises, government agencies, cloud service providers, wireline and wireless carriers, ISPs, and other leading businesses. </w:t>
      </w:r>
      <w:proofErr w:type="spellStart"/>
      <w:r w:rsidRPr="000A1171">
        <w:rPr>
          <w:color w:val="242424"/>
          <w:sz w:val="21"/>
          <w:szCs w:val="21"/>
          <w:shd w:val="clear" w:color="auto" w:fill="FFFFFF"/>
          <w:lang w:val="en-US"/>
        </w:rPr>
        <w:t>Cirion</w:t>
      </w:r>
      <w:proofErr w:type="spellEnd"/>
      <w:r w:rsidRPr="000A1171">
        <w:rPr>
          <w:color w:val="242424"/>
          <w:sz w:val="21"/>
          <w:szCs w:val="21"/>
          <w:shd w:val="clear" w:color="auto" w:fill="FFFFFF"/>
          <w:lang w:val="en-US"/>
        </w:rPr>
        <w:t xml:space="preserve"> owns and operates a facilities-based network and data center portfolio, with extensive coverage spanning across the Latin America region. </w:t>
      </w:r>
      <w:r w:rsidRPr="000A1171">
        <w:rPr>
          <w:sz w:val="21"/>
          <w:szCs w:val="21"/>
          <w:lang w:val="en-US"/>
        </w:rPr>
        <w:t xml:space="preserve">Learn more about </w:t>
      </w:r>
      <w:proofErr w:type="spellStart"/>
      <w:r w:rsidRPr="000A1171">
        <w:rPr>
          <w:sz w:val="21"/>
          <w:szCs w:val="21"/>
          <w:lang w:val="en-US"/>
        </w:rPr>
        <w:t>Cirion</w:t>
      </w:r>
      <w:proofErr w:type="spellEnd"/>
      <w:r w:rsidRPr="000A1171">
        <w:rPr>
          <w:sz w:val="21"/>
          <w:szCs w:val="21"/>
          <w:lang w:val="en-US"/>
        </w:rPr>
        <w:t xml:space="preserve"> at </w:t>
      </w:r>
      <w:hyperlink r:id="rId14" w:history="1">
        <w:r w:rsidRPr="000A1171">
          <w:rPr>
            <w:rStyle w:val="Hyperlink"/>
            <w:sz w:val="21"/>
            <w:szCs w:val="21"/>
            <w:lang w:val="en-US"/>
          </w:rPr>
          <w:t>www.ciriontechnologies.com</w:t>
        </w:r>
      </w:hyperlink>
    </w:p>
    <w:p w14:paraId="6EF3C9FB" w14:textId="1998822B" w:rsidR="008E2AF5" w:rsidRPr="000A1171" w:rsidRDefault="008E2AF5" w:rsidP="00A34BEF">
      <w:pPr>
        <w:spacing w:before="0" w:after="0"/>
        <w:rPr>
          <w:rStyle w:val="Hyperlink"/>
          <w:sz w:val="21"/>
          <w:szCs w:val="21"/>
          <w:lang w:val="en-US"/>
        </w:rPr>
      </w:pPr>
    </w:p>
    <w:p w14:paraId="7B29267D" w14:textId="77777777" w:rsidR="008E2AF5" w:rsidRPr="000A1171" w:rsidRDefault="008E2AF5" w:rsidP="00A34BEF">
      <w:pPr>
        <w:spacing w:before="0" w:after="0"/>
        <w:rPr>
          <w:sz w:val="21"/>
          <w:szCs w:val="21"/>
          <w:lang w:val="en-US"/>
        </w:rPr>
      </w:pPr>
      <w:r w:rsidRPr="000A1171">
        <w:rPr>
          <w:b/>
          <w:bCs/>
          <w:sz w:val="21"/>
          <w:szCs w:val="21"/>
          <w:lang w:val="en-US"/>
        </w:rPr>
        <w:t>Follow us on our Social Networks</w:t>
      </w:r>
      <w:r w:rsidRPr="000A1171">
        <w:rPr>
          <w:sz w:val="21"/>
          <w:szCs w:val="21"/>
          <w:lang w:val="en-US"/>
        </w:rPr>
        <w:t>:</w:t>
      </w:r>
    </w:p>
    <w:p w14:paraId="74B6723B" w14:textId="24E46FD2" w:rsidR="008E2AF5" w:rsidRPr="000A1171" w:rsidRDefault="00000000" w:rsidP="00A34BEF">
      <w:pPr>
        <w:spacing w:before="0" w:after="0"/>
        <w:rPr>
          <w:rStyle w:val="Hyperlink"/>
          <w:sz w:val="21"/>
          <w:szCs w:val="21"/>
          <w:lang w:val="en-US"/>
        </w:rPr>
      </w:pPr>
      <w:hyperlink r:id="rId15" w:history="1">
        <w:r w:rsidR="008E2AF5" w:rsidRPr="000A1171">
          <w:rPr>
            <w:rStyle w:val="Hyperlink"/>
            <w:sz w:val="21"/>
            <w:szCs w:val="21"/>
            <w:lang w:val="en-US"/>
          </w:rPr>
          <w:t>LinkedIn</w:t>
        </w:r>
      </w:hyperlink>
      <w:r w:rsidR="008E2AF5" w:rsidRPr="000A1171">
        <w:rPr>
          <w:sz w:val="21"/>
          <w:szCs w:val="21"/>
          <w:lang w:val="en-US"/>
        </w:rPr>
        <w:t xml:space="preserve"> | </w:t>
      </w:r>
      <w:hyperlink r:id="rId16" w:history="1">
        <w:r w:rsidR="008E2AF5" w:rsidRPr="000A1171">
          <w:rPr>
            <w:rStyle w:val="Hyperlink"/>
            <w:sz w:val="21"/>
            <w:szCs w:val="21"/>
            <w:lang w:val="en-US"/>
          </w:rPr>
          <w:t>Twitter</w:t>
        </w:r>
      </w:hyperlink>
      <w:r w:rsidR="008E2AF5" w:rsidRPr="000A1171">
        <w:rPr>
          <w:sz w:val="21"/>
          <w:szCs w:val="21"/>
          <w:lang w:val="en-US"/>
        </w:rPr>
        <w:t xml:space="preserve"> | </w:t>
      </w:r>
      <w:hyperlink r:id="rId17" w:history="1">
        <w:r w:rsidR="008E2AF5" w:rsidRPr="000A1171">
          <w:rPr>
            <w:rStyle w:val="Hyperlink"/>
            <w:sz w:val="21"/>
            <w:szCs w:val="21"/>
            <w:lang w:val="en-US"/>
          </w:rPr>
          <w:t>Facebook</w:t>
        </w:r>
      </w:hyperlink>
      <w:r w:rsidR="008E2AF5" w:rsidRPr="000A1171">
        <w:rPr>
          <w:sz w:val="21"/>
          <w:szCs w:val="21"/>
          <w:lang w:val="en-US"/>
        </w:rPr>
        <w:t xml:space="preserve"> | </w:t>
      </w:r>
      <w:hyperlink r:id="rId18" w:history="1">
        <w:r w:rsidR="008E2AF5" w:rsidRPr="000A1171">
          <w:rPr>
            <w:rStyle w:val="Hyperlink"/>
            <w:sz w:val="21"/>
            <w:szCs w:val="21"/>
            <w:lang w:val="en-US"/>
          </w:rPr>
          <w:t>Instagram</w:t>
        </w:r>
      </w:hyperlink>
      <w:r w:rsidR="008E2AF5" w:rsidRPr="000A1171">
        <w:rPr>
          <w:sz w:val="21"/>
          <w:szCs w:val="21"/>
          <w:lang w:val="en-US"/>
        </w:rPr>
        <w:t xml:space="preserve"> | </w:t>
      </w:r>
      <w:hyperlink r:id="rId19" w:history="1">
        <w:r w:rsidR="008E2AF5" w:rsidRPr="000A1171">
          <w:rPr>
            <w:rStyle w:val="Hyperlink"/>
            <w:sz w:val="21"/>
            <w:szCs w:val="21"/>
            <w:lang w:val="en-US"/>
          </w:rPr>
          <w:t>YouTube</w:t>
        </w:r>
      </w:hyperlink>
      <w:r w:rsidR="008E2AF5" w:rsidRPr="000A1171">
        <w:rPr>
          <w:rStyle w:val="Hyperlink"/>
          <w:sz w:val="21"/>
          <w:szCs w:val="21"/>
          <w:u w:val="none"/>
          <w:lang w:val="en-US"/>
        </w:rPr>
        <w:t xml:space="preserve"> | </w:t>
      </w:r>
      <w:hyperlink r:id="rId20" w:history="1">
        <w:r w:rsidR="008E2AF5" w:rsidRPr="000A1171">
          <w:rPr>
            <w:rStyle w:val="Hyperlink"/>
            <w:sz w:val="21"/>
            <w:szCs w:val="21"/>
            <w:lang w:val="en-US"/>
          </w:rPr>
          <w:t>Blog</w:t>
        </w:r>
      </w:hyperlink>
    </w:p>
    <w:p w14:paraId="1CA4B3F2" w14:textId="77777777" w:rsidR="00E42286" w:rsidRPr="000A1171" w:rsidRDefault="00E42286" w:rsidP="00E42286">
      <w:pPr>
        <w:pStyle w:val="1"/>
        <w:rPr>
          <w:sz w:val="21"/>
          <w:szCs w:val="21"/>
        </w:rPr>
      </w:pPr>
      <w:r w:rsidRPr="000A1171">
        <w:rPr>
          <w:sz w:val="21"/>
          <w:szCs w:val="21"/>
        </w:rPr>
        <w:t xml:space="preserve">Media </w:t>
      </w:r>
      <w:proofErr w:type="spellStart"/>
      <w:r w:rsidRPr="000A1171">
        <w:rPr>
          <w:sz w:val="21"/>
          <w:szCs w:val="21"/>
        </w:rPr>
        <w:t>Contact</w:t>
      </w:r>
      <w:proofErr w:type="spellEnd"/>
      <w:r w:rsidRPr="000A1171">
        <w:rPr>
          <w:sz w:val="21"/>
          <w:szCs w:val="21"/>
        </w:rPr>
        <w:t>:</w:t>
      </w:r>
    </w:p>
    <w:p w14:paraId="759807C1" w14:textId="77777777" w:rsidR="00E42286" w:rsidRPr="000A1171" w:rsidRDefault="00E42286" w:rsidP="00E42286">
      <w:pPr>
        <w:contextualSpacing/>
        <w:rPr>
          <w:sz w:val="21"/>
          <w:szCs w:val="21"/>
          <w:lang w:val="es-419"/>
        </w:rPr>
      </w:pPr>
      <w:r w:rsidRPr="000A1171">
        <w:rPr>
          <w:sz w:val="21"/>
          <w:szCs w:val="21"/>
          <w:lang w:val="es-419"/>
        </w:rPr>
        <w:t>Paula Vivo</w:t>
      </w:r>
    </w:p>
    <w:p w14:paraId="646E63D5" w14:textId="77777777" w:rsidR="00E42286" w:rsidRPr="000A1171" w:rsidRDefault="00E42286" w:rsidP="00E42286">
      <w:pPr>
        <w:contextualSpacing/>
        <w:rPr>
          <w:sz w:val="21"/>
          <w:szCs w:val="21"/>
          <w:lang w:val="es-419"/>
        </w:rPr>
      </w:pPr>
      <w:r w:rsidRPr="000A1171">
        <w:rPr>
          <w:sz w:val="21"/>
          <w:szCs w:val="21"/>
          <w:lang w:val="es-419"/>
        </w:rPr>
        <w:t>Cirion Technologies</w:t>
      </w:r>
    </w:p>
    <w:p w14:paraId="79F8D1CB" w14:textId="77777777" w:rsidR="00E42286" w:rsidRPr="000A1171" w:rsidRDefault="00E42286" w:rsidP="00E42286">
      <w:pPr>
        <w:contextualSpacing/>
        <w:rPr>
          <w:sz w:val="21"/>
          <w:szCs w:val="21"/>
        </w:rPr>
      </w:pPr>
      <w:r w:rsidRPr="000A1171">
        <w:rPr>
          <w:sz w:val="21"/>
          <w:szCs w:val="21"/>
        </w:rPr>
        <w:t>P: +55 11 3957-2424</w:t>
      </w:r>
    </w:p>
    <w:p w14:paraId="59955CC5" w14:textId="77777777" w:rsidR="00E42286" w:rsidRPr="000A1171" w:rsidRDefault="00000000" w:rsidP="00E42286">
      <w:pPr>
        <w:spacing w:after="0"/>
        <w:rPr>
          <w:rStyle w:val="Hyperlink"/>
          <w:sz w:val="21"/>
          <w:szCs w:val="21"/>
        </w:rPr>
      </w:pPr>
      <w:hyperlink r:id="rId21" w:history="1">
        <w:r w:rsidR="00E42286" w:rsidRPr="000A1171">
          <w:rPr>
            <w:rStyle w:val="Hyperlink"/>
            <w:sz w:val="21"/>
            <w:szCs w:val="21"/>
          </w:rPr>
          <w:t>paula.vivo@ciriontechnologies.com</w:t>
        </w:r>
      </w:hyperlink>
    </w:p>
    <w:p w14:paraId="29727EFB" w14:textId="77777777" w:rsidR="006E7B08" w:rsidRPr="000A1171" w:rsidRDefault="006E7B08" w:rsidP="00E42286">
      <w:pPr>
        <w:spacing w:after="0"/>
        <w:rPr>
          <w:rStyle w:val="Hyperlink"/>
          <w:sz w:val="21"/>
          <w:szCs w:val="21"/>
        </w:rPr>
      </w:pPr>
    </w:p>
    <w:p w14:paraId="491DBC4B" w14:textId="673EDB17" w:rsidR="006E7B08" w:rsidRPr="000A1171" w:rsidRDefault="006E7B08" w:rsidP="006E7B08">
      <w:pPr>
        <w:contextualSpacing/>
        <w:rPr>
          <w:sz w:val="21"/>
          <w:szCs w:val="21"/>
          <w:lang w:val="es-419"/>
        </w:rPr>
      </w:pPr>
      <w:r w:rsidRPr="000A1171">
        <w:rPr>
          <w:sz w:val="21"/>
          <w:szCs w:val="21"/>
          <w:lang w:val="es-419"/>
        </w:rPr>
        <w:t>Qwilt Media Relations</w:t>
      </w:r>
      <w:r w:rsidRPr="000A1171">
        <w:rPr>
          <w:sz w:val="21"/>
          <w:szCs w:val="21"/>
          <w:lang w:val="es-419"/>
        </w:rPr>
        <w:br/>
        <w:t>media@qwilt.com</w:t>
      </w:r>
      <w:r w:rsidRPr="000A1171">
        <w:rPr>
          <w:sz w:val="21"/>
          <w:szCs w:val="21"/>
          <w:lang w:val="es-419"/>
        </w:rPr>
        <w:br/>
        <w:t>+1 (650) 249-6521</w:t>
      </w:r>
    </w:p>
    <w:sectPr w:rsidR="006E7B08" w:rsidRPr="000A1171" w:rsidSect="00E3698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 w:code="1"/>
      <w:pgMar w:top="1650" w:right="1080" w:bottom="720" w:left="1080" w:header="144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ECC0F" w14:textId="77777777" w:rsidR="00E3698D" w:rsidRDefault="00E3698D" w:rsidP="00B13282">
      <w:r>
        <w:separator/>
      </w:r>
    </w:p>
    <w:p w14:paraId="07574A7F" w14:textId="77777777" w:rsidR="00E3698D" w:rsidRDefault="00E3698D" w:rsidP="00B13282"/>
  </w:endnote>
  <w:endnote w:type="continuationSeparator" w:id="0">
    <w:p w14:paraId="17B21509" w14:textId="77777777" w:rsidR="00E3698D" w:rsidRDefault="00E3698D" w:rsidP="00B13282">
      <w:r>
        <w:continuationSeparator/>
      </w:r>
    </w:p>
    <w:p w14:paraId="25DDBF6E" w14:textId="77777777" w:rsidR="00E3698D" w:rsidRDefault="00E3698D" w:rsidP="00B13282"/>
  </w:endnote>
  <w:endnote w:type="continuationNotice" w:id="1">
    <w:p w14:paraId="3F929909" w14:textId="77777777" w:rsidR="00E3698D" w:rsidRDefault="00E3698D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Palatino">
    <w:panose1 w:val="00000000000000000000"/>
    <w:charset w:val="00"/>
    <w:family w:val="auto"/>
    <w:notTrueType/>
    <w:pitch w:val="variable"/>
    <w:sig w:usb0="A00002FF" w:usb1="7800205A" w:usb2="14600000" w:usb3="00000000" w:csb0="00000193" w:csb1="00000000"/>
  </w:font>
  <w:font w:name="UniversLTStd">
    <w:altName w:val="Calibri"/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1EE3" w14:textId="1C18F2DB" w:rsidR="001F6695" w:rsidRDefault="001F6695" w:rsidP="00B13282">
    <w:pPr>
      <w:pStyle w:val="a4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0F256B">
      <w:rPr>
        <w:rStyle w:val="ab"/>
      </w:rPr>
      <w:t>2</w:t>
    </w:r>
    <w:r>
      <w:rPr>
        <w:rStyle w:val="ab"/>
      </w:rPr>
      <w:fldChar w:fldCharType="end"/>
    </w:r>
  </w:p>
  <w:p w14:paraId="5355DA2F" w14:textId="77777777" w:rsidR="001F6695" w:rsidRDefault="001F6695" w:rsidP="00B13282">
    <w:pPr>
      <w:pStyle w:val="a4"/>
    </w:pPr>
  </w:p>
  <w:p w14:paraId="1FA01052" w14:textId="77777777" w:rsidR="001F6695" w:rsidRDefault="001F6695" w:rsidP="00B13282"/>
  <w:p w14:paraId="6EA79E46" w14:textId="77777777" w:rsidR="00D2570B" w:rsidRDefault="00D2570B" w:rsidP="00B1328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B82E0" w14:textId="77777777" w:rsidR="00AA2A5A" w:rsidRPr="00F4317C" w:rsidRDefault="00AA2A5A" w:rsidP="00AA2A5A">
    <w:pPr>
      <w:pStyle w:val="a4"/>
      <w:jc w:val="lef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1556" behindDoc="0" locked="0" layoutInCell="1" allowOverlap="1" wp14:anchorId="299ACE0F" wp14:editId="32DFD870">
              <wp:simplePos x="0" y="0"/>
              <wp:positionH relativeFrom="margin">
                <wp:posOffset>0</wp:posOffset>
              </wp:positionH>
              <wp:positionV relativeFrom="paragraph">
                <wp:posOffset>123190</wp:posOffset>
              </wp:positionV>
              <wp:extent cx="6410325" cy="9525"/>
              <wp:effectExtent l="0" t="0" r="9525" b="28575"/>
              <wp:wrapNone/>
              <wp:docPr id="2" name="Straight Connector 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ln w="25400">
                        <a:solidFill>
                          <a:srgbClr val="00168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69A9546" id="Straight Connector 277" o:spid="_x0000_s1026" style="position:absolute;flip:x;z-index:2516715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9.7pt" to="50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" strokecolor="#001689" strokeweight="2pt">
              <w10:wrap anchorx="margin"/>
            </v:line>
          </w:pict>
        </mc:Fallback>
      </mc:AlternateContent>
    </w:r>
    <w:r w:rsidRPr="00F4317C">
      <w:rPr>
        <w:lang w:val="en-US"/>
      </w:rPr>
      <w:tab/>
      <w:t xml:space="preserve">      </w:t>
    </w:r>
  </w:p>
  <w:p w14:paraId="2FF8B94C" w14:textId="7E09C0ED" w:rsidR="00AA2A5A" w:rsidRPr="00F4317C" w:rsidRDefault="00AA2A5A" w:rsidP="00AA2A5A">
    <w:pPr>
      <w:pStyle w:val="a4"/>
      <w:jc w:val="center"/>
      <w:rPr>
        <w:lang w:val="en-US"/>
      </w:rPr>
    </w:pPr>
    <w:r w:rsidRPr="00F4317C">
      <w:rPr>
        <w:lang w:val="en-US"/>
      </w:rPr>
      <w:t>©202</w:t>
    </w:r>
    <w:r w:rsidR="00AB3CE5" w:rsidRPr="00F4317C">
      <w:rPr>
        <w:lang w:val="en-US"/>
      </w:rPr>
      <w:t>3</w:t>
    </w:r>
    <w:r w:rsidRPr="00F4317C">
      <w:rPr>
        <w:lang w:val="en-US"/>
      </w:rPr>
      <w:t xml:space="preserve"> </w:t>
    </w:r>
    <w:proofErr w:type="spellStart"/>
    <w:r w:rsidRPr="00F4317C">
      <w:rPr>
        <w:lang w:val="en-US"/>
      </w:rPr>
      <w:t>Cirion</w:t>
    </w:r>
    <w:proofErr w:type="spellEnd"/>
    <w:r w:rsidRPr="00F4317C">
      <w:rPr>
        <w:lang w:val="en-US"/>
      </w:rPr>
      <w:t xml:space="preserve"> Technologies. </w:t>
    </w:r>
    <w:r w:rsidR="007D2D00" w:rsidRPr="007D2D00">
      <w:rPr>
        <w:lang w:val="en-US"/>
      </w:rPr>
      <w:t>All rights reserved</w:t>
    </w:r>
  </w:p>
  <w:p w14:paraId="73E95E11" w14:textId="55968280" w:rsidR="00AA2A5A" w:rsidRPr="00F4317C" w:rsidRDefault="00734673" w:rsidP="00AA2A5A">
    <w:pPr>
      <w:pStyle w:val="a4"/>
      <w:rPr>
        <w:lang w:val="en-US"/>
      </w:rPr>
    </w:pPr>
    <w:r>
      <w:rPr>
        <w:lang w:val="en-US"/>
      </w:rPr>
      <w:t>Page</w:t>
    </w:r>
    <w:r w:rsidR="00AA2A5A" w:rsidRPr="00F4317C">
      <w:rPr>
        <w:lang w:val="en-US"/>
      </w:rPr>
      <w:t xml:space="preserve"> </w:t>
    </w:r>
    <w:r w:rsidR="00AA2A5A">
      <w:rPr>
        <w:b/>
        <w:bCs/>
        <w:sz w:val="24"/>
      </w:rPr>
      <w:fldChar w:fldCharType="begin"/>
    </w:r>
    <w:r w:rsidR="00AA2A5A" w:rsidRPr="00F4317C">
      <w:rPr>
        <w:b/>
        <w:bCs/>
        <w:lang w:val="en-US"/>
      </w:rPr>
      <w:instrText xml:space="preserve"> PAGE </w:instrText>
    </w:r>
    <w:r w:rsidR="00AA2A5A">
      <w:rPr>
        <w:b/>
        <w:bCs/>
        <w:sz w:val="24"/>
      </w:rPr>
      <w:fldChar w:fldCharType="separate"/>
    </w:r>
    <w:r w:rsidR="00AA2A5A" w:rsidRPr="00F4317C">
      <w:rPr>
        <w:b/>
        <w:bCs/>
        <w:sz w:val="24"/>
        <w:lang w:val="en-US"/>
      </w:rPr>
      <w:t>1</w:t>
    </w:r>
    <w:r w:rsidR="00AA2A5A">
      <w:rPr>
        <w:b/>
        <w:bCs/>
        <w:sz w:val="24"/>
      </w:rPr>
      <w:fldChar w:fldCharType="end"/>
    </w:r>
    <w:r w:rsidR="00AA2A5A" w:rsidRPr="00F4317C">
      <w:rPr>
        <w:lang w:val="en-US"/>
      </w:rPr>
      <w:t xml:space="preserve"> de </w:t>
    </w:r>
    <w:r w:rsidR="00AA2A5A">
      <w:rPr>
        <w:b/>
        <w:bCs/>
        <w:sz w:val="24"/>
      </w:rPr>
      <w:fldChar w:fldCharType="begin"/>
    </w:r>
    <w:r w:rsidR="00AA2A5A" w:rsidRPr="00F4317C">
      <w:rPr>
        <w:b/>
        <w:bCs/>
        <w:lang w:val="en-US"/>
      </w:rPr>
      <w:instrText xml:space="preserve"> NUMPAGES  </w:instrText>
    </w:r>
    <w:r w:rsidR="00AA2A5A">
      <w:rPr>
        <w:b/>
        <w:bCs/>
        <w:sz w:val="24"/>
      </w:rPr>
      <w:fldChar w:fldCharType="separate"/>
    </w:r>
    <w:r w:rsidR="00AA2A5A" w:rsidRPr="00F4317C">
      <w:rPr>
        <w:b/>
        <w:bCs/>
        <w:sz w:val="24"/>
        <w:lang w:val="en-US"/>
      </w:rPr>
      <w:t>3</w:t>
    </w:r>
    <w:r w:rsidR="00AA2A5A">
      <w:rPr>
        <w:b/>
        <w:bCs/>
        <w:sz w:val="24"/>
      </w:rPr>
      <w:fldChar w:fldCharType="end"/>
    </w:r>
  </w:p>
  <w:p w14:paraId="5ACA9AA0" w14:textId="77777777" w:rsidR="00AA2A5A" w:rsidRPr="00F4317C" w:rsidRDefault="00AA2A5A" w:rsidP="00AA2A5A">
    <w:pPr>
      <w:pStyle w:val="a4"/>
      <w:jc w:val="left"/>
      <w:rPr>
        <w:lang w:val="en-US"/>
      </w:rPr>
    </w:pPr>
  </w:p>
  <w:p w14:paraId="1DD2E639" w14:textId="20C1EEFC" w:rsidR="001F6695" w:rsidRPr="00F4317C" w:rsidRDefault="001F6695" w:rsidP="00B13282">
    <w:pPr>
      <w:pStyle w:val="a4"/>
      <w:rPr>
        <w:lang w:val="en-US"/>
      </w:rPr>
    </w:pPr>
  </w:p>
  <w:p w14:paraId="4D4D82D9" w14:textId="2E993D56" w:rsidR="00D2570B" w:rsidRPr="00F4317C" w:rsidRDefault="00D2570B" w:rsidP="00B13282">
    <w:pPr>
      <w:pStyle w:val="a4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90C99" w14:textId="77777777" w:rsidR="0043296D" w:rsidRPr="00F4317C" w:rsidRDefault="0043296D" w:rsidP="0043296D">
    <w:pPr>
      <w:pStyle w:val="a4"/>
      <w:jc w:val="left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8" behindDoc="0" locked="0" layoutInCell="1" allowOverlap="1" wp14:anchorId="2D3683CA" wp14:editId="617E2AC5">
              <wp:simplePos x="0" y="0"/>
              <wp:positionH relativeFrom="margin">
                <wp:align>left</wp:align>
              </wp:positionH>
              <wp:positionV relativeFrom="paragraph">
                <wp:posOffset>123190</wp:posOffset>
              </wp:positionV>
              <wp:extent cx="6410325" cy="9525"/>
              <wp:effectExtent l="0" t="0" r="9525" b="28575"/>
              <wp:wrapNone/>
              <wp:docPr id="277" name="Straight Connector 2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410325" cy="9525"/>
                      </a:xfrm>
                      <a:prstGeom prst="line">
                        <a:avLst/>
                      </a:prstGeom>
                      <a:ln w="9525">
                        <a:solidFill>
                          <a:srgbClr val="001689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2E9690" id="Straight Connector 277" o:spid="_x0000_s1026" style="position:absolute;flip:x;z-index:2516695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7pt" to="504.7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" strokecolor="#001689">
              <w10:wrap anchorx="margin"/>
            </v:line>
          </w:pict>
        </mc:Fallback>
      </mc:AlternateContent>
    </w:r>
    <w:r w:rsidRPr="00F4317C">
      <w:rPr>
        <w:lang w:val="en-US"/>
      </w:rPr>
      <w:tab/>
      <w:t xml:space="preserve">      </w:t>
    </w:r>
  </w:p>
  <w:p w14:paraId="57550872" w14:textId="360AFF59" w:rsidR="0043296D" w:rsidRPr="007D2D00" w:rsidRDefault="0043296D" w:rsidP="0043296D">
    <w:pPr>
      <w:pStyle w:val="a4"/>
      <w:jc w:val="center"/>
      <w:rPr>
        <w:lang w:val="en-US"/>
      </w:rPr>
    </w:pPr>
    <w:r w:rsidRPr="00F4317C">
      <w:rPr>
        <w:lang w:val="en-US"/>
      </w:rPr>
      <w:t>©202</w:t>
    </w:r>
    <w:r w:rsidR="00262889" w:rsidRPr="00F4317C">
      <w:rPr>
        <w:lang w:val="en-US"/>
      </w:rPr>
      <w:t>3</w:t>
    </w:r>
    <w:r w:rsidRPr="00F4317C">
      <w:rPr>
        <w:lang w:val="en-US"/>
      </w:rPr>
      <w:t xml:space="preserve"> </w:t>
    </w:r>
    <w:proofErr w:type="spellStart"/>
    <w:r w:rsidRPr="00F4317C">
      <w:rPr>
        <w:lang w:val="en-US"/>
      </w:rPr>
      <w:t>Cirion</w:t>
    </w:r>
    <w:proofErr w:type="spellEnd"/>
    <w:r w:rsidRPr="00F4317C">
      <w:rPr>
        <w:lang w:val="en-US"/>
      </w:rPr>
      <w:t xml:space="preserve"> Technologies</w:t>
    </w:r>
    <w:r w:rsidRPr="007D2D00">
      <w:rPr>
        <w:lang w:val="en-US"/>
      </w:rPr>
      <w:t xml:space="preserve">. </w:t>
    </w:r>
    <w:r w:rsidR="007D2D00" w:rsidRPr="007D2D00">
      <w:rPr>
        <w:lang w:val="en-US"/>
      </w:rPr>
      <w:t>All rights reserved</w:t>
    </w:r>
  </w:p>
  <w:p w14:paraId="7431E676" w14:textId="4979321E" w:rsidR="0043296D" w:rsidRPr="00F4317C" w:rsidRDefault="0043296D" w:rsidP="0043296D">
    <w:pPr>
      <w:pStyle w:val="a4"/>
      <w:rPr>
        <w:lang w:val="en-US"/>
      </w:rPr>
    </w:pPr>
    <w:r w:rsidRPr="00F4317C">
      <w:rPr>
        <w:lang w:val="en-US"/>
      </w:rPr>
      <w:t>P</w:t>
    </w:r>
    <w:r w:rsidR="00734673">
      <w:rPr>
        <w:lang w:val="en-US"/>
      </w:rPr>
      <w:t>age</w:t>
    </w:r>
    <w:r w:rsidRPr="00F4317C">
      <w:rPr>
        <w:lang w:val="en-US"/>
      </w:rPr>
      <w:t xml:space="preserve"> </w:t>
    </w:r>
    <w:r>
      <w:rPr>
        <w:b/>
        <w:bCs/>
        <w:sz w:val="24"/>
      </w:rPr>
      <w:fldChar w:fldCharType="begin"/>
    </w:r>
    <w:r w:rsidRPr="00F4317C">
      <w:rPr>
        <w:b/>
        <w:bCs/>
        <w:lang w:val="en-US"/>
      </w:rPr>
      <w:instrText xml:space="preserve"> PAGE </w:instrText>
    </w:r>
    <w:r>
      <w:rPr>
        <w:b/>
        <w:bCs/>
        <w:sz w:val="24"/>
      </w:rPr>
      <w:fldChar w:fldCharType="separate"/>
    </w:r>
    <w:r w:rsidRPr="00F4317C">
      <w:rPr>
        <w:b/>
        <w:bCs/>
        <w:sz w:val="24"/>
        <w:lang w:val="en-US"/>
      </w:rPr>
      <w:t>1</w:t>
    </w:r>
    <w:r>
      <w:rPr>
        <w:b/>
        <w:bCs/>
        <w:sz w:val="24"/>
      </w:rPr>
      <w:fldChar w:fldCharType="end"/>
    </w:r>
    <w:r w:rsidRPr="00F4317C">
      <w:rPr>
        <w:lang w:val="en-US"/>
      </w:rPr>
      <w:t xml:space="preserve"> de </w:t>
    </w:r>
    <w:r>
      <w:rPr>
        <w:b/>
        <w:bCs/>
        <w:sz w:val="24"/>
      </w:rPr>
      <w:fldChar w:fldCharType="begin"/>
    </w:r>
    <w:r w:rsidRPr="00F4317C">
      <w:rPr>
        <w:b/>
        <w:bCs/>
        <w:lang w:val="en-US"/>
      </w:rPr>
      <w:instrText xml:space="preserve"> NUMPAGES  </w:instrText>
    </w:r>
    <w:r>
      <w:rPr>
        <w:b/>
        <w:bCs/>
        <w:sz w:val="24"/>
      </w:rPr>
      <w:fldChar w:fldCharType="separate"/>
    </w:r>
    <w:r w:rsidRPr="00F4317C">
      <w:rPr>
        <w:b/>
        <w:bCs/>
        <w:sz w:val="24"/>
        <w:lang w:val="en-US"/>
      </w:rPr>
      <w:t>3</w:t>
    </w:r>
    <w:r>
      <w:rPr>
        <w:b/>
        <w:bCs/>
        <w:sz w:val="24"/>
      </w:rPr>
      <w:fldChar w:fldCharType="end"/>
    </w:r>
  </w:p>
  <w:p w14:paraId="39633008" w14:textId="77777777" w:rsidR="0043296D" w:rsidRPr="00F4317C" w:rsidRDefault="0043296D" w:rsidP="0043296D">
    <w:pPr>
      <w:pStyle w:val="a4"/>
      <w:jc w:val="left"/>
      <w:rPr>
        <w:lang w:val="en-US"/>
      </w:rPr>
    </w:pPr>
  </w:p>
  <w:p w14:paraId="06EABD4D" w14:textId="014CE1FA" w:rsidR="00A404D5" w:rsidRPr="00F4317C" w:rsidRDefault="00A404D5" w:rsidP="00712EAA">
    <w:pPr>
      <w:pStyle w:val="a4"/>
      <w:jc w:val="lef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E850D" w14:textId="77777777" w:rsidR="00E3698D" w:rsidRDefault="00E3698D" w:rsidP="00B13282">
      <w:r>
        <w:separator/>
      </w:r>
    </w:p>
    <w:p w14:paraId="1A831300" w14:textId="77777777" w:rsidR="00E3698D" w:rsidRDefault="00E3698D" w:rsidP="00B13282"/>
  </w:footnote>
  <w:footnote w:type="continuationSeparator" w:id="0">
    <w:p w14:paraId="1541C05B" w14:textId="77777777" w:rsidR="00E3698D" w:rsidRDefault="00E3698D" w:rsidP="00B13282">
      <w:r>
        <w:continuationSeparator/>
      </w:r>
    </w:p>
    <w:p w14:paraId="167D22D3" w14:textId="77777777" w:rsidR="00E3698D" w:rsidRDefault="00E3698D" w:rsidP="00B13282"/>
  </w:footnote>
  <w:footnote w:type="continuationNotice" w:id="1">
    <w:p w14:paraId="7A013981" w14:textId="77777777" w:rsidR="00E3698D" w:rsidRDefault="00E3698D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4FDB" w14:textId="77777777" w:rsidR="001F6695" w:rsidRDefault="001F6695" w:rsidP="0072171D">
    <w:pPr>
      <w:pStyle w:val="a3"/>
    </w:pPr>
  </w:p>
  <w:p w14:paraId="446260B8" w14:textId="77777777" w:rsidR="001F6695" w:rsidRDefault="001F6695" w:rsidP="00B13282"/>
  <w:p w14:paraId="7E77AEF1" w14:textId="77777777" w:rsidR="00D2570B" w:rsidRDefault="00D2570B" w:rsidP="00B1328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5A8C" w14:textId="4F36E868" w:rsidR="00AA2A5A" w:rsidRDefault="00F93032">
    <w:pPr>
      <w:pStyle w:val="a3"/>
    </w:pPr>
    <w:r>
      <w:rPr>
        <w:noProof/>
      </w:rPr>
      <w:drawing>
        <wp:anchor distT="0" distB="0" distL="114300" distR="114300" simplePos="0" relativeHeight="251679748" behindDoc="0" locked="0" layoutInCell="1" allowOverlap="1" wp14:anchorId="087EB1C8" wp14:editId="259E0D1D">
          <wp:simplePos x="0" y="0"/>
          <wp:positionH relativeFrom="margin">
            <wp:align>center</wp:align>
          </wp:positionH>
          <wp:positionV relativeFrom="paragraph">
            <wp:posOffset>98425</wp:posOffset>
          </wp:positionV>
          <wp:extent cx="6197600" cy="854710"/>
          <wp:effectExtent l="0" t="0" r="0" b="0"/>
          <wp:wrapSquare wrapText="bothSides"/>
          <wp:docPr id="4" name="image1.png" descr="Forma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Forma&#10;&#10;Descrição gerada automaticamente com confiança média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7600" cy="85471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CC28A" w14:textId="2C108FEC" w:rsidR="00D90889" w:rsidRDefault="004846BB" w:rsidP="004846BB">
    <w:pPr>
      <w:pStyle w:val="a3"/>
      <w:tabs>
        <w:tab w:val="clear" w:pos="3780"/>
        <w:tab w:val="left" w:pos="0"/>
        <w:tab w:val="center" w:pos="4709"/>
        <w:tab w:val="left" w:pos="6900"/>
      </w:tabs>
      <w:spacing w:before="0" w:after="100" w:afterAutospacing="1" w:line="240" w:lineRule="auto"/>
      <w:ind w:right="-11"/>
    </w:pPr>
    <w:r>
      <w:rPr>
        <w:noProof/>
      </w:rPr>
      <mc:AlternateContent>
        <mc:Choice Requires="wps">
          <w:drawing>
            <wp:anchor distT="0" distB="0" distL="114300" distR="114300" simplePos="0" relativeHeight="251676676" behindDoc="0" locked="0" layoutInCell="1" allowOverlap="1" wp14:anchorId="0E52F186" wp14:editId="126E2E19">
              <wp:simplePos x="0" y="0"/>
              <wp:positionH relativeFrom="margin">
                <wp:align>left</wp:align>
              </wp:positionH>
              <wp:positionV relativeFrom="paragraph">
                <wp:posOffset>757555</wp:posOffset>
              </wp:positionV>
              <wp:extent cx="5852160" cy="0"/>
              <wp:effectExtent l="0" t="0" r="0" b="0"/>
              <wp:wrapNone/>
              <wp:docPr id="197" name="Straight Connector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852160" cy="0"/>
                      </a:xfrm>
                      <a:prstGeom prst="line">
                        <a:avLst/>
                      </a:prstGeom>
                      <a:ln w="12700">
                        <a:noFill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CAD0AB" id="Straight Connector 197" o:spid="_x0000_s1026" style="position:absolute;left:0;text-align:left;flip:x;z-index:2516766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9.65pt" to="460.8pt,5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" stroked="f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65D"/>
    <w:multiLevelType w:val="multilevel"/>
    <w:tmpl w:val="BFD8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A4AC0"/>
    <w:multiLevelType w:val="hybridMultilevel"/>
    <w:tmpl w:val="C26C45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D10D2"/>
    <w:multiLevelType w:val="hybridMultilevel"/>
    <w:tmpl w:val="D138EF78"/>
    <w:lvl w:ilvl="0" w:tplc="96D62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208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CF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2A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6A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5272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AA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FA3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473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8CC3177"/>
    <w:multiLevelType w:val="hybridMultilevel"/>
    <w:tmpl w:val="D4F43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2651"/>
    <w:multiLevelType w:val="multilevel"/>
    <w:tmpl w:val="3D90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18305C6"/>
    <w:multiLevelType w:val="hybridMultilevel"/>
    <w:tmpl w:val="6F744CFC"/>
    <w:lvl w:ilvl="0" w:tplc="E3C22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1689"/>
        <w:w w:val="80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53843"/>
    <w:multiLevelType w:val="hybridMultilevel"/>
    <w:tmpl w:val="67F81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F0491E"/>
    <w:multiLevelType w:val="hybridMultilevel"/>
    <w:tmpl w:val="A982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03BEA"/>
    <w:multiLevelType w:val="hybridMultilevel"/>
    <w:tmpl w:val="87265624"/>
    <w:lvl w:ilvl="0" w:tplc="29388FA4">
      <w:start w:val="1"/>
      <w:numFmt w:val="bullet"/>
      <w:pStyle w:val="ListBullet-Level3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219F6"/>
    <w:multiLevelType w:val="hybridMultilevel"/>
    <w:tmpl w:val="2FFE7A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86602E7"/>
    <w:multiLevelType w:val="hybridMultilevel"/>
    <w:tmpl w:val="0A34C0C8"/>
    <w:lvl w:ilvl="0" w:tplc="E3C227BA">
      <w:start w:val="1"/>
      <w:numFmt w:val="bullet"/>
      <w:pStyle w:val="1stLineBullet"/>
      <w:lvlText w:val=""/>
      <w:lvlJc w:val="left"/>
      <w:pPr>
        <w:ind w:left="720" w:hanging="360"/>
      </w:pPr>
      <w:rPr>
        <w:rFonts w:ascii="Symbol" w:hAnsi="Symbol" w:hint="default"/>
        <w:color w:val="001689"/>
        <w:w w:val="8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4F0642"/>
    <w:multiLevelType w:val="hybridMultilevel"/>
    <w:tmpl w:val="8C5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E04CB"/>
    <w:multiLevelType w:val="multilevel"/>
    <w:tmpl w:val="215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B8189D"/>
    <w:multiLevelType w:val="hybridMultilevel"/>
    <w:tmpl w:val="E090A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A03B23"/>
    <w:multiLevelType w:val="hybridMultilevel"/>
    <w:tmpl w:val="E7EE1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F4A37"/>
    <w:multiLevelType w:val="multilevel"/>
    <w:tmpl w:val="BC28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E043AF6"/>
    <w:multiLevelType w:val="hybridMultilevel"/>
    <w:tmpl w:val="BF3C1962"/>
    <w:lvl w:ilvl="0" w:tplc="C6A2ACAC">
      <w:start w:val="1"/>
      <w:numFmt w:val="bullet"/>
      <w:pStyle w:val="BULLETS"/>
      <w:lvlText w:val=""/>
      <w:lvlJc w:val="left"/>
      <w:pPr>
        <w:ind w:left="288" w:hanging="288"/>
      </w:pPr>
      <w:rPr>
        <w:rFonts w:ascii="Symbol" w:hAnsi="Symbol" w:hint="default"/>
        <w:color w:val="38C6F4"/>
        <w:w w:val="80"/>
      </w:rPr>
    </w:lvl>
    <w:lvl w:ilvl="1" w:tplc="E9E22D7A">
      <w:start w:val="1"/>
      <w:numFmt w:val="bullet"/>
      <w:pStyle w:val="SUB-BULLETS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8E420378">
      <w:start w:val="1"/>
      <w:numFmt w:val="bullet"/>
      <w:pStyle w:val="3rdLine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w w:val="9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F2666F"/>
    <w:multiLevelType w:val="hybridMultilevel"/>
    <w:tmpl w:val="EFAAD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DD0B2F"/>
    <w:multiLevelType w:val="hybridMultilevel"/>
    <w:tmpl w:val="1B08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1F6530"/>
    <w:multiLevelType w:val="multilevel"/>
    <w:tmpl w:val="67BE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7B2945"/>
    <w:multiLevelType w:val="hybridMultilevel"/>
    <w:tmpl w:val="DB086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2D60F7"/>
    <w:multiLevelType w:val="hybridMultilevel"/>
    <w:tmpl w:val="D6E228C4"/>
    <w:lvl w:ilvl="0" w:tplc="ED22C52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F040C5"/>
    <w:multiLevelType w:val="hybridMultilevel"/>
    <w:tmpl w:val="FE34B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967FC"/>
    <w:multiLevelType w:val="hybridMultilevel"/>
    <w:tmpl w:val="78C0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B77A6A"/>
    <w:multiLevelType w:val="hybridMultilevel"/>
    <w:tmpl w:val="0650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556470"/>
    <w:multiLevelType w:val="hybridMultilevel"/>
    <w:tmpl w:val="49329A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97A4100"/>
    <w:multiLevelType w:val="multilevel"/>
    <w:tmpl w:val="9D5A2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004158"/>
    <w:multiLevelType w:val="multilevel"/>
    <w:tmpl w:val="12E2A820"/>
    <w:lvl w:ilvl="0">
      <w:start w:val="1"/>
      <w:numFmt w:val="decimal"/>
      <w:pStyle w:val="subpar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E0F0818"/>
    <w:multiLevelType w:val="hybridMultilevel"/>
    <w:tmpl w:val="5EAECE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3A4C16"/>
    <w:multiLevelType w:val="hybridMultilevel"/>
    <w:tmpl w:val="7E785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625B5D"/>
    <w:multiLevelType w:val="hybridMultilevel"/>
    <w:tmpl w:val="93B29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82C11F7"/>
    <w:multiLevelType w:val="hybridMultilevel"/>
    <w:tmpl w:val="E7880440"/>
    <w:lvl w:ilvl="0" w:tplc="6082D8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C1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9E57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AEBC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211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66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582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BA74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4E2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ED2109E"/>
    <w:multiLevelType w:val="hybridMultilevel"/>
    <w:tmpl w:val="47120450"/>
    <w:lvl w:ilvl="0" w:tplc="E3C227B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001689"/>
        <w:w w:val="80"/>
      </w:rPr>
    </w:lvl>
    <w:lvl w:ilvl="1" w:tplc="FFFFFFFF">
      <w:start w:val="1"/>
      <w:numFmt w:val="bullet"/>
      <w:lvlText w:val="–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  <w:w w:val="90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06412">
    <w:abstractNumId w:val="8"/>
  </w:num>
  <w:num w:numId="2" w16cid:durableId="248392633">
    <w:abstractNumId w:val="27"/>
  </w:num>
  <w:num w:numId="3" w16cid:durableId="400106100">
    <w:abstractNumId w:val="16"/>
  </w:num>
  <w:num w:numId="4" w16cid:durableId="2063560019">
    <w:abstractNumId w:val="17"/>
  </w:num>
  <w:num w:numId="5" w16cid:durableId="952588644">
    <w:abstractNumId w:val="23"/>
  </w:num>
  <w:num w:numId="6" w16cid:durableId="1526793828">
    <w:abstractNumId w:val="1"/>
  </w:num>
  <w:num w:numId="7" w16cid:durableId="1730687451">
    <w:abstractNumId w:val="1"/>
  </w:num>
  <w:num w:numId="8" w16cid:durableId="1110785837">
    <w:abstractNumId w:val="2"/>
  </w:num>
  <w:num w:numId="9" w16cid:durableId="171378854">
    <w:abstractNumId w:val="30"/>
  </w:num>
  <w:num w:numId="10" w16cid:durableId="1183859904">
    <w:abstractNumId w:val="24"/>
  </w:num>
  <w:num w:numId="11" w16cid:durableId="223956176">
    <w:abstractNumId w:val="13"/>
  </w:num>
  <w:num w:numId="12" w16cid:durableId="2111968898">
    <w:abstractNumId w:val="12"/>
  </w:num>
  <w:num w:numId="13" w16cid:durableId="1126897528">
    <w:abstractNumId w:val="15"/>
  </w:num>
  <w:num w:numId="14" w16cid:durableId="1954820331">
    <w:abstractNumId w:val="26"/>
  </w:num>
  <w:num w:numId="15" w16cid:durableId="54789806">
    <w:abstractNumId w:val="19"/>
  </w:num>
  <w:num w:numId="16" w16cid:durableId="926422050">
    <w:abstractNumId w:val="18"/>
  </w:num>
  <w:num w:numId="17" w16cid:durableId="135806951">
    <w:abstractNumId w:val="21"/>
  </w:num>
  <w:num w:numId="18" w16cid:durableId="2139490864">
    <w:abstractNumId w:val="22"/>
  </w:num>
  <w:num w:numId="19" w16cid:durableId="1112701332">
    <w:abstractNumId w:val="0"/>
  </w:num>
  <w:num w:numId="20" w16cid:durableId="649095937">
    <w:abstractNumId w:val="20"/>
  </w:num>
  <w:num w:numId="21" w16cid:durableId="839782231">
    <w:abstractNumId w:val="4"/>
  </w:num>
  <w:num w:numId="22" w16cid:durableId="1251739098">
    <w:abstractNumId w:val="3"/>
  </w:num>
  <w:num w:numId="23" w16cid:durableId="468672588">
    <w:abstractNumId w:val="11"/>
  </w:num>
  <w:num w:numId="24" w16cid:durableId="1761754547">
    <w:abstractNumId w:val="29"/>
  </w:num>
  <w:num w:numId="25" w16cid:durableId="671690011">
    <w:abstractNumId w:val="6"/>
  </w:num>
  <w:num w:numId="26" w16cid:durableId="1791700132">
    <w:abstractNumId w:val="31"/>
  </w:num>
  <w:num w:numId="27" w16cid:durableId="1783566">
    <w:abstractNumId w:val="7"/>
  </w:num>
  <w:num w:numId="28" w16cid:durableId="77335584">
    <w:abstractNumId w:val="14"/>
  </w:num>
  <w:num w:numId="29" w16cid:durableId="1136027544">
    <w:abstractNumId w:val="5"/>
  </w:num>
  <w:num w:numId="30" w16cid:durableId="825169716">
    <w:abstractNumId w:val="32"/>
  </w:num>
  <w:num w:numId="31" w16cid:durableId="427510345">
    <w:abstractNumId w:val="10"/>
  </w:num>
  <w:num w:numId="32" w16cid:durableId="548886276">
    <w:abstractNumId w:val="25"/>
  </w:num>
  <w:num w:numId="33" w16cid:durableId="99767540">
    <w:abstractNumId w:val="9"/>
  </w:num>
  <w:num w:numId="34" w16cid:durableId="1274896482">
    <w:abstractNumId w:val="10"/>
  </w:num>
  <w:num w:numId="35" w16cid:durableId="669257547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s-419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 style="mso-position-horizontal-relative:page;mso-position-vertical-relative:page" fill="f" fillcolor="white" stroke="f">
      <v:fill color="white" on="f"/>
      <v:stroke on="f"/>
      <v:textbox inset="0,0,0,0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E9"/>
    <w:rsid w:val="00000360"/>
    <w:rsid w:val="000005F0"/>
    <w:rsid w:val="000006DF"/>
    <w:rsid w:val="00001A03"/>
    <w:rsid w:val="00001E6B"/>
    <w:rsid w:val="00002B42"/>
    <w:rsid w:val="00002D69"/>
    <w:rsid w:val="00003038"/>
    <w:rsid w:val="000037C9"/>
    <w:rsid w:val="000041D6"/>
    <w:rsid w:val="000066CE"/>
    <w:rsid w:val="000112B1"/>
    <w:rsid w:val="0001193C"/>
    <w:rsid w:val="000137A2"/>
    <w:rsid w:val="00013D4C"/>
    <w:rsid w:val="000141E1"/>
    <w:rsid w:val="000142B1"/>
    <w:rsid w:val="00014A5A"/>
    <w:rsid w:val="00015ACE"/>
    <w:rsid w:val="00015B43"/>
    <w:rsid w:val="000175A9"/>
    <w:rsid w:val="000177FB"/>
    <w:rsid w:val="00017CA0"/>
    <w:rsid w:val="00017EB3"/>
    <w:rsid w:val="0002061D"/>
    <w:rsid w:val="00020696"/>
    <w:rsid w:val="00020FDE"/>
    <w:rsid w:val="00021B90"/>
    <w:rsid w:val="000221EB"/>
    <w:rsid w:val="00022FAE"/>
    <w:rsid w:val="000250E8"/>
    <w:rsid w:val="000253C7"/>
    <w:rsid w:val="000255C7"/>
    <w:rsid w:val="00026B1B"/>
    <w:rsid w:val="0002731B"/>
    <w:rsid w:val="000277EC"/>
    <w:rsid w:val="00027C0A"/>
    <w:rsid w:val="00027E62"/>
    <w:rsid w:val="00027F28"/>
    <w:rsid w:val="000300E9"/>
    <w:rsid w:val="00030F64"/>
    <w:rsid w:val="00031D09"/>
    <w:rsid w:val="00032736"/>
    <w:rsid w:val="0003296A"/>
    <w:rsid w:val="00033ABB"/>
    <w:rsid w:val="0003446A"/>
    <w:rsid w:val="00034A74"/>
    <w:rsid w:val="000364C8"/>
    <w:rsid w:val="00036D50"/>
    <w:rsid w:val="000370A4"/>
    <w:rsid w:val="00037B7E"/>
    <w:rsid w:val="00037DBD"/>
    <w:rsid w:val="000401EF"/>
    <w:rsid w:val="00040584"/>
    <w:rsid w:val="00040B9C"/>
    <w:rsid w:val="000411F0"/>
    <w:rsid w:val="000421BB"/>
    <w:rsid w:val="000432F5"/>
    <w:rsid w:val="0004414D"/>
    <w:rsid w:val="00044C8C"/>
    <w:rsid w:val="000452A2"/>
    <w:rsid w:val="000452E5"/>
    <w:rsid w:val="0004540E"/>
    <w:rsid w:val="0004573E"/>
    <w:rsid w:val="00045E30"/>
    <w:rsid w:val="00047100"/>
    <w:rsid w:val="000523C6"/>
    <w:rsid w:val="000531F1"/>
    <w:rsid w:val="00053BAE"/>
    <w:rsid w:val="00053D44"/>
    <w:rsid w:val="00054407"/>
    <w:rsid w:val="00054FE5"/>
    <w:rsid w:val="00055396"/>
    <w:rsid w:val="00055D8C"/>
    <w:rsid w:val="00056A07"/>
    <w:rsid w:val="000570FE"/>
    <w:rsid w:val="00057479"/>
    <w:rsid w:val="00057514"/>
    <w:rsid w:val="00057D8A"/>
    <w:rsid w:val="00060FEF"/>
    <w:rsid w:val="00061975"/>
    <w:rsid w:val="00061A5E"/>
    <w:rsid w:val="000622EB"/>
    <w:rsid w:val="00063501"/>
    <w:rsid w:val="00064643"/>
    <w:rsid w:val="000664E5"/>
    <w:rsid w:val="000667E1"/>
    <w:rsid w:val="00067FEC"/>
    <w:rsid w:val="00070142"/>
    <w:rsid w:val="000726A5"/>
    <w:rsid w:val="00072B64"/>
    <w:rsid w:val="000730D8"/>
    <w:rsid w:val="00073474"/>
    <w:rsid w:val="00073CD3"/>
    <w:rsid w:val="00075685"/>
    <w:rsid w:val="0007798C"/>
    <w:rsid w:val="000812FF"/>
    <w:rsid w:val="00081C7E"/>
    <w:rsid w:val="00081D53"/>
    <w:rsid w:val="00081E66"/>
    <w:rsid w:val="0008224C"/>
    <w:rsid w:val="00082575"/>
    <w:rsid w:val="00082AB4"/>
    <w:rsid w:val="00082CC1"/>
    <w:rsid w:val="0008309C"/>
    <w:rsid w:val="00083199"/>
    <w:rsid w:val="000839DB"/>
    <w:rsid w:val="00084DA6"/>
    <w:rsid w:val="000850C8"/>
    <w:rsid w:val="000860E6"/>
    <w:rsid w:val="00086554"/>
    <w:rsid w:val="000879D8"/>
    <w:rsid w:val="00087B88"/>
    <w:rsid w:val="00087CF2"/>
    <w:rsid w:val="000903EE"/>
    <w:rsid w:val="00090913"/>
    <w:rsid w:val="00091BEF"/>
    <w:rsid w:val="000925B6"/>
    <w:rsid w:val="00093F65"/>
    <w:rsid w:val="00094700"/>
    <w:rsid w:val="00095803"/>
    <w:rsid w:val="000966F7"/>
    <w:rsid w:val="000973F4"/>
    <w:rsid w:val="00097D90"/>
    <w:rsid w:val="00097EA8"/>
    <w:rsid w:val="000A0A48"/>
    <w:rsid w:val="000A0B3F"/>
    <w:rsid w:val="000A1171"/>
    <w:rsid w:val="000A1990"/>
    <w:rsid w:val="000A1FF2"/>
    <w:rsid w:val="000A2383"/>
    <w:rsid w:val="000A39ED"/>
    <w:rsid w:val="000A3C32"/>
    <w:rsid w:val="000A5AB1"/>
    <w:rsid w:val="000A6938"/>
    <w:rsid w:val="000A6BA3"/>
    <w:rsid w:val="000A6D4A"/>
    <w:rsid w:val="000A7DCC"/>
    <w:rsid w:val="000B0158"/>
    <w:rsid w:val="000B0192"/>
    <w:rsid w:val="000B0720"/>
    <w:rsid w:val="000B0E52"/>
    <w:rsid w:val="000B1C2E"/>
    <w:rsid w:val="000B2587"/>
    <w:rsid w:val="000B366E"/>
    <w:rsid w:val="000B47B5"/>
    <w:rsid w:val="000B5033"/>
    <w:rsid w:val="000B5538"/>
    <w:rsid w:val="000B58A9"/>
    <w:rsid w:val="000B6739"/>
    <w:rsid w:val="000B6B7D"/>
    <w:rsid w:val="000B6CFB"/>
    <w:rsid w:val="000B732A"/>
    <w:rsid w:val="000B7400"/>
    <w:rsid w:val="000B745F"/>
    <w:rsid w:val="000B7B51"/>
    <w:rsid w:val="000C0172"/>
    <w:rsid w:val="000C02F7"/>
    <w:rsid w:val="000C1B29"/>
    <w:rsid w:val="000C2878"/>
    <w:rsid w:val="000C33BE"/>
    <w:rsid w:val="000C3D31"/>
    <w:rsid w:val="000D039C"/>
    <w:rsid w:val="000D0C35"/>
    <w:rsid w:val="000D12E6"/>
    <w:rsid w:val="000D1C53"/>
    <w:rsid w:val="000D3163"/>
    <w:rsid w:val="000D359C"/>
    <w:rsid w:val="000D3D39"/>
    <w:rsid w:val="000D4452"/>
    <w:rsid w:val="000D451C"/>
    <w:rsid w:val="000D4E54"/>
    <w:rsid w:val="000D4E82"/>
    <w:rsid w:val="000D51C7"/>
    <w:rsid w:val="000D6448"/>
    <w:rsid w:val="000D72BD"/>
    <w:rsid w:val="000D74C1"/>
    <w:rsid w:val="000E0371"/>
    <w:rsid w:val="000E18E4"/>
    <w:rsid w:val="000E254B"/>
    <w:rsid w:val="000E27FC"/>
    <w:rsid w:val="000E37BC"/>
    <w:rsid w:val="000E4301"/>
    <w:rsid w:val="000E4C68"/>
    <w:rsid w:val="000E59AC"/>
    <w:rsid w:val="000E5A02"/>
    <w:rsid w:val="000E5D47"/>
    <w:rsid w:val="000E5FD4"/>
    <w:rsid w:val="000E699E"/>
    <w:rsid w:val="000E6D36"/>
    <w:rsid w:val="000F004F"/>
    <w:rsid w:val="000F00D1"/>
    <w:rsid w:val="000F034A"/>
    <w:rsid w:val="000F03A2"/>
    <w:rsid w:val="000F0A6A"/>
    <w:rsid w:val="000F1233"/>
    <w:rsid w:val="000F202D"/>
    <w:rsid w:val="000F256B"/>
    <w:rsid w:val="000F299C"/>
    <w:rsid w:val="000F4120"/>
    <w:rsid w:val="000F41BB"/>
    <w:rsid w:val="000F56F5"/>
    <w:rsid w:val="000F715F"/>
    <w:rsid w:val="000F77C5"/>
    <w:rsid w:val="000F7B73"/>
    <w:rsid w:val="000F7D06"/>
    <w:rsid w:val="00100AF9"/>
    <w:rsid w:val="00100E9B"/>
    <w:rsid w:val="0010112B"/>
    <w:rsid w:val="0010135C"/>
    <w:rsid w:val="001015F8"/>
    <w:rsid w:val="00101BF1"/>
    <w:rsid w:val="00101D35"/>
    <w:rsid w:val="001022C8"/>
    <w:rsid w:val="00102F8B"/>
    <w:rsid w:val="00103939"/>
    <w:rsid w:val="0010413D"/>
    <w:rsid w:val="00105367"/>
    <w:rsid w:val="00105483"/>
    <w:rsid w:val="001055DD"/>
    <w:rsid w:val="00105DC8"/>
    <w:rsid w:val="001078DA"/>
    <w:rsid w:val="0011002D"/>
    <w:rsid w:val="00110159"/>
    <w:rsid w:val="00110693"/>
    <w:rsid w:val="00110DC3"/>
    <w:rsid w:val="0011130D"/>
    <w:rsid w:val="001115AD"/>
    <w:rsid w:val="00112AC8"/>
    <w:rsid w:val="0011331C"/>
    <w:rsid w:val="0011369E"/>
    <w:rsid w:val="00113BC8"/>
    <w:rsid w:val="00114DB8"/>
    <w:rsid w:val="001153CC"/>
    <w:rsid w:val="00116332"/>
    <w:rsid w:val="001169DA"/>
    <w:rsid w:val="00117357"/>
    <w:rsid w:val="00117EB7"/>
    <w:rsid w:val="00123512"/>
    <w:rsid w:val="001235B9"/>
    <w:rsid w:val="00123F5E"/>
    <w:rsid w:val="00124668"/>
    <w:rsid w:val="00127076"/>
    <w:rsid w:val="00127BBE"/>
    <w:rsid w:val="00130A95"/>
    <w:rsid w:val="0013128C"/>
    <w:rsid w:val="00131D0E"/>
    <w:rsid w:val="00131D6D"/>
    <w:rsid w:val="00132A3F"/>
    <w:rsid w:val="00133F85"/>
    <w:rsid w:val="00134161"/>
    <w:rsid w:val="0013457F"/>
    <w:rsid w:val="00134837"/>
    <w:rsid w:val="00134AEC"/>
    <w:rsid w:val="00134CD3"/>
    <w:rsid w:val="001352B1"/>
    <w:rsid w:val="00135C96"/>
    <w:rsid w:val="001361B3"/>
    <w:rsid w:val="00136255"/>
    <w:rsid w:val="001379E1"/>
    <w:rsid w:val="0014026F"/>
    <w:rsid w:val="0014053C"/>
    <w:rsid w:val="00140554"/>
    <w:rsid w:val="00141069"/>
    <w:rsid w:val="00141B68"/>
    <w:rsid w:val="001428B9"/>
    <w:rsid w:val="0014303B"/>
    <w:rsid w:val="00143B90"/>
    <w:rsid w:val="00143D05"/>
    <w:rsid w:val="00143D36"/>
    <w:rsid w:val="00144064"/>
    <w:rsid w:val="00144907"/>
    <w:rsid w:val="00144EE4"/>
    <w:rsid w:val="00147002"/>
    <w:rsid w:val="00147FC8"/>
    <w:rsid w:val="00152062"/>
    <w:rsid w:val="001525DD"/>
    <w:rsid w:val="001532F8"/>
    <w:rsid w:val="001534C9"/>
    <w:rsid w:val="00153B3A"/>
    <w:rsid w:val="0015442E"/>
    <w:rsid w:val="001548F7"/>
    <w:rsid w:val="001558CA"/>
    <w:rsid w:val="001565E6"/>
    <w:rsid w:val="00156AFB"/>
    <w:rsid w:val="00156FB9"/>
    <w:rsid w:val="00157947"/>
    <w:rsid w:val="001601FE"/>
    <w:rsid w:val="00160498"/>
    <w:rsid w:val="00160713"/>
    <w:rsid w:val="00160AA1"/>
    <w:rsid w:val="00161954"/>
    <w:rsid w:val="001626C4"/>
    <w:rsid w:val="00162B1A"/>
    <w:rsid w:val="00162E15"/>
    <w:rsid w:val="00163161"/>
    <w:rsid w:val="001644E5"/>
    <w:rsid w:val="001645DE"/>
    <w:rsid w:val="00164BA6"/>
    <w:rsid w:val="001666D3"/>
    <w:rsid w:val="001671A9"/>
    <w:rsid w:val="00167F43"/>
    <w:rsid w:val="001711A9"/>
    <w:rsid w:val="001711C6"/>
    <w:rsid w:val="00171A1A"/>
    <w:rsid w:val="00171C08"/>
    <w:rsid w:val="001725B8"/>
    <w:rsid w:val="00172863"/>
    <w:rsid w:val="00173582"/>
    <w:rsid w:val="00174545"/>
    <w:rsid w:val="001747C0"/>
    <w:rsid w:val="001747EF"/>
    <w:rsid w:val="001753F9"/>
    <w:rsid w:val="0017553A"/>
    <w:rsid w:val="00175D97"/>
    <w:rsid w:val="001763D8"/>
    <w:rsid w:val="00176608"/>
    <w:rsid w:val="00177790"/>
    <w:rsid w:val="00177EC5"/>
    <w:rsid w:val="00177FF3"/>
    <w:rsid w:val="00180B52"/>
    <w:rsid w:val="00181573"/>
    <w:rsid w:val="00181A64"/>
    <w:rsid w:val="00182C18"/>
    <w:rsid w:val="0018444A"/>
    <w:rsid w:val="0018550E"/>
    <w:rsid w:val="00185937"/>
    <w:rsid w:val="00185A1F"/>
    <w:rsid w:val="00185FD8"/>
    <w:rsid w:val="001867C1"/>
    <w:rsid w:val="0018763B"/>
    <w:rsid w:val="00190C30"/>
    <w:rsid w:val="00191474"/>
    <w:rsid w:val="00192121"/>
    <w:rsid w:val="001923D3"/>
    <w:rsid w:val="001923EF"/>
    <w:rsid w:val="00192A68"/>
    <w:rsid w:val="00192AAB"/>
    <w:rsid w:val="001933DB"/>
    <w:rsid w:val="001938CD"/>
    <w:rsid w:val="00193FD2"/>
    <w:rsid w:val="00194376"/>
    <w:rsid w:val="0019465A"/>
    <w:rsid w:val="00195151"/>
    <w:rsid w:val="0019552C"/>
    <w:rsid w:val="00195FD3"/>
    <w:rsid w:val="00196681"/>
    <w:rsid w:val="001A121B"/>
    <w:rsid w:val="001A14AE"/>
    <w:rsid w:val="001A2288"/>
    <w:rsid w:val="001A270E"/>
    <w:rsid w:val="001A2A25"/>
    <w:rsid w:val="001A3002"/>
    <w:rsid w:val="001A4A83"/>
    <w:rsid w:val="001A4E1B"/>
    <w:rsid w:val="001A565B"/>
    <w:rsid w:val="001A623D"/>
    <w:rsid w:val="001A6317"/>
    <w:rsid w:val="001A6620"/>
    <w:rsid w:val="001A71A2"/>
    <w:rsid w:val="001A7CAD"/>
    <w:rsid w:val="001A7F37"/>
    <w:rsid w:val="001B49E5"/>
    <w:rsid w:val="001B4A08"/>
    <w:rsid w:val="001B5578"/>
    <w:rsid w:val="001B5608"/>
    <w:rsid w:val="001C01FD"/>
    <w:rsid w:val="001C10A9"/>
    <w:rsid w:val="001C2415"/>
    <w:rsid w:val="001C327B"/>
    <w:rsid w:val="001C369F"/>
    <w:rsid w:val="001C3843"/>
    <w:rsid w:val="001C400B"/>
    <w:rsid w:val="001C618E"/>
    <w:rsid w:val="001C7E10"/>
    <w:rsid w:val="001D0B2C"/>
    <w:rsid w:val="001D10EF"/>
    <w:rsid w:val="001D1643"/>
    <w:rsid w:val="001D1AE9"/>
    <w:rsid w:val="001D2340"/>
    <w:rsid w:val="001D24B2"/>
    <w:rsid w:val="001D2B12"/>
    <w:rsid w:val="001D37FB"/>
    <w:rsid w:val="001D40F3"/>
    <w:rsid w:val="001D564A"/>
    <w:rsid w:val="001D5AD9"/>
    <w:rsid w:val="001D700D"/>
    <w:rsid w:val="001D76D1"/>
    <w:rsid w:val="001E08A1"/>
    <w:rsid w:val="001E0A6A"/>
    <w:rsid w:val="001E1138"/>
    <w:rsid w:val="001E16BB"/>
    <w:rsid w:val="001E1E20"/>
    <w:rsid w:val="001E2440"/>
    <w:rsid w:val="001E2B55"/>
    <w:rsid w:val="001E3EAC"/>
    <w:rsid w:val="001E4566"/>
    <w:rsid w:val="001E46D6"/>
    <w:rsid w:val="001E4EC7"/>
    <w:rsid w:val="001E5CF2"/>
    <w:rsid w:val="001E5FFB"/>
    <w:rsid w:val="001E60AB"/>
    <w:rsid w:val="001E666E"/>
    <w:rsid w:val="001F05E8"/>
    <w:rsid w:val="001F23DD"/>
    <w:rsid w:val="001F30B1"/>
    <w:rsid w:val="001F317B"/>
    <w:rsid w:val="001F35F3"/>
    <w:rsid w:val="001F366D"/>
    <w:rsid w:val="001F39E6"/>
    <w:rsid w:val="001F3C1F"/>
    <w:rsid w:val="001F43A6"/>
    <w:rsid w:val="001F4C79"/>
    <w:rsid w:val="001F55CB"/>
    <w:rsid w:val="001F5DCB"/>
    <w:rsid w:val="001F5ECA"/>
    <w:rsid w:val="001F6695"/>
    <w:rsid w:val="001F7B1F"/>
    <w:rsid w:val="00200834"/>
    <w:rsid w:val="002010F7"/>
    <w:rsid w:val="002010FF"/>
    <w:rsid w:val="00201301"/>
    <w:rsid w:val="002016FA"/>
    <w:rsid w:val="002026FC"/>
    <w:rsid w:val="0020366F"/>
    <w:rsid w:val="00203685"/>
    <w:rsid w:val="0020758E"/>
    <w:rsid w:val="0020773B"/>
    <w:rsid w:val="002106D2"/>
    <w:rsid w:val="002115EF"/>
    <w:rsid w:val="002120D4"/>
    <w:rsid w:val="002125DD"/>
    <w:rsid w:val="0021332B"/>
    <w:rsid w:val="00215476"/>
    <w:rsid w:val="00215C22"/>
    <w:rsid w:val="00215EE8"/>
    <w:rsid w:val="002165EC"/>
    <w:rsid w:val="0021670A"/>
    <w:rsid w:val="0021687C"/>
    <w:rsid w:val="00216F24"/>
    <w:rsid w:val="00217616"/>
    <w:rsid w:val="00217BBA"/>
    <w:rsid w:val="00221225"/>
    <w:rsid w:val="00221753"/>
    <w:rsid w:val="00221E9D"/>
    <w:rsid w:val="00221EFE"/>
    <w:rsid w:val="002220DD"/>
    <w:rsid w:val="00222AB2"/>
    <w:rsid w:val="00222C1B"/>
    <w:rsid w:val="00222C9D"/>
    <w:rsid w:val="00223A77"/>
    <w:rsid w:val="00224563"/>
    <w:rsid w:val="002249EA"/>
    <w:rsid w:val="00225AB7"/>
    <w:rsid w:val="00225FD3"/>
    <w:rsid w:val="00226053"/>
    <w:rsid w:val="00226237"/>
    <w:rsid w:val="002264AE"/>
    <w:rsid w:val="002266D6"/>
    <w:rsid w:val="002276A0"/>
    <w:rsid w:val="00227DDB"/>
    <w:rsid w:val="002317D7"/>
    <w:rsid w:val="002329CD"/>
    <w:rsid w:val="002335C4"/>
    <w:rsid w:val="0023363F"/>
    <w:rsid w:val="00233D41"/>
    <w:rsid w:val="00235744"/>
    <w:rsid w:val="00240C3F"/>
    <w:rsid w:val="00242A75"/>
    <w:rsid w:val="002436B3"/>
    <w:rsid w:val="00243FDD"/>
    <w:rsid w:val="00244661"/>
    <w:rsid w:val="002446F6"/>
    <w:rsid w:val="00247023"/>
    <w:rsid w:val="00247588"/>
    <w:rsid w:val="00247AB8"/>
    <w:rsid w:val="0025089F"/>
    <w:rsid w:val="00252172"/>
    <w:rsid w:val="00252B46"/>
    <w:rsid w:val="00252B57"/>
    <w:rsid w:val="00253210"/>
    <w:rsid w:val="00253E56"/>
    <w:rsid w:val="002552F6"/>
    <w:rsid w:val="002559FC"/>
    <w:rsid w:val="002568C6"/>
    <w:rsid w:val="002607F7"/>
    <w:rsid w:val="00261A76"/>
    <w:rsid w:val="00261F7C"/>
    <w:rsid w:val="00262313"/>
    <w:rsid w:val="00262889"/>
    <w:rsid w:val="00262C91"/>
    <w:rsid w:val="00263477"/>
    <w:rsid w:val="00263D47"/>
    <w:rsid w:val="002640AF"/>
    <w:rsid w:val="002655A7"/>
    <w:rsid w:val="0026566A"/>
    <w:rsid w:val="0026649F"/>
    <w:rsid w:val="002669AA"/>
    <w:rsid w:val="00267454"/>
    <w:rsid w:val="00267F2E"/>
    <w:rsid w:val="00270442"/>
    <w:rsid w:val="00270C20"/>
    <w:rsid w:val="00271D87"/>
    <w:rsid w:val="00272E52"/>
    <w:rsid w:val="002731D9"/>
    <w:rsid w:val="00273982"/>
    <w:rsid w:val="002752AB"/>
    <w:rsid w:val="00275EE0"/>
    <w:rsid w:val="002764DF"/>
    <w:rsid w:val="00276695"/>
    <w:rsid w:val="00277FBA"/>
    <w:rsid w:val="0028171E"/>
    <w:rsid w:val="00282746"/>
    <w:rsid w:val="00282DFD"/>
    <w:rsid w:val="002849B3"/>
    <w:rsid w:val="002850E6"/>
    <w:rsid w:val="00285294"/>
    <w:rsid w:val="00285648"/>
    <w:rsid w:val="00285DE4"/>
    <w:rsid w:val="00287216"/>
    <w:rsid w:val="002874DD"/>
    <w:rsid w:val="002913EE"/>
    <w:rsid w:val="002916DE"/>
    <w:rsid w:val="002927E5"/>
    <w:rsid w:val="00292A42"/>
    <w:rsid w:val="00292B98"/>
    <w:rsid w:val="00293888"/>
    <w:rsid w:val="00293B4A"/>
    <w:rsid w:val="00293E5F"/>
    <w:rsid w:val="002941C3"/>
    <w:rsid w:val="002945E1"/>
    <w:rsid w:val="00294630"/>
    <w:rsid w:val="00296AFD"/>
    <w:rsid w:val="002974E1"/>
    <w:rsid w:val="002A026D"/>
    <w:rsid w:val="002A0F1E"/>
    <w:rsid w:val="002A1220"/>
    <w:rsid w:val="002A261F"/>
    <w:rsid w:val="002A2D18"/>
    <w:rsid w:val="002A30E0"/>
    <w:rsid w:val="002A370B"/>
    <w:rsid w:val="002A42B7"/>
    <w:rsid w:val="002A44E6"/>
    <w:rsid w:val="002A4653"/>
    <w:rsid w:val="002A4765"/>
    <w:rsid w:val="002A6965"/>
    <w:rsid w:val="002A7298"/>
    <w:rsid w:val="002A7485"/>
    <w:rsid w:val="002A7C3A"/>
    <w:rsid w:val="002B0349"/>
    <w:rsid w:val="002B04D6"/>
    <w:rsid w:val="002B0963"/>
    <w:rsid w:val="002B0ABD"/>
    <w:rsid w:val="002B0BE4"/>
    <w:rsid w:val="002B1ED0"/>
    <w:rsid w:val="002B3A1A"/>
    <w:rsid w:val="002B3A39"/>
    <w:rsid w:val="002B43B8"/>
    <w:rsid w:val="002B514C"/>
    <w:rsid w:val="002B5D25"/>
    <w:rsid w:val="002B62D5"/>
    <w:rsid w:val="002B7232"/>
    <w:rsid w:val="002B726A"/>
    <w:rsid w:val="002B7303"/>
    <w:rsid w:val="002B7F63"/>
    <w:rsid w:val="002C00C2"/>
    <w:rsid w:val="002C147C"/>
    <w:rsid w:val="002C2848"/>
    <w:rsid w:val="002C2F42"/>
    <w:rsid w:val="002C40DF"/>
    <w:rsid w:val="002C52EB"/>
    <w:rsid w:val="002C5E80"/>
    <w:rsid w:val="002C630B"/>
    <w:rsid w:val="002C6ED5"/>
    <w:rsid w:val="002C70ED"/>
    <w:rsid w:val="002D0F68"/>
    <w:rsid w:val="002D5469"/>
    <w:rsid w:val="002D7952"/>
    <w:rsid w:val="002E15A3"/>
    <w:rsid w:val="002E20E1"/>
    <w:rsid w:val="002E480D"/>
    <w:rsid w:val="002E738C"/>
    <w:rsid w:val="002F0103"/>
    <w:rsid w:val="002F0A1D"/>
    <w:rsid w:val="002F1FFE"/>
    <w:rsid w:val="002F36FD"/>
    <w:rsid w:val="002F3781"/>
    <w:rsid w:val="002F3F9F"/>
    <w:rsid w:val="002F4004"/>
    <w:rsid w:val="002F486E"/>
    <w:rsid w:val="002F4D8D"/>
    <w:rsid w:val="002F5915"/>
    <w:rsid w:val="002F5BF5"/>
    <w:rsid w:val="002F5C12"/>
    <w:rsid w:val="002F5D7F"/>
    <w:rsid w:val="002F710D"/>
    <w:rsid w:val="002F7386"/>
    <w:rsid w:val="00300DAA"/>
    <w:rsid w:val="00301338"/>
    <w:rsid w:val="003020C6"/>
    <w:rsid w:val="00302724"/>
    <w:rsid w:val="0030441D"/>
    <w:rsid w:val="00306A7A"/>
    <w:rsid w:val="00306C11"/>
    <w:rsid w:val="003118BA"/>
    <w:rsid w:val="00311CD5"/>
    <w:rsid w:val="0031240B"/>
    <w:rsid w:val="00312DA8"/>
    <w:rsid w:val="00313EAB"/>
    <w:rsid w:val="00315FDF"/>
    <w:rsid w:val="00316450"/>
    <w:rsid w:val="00316AF8"/>
    <w:rsid w:val="00320119"/>
    <w:rsid w:val="003210AA"/>
    <w:rsid w:val="00321251"/>
    <w:rsid w:val="00321257"/>
    <w:rsid w:val="0032427B"/>
    <w:rsid w:val="0032459A"/>
    <w:rsid w:val="00324837"/>
    <w:rsid w:val="00325734"/>
    <w:rsid w:val="003257A0"/>
    <w:rsid w:val="00325BC8"/>
    <w:rsid w:val="00326ABA"/>
    <w:rsid w:val="00327957"/>
    <w:rsid w:val="00327981"/>
    <w:rsid w:val="00330376"/>
    <w:rsid w:val="00330F15"/>
    <w:rsid w:val="003329A9"/>
    <w:rsid w:val="003331EE"/>
    <w:rsid w:val="00333D19"/>
    <w:rsid w:val="003342E7"/>
    <w:rsid w:val="00335367"/>
    <w:rsid w:val="00335674"/>
    <w:rsid w:val="00335E84"/>
    <w:rsid w:val="003365DF"/>
    <w:rsid w:val="0033698C"/>
    <w:rsid w:val="00336D18"/>
    <w:rsid w:val="00336EBF"/>
    <w:rsid w:val="00340DE2"/>
    <w:rsid w:val="00340E9B"/>
    <w:rsid w:val="00342844"/>
    <w:rsid w:val="00342E4B"/>
    <w:rsid w:val="003449A0"/>
    <w:rsid w:val="00345140"/>
    <w:rsid w:val="00345169"/>
    <w:rsid w:val="00345C15"/>
    <w:rsid w:val="0034732C"/>
    <w:rsid w:val="00350100"/>
    <w:rsid w:val="00350FA7"/>
    <w:rsid w:val="00350FF3"/>
    <w:rsid w:val="00351141"/>
    <w:rsid w:val="003511E2"/>
    <w:rsid w:val="003512D1"/>
    <w:rsid w:val="00352D8C"/>
    <w:rsid w:val="00353D99"/>
    <w:rsid w:val="0035413C"/>
    <w:rsid w:val="00354296"/>
    <w:rsid w:val="003551AC"/>
    <w:rsid w:val="00355396"/>
    <w:rsid w:val="00356D85"/>
    <w:rsid w:val="00360172"/>
    <w:rsid w:val="003603D0"/>
    <w:rsid w:val="003604BA"/>
    <w:rsid w:val="0036202C"/>
    <w:rsid w:val="00362977"/>
    <w:rsid w:val="00363E30"/>
    <w:rsid w:val="0036468E"/>
    <w:rsid w:val="00364B87"/>
    <w:rsid w:val="003658BA"/>
    <w:rsid w:val="00365C93"/>
    <w:rsid w:val="00366004"/>
    <w:rsid w:val="003668B2"/>
    <w:rsid w:val="00367199"/>
    <w:rsid w:val="00367EAA"/>
    <w:rsid w:val="00370082"/>
    <w:rsid w:val="003706D0"/>
    <w:rsid w:val="00370DFA"/>
    <w:rsid w:val="0037102C"/>
    <w:rsid w:val="00371AB3"/>
    <w:rsid w:val="00371C5A"/>
    <w:rsid w:val="00374369"/>
    <w:rsid w:val="003748D8"/>
    <w:rsid w:val="003756B1"/>
    <w:rsid w:val="00376A14"/>
    <w:rsid w:val="00377187"/>
    <w:rsid w:val="00377740"/>
    <w:rsid w:val="0038137D"/>
    <w:rsid w:val="003819E2"/>
    <w:rsid w:val="00381A09"/>
    <w:rsid w:val="003835AE"/>
    <w:rsid w:val="00383D6A"/>
    <w:rsid w:val="00383F2E"/>
    <w:rsid w:val="00386263"/>
    <w:rsid w:val="003866A9"/>
    <w:rsid w:val="00386F98"/>
    <w:rsid w:val="003875AA"/>
    <w:rsid w:val="003916A7"/>
    <w:rsid w:val="00392B19"/>
    <w:rsid w:val="00393477"/>
    <w:rsid w:val="0039347E"/>
    <w:rsid w:val="003942DE"/>
    <w:rsid w:val="0039436E"/>
    <w:rsid w:val="00394C63"/>
    <w:rsid w:val="00394DCE"/>
    <w:rsid w:val="003955E5"/>
    <w:rsid w:val="003967E1"/>
    <w:rsid w:val="003A00F0"/>
    <w:rsid w:val="003A20E3"/>
    <w:rsid w:val="003A290F"/>
    <w:rsid w:val="003A29DB"/>
    <w:rsid w:val="003A30AF"/>
    <w:rsid w:val="003A4155"/>
    <w:rsid w:val="003A44D9"/>
    <w:rsid w:val="003A533D"/>
    <w:rsid w:val="003A573E"/>
    <w:rsid w:val="003A6542"/>
    <w:rsid w:val="003A6D79"/>
    <w:rsid w:val="003A79A3"/>
    <w:rsid w:val="003B058A"/>
    <w:rsid w:val="003B09AC"/>
    <w:rsid w:val="003B0BB6"/>
    <w:rsid w:val="003B0F0E"/>
    <w:rsid w:val="003B1EC9"/>
    <w:rsid w:val="003B29EE"/>
    <w:rsid w:val="003B338D"/>
    <w:rsid w:val="003B38AC"/>
    <w:rsid w:val="003B3C6A"/>
    <w:rsid w:val="003B4AE0"/>
    <w:rsid w:val="003B5B1C"/>
    <w:rsid w:val="003B5E8B"/>
    <w:rsid w:val="003B60C9"/>
    <w:rsid w:val="003B62DE"/>
    <w:rsid w:val="003B6F64"/>
    <w:rsid w:val="003B73C5"/>
    <w:rsid w:val="003C022F"/>
    <w:rsid w:val="003C1C1C"/>
    <w:rsid w:val="003C2183"/>
    <w:rsid w:val="003C35E8"/>
    <w:rsid w:val="003C4868"/>
    <w:rsid w:val="003C636B"/>
    <w:rsid w:val="003C697E"/>
    <w:rsid w:val="003C7CAB"/>
    <w:rsid w:val="003D268F"/>
    <w:rsid w:val="003D37BE"/>
    <w:rsid w:val="003D45DE"/>
    <w:rsid w:val="003D470C"/>
    <w:rsid w:val="003D4C63"/>
    <w:rsid w:val="003D4CEF"/>
    <w:rsid w:val="003D577F"/>
    <w:rsid w:val="003D592A"/>
    <w:rsid w:val="003D5EA0"/>
    <w:rsid w:val="003D60FA"/>
    <w:rsid w:val="003D61C9"/>
    <w:rsid w:val="003D6709"/>
    <w:rsid w:val="003D73CC"/>
    <w:rsid w:val="003D7663"/>
    <w:rsid w:val="003E00B7"/>
    <w:rsid w:val="003E00B9"/>
    <w:rsid w:val="003E1F90"/>
    <w:rsid w:val="003E2406"/>
    <w:rsid w:val="003E2AAB"/>
    <w:rsid w:val="003E5335"/>
    <w:rsid w:val="003E5D49"/>
    <w:rsid w:val="003E6886"/>
    <w:rsid w:val="003E70D7"/>
    <w:rsid w:val="003E747A"/>
    <w:rsid w:val="003F02C1"/>
    <w:rsid w:val="003F0305"/>
    <w:rsid w:val="003F10C7"/>
    <w:rsid w:val="003F2A2D"/>
    <w:rsid w:val="003F2DAE"/>
    <w:rsid w:val="003F2F24"/>
    <w:rsid w:val="003F393B"/>
    <w:rsid w:val="003F3EC7"/>
    <w:rsid w:val="003F42FF"/>
    <w:rsid w:val="003F4455"/>
    <w:rsid w:val="003F485F"/>
    <w:rsid w:val="003F4B6B"/>
    <w:rsid w:val="003F50FF"/>
    <w:rsid w:val="003F5484"/>
    <w:rsid w:val="003F5B5D"/>
    <w:rsid w:val="003F6CC4"/>
    <w:rsid w:val="003F731B"/>
    <w:rsid w:val="004017CB"/>
    <w:rsid w:val="00403016"/>
    <w:rsid w:val="004038E2"/>
    <w:rsid w:val="00403E47"/>
    <w:rsid w:val="00404F82"/>
    <w:rsid w:val="0040509C"/>
    <w:rsid w:val="00405675"/>
    <w:rsid w:val="0040592F"/>
    <w:rsid w:val="00406249"/>
    <w:rsid w:val="00406D54"/>
    <w:rsid w:val="00407126"/>
    <w:rsid w:val="00410148"/>
    <w:rsid w:val="0041079D"/>
    <w:rsid w:val="004109C5"/>
    <w:rsid w:val="00410CD8"/>
    <w:rsid w:val="00411120"/>
    <w:rsid w:val="00411953"/>
    <w:rsid w:val="00411D68"/>
    <w:rsid w:val="00414040"/>
    <w:rsid w:val="0041551C"/>
    <w:rsid w:val="004156A3"/>
    <w:rsid w:val="00415C70"/>
    <w:rsid w:val="004166B9"/>
    <w:rsid w:val="00421673"/>
    <w:rsid w:val="004222F2"/>
    <w:rsid w:val="0042280A"/>
    <w:rsid w:val="0042367C"/>
    <w:rsid w:val="004238DC"/>
    <w:rsid w:val="00424151"/>
    <w:rsid w:val="00424981"/>
    <w:rsid w:val="004252CD"/>
    <w:rsid w:val="00426432"/>
    <w:rsid w:val="004273BE"/>
    <w:rsid w:val="00427A64"/>
    <w:rsid w:val="004317F1"/>
    <w:rsid w:val="0043296D"/>
    <w:rsid w:val="00432B14"/>
    <w:rsid w:val="00433476"/>
    <w:rsid w:val="00433925"/>
    <w:rsid w:val="00435C0F"/>
    <w:rsid w:val="00436272"/>
    <w:rsid w:val="00436F31"/>
    <w:rsid w:val="00437057"/>
    <w:rsid w:val="00437157"/>
    <w:rsid w:val="004403D9"/>
    <w:rsid w:val="00440C62"/>
    <w:rsid w:val="00441F5B"/>
    <w:rsid w:val="00442AD8"/>
    <w:rsid w:val="00442D10"/>
    <w:rsid w:val="0044319D"/>
    <w:rsid w:val="00443A79"/>
    <w:rsid w:val="0044433B"/>
    <w:rsid w:val="00444606"/>
    <w:rsid w:val="004456A4"/>
    <w:rsid w:val="00450472"/>
    <w:rsid w:val="0045057B"/>
    <w:rsid w:val="004517C1"/>
    <w:rsid w:val="004519C0"/>
    <w:rsid w:val="00451ED6"/>
    <w:rsid w:val="004520C4"/>
    <w:rsid w:val="0045294B"/>
    <w:rsid w:val="00452F9F"/>
    <w:rsid w:val="00453A4C"/>
    <w:rsid w:val="004549A1"/>
    <w:rsid w:val="00456C03"/>
    <w:rsid w:val="00460AB2"/>
    <w:rsid w:val="00461AA9"/>
    <w:rsid w:val="00461B37"/>
    <w:rsid w:val="00462515"/>
    <w:rsid w:val="00462E4F"/>
    <w:rsid w:val="00464038"/>
    <w:rsid w:val="004642D5"/>
    <w:rsid w:val="0046452E"/>
    <w:rsid w:val="00464784"/>
    <w:rsid w:val="004649EF"/>
    <w:rsid w:val="004656BE"/>
    <w:rsid w:val="00465C00"/>
    <w:rsid w:val="00466494"/>
    <w:rsid w:val="00470EE1"/>
    <w:rsid w:val="00472CF2"/>
    <w:rsid w:val="00472EE5"/>
    <w:rsid w:val="0047352F"/>
    <w:rsid w:val="004748C7"/>
    <w:rsid w:val="00474F1C"/>
    <w:rsid w:val="00477253"/>
    <w:rsid w:val="004814C4"/>
    <w:rsid w:val="0048208E"/>
    <w:rsid w:val="0048246D"/>
    <w:rsid w:val="0048393E"/>
    <w:rsid w:val="004846BB"/>
    <w:rsid w:val="00484AF9"/>
    <w:rsid w:val="00484C1C"/>
    <w:rsid w:val="00485780"/>
    <w:rsid w:val="004864DC"/>
    <w:rsid w:val="00490375"/>
    <w:rsid w:val="00490E5D"/>
    <w:rsid w:val="00491994"/>
    <w:rsid w:val="00491CFD"/>
    <w:rsid w:val="004922BF"/>
    <w:rsid w:val="00492E69"/>
    <w:rsid w:val="00493A68"/>
    <w:rsid w:val="00494495"/>
    <w:rsid w:val="00494AAA"/>
    <w:rsid w:val="00494D12"/>
    <w:rsid w:val="004952E1"/>
    <w:rsid w:val="004963D6"/>
    <w:rsid w:val="00496B82"/>
    <w:rsid w:val="004978DA"/>
    <w:rsid w:val="004978E0"/>
    <w:rsid w:val="00497978"/>
    <w:rsid w:val="004A02BD"/>
    <w:rsid w:val="004A17F3"/>
    <w:rsid w:val="004A1D2D"/>
    <w:rsid w:val="004A21F8"/>
    <w:rsid w:val="004A36E9"/>
    <w:rsid w:val="004A3786"/>
    <w:rsid w:val="004A5B04"/>
    <w:rsid w:val="004A5EE4"/>
    <w:rsid w:val="004A71A1"/>
    <w:rsid w:val="004B0CF9"/>
    <w:rsid w:val="004B1ECF"/>
    <w:rsid w:val="004B2989"/>
    <w:rsid w:val="004B349A"/>
    <w:rsid w:val="004B3C52"/>
    <w:rsid w:val="004B4004"/>
    <w:rsid w:val="004B471A"/>
    <w:rsid w:val="004B57F5"/>
    <w:rsid w:val="004B5AFB"/>
    <w:rsid w:val="004B67FA"/>
    <w:rsid w:val="004B761D"/>
    <w:rsid w:val="004B7CEA"/>
    <w:rsid w:val="004C018B"/>
    <w:rsid w:val="004C169C"/>
    <w:rsid w:val="004C1C4C"/>
    <w:rsid w:val="004C1D96"/>
    <w:rsid w:val="004C2587"/>
    <w:rsid w:val="004C30C1"/>
    <w:rsid w:val="004C310A"/>
    <w:rsid w:val="004C58F7"/>
    <w:rsid w:val="004C6544"/>
    <w:rsid w:val="004C674A"/>
    <w:rsid w:val="004C73F1"/>
    <w:rsid w:val="004D14B4"/>
    <w:rsid w:val="004D3D78"/>
    <w:rsid w:val="004D4BC6"/>
    <w:rsid w:val="004D5133"/>
    <w:rsid w:val="004D6808"/>
    <w:rsid w:val="004D6C4C"/>
    <w:rsid w:val="004D7445"/>
    <w:rsid w:val="004E1E25"/>
    <w:rsid w:val="004E2E83"/>
    <w:rsid w:val="004E3731"/>
    <w:rsid w:val="004E5B46"/>
    <w:rsid w:val="004E5C8A"/>
    <w:rsid w:val="004F0EC0"/>
    <w:rsid w:val="004F17AA"/>
    <w:rsid w:val="004F213B"/>
    <w:rsid w:val="004F2B29"/>
    <w:rsid w:val="004F3229"/>
    <w:rsid w:val="004F3EF1"/>
    <w:rsid w:val="004F4E70"/>
    <w:rsid w:val="004F5D78"/>
    <w:rsid w:val="004F5FC4"/>
    <w:rsid w:val="004F7809"/>
    <w:rsid w:val="00500142"/>
    <w:rsid w:val="005007B1"/>
    <w:rsid w:val="00500DAB"/>
    <w:rsid w:val="0050130F"/>
    <w:rsid w:val="00501517"/>
    <w:rsid w:val="00501A86"/>
    <w:rsid w:val="0050247F"/>
    <w:rsid w:val="00502ADE"/>
    <w:rsid w:val="005041C0"/>
    <w:rsid w:val="00504399"/>
    <w:rsid w:val="00504EEE"/>
    <w:rsid w:val="00507EAE"/>
    <w:rsid w:val="00507FBB"/>
    <w:rsid w:val="005105BF"/>
    <w:rsid w:val="00510F3C"/>
    <w:rsid w:val="00511C00"/>
    <w:rsid w:val="00511CC3"/>
    <w:rsid w:val="005131B9"/>
    <w:rsid w:val="00513789"/>
    <w:rsid w:val="00513CC4"/>
    <w:rsid w:val="00514118"/>
    <w:rsid w:val="00514922"/>
    <w:rsid w:val="00514D43"/>
    <w:rsid w:val="00514F2F"/>
    <w:rsid w:val="005151B1"/>
    <w:rsid w:val="00516F20"/>
    <w:rsid w:val="005178D9"/>
    <w:rsid w:val="00517B6E"/>
    <w:rsid w:val="005200DD"/>
    <w:rsid w:val="00520686"/>
    <w:rsid w:val="005216F7"/>
    <w:rsid w:val="005217D8"/>
    <w:rsid w:val="0052193E"/>
    <w:rsid w:val="00522819"/>
    <w:rsid w:val="00522F34"/>
    <w:rsid w:val="00522FD3"/>
    <w:rsid w:val="0052504B"/>
    <w:rsid w:val="0052621A"/>
    <w:rsid w:val="005308DD"/>
    <w:rsid w:val="00530A8E"/>
    <w:rsid w:val="00531A64"/>
    <w:rsid w:val="0053220A"/>
    <w:rsid w:val="0053241E"/>
    <w:rsid w:val="00532B34"/>
    <w:rsid w:val="00534A7E"/>
    <w:rsid w:val="00534CA5"/>
    <w:rsid w:val="005353C5"/>
    <w:rsid w:val="00535464"/>
    <w:rsid w:val="00536EF1"/>
    <w:rsid w:val="00537252"/>
    <w:rsid w:val="005373F7"/>
    <w:rsid w:val="005378C6"/>
    <w:rsid w:val="00537FF4"/>
    <w:rsid w:val="0054017F"/>
    <w:rsid w:val="00540447"/>
    <w:rsid w:val="00540471"/>
    <w:rsid w:val="005405F9"/>
    <w:rsid w:val="005410AF"/>
    <w:rsid w:val="00541379"/>
    <w:rsid w:val="00543863"/>
    <w:rsid w:val="005441CC"/>
    <w:rsid w:val="005444C9"/>
    <w:rsid w:val="00545AAA"/>
    <w:rsid w:val="005464C9"/>
    <w:rsid w:val="005468A6"/>
    <w:rsid w:val="00546F87"/>
    <w:rsid w:val="00547D6F"/>
    <w:rsid w:val="00550292"/>
    <w:rsid w:val="005504F9"/>
    <w:rsid w:val="00550667"/>
    <w:rsid w:val="005508DE"/>
    <w:rsid w:val="00550D0D"/>
    <w:rsid w:val="005510C0"/>
    <w:rsid w:val="005511B5"/>
    <w:rsid w:val="0055139F"/>
    <w:rsid w:val="00552DF5"/>
    <w:rsid w:val="0055323F"/>
    <w:rsid w:val="00553DC3"/>
    <w:rsid w:val="00554087"/>
    <w:rsid w:val="005556AF"/>
    <w:rsid w:val="00555A80"/>
    <w:rsid w:val="0055728C"/>
    <w:rsid w:val="00557661"/>
    <w:rsid w:val="00561289"/>
    <w:rsid w:val="00561741"/>
    <w:rsid w:val="005617AA"/>
    <w:rsid w:val="005626C4"/>
    <w:rsid w:val="005630A2"/>
    <w:rsid w:val="005635C3"/>
    <w:rsid w:val="00563693"/>
    <w:rsid w:val="0056370C"/>
    <w:rsid w:val="00563BB6"/>
    <w:rsid w:val="005653E7"/>
    <w:rsid w:val="00570A12"/>
    <w:rsid w:val="00571CFA"/>
    <w:rsid w:val="00573310"/>
    <w:rsid w:val="00573603"/>
    <w:rsid w:val="00573BFE"/>
    <w:rsid w:val="00573F53"/>
    <w:rsid w:val="00574085"/>
    <w:rsid w:val="00574139"/>
    <w:rsid w:val="005748E0"/>
    <w:rsid w:val="0057534D"/>
    <w:rsid w:val="00576EFE"/>
    <w:rsid w:val="00577122"/>
    <w:rsid w:val="005807DC"/>
    <w:rsid w:val="00580B83"/>
    <w:rsid w:val="00580FD1"/>
    <w:rsid w:val="0058107D"/>
    <w:rsid w:val="00581ABE"/>
    <w:rsid w:val="00581F34"/>
    <w:rsid w:val="00583766"/>
    <w:rsid w:val="00583E5A"/>
    <w:rsid w:val="00584315"/>
    <w:rsid w:val="00584E8D"/>
    <w:rsid w:val="00585DE2"/>
    <w:rsid w:val="005863B0"/>
    <w:rsid w:val="005866E7"/>
    <w:rsid w:val="0058676E"/>
    <w:rsid w:val="005903B7"/>
    <w:rsid w:val="00590A9E"/>
    <w:rsid w:val="00592AE7"/>
    <w:rsid w:val="0059380C"/>
    <w:rsid w:val="00594760"/>
    <w:rsid w:val="005950C3"/>
    <w:rsid w:val="0059583A"/>
    <w:rsid w:val="0059636E"/>
    <w:rsid w:val="0059675B"/>
    <w:rsid w:val="005967EF"/>
    <w:rsid w:val="005A01E3"/>
    <w:rsid w:val="005A156C"/>
    <w:rsid w:val="005A3EBB"/>
    <w:rsid w:val="005A54A0"/>
    <w:rsid w:val="005A57A1"/>
    <w:rsid w:val="005A6703"/>
    <w:rsid w:val="005A7FBE"/>
    <w:rsid w:val="005B0311"/>
    <w:rsid w:val="005B1803"/>
    <w:rsid w:val="005B2288"/>
    <w:rsid w:val="005B2DFD"/>
    <w:rsid w:val="005B3BF4"/>
    <w:rsid w:val="005B4524"/>
    <w:rsid w:val="005B4646"/>
    <w:rsid w:val="005B4B09"/>
    <w:rsid w:val="005B4B59"/>
    <w:rsid w:val="005B4E43"/>
    <w:rsid w:val="005B5021"/>
    <w:rsid w:val="005B7D0E"/>
    <w:rsid w:val="005C0893"/>
    <w:rsid w:val="005C0E82"/>
    <w:rsid w:val="005C14E7"/>
    <w:rsid w:val="005C168B"/>
    <w:rsid w:val="005C1876"/>
    <w:rsid w:val="005C1E63"/>
    <w:rsid w:val="005C3F3C"/>
    <w:rsid w:val="005C4A89"/>
    <w:rsid w:val="005C7C1E"/>
    <w:rsid w:val="005D0FE3"/>
    <w:rsid w:val="005D26D4"/>
    <w:rsid w:val="005D339D"/>
    <w:rsid w:val="005D4E31"/>
    <w:rsid w:val="005D5863"/>
    <w:rsid w:val="005D6358"/>
    <w:rsid w:val="005E010C"/>
    <w:rsid w:val="005E0779"/>
    <w:rsid w:val="005E0B81"/>
    <w:rsid w:val="005E366D"/>
    <w:rsid w:val="005E3712"/>
    <w:rsid w:val="005E3A6B"/>
    <w:rsid w:val="005E40B0"/>
    <w:rsid w:val="005E4C6A"/>
    <w:rsid w:val="005E4F27"/>
    <w:rsid w:val="005E560D"/>
    <w:rsid w:val="005E6CCE"/>
    <w:rsid w:val="005E78C8"/>
    <w:rsid w:val="005F0B25"/>
    <w:rsid w:val="005F1CB6"/>
    <w:rsid w:val="005F1F7C"/>
    <w:rsid w:val="005F22BF"/>
    <w:rsid w:val="005F3154"/>
    <w:rsid w:val="005F48D1"/>
    <w:rsid w:val="005F4B33"/>
    <w:rsid w:val="005F4BC1"/>
    <w:rsid w:val="005F5385"/>
    <w:rsid w:val="005F60B0"/>
    <w:rsid w:val="005F617E"/>
    <w:rsid w:val="005F701B"/>
    <w:rsid w:val="005F703F"/>
    <w:rsid w:val="0060048D"/>
    <w:rsid w:val="006006BD"/>
    <w:rsid w:val="0060250A"/>
    <w:rsid w:val="0060272B"/>
    <w:rsid w:val="00603399"/>
    <w:rsid w:val="0060407D"/>
    <w:rsid w:val="00604DAE"/>
    <w:rsid w:val="00605AFB"/>
    <w:rsid w:val="00606399"/>
    <w:rsid w:val="006067A8"/>
    <w:rsid w:val="00607D8F"/>
    <w:rsid w:val="00607F7E"/>
    <w:rsid w:val="00610144"/>
    <w:rsid w:val="00610E91"/>
    <w:rsid w:val="00610F39"/>
    <w:rsid w:val="0061113A"/>
    <w:rsid w:val="006116EF"/>
    <w:rsid w:val="00611897"/>
    <w:rsid w:val="006139C3"/>
    <w:rsid w:val="00614B43"/>
    <w:rsid w:val="00615D42"/>
    <w:rsid w:val="0062020A"/>
    <w:rsid w:val="006202FB"/>
    <w:rsid w:val="00620EDE"/>
    <w:rsid w:val="0062169A"/>
    <w:rsid w:val="00621950"/>
    <w:rsid w:val="00621A19"/>
    <w:rsid w:val="00621C5D"/>
    <w:rsid w:val="0062206F"/>
    <w:rsid w:val="006227AA"/>
    <w:rsid w:val="00624040"/>
    <w:rsid w:val="00624133"/>
    <w:rsid w:val="006244EF"/>
    <w:rsid w:val="00624C47"/>
    <w:rsid w:val="0062648B"/>
    <w:rsid w:val="006312DA"/>
    <w:rsid w:val="00631625"/>
    <w:rsid w:val="00632D55"/>
    <w:rsid w:val="0063427B"/>
    <w:rsid w:val="00635495"/>
    <w:rsid w:val="00635657"/>
    <w:rsid w:val="00636F28"/>
    <w:rsid w:val="00637354"/>
    <w:rsid w:val="006378A8"/>
    <w:rsid w:val="006405A9"/>
    <w:rsid w:val="0064134C"/>
    <w:rsid w:val="006416FE"/>
    <w:rsid w:val="00641828"/>
    <w:rsid w:val="006421C8"/>
    <w:rsid w:val="006422AA"/>
    <w:rsid w:val="00642C2E"/>
    <w:rsid w:val="00643455"/>
    <w:rsid w:val="00643F2D"/>
    <w:rsid w:val="0064459D"/>
    <w:rsid w:val="00646E0F"/>
    <w:rsid w:val="00646E28"/>
    <w:rsid w:val="00647556"/>
    <w:rsid w:val="006476EC"/>
    <w:rsid w:val="00647B1C"/>
    <w:rsid w:val="00650508"/>
    <w:rsid w:val="00650E4E"/>
    <w:rsid w:val="0065122C"/>
    <w:rsid w:val="006514F9"/>
    <w:rsid w:val="00652FB0"/>
    <w:rsid w:val="006543B2"/>
    <w:rsid w:val="006558ED"/>
    <w:rsid w:val="00655B9B"/>
    <w:rsid w:val="00655BB6"/>
    <w:rsid w:val="00655F93"/>
    <w:rsid w:val="00656416"/>
    <w:rsid w:val="00656A2C"/>
    <w:rsid w:val="00656ADF"/>
    <w:rsid w:val="00656B63"/>
    <w:rsid w:val="00660C38"/>
    <w:rsid w:val="006610AA"/>
    <w:rsid w:val="0066383E"/>
    <w:rsid w:val="00664654"/>
    <w:rsid w:val="00664CA7"/>
    <w:rsid w:val="0066554D"/>
    <w:rsid w:val="00670064"/>
    <w:rsid w:val="006731FC"/>
    <w:rsid w:val="00675AB7"/>
    <w:rsid w:val="00675E27"/>
    <w:rsid w:val="0067779B"/>
    <w:rsid w:val="00677E42"/>
    <w:rsid w:val="00681477"/>
    <w:rsid w:val="00681856"/>
    <w:rsid w:val="00683D4E"/>
    <w:rsid w:val="00683F6C"/>
    <w:rsid w:val="00684096"/>
    <w:rsid w:val="00684ED1"/>
    <w:rsid w:val="006852E3"/>
    <w:rsid w:val="00685694"/>
    <w:rsid w:val="00685DE4"/>
    <w:rsid w:val="00686AD2"/>
    <w:rsid w:val="00687175"/>
    <w:rsid w:val="00690243"/>
    <w:rsid w:val="0069078C"/>
    <w:rsid w:val="00691A67"/>
    <w:rsid w:val="00691E0F"/>
    <w:rsid w:val="0069343A"/>
    <w:rsid w:val="00694379"/>
    <w:rsid w:val="00694785"/>
    <w:rsid w:val="006968EB"/>
    <w:rsid w:val="00696C88"/>
    <w:rsid w:val="0069740D"/>
    <w:rsid w:val="00697BF4"/>
    <w:rsid w:val="00697CDB"/>
    <w:rsid w:val="006A005B"/>
    <w:rsid w:val="006A3A67"/>
    <w:rsid w:val="006A3C51"/>
    <w:rsid w:val="006A3FA5"/>
    <w:rsid w:val="006A4803"/>
    <w:rsid w:val="006A4F28"/>
    <w:rsid w:val="006A5389"/>
    <w:rsid w:val="006A54CA"/>
    <w:rsid w:val="006A54E2"/>
    <w:rsid w:val="006A5BBC"/>
    <w:rsid w:val="006A6C9F"/>
    <w:rsid w:val="006A6D92"/>
    <w:rsid w:val="006A7348"/>
    <w:rsid w:val="006A7ACC"/>
    <w:rsid w:val="006B29E8"/>
    <w:rsid w:val="006B3577"/>
    <w:rsid w:val="006B3E1C"/>
    <w:rsid w:val="006B5BA7"/>
    <w:rsid w:val="006B6DAA"/>
    <w:rsid w:val="006B75CE"/>
    <w:rsid w:val="006B76A8"/>
    <w:rsid w:val="006B7BAC"/>
    <w:rsid w:val="006C0679"/>
    <w:rsid w:val="006C21A4"/>
    <w:rsid w:val="006C279B"/>
    <w:rsid w:val="006C371F"/>
    <w:rsid w:val="006C3CFF"/>
    <w:rsid w:val="006C5314"/>
    <w:rsid w:val="006C53B0"/>
    <w:rsid w:val="006C53D5"/>
    <w:rsid w:val="006C5469"/>
    <w:rsid w:val="006C5DEF"/>
    <w:rsid w:val="006C5E91"/>
    <w:rsid w:val="006C61CE"/>
    <w:rsid w:val="006C744C"/>
    <w:rsid w:val="006D08D8"/>
    <w:rsid w:val="006D1461"/>
    <w:rsid w:val="006D20F4"/>
    <w:rsid w:val="006D2298"/>
    <w:rsid w:val="006D297E"/>
    <w:rsid w:val="006D35FB"/>
    <w:rsid w:val="006D39A0"/>
    <w:rsid w:val="006D3A3E"/>
    <w:rsid w:val="006D3C1E"/>
    <w:rsid w:val="006D4172"/>
    <w:rsid w:val="006D5668"/>
    <w:rsid w:val="006D58F1"/>
    <w:rsid w:val="006D5F85"/>
    <w:rsid w:val="006D7721"/>
    <w:rsid w:val="006E0C91"/>
    <w:rsid w:val="006E1785"/>
    <w:rsid w:val="006E21BD"/>
    <w:rsid w:val="006E2B52"/>
    <w:rsid w:val="006E30DE"/>
    <w:rsid w:val="006E3DD9"/>
    <w:rsid w:val="006E5C44"/>
    <w:rsid w:val="006E6AEC"/>
    <w:rsid w:val="006E6D85"/>
    <w:rsid w:val="006E6ECE"/>
    <w:rsid w:val="006E6F83"/>
    <w:rsid w:val="006E72EF"/>
    <w:rsid w:val="006E78EC"/>
    <w:rsid w:val="006E7B08"/>
    <w:rsid w:val="006F0640"/>
    <w:rsid w:val="006F0854"/>
    <w:rsid w:val="006F0F3E"/>
    <w:rsid w:val="006F1874"/>
    <w:rsid w:val="006F1947"/>
    <w:rsid w:val="006F2591"/>
    <w:rsid w:val="006F32BB"/>
    <w:rsid w:val="006F3313"/>
    <w:rsid w:val="006F34CD"/>
    <w:rsid w:val="006F5446"/>
    <w:rsid w:val="006F5A1F"/>
    <w:rsid w:val="006F657B"/>
    <w:rsid w:val="006F67D8"/>
    <w:rsid w:val="006F73FE"/>
    <w:rsid w:val="007002E6"/>
    <w:rsid w:val="00700B82"/>
    <w:rsid w:val="007030A8"/>
    <w:rsid w:val="00703C2E"/>
    <w:rsid w:val="00704BB7"/>
    <w:rsid w:val="00704EEE"/>
    <w:rsid w:val="00705821"/>
    <w:rsid w:val="0070602F"/>
    <w:rsid w:val="007065CB"/>
    <w:rsid w:val="00706F52"/>
    <w:rsid w:val="00707D14"/>
    <w:rsid w:val="007128E9"/>
    <w:rsid w:val="00712EAA"/>
    <w:rsid w:val="00713057"/>
    <w:rsid w:val="0071317B"/>
    <w:rsid w:val="00713BFC"/>
    <w:rsid w:val="00714121"/>
    <w:rsid w:val="0071423E"/>
    <w:rsid w:val="00715FEB"/>
    <w:rsid w:val="00716688"/>
    <w:rsid w:val="00716FA0"/>
    <w:rsid w:val="00716FB1"/>
    <w:rsid w:val="00717042"/>
    <w:rsid w:val="00717593"/>
    <w:rsid w:val="007176CA"/>
    <w:rsid w:val="00717EAD"/>
    <w:rsid w:val="007203E9"/>
    <w:rsid w:val="0072171D"/>
    <w:rsid w:val="00722DA0"/>
    <w:rsid w:val="00723476"/>
    <w:rsid w:val="00724C74"/>
    <w:rsid w:val="0072686B"/>
    <w:rsid w:val="007273AD"/>
    <w:rsid w:val="00727530"/>
    <w:rsid w:val="007300AB"/>
    <w:rsid w:val="007306A0"/>
    <w:rsid w:val="007307DF"/>
    <w:rsid w:val="00732AD0"/>
    <w:rsid w:val="00733A26"/>
    <w:rsid w:val="00734673"/>
    <w:rsid w:val="00734FF8"/>
    <w:rsid w:val="00736205"/>
    <w:rsid w:val="00737639"/>
    <w:rsid w:val="00740BC5"/>
    <w:rsid w:val="0074116E"/>
    <w:rsid w:val="0074124B"/>
    <w:rsid w:val="007416E8"/>
    <w:rsid w:val="00741965"/>
    <w:rsid w:val="00741DE9"/>
    <w:rsid w:val="00741EE7"/>
    <w:rsid w:val="00742A30"/>
    <w:rsid w:val="0074394E"/>
    <w:rsid w:val="00743D1B"/>
    <w:rsid w:val="00744B24"/>
    <w:rsid w:val="007450ED"/>
    <w:rsid w:val="007453EA"/>
    <w:rsid w:val="007454DA"/>
    <w:rsid w:val="0074582C"/>
    <w:rsid w:val="00745B93"/>
    <w:rsid w:val="007465A7"/>
    <w:rsid w:val="0075093A"/>
    <w:rsid w:val="00750C05"/>
    <w:rsid w:val="00750DD0"/>
    <w:rsid w:val="007511D2"/>
    <w:rsid w:val="00751200"/>
    <w:rsid w:val="0075120B"/>
    <w:rsid w:val="007518D4"/>
    <w:rsid w:val="007535B9"/>
    <w:rsid w:val="0075374C"/>
    <w:rsid w:val="00754476"/>
    <w:rsid w:val="0075491C"/>
    <w:rsid w:val="00754DFA"/>
    <w:rsid w:val="00755620"/>
    <w:rsid w:val="007563D2"/>
    <w:rsid w:val="00756BB5"/>
    <w:rsid w:val="00756C52"/>
    <w:rsid w:val="00756FAB"/>
    <w:rsid w:val="00757D39"/>
    <w:rsid w:val="00760630"/>
    <w:rsid w:val="00760E15"/>
    <w:rsid w:val="007611CC"/>
    <w:rsid w:val="007613C9"/>
    <w:rsid w:val="00762161"/>
    <w:rsid w:val="00763920"/>
    <w:rsid w:val="007639AD"/>
    <w:rsid w:val="00763A58"/>
    <w:rsid w:val="00763E7D"/>
    <w:rsid w:val="00763EA8"/>
    <w:rsid w:val="00763F4A"/>
    <w:rsid w:val="00765650"/>
    <w:rsid w:val="0076575A"/>
    <w:rsid w:val="00765B48"/>
    <w:rsid w:val="00765E9E"/>
    <w:rsid w:val="00766496"/>
    <w:rsid w:val="00766A8C"/>
    <w:rsid w:val="00770DDA"/>
    <w:rsid w:val="00772B00"/>
    <w:rsid w:val="00773C4C"/>
    <w:rsid w:val="0077460B"/>
    <w:rsid w:val="007750BD"/>
    <w:rsid w:val="00775253"/>
    <w:rsid w:val="007764DD"/>
    <w:rsid w:val="00777175"/>
    <w:rsid w:val="00777999"/>
    <w:rsid w:val="00777BDB"/>
    <w:rsid w:val="00777DF8"/>
    <w:rsid w:val="00777E8C"/>
    <w:rsid w:val="007801DD"/>
    <w:rsid w:val="00780483"/>
    <w:rsid w:val="00780E0E"/>
    <w:rsid w:val="007831C4"/>
    <w:rsid w:val="0078353F"/>
    <w:rsid w:val="00784E95"/>
    <w:rsid w:val="00785275"/>
    <w:rsid w:val="00785864"/>
    <w:rsid w:val="00785C79"/>
    <w:rsid w:val="0078663C"/>
    <w:rsid w:val="00790D74"/>
    <w:rsid w:val="00791476"/>
    <w:rsid w:val="0079177E"/>
    <w:rsid w:val="00791E93"/>
    <w:rsid w:val="00792569"/>
    <w:rsid w:val="0079274B"/>
    <w:rsid w:val="007928EB"/>
    <w:rsid w:val="00793572"/>
    <w:rsid w:val="00793C6F"/>
    <w:rsid w:val="00795455"/>
    <w:rsid w:val="00795B5E"/>
    <w:rsid w:val="0079601E"/>
    <w:rsid w:val="00797BD4"/>
    <w:rsid w:val="00797CC5"/>
    <w:rsid w:val="007A13E3"/>
    <w:rsid w:val="007A1EFD"/>
    <w:rsid w:val="007A427D"/>
    <w:rsid w:val="007A45D8"/>
    <w:rsid w:val="007A4616"/>
    <w:rsid w:val="007B23C9"/>
    <w:rsid w:val="007B2EA9"/>
    <w:rsid w:val="007B2FD3"/>
    <w:rsid w:val="007B335C"/>
    <w:rsid w:val="007B40AD"/>
    <w:rsid w:val="007B478C"/>
    <w:rsid w:val="007B62D9"/>
    <w:rsid w:val="007B6444"/>
    <w:rsid w:val="007B75BF"/>
    <w:rsid w:val="007C0B9B"/>
    <w:rsid w:val="007C23D8"/>
    <w:rsid w:val="007C3597"/>
    <w:rsid w:val="007C3777"/>
    <w:rsid w:val="007C3D3A"/>
    <w:rsid w:val="007C4070"/>
    <w:rsid w:val="007C48EB"/>
    <w:rsid w:val="007C4A60"/>
    <w:rsid w:val="007C52E2"/>
    <w:rsid w:val="007C6598"/>
    <w:rsid w:val="007C6A03"/>
    <w:rsid w:val="007C7224"/>
    <w:rsid w:val="007C7E5F"/>
    <w:rsid w:val="007D0C0D"/>
    <w:rsid w:val="007D0C5A"/>
    <w:rsid w:val="007D0DFC"/>
    <w:rsid w:val="007D23F5"/>
    <w:rsid w:val="007D2AC6"/>
    <w:rsid w:val="007D2D00"/>
    <w:rsid w:val="007D3CAD"/>
    <w:rsid w:val="007D414F"/>
    <w:rsid w:val="007D4868"/>
    <w:rsid w:val="007D4C5E"/>
    <w:rsid w:val="007E0957"/>
    <w:rsid w:val="007E1741"/>
    <w:rsid w:val="007E2371"/>
    <w:rsid w:val="007E3D58"/>
    <w:rsid w:val="007E46F0"/>
    <w:rsid w:val="007E5EF9"/>
    <w:rsid w:val="007E6A02"/>
    <w:rsid w:val="007E725A"/>
    <w:rsid w:val="007F09E1"/>
    <w:rsid w:val="007F1C00"/>
    <w:rsid w:val="007F2022"/>
    <w:rsid w:val="007F294E"/>
    <w:rsid w:val="007F2D51"/>
    <w:rsid w:val="007F39F6"/>
    <w:rsid w:val="007F4838"/>
    <w:rsid w:val="007F4E39"/>
    <w:rsid w:val="007F5272"/>
    <w:rsid w:val="007F6182"/>
    <w:rsid w:val="007F6A7F"/>
    <w:rsid w:val="007F6A91"/>
    <w:rsid w:val="007F718F"/>
    <w:rsid w:val="007F7BD1"/>
    <w:rsid w:val="00800887"/>
    <w:rsid w:val="00800C7E"/>
    <w:rsid w:val="00800DA2"/>
    <w:rsid w:val="00801800"/>
    <w:rsid w:val="00801C9C"/>
    <w:rsid w:val="00801E90"/>
    <w:rsid w:val="0080259F"/>
    <w:rsid w:val="00802A4B"/>
    <w:rsid w:val="00802B6D"/>
    <w:rsid w:val="00804536"/>
    <w:rsid w:val="00805226"/>
    <w:rsid w:val="00805CA4"/>
    <w:rsid w:val="00805DC2"/>
    <w:rsid w:val="008061C6"/>
    <w:rsid w:val="00806F6D"/>
    <w:rsid w:val="00807664"/>
    <w:rsid w:val="00810635"/>
    <w:rsid w:val="00810685"/>
    <w:rsid w:val="00810B17"/>
    <w:rsid w:val="00810B8C"/>
    <w:rsid w:val="00812185"/>
    <w:rsid w:val="0081426A"/>
    <w:rsid w:val="008142AC"/>
    <w:rsid w:val="00814ED3"/>
    <w:rsid w:val="0081518A"/>
    <w:rsid w:val="0081578F"/>
    <w:rsid w:val="00815D58"/>
    <w:rsid w:val="008169DC"/>
    <w:rsid w:val="00816A43"/>
    <w:rsid w:val="00817167"/>
    <w:rsid w:val="008179BD"/>
    <w:rsid w:val="00817C84"/>
    <w:rsid w:val="00817EA0"/>
    <w:rsid w:val="0082008C"/>
    <w:rsid w:val="008203E8"/>
    <w:rsid w:val="008206E0"/>
    <w:rsid w:val="008206F0"/>
    <w:rsid w:val="0082184B"/>
    <w:rsid w:val="008219E0"/>
    <w:rsid w:val="00821AD3"/>
    <w:rsid w:val="00821BA9"/>
    <w:rsid w:val="00821CF3"/>
    <w:rsid w:val="00821E34"/>
    <w:rsid w:val="00822111"/>
    <w:rsid w:val="008224B5"/>
    <w:rsid w:val="008237BF"/>
    <w:rsid w:val="00823B92"/>
    <w:rsid w:val="0082412A"/>
    <w:rsid w:val="00825135"/>
    <w:rsid w:val="008260D7"/>
    <w:rsid w:val="00826E4A"/>
    <w:rsid w:val="0082715C"/>
    <w:rsid w:val="008308B1"/>
    <w:rsid w:val="00830D58"/>
    <w:rsid w:val="00830DE8"/>
    <w:rsid w:val="00830EA0"/>
    <w:rsid w:val="00831BB4"/>
    <w:rsid w:val="00831C95"/>
    <w:rsid w:val="008323AE"/>
    <w:rsid w:val="00832D15"/>
    <w:rsid w:val="00832D7D"/>
    <w:rsid w:val="00832E4F"/>
    <w:rsid w:val="00833204"/>
    <w:rsid w:val="00833DE2"/>
    <w:rsid w:val="00834CB3"/>
    <w:rsid w:val="00834E33"/>
    <w:rsid w:val="00835973"/>
    <w:rsid w:val="008367F9"/>
    <w:rsid w:val="00837754"/>
    <w:rsid w:val="0083775E"/>
    <w:rsid w:val="00837B5D"/>
    <w:rsid w:val="00837B62"/>
    <w:rsid w:val="008405E8"/>
    <w:rsid w:val="008418C0"/>
    <w:rsid w:val="00841A95"/>
    <w:rsid w:val="00841F9D"/>
    <w:rsid w:val="008424A0"/>
    <w:rsid w:val="00842A50"/>
    <w:rsid w:val="00842BD5"/>
    <w:rsid w:val="00844419"/>
    <w:rsid w:val="00845628"/>
    <w:rsid w:val="008465DA"/>
    <w:rsid w:val="00846D53"/>
    <w:rsid w:val="00847A47"/>
    <w:rsid w:val="00847DB8"/>
    <w:rsid w:val="008517B2"/>
    <w:rsid w:val="00851BBC"/>
    <w:rsid w:val="00852008"/>
    <w:rsid w:val="00852985"/>
    <w:rsid w:val="00852AE6"/>
    <w:rsid w:val="00852B5A"/>
    <w:rsid w:val="00852B73"/>
    <w:rsid w:val="00854082"/>
    <w:rsid w:val="00854481"/>
    <w:rsid w:val="00854509"/>
    <w:rsid w:val="00854797"/>
    <w:rsid w:val="008549A1"/>
    <w:rsid w:val="00854AEC"/>
    <w:rsid w:val="00856014"/>
    <w:rsid w:val="008560B6"/>
    <w:rsid w:val="0085620C"/>
    <w:rsid w:val="00856C9D"/>
    <w:rsid w:val="0085710E"/>
    <w:rsid w:val="008575F8"/>
    <w:rsid w:val="00857A4D"/>
    <w:rsid w:val="00857BDF"/>
    <w:rsid w:val="0086165C"/>
    <w:rsid w:val="00861AE1"/>
    <w:rsid w:val="00861DA5"/>
    <w:rsid w:val="00862B6D"/>
    <w:rsid w:val="00862B7D"/>
    <w:rsid w:val="00862B85"/>
    <w:rsid w:val="00862EA6"/>
    <w:rsid w:val="00863A63"/>
    <w:rsid w:val="0086403C"/>
    <w:rsid w:val="008656C9"/>
    <w:rsid w:val="008659EB"/>
    <w:rsid w:val="00865DF7"/>
    <w:rsid w:val="008661BC"/>
    <w:rsid w:val="00866C19"/>
    <w:rsid w:val="00866E90"/>
    <w:rsid w:val="00867D0E"/>
    <w:rsid w:val="00870059"/>
    <w:rsid w:val="008701C2"/>
    <w:rsid w:val="00871097"/>
    <w:rsid w:val="00871962"/>
    <w:rsid w:val="008724C9"/>
    <w:rsid w:val="0087264D"/>
    <w:rsid w:val="00872B75"/>
    <w:rsid w:val="008735C0"/>
    <w:rsid w:val="00873AB5"/>
    <w:rsid w:val="0087571E"/>
    <w:rsid w:val="00875F40"/>
    <w:rsid w:val="00880237"/>
    <w:rsid w:val="00880E56"/>
    <w:rsid w:val="00881120"/>
    <w:rsid w:val="0088165B"/>
    <w:rsid w:val="00882167"/>
    <w:rsid w:val="00882198"/>
    <w:rsid w:val="00882FA5"/>
    <w:rsid w:val="0088374A"/>
    <w:rsid w:val="00883E2C"/>
    <w:rsid w:val="0088440E"/>
    <w:rsid w:val="00884A1B"/>
    <w:rsid w:val="00884B81"/>
    <w:rsid w:val="00884C57"/>
    <w:rsid w:val="008859E7"/>
    <w:rsid w:val="00886190"/>
    <w:rsid w:val="008862AC"/>
    <w:rsid w:val="00887568"/>
    <w:rsid w:val="00892180"/>
    <w:rsid w:val="00892267"/>
    <w:rsid w:val="008922DE"/>
    <w:rsid w:val="00893AFD"/>
    <w:rsid w:val="00894788"/>
    <w:rsid w:val="00894AE0"/>
    <w:rsid w:val="00894C5E"/>
    <w:rsid w:val="00894CE1"/>
    <w:rsid w:val="00894E6C"/>
    <w:rsid w:val="00895498"/>
    <w:rsid w:val="0089605B"/>
    <w:rsid w:val="00896112"/>
    <w:rsid w:val="00896F6C"/>
    <w:rsid w:val="008975BB"/>
    <w:rsid w:val="008976D4"/>
    <w:rsid w:val="00897BF5"/>
    <w:rsid w:val="008A06A2"/>
    <w:rsid w:val="008A07CC"/>
    <w:rsid w:val="008A0A01"/>
    <w:rsid w:val="008A28F0"/>
    <w:rsid w:val="008A2EA8"/>
    <w:rsid w:val="008A33CC"/>
    <w:rsid w:val="008A4218"/>
    <w:rsid w:val="008A447A"/>
    <w:rsid w:val="008A44EC"/>
    <w:rsid w:val="008A46FB"/>
    <w:rsid w:val="008A5148"/>
    <w:rsid w:val="008A61AA"/>
    <w:rsid w:val="008A6872"/>
    <w:rsid w:val="008A725C"/>
    <w:rsid w:val="008A7D26"/>
    <w:rsid w:val="008B0782"/>
    <w:rsid w:val="008B0ED0"/>
    <w:rsid w:val="008B1722"/>
    <w:rsid w:val="008B19AD"/>
    <w:rsid w:val="008B245C"/>
    <w:rsid w:val="008B28D1"/>
    <w:rsid w:val="008B3318"/>
    <w:rsid w:val="008B3D79"/>
    <w:rsid w:val="008B4476"/>
    <w:rsid w:val="008B4E3E"/>
    <w:rsid w:val="008B5D73"/>
    <w:rsid w:val="008B612D"/>
    <w:rsid w:val="008B6B18"/>
    <w:rsid w:val="008B7E02"/>
    <w:rsid w:val="008C0C97"/>
    <w:rsid w:val="008C0E7E"/>
    <w:rsid w:val="008C10BF"/>
    <w:rsid w:val="008C1536"/>
    <w:rsid w:val="008C193F"/>
    <w:rsid w:val="008C1CCE"/>
    <w:rsid w:val="008C2AD1"/>
    <w:rsid w:val="008C3347"/>
    <w:rsid w:val="008C35BA"/>
    <w:rsid w:val="008C3E2F"/>
    <w:rsid w:val="008C49FE"/>
    <w:rsid w:val="008C4BE4"/>
    <w:rsid w:val="008C4D44"/>
    <w:rsid w:val="008C53A9"/>
    <w:rsid w:val="008C74C1"/>
    <w:rsid w:val="008C7AAC"/>
    <w:rsid w:val="008D09ED"/>
    <w:rsid w:val="008D0A7D"/>
    <w:rsid w:val="008D0B2B"/>
    <w:rsid w:val="008D0C36"/>
    <w:rsid w:val="008D10C2"/>
    <w:rsid w:val="008D16EB"/>
    <w:rsid w:val="008D2510"/>
    <w:rsid w:val="008D30E7"/>
    <w:rsid w:val="008D3371"/>
    <w:rsid w:val="008D3DE0"/>
    <w:rsid w:val="008D56A0"/>
    <w:rsid w:val="008D5ADB"/>
    <w:rsid w:val="008D7DB1"/>
    <w:rsid w:val="008E0221"/>
    <w:rsid w:val="008E2AF5"/>
    <w:rsid w:val="008E2B62"/>
    <w:rsid w:val="008E2C60"/>
    <w:rsid w:val="008E48DA"/>
    <w:rsid w:val="008E5012"/>
    <w:rsid w:val="008E5EF2"/>
    <w:rsid w:val="008E629D"/>
    <w:rsid w:val="008E6850"/>
    <w:rsid w:val="008E72F7"/>
    <w:rsid w:val="008E77C3"/>
    <w:rsid w:val="008F1DC1"/>
    <w:rsid w:val="008F23D1"/>
    <w:rsid w:val="008F2912"/>
    <w:rsid w:val="008F4A99"/>
    <w:rsid w:val="008F4CF7"/>
    <w:rsid w:val="008F5167"/>
    <w:rsid w:val="008F5195"/>
    <w:rsid w:val="008F66B4"/>
    <w:rsid w:val="008F70AA"/>
    <w:rsid w:val="008F7182"/>
    <w:rsid w:val="008F7504"/>
    <w:rsid w:val="009000C0"/>
    <w:rsid w:val="009002E7"/>
    <w:rsid w:val="0090035A"/>
    <w:rsid w:val="009004D9"/>
    <w:rsid w:val="00901126"/>
    <w:rsid w:val="00902667"/>
    <w:rsid w:val="00902701"/>
    <w:rsid w:val="009044E3"/>
    <w:rsid w:val="00904BA2"/>
    <w:rsid w:val="0090509C"/>
    <w:rsid w:val="00905A1B"/>
    <w:rsid w:val="00905C81"/>
    <w:rsid w:val="00906D24"/>
    <w:rsid w:val="0090700C"/>
    <w:rsid w:val="00907203"/>
    <w:rsid w:val="0090775F"/>
    <w:rsid w:val="00910D39"/>
    <w:rsid w:val="00911779"/>
    <w:rsid w:val="00912A68"/>
    <w:rsid w:val="00913DE6"/>
    <w:rsid w:val="00913F99"/>
    <w:rsid w:val="009155AA"/>
    <w:rsid w:val="009166A9"/>
    <w:rsid w:val="00917141"/>
    <w:rsid w:val="00917714"/>
    <w:rsid w:val="00921C62"/>
    <w:rsid w:val="00921DC1"/>
    <w:rsid w:val="00923A3E"/>
    <w:rsid w:val="0092406E"/>
    <w:rsid w:val="00924CB6"/>
    <w:rsid w:val="009259B7"/>
    <w:rsid w:val="00926A3D"/>
    <w:rsid w:val="00930623"/>
    <w:rsid w:val="0093094D"/>
    <w:rsid w:val="00931A26"/>
    <w:rsid w:val="00931E71"/>
    <w:rsid w:val="00932867"/>
    <w:rsid w:val="00932FB1"/>
    <w:rsid w:val="009346CA"/>
    <w:rsid w:val="00934FC4"/>
    <w:rsid w:val="00935772"/>
    <w:rsid w:val="009365BC"/>
    <w:rsid w:val="00936AA5"/>
    <w:rsid w:val="00936C6F"/>
    <w:rsid w:val="00936E04"/>
    <w:rsid w:val="00937AA1"/>
    <w:rsid w:val="00937BF4"/>
    <w:rsid w:val="00941393"/>
    <w:rsid w:val="009416C6"/>
    <w:rsid w:val="00942D93"/>
    <w:rsid w:val="009469F2"/>
    <w:rsid w:val="009475C8"/>
    <w:rsid w:val="009478A1"/>
    <w:rsid w:val="00951188"/>
    <w:rsid w:val="009527EB"/>
    <w:rsid w:val="00953119"/>
    <w:rsid w:val="00953684"/>
    <w:rsid w:val="00953D36"/>
    <w:rsid w:val="009550CE"/>
    <w:rsid w:val="00955955"/>
    <w:rsid w:val="00955C38"/>
    <w:rsid w:val="00957DE2"/>
    <w:rsid w:val="00960559"/>
    <w:rsid w:val="00964149"/>
    <w:rsid w:val="00964A72"/>
    <w:rsid w:val="009651DB"/>
    <w:rsid w:val="0096552A"/>
    <w:rsid w:val="009656FA"/>
    <w:rsid w:val="00965F9A"/>
    <w:rsid w:val="009665BD"/>
    <w:rsid w:val="00966AAE"/>
    <w:rsid w:val="0096700F"/>
    <w:rsid w:val="0096738B"/>
    <w:rsid w:val="009705D5"/>
    <w:rsid w:val="00971266"/>
    <w:rsid w:val="009719F2"/>
    <w:rsid w:val="0097204C"/>
    <w:rsid w:val="00972F02"/>
    <w:rsid w:val="009730F9"/>
    <w:rsid w:val="00973546"/>
    <w:rsid w:val="00973E90"/>
    <w:rsid w:val="009745D7"/>
    <w:rsid w:val="00974CDC"/>
    <w:rsid w:val="009751D4"/>
    <w:rsid w:val="00975C1E"/>
    <w:rsid w:val="00975C37"/>
    <w:rsid w:val="009764A0"/>
    <w:rsid w:val="009771E3"/>
    <w:rsid w:val="0097796B"/>
    <w:rsid w:val="009804CA"/>
    <w:rsid w:val="00980AF5"/>
    <w:rsid w:val="009825C3"/>
    <w:rsid w:val="00983218"/>
    <w:rsid w:val="00983C44"/>
    <w:rsid w:val="00984069"/>
    <w:rsid w:val="009841D8"/>
    <w:rsid w:val="009843A1"/>
    <w:rsid w:val="009844D0"/>
    <w:rsid w:val="00984EA4"/>
    <w:rsid w:val="00986746"/>
    <w:rsid w:val="00986E40"/>
    <w:rsid w:val="00987266"/>
    <w:rsid w:val="009927AE"/>
    <w:rsid w:val="00993F75"/>
    <w:rsid w:val="0099437D"/>
    <w:rsid w:val="00994721"/>
    <w:rsid w:val="0099526D"/>
    <w:rsid w:val="00995447"/>
    <w:rsid w:val="00995FE4"/>
    <w:rsid w:val="009971A7"/>
    <w:rsid w:val="00997965"/>
    <w:rsid w:val="00997974"/>
    <w:rsid w:val="00997D51"/>
    <w:rsid w:val="009A1D41"/>
    <w:rsid w:val="009A23AA"/>
    <w:rsid w:val="009A2B3D"/>
    <w:rsid w:val="009A3C10"/>
    <w:rsid w:val="009A42F5"/>
    <w:rsid w:val="009A48AA"/>
    <w:rsid w:val="009A5158"/>
    <w:rsid w:val="009A5C85"/>
    <w:rsid w:val="009A693D"/>
    <w:rsid w:val="009A7477"/>
    <w:rsid w:val="009A76FD"/>
    <w:rsid w:val="009A7BB5"/>
    <w:rsid w:val="009B03DB"/>
    <w:rsid w:val="009B045F"/>
    <w:rsid w:val="009B2A2C"/>
    <w:rsid w:val="009B3A81"/>
    <w:rsid w:val="009B4302"/>
    <w:rsid w:val="009B440F"/>
    <w:rsid w:val="009B4435"/>
    <w:rsid w:val="009B47BA"/>
    <w:rsid w:val="009B5B83"/>
    <w:rsid w:val="009B659D"/>
    <w:rsid w:val="009B7121"/>
    <w:rsid w:val="009B71C9"/>
    <w:rsid w:val="009B7B51"/>
    <w:rsid w:val="009C102E"/>
    <w:rsid w:val="009C1245"/>
    <w:rsid w:val="009C2397"/>
    <w:rsid w:val="009C24D7"/>
    <w:rsid w:val="009C3883"/>
    <w:rsid w:val="009C3AE6"/>
    <w:rsid w:val="009C4057"/>
    <w:rsid w:val="009C5163"/>
    <w:rsid w:val="009C5C4E"/>
    <w:rsid w:val="009C5DED"/>
    <w:rsid w:val="009C5F95"/>
    <w:rsid w:val="009C7877"/>
    <w:rsid w:val="009D0AE7"/>
    <w:rsid w:val="009D0DC2"/>
    <w:rsid w:val="009D1578"/>
    <w:rsid w:val="009D218F"/>
    <w:rsid w:val="009D2BF2"/>
    <w:rsid w:val="009D2D20"/>
    <w:rsid w:val="009D3187"/>
    <w:rsid w:val="009D366B"/>
    <w:rsid w:val="009D57A6"/>
    <w:rsid w:val="009D724E"/>
    <w:rsid w:val="009D7548"/>
    <w:rsid w:val="009D7A7C"/>
    <w:rsid w:val="009D7CFD"/>
    <w:rsid w:val="009E0C8C"/>
    <w:rsid w:val="009E1116"/>
    <w:rsid w:val="009E142D"/>
    <w:rsid w:val="009E261E"/>
    <w:rsid w:val="009E4EEA"/>
    <w:rsid w:val="009E6743"/>
    <w:rsid w:val="009E7731"/>
    <w:rsid w:val="009E7AA9"/>
    <w:rsid w:val="009E7DDD"/>
    <w:rsid w:val="009F247C"/>
    <w:rsid w:val="009F3BE3"/>
    <w:rsid w:val="009F4062"/>
    <w:rsid w:val="009F42FA"/>
    <w:rsid w:val="009F48F2"/>
    <w:rsid w:val="009F49BA"/>
    <w:rsid w:val="009F727B"/>
    <w:rsid w:val="009F76E9"/>
    <w:rsid w:val="009F79B6"/>
    <w:rsid w:val="00A0103C"/>
    <w:rsid w:val="00A0151C"/>
    <w:rsid w:val="00A0223C"/>
    <w:rsid w:val="00A0251B"/>
    <w:rsid w:val="00A0353C"/>
    <w:rsid w:val="00A047FA"/>
    <w:rsid w:val="00A074F1"/>
    <w:rsid w:val="00A102C0"/>
    <w:rsid w:val="00A10D39"/>
    <w:rsid w:val="00A10EE0"/>
    <w:rsid w:val="00A10F01"/>
    <w:rsid w:val="00A11738"/>
    <w:rsid w:val="00A120A7"/>
    <w:rsid w:val="00A12624"/>
    <w:rsid w:val="00A14B7D"/>
    <w:rsid w:val="00A1582C"/>
    <w:rsid w:val="00A15E2A"/>
    <w:rsid w:val="00A16EF9"/>
    <w:rsid w:val="00A209DE"/>
    <w:rsid w:val="00A22449"/>
    <w:rsid w:val="00A227F8"/>
    <w:rsid w:val="00A246E8"/>
    <w:rsid w:val="00A24927"/>
    <w:rsid w:val="00A25167"/>
    <w:rsid w:val="00A257B0"/>
    <w:rsid w:val="00A2581D"/>
    <w:rsid w:val="00A258D9"/>
    <w:rsid w:val="00A2713E"/>
    <w:rsid w:val="00A279F3"/>
    <w:rsid w:val="00A27B3D"/>
    <w:rsid w:val="00A30CDA"/>
    <w:rsid w:val="00A3100E"/>
    <w:rsid w:val="00A312C5"/>
    <w:rsid w:val="00A31910"/>
    <w:rsid w:val="00A32865"/>
    <w:rsid w:val="00A32C2B"/>
    <w:rsid w:val="00A338D8"/>
    <w:rsid w:val="00A341F1"/>
    <w:rsid w:val="00A3478A"/>
    <w:rsid w:val="00A34BEF"/>
    <w:rsid w:val="00A34EA6"/>
    <w:rsid w:val="00A3572B"/>
    <w:rsid w:val="00A35966"/>
    <w:rsid w:val="00A35A90"/>
    <w:rsid w:val="00A35AF5"/>
    <w:rsid w:val="00A3740F"/>
    <w:rsid w:val="00A37417"/>
    <w:rsid w:val="00A4003C"/>
    <w:rsid w:val="00A404D5"/>
    <w:rsid w:val="00A43BDC"/>
    <w:rsid w:val="00A45158"/>
    <w:rsid w:val="00A45B7C"/>
    <w:rsid w:val="00A46191"/>
    <w:rsid w:val="00A4645B"/>
    <w:rsid w:val="00A46E3D"/>
    <w:rsid w:val="00A47D3B"/>
    <w:rsid w:val="00A502EE"/>
    <w:rsid w:val="00A530D6"/>
    <w:rsid w:val="00A53CB7"/>
    <w:rsid w:val="00A55BAE"/>
    <w:rsid w:val="00A56369"/>
    <w:rsid w:val="00A6004D"/>
    <w:rsid w:val="00A60C58"/>
    <w:rsid w:val="00A637B6"/>
    <w:rsid w:val="00A63912"/>
    <w:rsid w:val="00A639FE"/>
    <w:rsid w:val="00A63A73"/>
    <w:rsid w:val="00A63FC8"/>
    <w:rsid w:val="00A65A79"/>
    <w:rsid w:val="00A66462"/>
    <w:rsid w:val="00A6701D"/>
    <w:rsid w:val="00A671A6"/>
    <w:rsid w:val="00A67382"/>
    <w:rsid w:val="00A676E6"/>
    <w:rsid w:val="00A70119"/>
    <w:rsid w:val="00A70E50"/>
    <w:rsid w:val="00A71A65"/>
    <w:rsid w:val="00A7208E"/>
    <w:rsid w:val="00A7268B"/>
    <w:rsid w:val="00A731F5"/>
    <w:rsid w:val="00A73465"/>
    <w:rsid w:val="00A737B9"/>
    <w:rsid w:val="00A73D11"/>
    <w:rsid w:val="00A75161"/>
    <w:rsid w:val="00A75FA7"/>
    <w:rsid w:val="00A76156"/>
    <w:rsid w:val="00A7667B"/>
    <w:rsid w:val="00A773A1"/>
    <w:rsid w:val="00A7776B"/>
    <w:rsid w:val="00A7782A"/>
    <w:rsid w:val="00A8060C"/>
    <w:rsid w:val="00A807A5"/>
    <w:rsid w:val="00A80E92"/>
    <w:rsid w:val="00A82032"/>
    <w:rsid w:val="00A82348"/>
    <w:rsid w:val="00A824BB"/>
    <w:rsid w:val="00A8282C"/>
    <w:rsid w:val="00A82C78"/>
    <w:rsid w:val="00A82E40"/>
    <w:rsid w:val="00A83021"/>
    <w:rsid w:val="00A8364F"/>
    <w:rsid w:val="00A83972"/>
    <w:rsid w:val="00A83FA4"/>
    <w:rsid w:val="00A84352"/>
    <w:rsid w:val="00A84764"/>
    <w:rsid w:val="00A84F33"/>
    <w:rsid w:val="00A863EE"/>
    <w:rsid w:val="00A86677"/>
    <w:rsid w:val="00A867B3"/>
    <w:rsid w:val="00A86881"/>
    <w:rsid w:val="00A86A71"/>
    <w:rsid w:val="00A87835"/>
    <w:rsid w:val="00A87987"/>
    <w:rsid w:val="00A879B9"/>
    <w:rsid w:val="00A87BE0"/>
    <w:rsid w:val="00A87F1B"/>
    <w:rsid w:val="00A90019"/>
    <w:rsid w:val="00A90602"/>
    <w:rsid w:val="00A90C0E"/>
    <w:rsid w:val="00A91304"/>
    <w:rsid w:val="00A928BC"/>
    <w:rsid w:val="00A935CC"/>
    <w:rsid w:val="00A936DE"/>
    <w:rsid w:val="00A93D70"/>
    <w:rsid w:val="00A94551"/>
    <w:rsid w:val="00A946C9"/>
    <w:rsid w:val="00A9569F"/>
    <w:rsid w:val="00A96809"/>
    <w:rsid w:val="00A97578"/>
    <w:rsid w:val="00A97965"/>
    <w:rsid w:val="00A97ED0"/>
    <w:rsid w:val="00AA0192"/>
    <w:rsid w:val="00AA0503"/>
    <w:rsid w:val="00AA0CAD"/>
    <w:rsid w:val="00AA10DD"/>
    <w:rsid w:val="00AA196B"/>
    <w:rsid w:val="00AA20AD"/>
    <w:rsid w:val="00AA2A5A"/>
    <w:rsid w:val="00AA2C16"/>
    <w:rsid w:val="00AA383F"/>
    <w:rsid w:val="00AA4393"/>
    <w:rsid w:val="00AA6BA3"/>
    <w:rsid w:val="00AA6FF2"/>
    <w:rsid w:val="00AA7CE2"/>
    <w:rsid w:val="00AA7F50"/>
    <w:rsid w:val="00AB0FA3"/>
    <w:rsid w:val="00AB14CA"/>
    <w:rsid w:val="00AB3CE5"/>
    <w:rsid w:val="00AB3E3D"/>
    <w:rsid w:val="00AB4231"/>
    <w:rsid w:val="00AB43FE"/>
    <w:rsid w:val="00AB62CB"/>
    <w:rsid w:val="00AB65B6"/>
    <w:rsid w:val="00AB6D55"/>
    <w:rsid w:val="00AB7391"/>
    <w:rsid w:val="00AB7B47"/>
    <w:rsid w:val="00AC0032"/>
    <w:rsid w:val="00AC0A54"/>
    <w:rsid w:val="00AC1AC3"/>
    <w:rsid w:val="00AC1C0F"/>
    <w:rsid w:val="00AC1EC8"/>
    <w:rsid w:val="00AC26D6"/>
    <w:rsid w:val="00AC367B"/>
    <w:rsid w:val="00AC4004"/>
    <w:rsid w:val="00AC4141"/>
    <w:rsid w:val="00AC4F84"/>
    <w:rsid w:val="00AC581D"/>
    <w:rsid w:val="00AC5BD0"/>
    <w:rsid w:val="00AC5D28"/>
    <w:rsid w:val="00AC60F8"/>
    <w:rsid w:val="00AC61A5"/>
    <w:rsid w:val="00AC65DE"/>
    <w:rsid w:val="00AC7348"/>
    <w:rsid w:val="00AC78EC"/>
    <w:rsid w:val="00AC7EDC"/>
    <w:rsid w:val="00AD2154"/>
    <w:rsid w:val="00AD2ADA"/>
    <w:rsid w:val="00AD3224"/>
    <w:rsid w:val="00AD347F"/>
    <w:rsid w:val="00AD3D73"/>
    <w:rsid w:val="00AD3F9A"/>
    <w:rsid w:val="00AD4C0D"/>
    <w:rsid w:val="00AD52F3"/>
    <w:rsid w:val="00AD559D"/>
    <w:rsid w:val="00AD6EC3"/>
    <w:rsid w:val="00AD715D"/>
    <w:rsid w:val="00AD71D6"/>
    <w:rsid w:val="00AE0196"/>
    <w:rsid w:val="00AE08CC"/>
    <w:rsid w:val="00AE0CE2"/>
    <w:rsid w:val="00AE25E5"/>
    <w:rsid w:val="00AE335F"/>
    <w:rsid w:val="00AE4D16"/>
    <w:rsid w:val="00AE50E9"/>
    <w:rsid w:val="00AE55C8"/>
    <w:rsid w:val="00AE606A"/>
    <w:rsid w:val="00AE778B"/>
    <w:rsid w:val="00AE7912"/>
    <w:rsid w:val="00AF0379"/>
    <w:rsid w:val="00AF083A"/>
    <w:rsid w:val="00AF1105"/>
    <w:rsid w:val="00AF114C"/>
    <w:rsid w:val="00AF1425"/>
    <w:rsid w:val="00AF19F5"/>
    <w:rsid w:val="00AF2263"/>
    <w:rsid w:val="00AF2326"/>
    <w:rsid w:val="00AF2AC0"/>
    <w:rsid w:val="00AF43E1"/>
    <w:rsid w:val="00AF51E7"/>
    <w:rsid w:val="00AF5F13"/>
    <w:rsid w:val="00AF71C9"/>
    <w:rsid w:val="00B00B6D"/>
    <w:rsid w:val="00B00E31"/>
    <w:rsid w:val="00B01AE8"/>
    <w:rsid w:val="00B03486"/>
    <w:rsid w:val="00B03E20"/>
    <w:rsid w:val="00B04C3B"/>
    <w:rsid w:val="00B051B7"/>
    <w:rsid w:val="00B079B4"/>
    <w:rsid w:val="00B10FDA"/>
    <w:rsid w:val="00B12AF7"/>
    <w:rsid w:val="00B12F1A"/>
    <w:rsid w:val="00B13009"/>
    <w:rsid w:val="00B131A3"/>
    <w:rsid w:val="00B13282"/>
    <w:rsid w:val="00B13BF9"/>
    <w:rsid w:val="00B14119"/>
    <w:rsid w:val="00B15042"/>
    <w:rsid w:val="00B15303"/>
    <w:rsid w:val="00B153BA"/>
    <w:rsid w:val="00B158FB"/>
    <w:rsid w:val="00B15D5D"/>
    <w:rsid w:val="00B15E10"/>
    <w:rsid w:val="00B15FDA"/>
    <w:rsid w:val="00B17A38"/>
    <w:rsid w:val="00B17F81"/>
    <w:rsid w:val="00B20E23"/>
    <w:rsid w:val="00B21457"/>
    <w:rsid w:val="00B21DF3"/>
    <w:rsid w:val="00B21F85"/>
    <w:rsid w:val="00B23847"/>
    <w:rsid w:val="00B23FB4"/>
    <w:rsid w:val="00B2502C"/>
    <w:rsid w:val="00B25C65"/>
    <w:rsid w:val="00B265C3"/>
    <w:rsid w:val="00B2693C"/>
    <w:rsid w:val="00B27C17"/>
    <w:rsid w:val="00B3044E"/>
    <w:rsid w:val="00B3098C"/>
    <w:rsid w:val="00B33350"/>
    <w:rsid w:val="00B33B9C"/>
    <w:rsid w:val="00B33C47"/>
    <w:rsid w:val="00B351AC"/>
    <w:rsid w:val="00B35452"/>
    <w:rsid w:val="00B360B2"/>
    <w:rsid w:val="00B412E5"/>
    <w:rsid w:val="00B416A0"/>
    <w:rsid w:val="00B41746"/>
    <w:rsid w:val="00B41B2D"/>
    <w:rsid w:val="00B41DE9"/>
    <w:rsid w:val="00B4347F"/>
    <w:rsid w:val="00B43D03"/>
    <w:rsid w:val="00B44E20"/>
    <w:rsid w:val="00B45C4E"/>
    <w:rsid w:val="00B45EF5"/>
    <w:rsid w:val="00B4625F"/>
    <w:rsid w:val="00B4681B"/>
    <w:rsid w:val="00B46C08"/>
    <w:rsid w:val="00B47219"/>
    <w:rsid w:val="00B500E3"/>
    <w:rsid w:val="00B50D09"/>
    <w:rsid w:val="00B5127D"/>
    <w:rsid w:val="00B517FC"/>
    <w:rsid w:val="00B518CC"/>
    <w:rsid w:val="00B52033"/>
    <w:rsid w:val="00B52323"/>
    <w:rsid w:val="00B52439"/>
    <w:rsid w:val="00B529B1"/>
    <w:rsid w:val="00B545A8"/>
    <w:rsid w:val="00B54C0B"/>
    <w:rsid w:val="00B54D86"/>
    <w:rsid w:val="00B54DDD"/>
    <w:rsid w:val="00B54EC9"/>
    <w:rsid w:val="00B54ED9"/>
    <w:rsid w:val="00B5541D"/>
    <w:rsid w:val="00B56DF5"/>
    <w:rsid w:val="00B57F19"/>
    <w:rsid w:val="00B60D9D"/>
    <w:rsid w:val="00B61025"/>
    <w:rsid w:val="00B6118B"/>
    <w:rsid w:val="00B6157E"/>
    <w:rsid w:val="00B61A32"/>
    <w:rsid w:val="00B62183"/>
    <w:rsid w:val="00B6322B"/>
    <w:rsid w:val="00B6336C"/>
    <w:rsid w:val="00B63387"/>
    <w:rsid w:val="00B63419"/>
    <w:rsid w:val="00B634D5"/>
    <w:rsid w:val="00B646C1"/>
    <w:rsid w:val="00B64D94"/>
    <w:rsid w:val="00B65567"/>
    <w:rsid w:val="00B65CB9"/>
    <w:rsid w:val="00B65F72"/>
    <w:rsid w:val="00B66729"/>
    <w:rsid w:val="00B671FC"/>
    <w:rsid w:val="00B700D6"/>
    <w:rsid w:val="00B705A5"/>
    <w:rsid w:val="00B70A24"/>
    <w:rsid w:val="00B70B2C"/>
    <w:rsid w:val="00B71811"/>
    <w:rsid w:val="00B71A4B"/>
    <w:rsid w:val="00B73E4B"/>
    <w:rsid w:val="00B74B1E"/>
    <w:rsid w:val="00B755B3"/>
    <w:rsid w:val="00B761E7"/>
    <w:rsid w:val="00B7675C"/>
    <w:rsid w:val="00B77D2A"/>
    <w:rsid w:val="00B77F67"/>
    <w:rsid w:val="00B80165"/>
    <w:rsid w:val="00B81A89"/>
    <w:rsid w:val="00B81F1C"/>
    <w:rsid w:val="00B83E7B"/>
    <w:rsid w:val="00B84E9D"/>
    <w:rsid w:val="00B8519B"/>
    <w:rsid w:val="00B85930"/>
    <w:rsid w:val="00B85AA9"/>
    <w:rsid w:val="00B85AE6"/>
    <w:rsid w:val="00B86718"/>
    <w:rsid w:val="00B872E5"/>
    <w:rsid w:val="00B90C7F"/>
    <w:rsid w:val="00B9196F"/>
    <w:rsid w:val="00B928CF"/>
    <w:rsid w:val="00B92B6F"/>
    <w:rsid w:val="00B94DF8"/>
    <w:rsid w:val="00B95A84"/>
    <w:rsid w:val="00B95BCB"/>
    <w:rsid w:val="00B95F1E"/>
    <w:rsid w:val="00B9669E"/>
    <w:rsid w:val="00B96CF6"/>
    <w:rsid w:val="00B9793A"/>
    <w:rsid w:val="00B97C33"/>
    <w:rsid w:val="00BA0FF6"/>
    <w:rsid w:val="00BA10AF"/>
    <w:rsid w:val="00BA14CD"/>
    <w:rsid w:val="00BA1AC7"/>
    <w:rsid w:val="00BA2507"/>
    <w:rsid w:val="00BA545E"/>
    <w:rsid w:val="00BA5A22"/>
    <w:rsid w:val="00BA5B7F"/>
    <w:rsid w:val="00BA5BAB"/>
    <w:rsid w:val="00BA5D78"/>
    <w:rsid w:val="00BA63DA"/>
    <w:rsid w:val="00BA70FB"/>
    <w:rsid w:val="00BA782A"/>
    <w:rsid w:val="00BA7C44"/>
    <w:rsid w:val="00BB01F1"/>
    <w:rsid w:val="00BB0DB1"/>
    <w:rsid w:val="00BB0DF0"/>
    <w:rsid w:val="00BB1C21"/>
    <w:rsid w:val="00BB2131"/>
    <w:rsid w:val="00BB28D4"/>
    <w:rsid w:val="00BB29A6"/>
    <w:rsid w:val="00BB3005"/>
    <w:rsid w:val="00BB3514"/>
    <w:rsid w:val="00BB50FE"/>
    <w:rsid w:val="00BB53FD"/>
    <w:rsid w:val="00BB5432"/>
    <w:rsid w:val="00BB5B15"/>
    <w:rsid w:val="00BB653D"/>
    <w:rsid w:val="00BB6B40"/>
    <w:rsid w:val="00BB7308"/>
    <w:rsid w:val="00BB7FF9"/>
    <w:rsid w:val="00BC06AB"/>
    <w:rsid w:val="00BC0D2B"/>
    <w:rsid w:val="00BC0FCD"/>
    <w:rsid w:val="00BC1521"/>
    <w:rsid w:val="00BC1ABD"/>
    <w:rsid w:val="00BC4101"/>
    <w:rsid w:val="00BC45CB"/>
    <w:rsid w:val="00BC4A19"/>
    <w:rsid w:val="00BC4F67"/>
    <w:rsid w:val="00BC524C"/>
    <w:rsid w:val="00BC535D"/>
    <w:rsid w:val="00BC5687"/>
    <w:rsid w:val="00BC6C7A"/>
    <w:rsid w:val="00BC6FCA"/>
    <w:rsid w:val="00BC75D0"/>
    <w:rsid w:val="00BD1843"/>
    <w:rsid w:val="00BD1857"/>
    <w:rsid w:val="00BD1E51"/>
    <w:rsid w:val="00BD2577"/>
    <w:rsid w:val="00BD2752"/>
    <w:rsid w:val="00BD2885"/>
    <w:rsid w:val="00BD2990"/>
    <w:rsid w:val="00BD46FB"/>
    <w:rsid w:val="00BD573F"/>
    <w:rsid w:val="00BD75D9"/>
    <w:rsid w:val="00BE0F8B"/>
    <w:rsid w:val="00BE161D"/>
    <w:rsid w:val="00BE2428"/>
    <w:rsid w:val="00BE2A76"/>
    <w:rsid w:val="00BE2C6E"/>
    <w:rsid w:val="00BE2C70"/>
    <w:rsid w:val="00BE2D66"/>
    <w:rsid w:val="00BE3A32"/>
    <w:rsid w:val="00BE4691"/>
    <w:rsid w:val="00BE5D20"/>
    <w:rsid w:val="00BE60F6"/>
    <w:rsid w:val="00BE6198"/>
    <w:rsid w:val="00BE6B24"/>
    <w:rsid w:val="00BE7896"/>
    <w:rsid w:val="00BF040C"/>
    <w:rsid w:val="00BF07A9"/>
    <w:rsid w:val="00BF07B0"/>
    <w:rsid w:val="00BF1229"/>
    <w:rsid w:val="00BF51AC"/>
    <w:rsid w:val="00BF52A5"/>
    <w:rsid w:val="00BF5710"/>
    <w:rsid w:val="00BF5E32"/>
    <w:rsid w:val="00BF6078"/>
    <w:rsid w:val="00BF7668"/>
    <w:rsid w:val="00BF7FC9"/>
    <w:rsid w:val="00C0047E"/>
    <w:rsid w:val="00C024F9"/>
    <w:rsid w:val="00C02557"/>
    <w:rsid w:val="00C03136"/>
    <w:rsid w:val="00C031CE"/>
    <w:rsid w:val="00C055B6"/>
    <w:rsid w:val="00C05744"/>
    <w:rsid w:val="00C06766"/>
    <w:rsid w:val="00C073BA"/>
    <w:rsid w:val="00C07623"/>
    <w:rsid w:val="00C07978"/>
    <w:rsid w:val="00C12361"/>
    <w:rsid w:val="00C12C07"/>
    <w:rsid w:val="00C13289"/>
    <w:rsid w:val="00C163A9"/>
    <w:rsid w:val="00C2031E"/>
    <w:rsid w:val="00C2041D"/>
    <w:rsid w:val="00C207DF"/>
    <w:rsid w:val="00C223EA"/>
    <w:rsid w:val="00C2367D"/>
    <w:rsid w:val="00C239E6"/>
    <w:rsid w:val="00C2400A"/>
    <w:rsid w:val="00C24339"/>
    <w:rsid w:val="00C24881"/>
    <w:rsid w:val="00C24BEE"/>
    <w:rsid w:val="00C2564F"/>
    <w:rsid w:val="00C257A7"/>
    <w:rsid w:val="00C25EC3"/>
    <w:rsid w:val="00C260B9"/>
    <w:rsid w:val="00C26224"/>
    <w:rsid w:val="00C2656D"/>
    <w:rsid w:val="00C27442"/>
    <w:rsid w:val="00C274D9"/>
    <w:rsid w:val="00C30B3F"/>
    <w:rsid w:val="00C30F91"/>
    <w:rsid w:val="00C3100C"/>
    <w:rsid w:val="00C31283"/>
    <w:rsid w:val="00C32711"/>
    <w:rsid w:val="00C32716"/>
    <w:rsid w:val="00C32C03"/>
    <w:rsid w:val="00C344ED"/>
    <w:rsid w:val="00C34807"/>
    <w:rsid w:val="00C352EF"/>
    <w:rsid w:val="00C354AC"/>
    <w:rsid w:val="00C3591F"/>
    <w:rsid w:val="00C400FA"/>
    <w:rsid w:val="00C40CA9"/>
    <w:rsid w:val="00C41200"/>
    <w:rsid w:val="00C412EA"/>
    <w:rsid w:val="00C41ACD"/>
    <w:rsid w:val="00C423E7"/>
    <w:rsid w:val="00C44787"/>
    <w:rsid w:val="00C44DE4"/>
    <w:rsid w:val="00C4508B"/>
    <w:rsid w:val="00C4592C"/>
    <w:rsid w:val="00C4668B"/>
    <w:rsid w:val="00C477E8"/>
    <w:rsid w:val="00C50554"/>
    <w:rsid w:val="00C5072C"/>
    <w:rsid w:val="00C50FE3"/>
    <w:rsid w:val="00C51588"/>
    <w:rsid w:val="00C51CCC"/>
    <w:rsid w:val="00C51DB7"/>
    <w:rsid w:val="00C530DF"/>
    <w:rsid w:val="00C543E9"/>
    <w:rsid w:val="00C548A7"/>
    <w:rsid w:val="00C54AD8"/>
    <w:rsid w:val="00C5502E"/>
    <w:rsid w:val="00C5559D"/>
    <w:rsid w:val="00C5596F"/>
    <w:rsid w:val="00C55F38"/>
    <w:rsid w:val="00C5650F"/>
    <w:rsid w:val="00C5698E"/>
    <w:rsid w:val="00C57120"/>
    <w:rsid w:val="00C576A4"/>
    <w:rsid w:val="00C61B8F"/>
    <w:rsid w:val="00C63016"/>
    <w:rsid w:val="00C6348C"/>
    <w:rsid w:val="00C636B7"/>
    <w:rsid w:val="00C6524A"/>
    <w:rsid w:val="00C663CF"/>
    <w:rsid w:val="00C66959"/>
    <w:rsid w:val="00C66FDD"/>
    <w:rsid w:val="00C70683"/>
    <w:rsid w:val="00C70CB1"/>
    <w:rsid w:val="00C70CC3"/>
    <w:rsid w:val="00C71D54"/>
    <w:rsid w:val="00C74691"/>
    <w:rsid w:val="00C75751"/>
    <w:rsid w:val="00C75CF3"/>
    <w:rsid w:val="00C76312"/>
    <w:rsid w:val="00C77274"/>
    <w:rsid w:val="00C80148"/>
    <w:rsid w:val="00C80631"/>
    <w:rsid w:val="00C81769"/>
    <w:rsid w:val="00C81C0D"/>
    <w:rsid w:val="00C82015"/>
    <w:rsid w:val="00C83052"/>
    <w:rsid w:val="00C83CA1"/>
    <w:rsid w:val="00C83D71"/>
    <w:rsid w:val="00C83E83"/>
    <w:rsid w:val="00C858EB"/>
    <w:rsid w:val="00C865ED"/>
    <w:rsid w:val="00C90ED6"/>
    <w:rsid w:val="00C9184E"/>
    <w:rsid w:val="00C91893"/>
    <w:rsid w:val="00C91907"/>
    <w:rsid w:val="00C93547"/>
    <w:rsid w:val="00C9372C"/>
    <w:rsid w:val="00C93A22"/>
    <w:rsid w:val="00C93B16"/>
    <w:rsid w:val="00C94DF4"/>
    <w:rsid w:val="00C953AA"/>
    <w:rsid w:val="00C9576A"/>
    <w:rsid w:val="00C95C32"/>
    <w:rsid w:val="00C979E0"/>
    <w:rsid w:val="00C97F84"/>
    <w:rsid w:val="00CA0731"/>
    <w:rsid w:val="00CA0D10"/>
    <w:rsid w:val="00CA1D18"/>
    <w:rsid w:val="00CA2042"/>
    <w:rsid w:val="00CA2D53"/>
    <w:rsid w:val="00CA4AEC"/>
    <w:rsid w:val="00CA6228"/>
    <w:rsid w:val="00CA698A"/>
    <w:rsid w:val="00CA7D87"/>
    <w:rsid w:val="00CB083E"/>
    <w:rsid w:val="00CB14C0"/>
    <w:rsid w:val="00CB14F9"/>
    <w:rsid w:val="00CB199B"/>
    <w:rsid w:val="00CB286D"/>
    <w:rsid w:val="00CB2CAE"/>
    <w:rsid w:val="00CB3240"/>
    <w:rsid w:val="00CB3AE5"/>
    <w:rsid w:val="00CB432C"/>
    <w:rsid w:val="00CB4372"/>
    <w:rsid w:val="00CB56EF"/>
    <w:rsid w:val="00CB583E"/>
    <w:rsid w:val="00CB5991"/>
    <w:rsid w:val="00CB5E2C"/>
    <w:rsid w:val="00CB5EA2"/>
    <w:rsid w:val="00CB6559"/>
    <w:rsid w:val="00CB6A77"/>
    <w:rsid w:val="00CB6C2D"/>
    <w:rsid w:val="00CC10C7"/>
    <w:rsid w:val="00CC12FC"/>
    <w:rsid w:val="00CC1710"/>
    <w:rsid w:val="00CC1D30"/>
    <w:rsid w:val="00CC1E1A"/>
    <w:rsid w:val="00CC2017"/>
    <w:rsid w:val="00CC2903"/>
    <w:rsid w:val="00CC31C9"/>
    <w:rsid w:val="00CC3534"/>
    <w:rsid w:val="00CC380A"/>
    <w:rsid w:val="00CC3855"/>
    <w:rsid w:val="00CC3C13"/>
    <w:rsid w:val="00CC3C40"/>
    <w:rsid w:val="00CC4052"/>
    <w:rsid w:val="00CC4AE5"/>
    <w:rsid w:val="00CD07D9"/>
    <w:rsid w:val="00CD098E"/>
    <w:rsid w:val="00CD09CE"/>
    <w:rsid w:val="00CD1C19"/>
    <w:rsid w:val="00CD24A7"/>
    <w:rsid w:val="00CD3C7A"/>
    <w:rsid w:val="00CD3DEA"/>
    <w:rsid w:val="00CD4098"/>
    <w:rsid w:val="00CD4B9E"/>
    <w:rsid w:val="00CD605D"/>
    <w:rsid w:val="00CD6707"/>
    <w:rsid w:val="00CD79F9"/>
    <w:rsid w:val="00CD7EC8"/>
    <w:rsid w:val="00CE0097"/>
    <w:rsid w:val="00CE01AF"/>
    <w:rsid w:val="00CE0839"/>
    <w:rsid w:val="00CE0CCE"/>
    <w:rsid w:val="00CE26FF"/>
    <w:rsid w:val="00CE326C"/>
    <w:rsid w:val="00CE3356"/>
    <w:rsid w:val="00CE336B"/>
    <w:rsid w:val="00CE475B"/>
    <w:rsid w:val="00CE49BC"/>
    <w:rsid w:val="00CE5944"/>
    <w:rsid w:val="00CE6045"/>
    <w:rsid w:val="00CE66C7"/>
    <w:rsid w:val="00CE70D1"/>
    <w:rsid w:val="00CE74E8"/>
    <w:rsid w:val="00CF216B"/>
    <w:rsid w:val="00CF21F8"/>
    <w:rsid w:val="00CF2D3E"/>
    <w:rsid w:val="00CF30BA"/>
    <w:rsid w:val="00CF48E7"/>
    <w:rsid w:val="00CF5B3A"/>
    <w:rsid w:val="00CF6A46"/>
    <w:rsid w:val="00CF6B61"/>
    <w:rsid w:val="00D007C3"/>
    <w:rsid w:val="00D00FA9"/>
    <w:rsid w:val="00D01721"/>
    <w:rsid w:val="00D04600"/>
    <w:rsid w:val="00D04831"/>
    <w:rsid w:val="00D063FD"/>
    <w:rsid w:val="00D069A8"/>
    <w:rsid w:val="00D07928"/>
    <w:rsid w:val="00D07F86"/>
    <w:rsid w:val="00D11B8E"/>
    <w:rsid w:val="00D11E47"/>
    <w:rsid w:val="00D11ECC"/>
    <w:rsid w:val="00D12DB1"/>
    <w:rsid w:val="00D131E1"/>
    <w:rsid w:val="00D13705"/>
    <w:rsid w:val="00D14876"/>
    <w:rsid w:val="00D152F9"/>
    <w:rsid w:val="00D155AD"/>
    <w:rsid w:val="00D161D2"/>
    <w:rsid w:val="00D167BD"/>
    <w:rsid w:val="00D1689C"/>
    <w:rsid w:val="00D16DA3"/>
    <w:rsid w:val="00D16F27"/>
    <w:rsid w:val="00D17071"/>
    <w:rsid w:val="00D203D6"/>
    <w:rsid w:val="00D20D00"/>
    <w:rsid w:val="00D2128B"/>
    <w:rsid w:val="00D21464"/>
    <w:rsid w:val="00D214EE"/>
    <w:rsid w:val="00D21719"/>
    <w:rsid w:val="00D2228F"/>
    <w:rsid w:val="00D24C2C"/>
    <w:rsid w:val="00D2509A"/>
    <w:rsid w:val="00D2518F"/>
    <w:rsid w:val="00D2570B"/>
    <w:rsid w:val="00D25DA4"/>
    <w:rsid w:val="00D25E0A"/>
    <w:rsid w:val="00D26250"/>
    <w:rsid w:val="00D266CC"/>
    <w:rsid w:val="00D26926"/>
    <w:rsid w:val="00D27DEE"/>
    <w:rsid w:val="00D30B2D"/>
    <w:rsid w:val="00D31356"/>
    <w:rsid w:val="00D3234F"/>
    <w:rsid w:val="00D32C1A"/>
    <w:rsid w:val="00D33521"/>
    <w:rsid w:val="00D33DC7"/>
    <w:rsid w:val="00D3441F"/>
    <w:rsid w:val="00D345DB"/>
    <w:rsid w:val="00D346F9"/>
    <w:rsid w:val="00D36005"/>
    <w:rsid w:val="00D37311"/>
    <w:rsid w:val="00D37890"/>
    <w:rsid w:val="00D37E7F"/>
    <w:rsid w:val="00D403BB"/>
    <w:rsid w:val="00D409D7"/>
    <w:rsid w:val="00D41CA3"/>
    <w:rsid w:val="00D428EA"/>
    <w:rsid w:val="00D43761"/>
    <w:rsid w:val="00D44AD2"/>
    <w:rsid w:val="00D450C6"/>
    <w:rsid w:val="00D454C8"/>
    <w:rsid w:val="00D4696B"/>
    <w:rsid w:val="00D5082B"/>
    <w:rsid w:val="00D50BFF"/>
    <w:rsid w:val="00D51148"/>
    <w:rsid w:val="00D513AE"/>
    <w:rsid w:val="00D52432"/>
    <w:rsid w:val="00D52950"/>
    <w:rsid w:val="00D53691"/>
    <w:rsid w:val="00D53A84"/>
    <w:rsid w:val="00D54FE3"/>
    <w:rsid w:val="00D556A3"/>
    <w:rsid w:val="00D55969"/>
    <w:rsid w:val="00D55EE0"/>
    <w:rsid w:val="00D5685E"/>
    <w:rsid w:val="00D56873"/>
    <w:rsid w:val="00D60621"/>
    <w:rsid w:val="00D61523"/>
    <w:rsid w:val="00D63865"/>
    <w:rsid w:val="00D64671"/>
    <w:rsid w:val="00D647A1"/>
    <w:rsid w:val="00D64C62"/>
    <w:rsid w:val="00D66358"/>
    <w:rsid w:val="00D66839"/>
    <w:rsid w:val="00D6747C"/>
    <w:rsid w:val="00D70BCA"/>
    <w:rsid w:val="00D7174F"/>
    <w:rsid w:val="00D7558A"/>
    <w:rsid w:val="00D75DE2"/>
    <w:rsid w:val="00D76D2D"/>
    <w:rsid w:val="00D76FA4"/>
    <w:rsid w:val="00D77B32"/>
    <w:rsid w:val="00D77C04"/>
    <w:rsid w:val="00D80750"/>
    <w:rsid w:val="00D81495"/>
    <w:rsid w:val="00D819C5"/>
    <w:rsid w:val="00D81AAB"/>
    <w:rsid w:val="00D81C5E"/>
    <w:rsid w:val="00D81E04"/>
    <w:rsid w:val="00D8227A"/>
    <w:rsid w:val="00D826C5"/>
    <w:rsid w:val="00D826CD"/>
    <w:rsid w:val="00D83194"/>
    <w:rsid w:val="00D83223"/>
    <w:rsid w:val="00D8338F"/>
    <w:rsid w:val="00D8395F"/>
    <w:rsid w:val="00D860B7"/>
    <w:rsid w:val="00D87AEB"/>
    <w:rsid w:val="00D87D56"/>
    <w:rsid w:val="00D90889"/>
    <w:rsid w:val="00D90D76"/>
    <w:rsid w:val="00D91090"/>
    <w:rsid w:val="00D92B14"/>
    <w:rsid w:val="00D946A8"/>
    <w:rsid w:val="00D952AB"/>
    <w:rsid w:val="00D97934"/>
    <w:rsid w:val="00D97FF0"/>
    <w:rsid w:val="00DA06A6"/>
    <w:rsid w:val="00DA0DA4"/>
    <w:rsid w:val="00DA193B"/>
    <w:rsid w:val="00DA1C02"/>
    <w:rsid w:val="00DA205D"/>
    <w:rsid w:val="00DA237B"/>
    <w:rsid w:val="00DA313F"/>
    <w:rsid w:val="00DA36D1"/>
    <w:rsid w:val="00DA3B1E"/>
    <w:rsid w:val="00DA4A26"/>
    <w:rsid w:val="00DA53AE"/>
    <w:rsid w:val="00DA6E5B"/>
    <w:rsid w:val="00DB0968"/>
    <w:rsid w:val="00DB0EEE"/>
    <w:rsid w:val="00DB1087"/>
    <w:rsid w:val="00DB1E99"/>
    <w:rsid w:val="00DB1EA1"/>
    <w:rsid w:val="00DB1FEB"/>
    <w:rsid w:val="00DB39D8"/>
    <w:rsid w:val="00DB3B37"/>
    <w:rsid w:val="00DB4D32"/>
    <w:rsid w:val="00DB65BD"/>
    <w:rsid w:val="00DB6781"/>
    <w:rsid w:val="00DB6FC7"/>
    <w:rsid w:val="00DB7111"/>
    <w:rsid w:val="00DB727C"/>
    <w:rsid w:val="00DB7D9A"/>
    <w:rsid w:val="00DC0258"/>
    <w:rsid w:val="00DC0431"/>
    <w:rsid w:val="00DC0715"/>
    <w:rsid w:val="00DC096C"/>
    <w:rsid w:val="00DC1329"/>
    <w:rsid w:val="00DC151E"/>
    <w:rsid w:val="00DC1D01"/>
    <w:rsid w:val="00DC393B"/>
    <w:rsid w:val="00DC42F7"/>
    <w:rsid w:val="00DC4D30"/>
    <w:rsid w:val="00DC510C"/>
    <w:rsid w:val="00DC6865"/>
    <w:rsid w:val="00DC6A2A"/>
    <w:rsid w:val="00DD0594"/>
    <w:rsid w:val="00DD20B1"/>
    <w:rsid w:val="00DD3026"/>
    <w:rsid w:val="00DD3640"/>
    <w:rsid w:val="00DD59EA"/>
    <w:rsid w:val="00DD6264"/>
    <w:rsid w:val="00DD63BD"/>
    <w:rsid w:val="00DE079B"/>
    <w:rsid w:val="00DE2A26"/>
    <w:rsid w:val="00DE353C"/>
    <w:rsid w:val="00DE42AF"/>
    <w:rsid w:val="00DE54AA"/>
    <w:rsid w:val="00DE55AA"/>
    <w:rsid w:val="00DE56A2"/>
    <w:rsid w:val="00DE60DC"/>
    <w:rsid w:val="00DE60FB"/>
    <w:rsid w:val="00DE6D84"/>
    <w:rsid w:val="00DE72D4"/>
    <w:rsid w:val="00DF03F7"/>
    <w:rsid w:val="00DF29AD"/>
    <w:rsid w:val="00DF2F73"/>
    <w:rsid w:val="00DF3EB7"/>
    <w:rsid w:val="00DF4A79"/>
    <w:rsid w:val="00DF4BDC"/>
    <w:rsid w:val="00DF504E"/>
    <w:rsid w:val="00DF588F"/>
    <w:rsid w:val="00DF607F"/>
    <w:rsid w:val="00DF61DC"/>
    <w:rsid w:val="00DF6C26"/>
    <w:rsid w:val="00DF7181"/>
    <w:rsid w:val="00DF7DF8"/>
    <w:rsid w:val="00DF7ED2"/>
    <w:rsid w:val="00E00506"/>
    <w:rsid w:val="00E00DA3"/>
    <w:rsid w:val="00E02010"/>
    <w:rsid w:val="00E027A9"/>
    <w:rsid w:val="00E0338F"/>
    <w:rsid w:val="00E041F2"/>
    <w:rsid w:val="00E04942"/>
    <w:rsid w:val="00E0598D"/>
    <w:rsid w:val="00E06391"/>
    <w:rsid w:val="00E07920"/>
    <w:rsid w:val="00E10806"/>
    <w:rsid w:val="00E10833"/>
    <w:rsid w:val="00E10A82"/>
    <w:rsid w:val="00E11CE3"/>
    <w:rsid w:val="00E12B40"/>
    <w:rsid w:val="00E1318C"/>
    <w:rsid w:val="00E142F8"/>
    <w:rsid w:val="00E1430F"/>
    <w:rsid w:val="00E14731"/>
    <w:rsid w:val="00E153DB"/>
    <w:rsid w:val="00E154EE"/>
    <w:rsid w:val="00E15658"/>
    <w:rsid w:val="00E16AC5"/>
    <w:rsid w:val="00E177EC"/>
    <w:rsid w:val="00E17ECF"/>
    <w:rsid w:val="00E20162"/>
    <w:rsid w:val="00E218A5"/>
    <w:rsid w:val="00E21ABD"/>
    <w:rsid w:val="00E21E64"/>
    <w:rsid w:val="00E21EF3"/>
    <w:rsid w:val="00E22D61"/>
    <w:rsid w:val="00E2498F"/>
    <w:rsid w:val="00E24A1B"/>
    <w:rsid w:val="00E24D5A"/>
    <w:rsid w:val="00E256A4"/>
    <w:rsid w:val="00E2570C"/>
    <w:rsid w:val="00E25E73"/>
    <w:rsid w:val="00E305AF"/>
    <w:rsid w:val="00E30F0A"/>
    <w:rsid w:val="00E32610"/>
    <w:rsid w:val="00E33652"/>
    <w:rsid w:val="00E33B45"/>
    <w:rsid w:val="00E34C86"/>
    <w:rsid w:val="00E36275"/>
    <w:rsid w:val="00E363F7"/>
    <w:rsid w:val="00E367EC"/>
    <w:rsid w:val="00E3698D"/>
    <w:rsid w:val="00E37BDF"/>
    <w:rsid w:val="00E40433"/>
    <w:rsid w:val="00E4180D"/>
    <w:rsid w:val="00E418E5"/>
    <w:rsid w:val="00E41AD3"/>
    <w:rsid w:val="00E42286"/>
    <w:rsid w:val="00E425AA"/>
    <w:rsid w:val="00E4326F"/>
    <w:rsid w:val="00E4535F"/>
    <w:rsid w:val="00E45625"/>
    <w:rsid w:val="00E476E9"/>
    <w:rsid w:val="00E504EC"/>
    <w:rsid w:val="00E50E0E"/>
    <w:rsid w:val="00E52F9F"/>
    <w:rsid w:val="00E535C0"/>
    <w:rsid w:val="00E542E6"/>
    <w:rsid w:val="00E5689B"/>
    <w:rsid w:val="00E56B9D"/>
    <w:rsid w:val="00E56C85"/>
    <w:rsid w:val="00E57570"/>
    <w:rsid w:val="00E61CC1"/>
    <w:rsid w:val="00E61E9E"/>
    <w:rsid w:val="00E62F7B"/>
    <w:rsid w:val="00E6311B"/>
    <w:rsid w:val="00E63D63"/>
    <w:rsid w:val="00E63E89"/>
    <w:rsid w:val="00E6476C"/>
    <w:rsid w:val="00E64C58"/>
    <w:rsid w:val="00E64DD1"/>
    <w:rsid w:val="00E65061"/>
    <w:rsid w:val="00E66569"/>
    <w:rsid w:val="00E66B62"/>
    <w:rsid w:val="00E71254"/>
    <w:rsid w:val="00E71697"/>
    <w:rsid w:val="00E7273C"/>
    <w:rsid w:val="00E72CD1"/>
    <w:rsid w:val="00E74270"/>
    <w:rsid w:val="00E74350"/>
    <w:rsid w:val="00E778A7"/>
    <w:rsid w:val="00E80B01"/>
    <w:rsid w:val="00E822F2"/>
    <w:rsid w:val="00E83CC1"/>
    <w:rsid w:val="00E8443E"/>
    <w:rsid w:val="00E8682F"/>
    <w:rsid w:val="00E86A8C"/>
    <w:rsid w:val="00E8736E"/>
    <w:rsid w:val="00E87804"/>
    <w:rsid w:val="00E87C8F"/>
    <w:rsid w:val="00E9023F"/>
    <w:rsid w:val="00E90E91"/>
    <w:rsid w:val="00E911FF"/>
    <w:rsid w:val="00E91A73"/>
    <w:rsid w:val="00E92151"/>
    <w:rsid w:val="00E922CB"/>
    <w:rsid w:val="00E93493"/>
    <w:rsid w:val="00E93C12"/>
    <w:rsid w:val="00E94382"/>
    <w:rsid w:val="00E947F4"/>
    <w:rsid w:val="00E95BC9"/>
    <w:rsid w:val="00E970D1"/>
    <w:rsid w:val="00E9775A"/>
    <w:rsid w:val="00E9783A"/>
    <w:rsid w:val="00E97C57"/>
    <w:rsid w:val="00E97D98"/>
    <w:rsid w:val="00EA05AC"/>
    <w:rsid w:val="00EA2253"/>
    <w:rsid w:val="00EA275B"/>
    <w:rsid w:val="00EA277E"/>
    <w:rsid w:val="00EA28FE"/>
    <w:rsid w:val="00EA6CB7"/>
    <w:rsid w:val="00EA7248"/>
    <w:rsid w:val="00EA7916"/>
    <w:rsid w:val="00EA7982"/>
    <w:rsid w:val="00EB0075"/>
    <w:rsid w:val="00EB05B7"/>
    <w:rsid w:val="00EB134C"/>
    <w:rsid w:val="00EB19EA"/>
    <w:rsid w:val="00EB2A9A"/>
    <w:rsid w:val="00EB2DE8"/>
    <w:rsid w:val="00EB2F5E"/>
    <w:rsid w:val="00EB3C79"/>
    <w:rsid w:val="00EB3EF1"/>
    <w:rsid w:val="00EB400D"/>
    <w:rsid w:val="00EB4C03"/>
    <w:rsid w:val="00EB5583"/>
    <w:rsid w:val="00EB5920"/>
    <w:rsid w:val="00EB5B59"/>
    <w:rsid w:val="00EB6412"/>
    <w:rsid w:val="00EB6E7E"/>
    <w:rsid w:val="00EB774D"/>
    <w:rsid w:val="00EB7ADE"/>
    <w:rsid w:val="00EC020F"/>
    <w:rsid w:val="00EC0F4C"/>
    <w:rsid w:val="00EC14B0"/>
    <w:rsid w:val="00EC227E"/>
    <w:rsid w:val="00EC2E69"/>
    <w:rsid w:val="00EC329A"/>
    <w:rsid w:val="00EC4727"/>
    <w:rsid w:val="00EC6AB4"/>
    <w:rsid w:val="00EC7911"/>
    <w:rsid w:val="00ED02DB"/>
    <w:rsid w:val="00ED0569"/>
    <w:rsid w:val="00ED10C0"/>
    <w:rsid w:val="00ED1880"/>
    <w:rsid w:val="00ED24F9"/>
    <w:rsid w:val="00ED2ADC"/>
    <w:rsid w:val="00ED369C"/>
    <w:rsid w:val="00ED40E0"/>
    <w:rsid w:val="00ED4D78"/>
    <w:rsid w:val="00ED59AE"/>
    <w:rsid w:val="00ED6537"/>
    <w:rsid w:val="00ED6562"/>
    <w:rsid w:val="00ED657C"/>
    <w:rsid w:val="00ED66AF"/>
    <w:rsid w:val="00ED66E9"/>
    <w:rsid w:val="00ED73DF"/>
    <w:rsid w:val="00EE0B1F"/>
    <w:rsid w:val="00EE2CAF"/>
    <w:rsid w:val="00EE2FD9"/>
    <w:rsid w:val="00EE3DE4"/>
    <w:rsid w:val="00EE4289"/>
    <w:rsid w:val="00EE53D6"/>
    <w:rsid w:val="00EE66B1"/>
    <w:rsid w:val="00EE6F02"/>
    <w:rsid w:val="00EE6FB7"/>
    <w:rsid w:val="00EF058D"/>
    <w:rsid w:val="00EF0665"/>
    <w:rsid w:val="00EF08D2"/>
    <w:rsid w:val="00EF33A1"/>
    <w:rsid w:val="00EF3CF0"/>
    <w:rsid w:val="00EF65B1"/>
    <w:rsid w:val="00F00958"/>
    <w:rsid w:val="00F009A8"/>
    <w:rsid w:val="00F00A82"/>
    <w:rsid w:val="00F00FC1"/>
    <w:rsid w:val="00F0156D"/>
    <w:rsid w:val="00F01977"/>
    <w:rsid w:val="00F01B2E"/>
    <w:rsid w:val="00F0328C"/>
    <w:rsid w:val="00F039A4"/>
    <w:rsid w:val="00F05C78"/>
    <w:rsid w:val="00F062E0"/>
    <w:rsid w:val="00F06701"/>
    <w:rsid w:val="00F073F1"/>
    <w:rsid w:val="00F07EEC"/>
    <w:rsid w:val="00F1006B"/>
    <w:rsid w:val="00F10A00"/>
    <w:rsid w:val="00F10C50"/>
    <w:rsid w:val="00F10C87"/>
    <w:rsid w:val="00F11589"/>
    <w:rsid w:val="00F115CC"/>
    <w:rsid w:val="00F12D6C"/>
    <w:rsid w:val="00F1381D"/>
    <w:rsid w:val="00F13966"/>
    <w:rsid w:val="00F14DF4"/>
    <w:rsid w:val="00F17C16"/>
    <w:rsid w:val="00F17CD6"/>
    <w:rsid w:val="00F20365"/>
    <w:rsid w:val="00F20663"/>
    <w:rsid w:val="00F20C17"/>
    <w:rsid w:val="00F213DF"/>
    <w:rsid w:val="00F223B8"/>
    <w:rsid w:val="00F22982"/>
    <w:rsid w:val="00F2367D"/>
    <w:rsid w:val="00F24825"/>
    <w:rsid w:val="00F250EA"/>
    <w:rsid w:val="00F25707"/>
    <w:rsid w:val="00F259C1"/>
    <w:rsid w:val="00F25A12"/>
    <w:rsid w:val="00F26078"/>
    <w:rsid w:val="00F27066"/>
    <w:rsid w:val="00F27B31"/>
    <w:rsid w:val="00F27E2B"/>
    <w:rsid w:val="00F27F9E"/>
    <w:rsid w:val="00F27FDA"/>
    <w:rsid w:val="00F301E7"/>
    <w:rsid w:val="00F30770"/>
    <w:rsid w:val="00F307AD"/>
    <w:rsid w:val="00F31928"/>
    <w:rsid w:val="00F3224B"/>
    <w:rsid w:val="00F3302E"/>
    <w:rsid w:val="00F33FBC"/>
    <w:rsid w:val="00F34EF3"/>
    <w:rsid w:val="00F34F29"/>
    <w:rsid w:val="00F352A8"/>
    <w:rsid w:val="00F36A66"/>
    <w:rsid w:val="00F36E10"/>
    <w:rsid w:val="00F372ED"/>
    <w:rsid w:val="00F37A06"/>
    <w:rsid w:val="00F40B12"/>
    <w:rsid w:val="00F41370"/>
    <w:rsid w:val="00F4233B"/>
    <w:rsid w:val="00F42AC9"/>
    <w:rsid w:val="00F4317C"/>
    <w:rsid w:val="00F4327B"/>
    <w:rsid w:val="00F43577"/>
    <w:rsid w:val="00F4357A"/>
    <w:rsid w:val="00F43C4C"/>
    <w:rsid w:val="00F43CBA"/>
    <w:rsid w:val="00F44106"/>
    <w:rsid w:val="00F4440C"/>
    <w:rsid w:val="00F50CAC"/>
    <w:rsid w:val="00F510A4"/>
    <w:rsid w:val="00F5165E"/>
    <w:rsid w:val="00F516A9"/>
    <w:rsid w:val="00F52C55"/>
    <w:rsid w:val="00F53711"/>
    <w:rsid w:val="00F53DC6"/>
    <w:rsid w:val="00F53DF3"/>
    <w:rsid w:val="00F56B6D"/>
    <w:rsid w:val="00F603F7"/>
    <w:rsid w:val="00F612EA"/>
    <w:rsid w:val="00F616BA"/>
    <w:rsid w:val="00F61CFC"/>
    <w:rsid w:val="00F625BD"/>
    <w:rsid w:val="00F64051"/>
    <w:rsid w:val="00F650E2"/>
    <w:rsid w:val="00F650E6"/>
    <w:rsid w:val="00F6520B"/>
    <w:rsid w:val="00F65FE7"/>
    <w:rsid w:val="00F6602A"/>
    <w:rsid w:val="00F66DA0"/>
    <w:rsid w:val="00F67313"/>
    <w:rsid w:val="00F6751F"/>
    <w:rsid w:val="00F67EE3"/>
    <w:rsid w:val="00F708A8"/>
    <w:rsid w:val="00F71F63"/>
    <w:rsid w:val="00F722F1"/>
    <w:rsid w:val="00F732A4"/>
    <w:rsid w:val="00F747A4"/>
    <w:rsid w:val="00F74F9E"/>
    <w:rsid w:val="00F75281"/>
    <w:rsid w:val="00F75455"/>
    <w:rsid w:val="00F76125"/>
    <w:rsid w:val="00F77515"/>
    <w:rsid w:val="00F775C6"/>
    <w:rsid w:val="00F77916"/>
    <w:rsid w:val="00F77B65"/>
    <w:rsid w:val="00F80559"/>
    <w:rsid w:val="00F806C5"/>
    <w:rsid w:val="00F817A3"/>
    <w:rsid w:val="00F81947"/>
    <w:rsid w:val="00F81B80"/>
    <w:rsid w:val="00F82019"/>
    <w:rsid w:val="00F8291A"/>
    <w:rsid w:val="00F82BF3"/>
    <w:rsid w:val="00F8356F"/>
    <w:rsid w:val="00F83B7F"/>
    <w:rsid w:val="00F85DD3"/>
    <w:rsid w:val="00F874C3"/>
    <w:rsid w:val="00F90923"/>
    <w:rsid w:val="00F90A3E"/>
    <w:rsid w:val="00F90DE8"/>
    <w:rsid w:val="00F9119D"/>
    <w:rsid w:val="00F9199B"/>
    <w:rsid w:val="00F92197"/>
    <w:rsid w:val="00F92208"/>
    <w:rsid w:val="00F93032"/>
    <w:rsid w:val="00F93651"/>
    <w:rsid w:val="00F936C1"/>
    <w:rsid w:val="00F93810"/>
    <w:rsid w:val="00F93B20"/>
    <w:rsid w:val="00F941D4"/>
    <w:rsid w:val="00F948D1"/>
    <w:rsid w:val="00F9493E"/>
    <w:rsid w:val="00F94AF1"/>
    <w:rsid w:val="00F94F60"/>
    <w:rsid w:val="00F97E0C"/>
    <w:rsid w:val="00FA01F1"/>
    <w:rsid w:val="00FA0E69"/>
    <w:rsid w:val="00FA21B7"/>
    <w:rsid w:val="00FA3557"/>
    <w:rsid w:val="00FA37D8"/>
    <w:rsid w:val="00FA453B"/>
    <w:rsid w:val="00FA4E5B"/>
    <w:rsid w:val="00FA5121"/>
    <w:rsid w:val="00FA6508"/>
    <w:rsid w:val="00FA75BF"/>
    <w:rsid w:val="00FB1A0B"/>
    <w:rsid w:val="00FB1BF5"/>
    <w:rsid w:val="00FB20D5"/>
    <w:rsid w:val="00FB2F04"/>
    <w:rsid w:val="00FB3181"/>
    <w:rsid w:val="00FB3376"/>
    <w:rsid w:val="00FB360B"/>
    <w:rsid w:val="00FB3802"/>
    <w:rsid w:val="00FB3808"/>
    <w:rsid w:val="00FB3EE6"/>
    <w:rsid w:val="00FB440E"/>
    <w:rsid w:val="00FB5707"/>
    <w:rsid w:val="00FB59F1"/>
    <w:rsid w:val="00FB5B7A"/>
    <w:rsid w:val="00FB7005"/>
    <w:rsid w:val="00FB7B4A"/>
    <w:rsid w:val="00FC03C7"/>
    <w:rsid w:val="00FC07D0"/>
    <w:rsid w:val="00FC08C6"/>
    <w:rsid w:val="00FC27F3"/>
    <w:rsid w:val="00FC2B29"/>
    <w:rsid w:val="00FC329A"/>
    <w:rsid w:val="00FC334E"/>
    <w:rsid w:val="00FC3648"/>
    <w:rsid w:val="00FC381B"/>
    <w:rsid w:val="00FC39E6"/>
    <w:rsid w:val="00FC3E0D"/>
    <w:rsid w:val="00FC3FB3"/>
    <w:rsid w:val="00FC4070"/>
    <w:rsid w:val="00FC5525"/>
    <w:rsid w:val="00FC5699"/>
    <w:rsid w:val="00FC58C5"/>
    <w:rsid w:val="00FC60C1"/>
    <w:rsid w:val="00FC72D9"/>
    <w:rsid w:val="00FC75D1"/>
    <w:rsid w:val="00FC7F32"/>
    <w:rsid w:val="00FC7F7F"/>
    <w:rsid w:val="00FD144C"/>
    <w:rsid w:val="00FD2084"/>
    <w:rsid w:val="00FD2178"/>
    <w:rsid w:val="00FD2D1B"/>
    <w:rsid w:val="00FD3C1B"/>
    <w:rsid w:val="00FD3EF0"/>
    <w:rsid w:val="00FD7B88"/>
    <w:rsid w:val="00FD7EE5"/>
    <w:rsid w:val="00FE162C"/>
    <w:rsid w:val="00FE2FA8"/>
    <w:rsid w:val="00FE30A1"/>
    <w:rsid w:val="00FE3AA9"/>
    <w:rsid w:val="00FE41FC"/>
    <w:rsid w:val="00FE42B2"/>
    <w:rsid w:val="00FE4353"/>
    <w:rsid w:val="00FE472C"/>
    <w:rsid w:val="00FF0726"/>
    <w:rsid w:val="00FF3DE3"/>
    <w:rsid w:val="00FF40A9"/>
    <w:rsid w:val="00FF4A75"/>
    <w:rsid w:val="00FF56A9"/>
    <w:rsid w:val="00FF623D"/>
    <w:rsid w:val="00FF6262"/>
    <w:rsid w:val="00FF79AE"/>
    <w:rsid w:val="01613523"/>
    <w:rsid w:val="0294A9CC"/>
    <w:rsid w:val="02BCC368"/>
    <w:rsid w:val="02BE115C"/>
    <w:rsid w:val="030CC03F"/>
    <w:rsid w:val="038A387D"/>
    <w:rsid w:val="039AAA06"/>
    <w:rsid w:val="03B49FF8"/>
    <w:rsid w:val="03C24EFA"/>
    <w:rsid w:val="045B762F"/>
    <w:rsid w:val="04942A22"/>
    <w:rsid w:val="04F51D7D"/>
    <w:rsid w:val="04F7DC6C"/>
    <w:rsid w:val="0503A7C9"/>
    <w:rsid w:val="0506BD04"/>
    <w:rsid w:val="0523097E"/>
    <w:rsid w:val="056F77AE"/>
    <w:rsid w:val="05CE491D"/>
    <w:rsid w:val="05E02E3C"/>
    <w:rsid w:val="06816F86"/>
    <w:rsid w:val="06A3247C"/>
    <w:rsid w:val="06C66675"/>
    <w:rsid w:val="073F4609"/>
    <w:rsid w:val="08A33DFC"/>
    <w:rsid w:val="08B80FDA"/>
    <w:rsid w:val="08E98EC7"/>
    <w:rsid w:val="09C8DD1D"/>
    <w:rsid w:val="0AD136AE"/>
    <w:rsid w:val="0ADD3012"/>
    <w:rsid w:val="0C944AEA"/>
    <w:rsid w:val="0D2F545B"/>
    <w:rsid w:val="0E59304B"/>
    <w:rsid w:val="0E806C51"/>
    <w:rsid w:val="0E8593B6"/>
    <w:rsid w:val="0F2F75A7"/>
    <w:rsid w:val="108D4509"/>
    <w:rsid w:val="112D1DC0"/>
    <w:rsid w:val="114254A6"/>
    <w:rsid w:val="115F13F4"/>
    <w:rsid w:val="119D6F1D"/>
    <w:rsid w:val="1217B701"/>
    <w:rsid w:val="125D81C4"/>
    <w:rsid w:val="13190361"/>
    <w:rsid w:val="140999E4"/>
    <w:rsid w:val="150878E8"/>
    <w:rsid w:val="1537D134"/>
    <w:rsid w:val="1618F347"/>
    <w:rsid w:val="17083CF9"/>
    <w:rsid w:val="17E4ECA0"/>
    <w:rsid w:val="1831B4E3"/>
    <w:rsid w:val="18C42441"/>
    <w:rsid w:val="18F1F689"/>
    <w:rsid w:val="191A7A12"/>
    <w:rsid w:val="19952557"/>
    <w:rsid w:val="1BC4E92E"/>
    <w:rsid w:val="1BD90A40"/>
    <w:rsid w:val="1C1A82D8"/>
    <w:rsid w:val="1C41A3F5"/>
    <w:rsid w:val="1D1258C7"/>
    <w:rsid w:val="1D3A5E1B"/>
    <w:rsid w:val="1D70E588"/>
    <w:rsid w:val="1D91CBF7"/>
    <w:rsid w:val="1DA1C802"/>
    <w:rsid w:val="1DC2EFE0"/>
    <w:rsid w:val="1E3C919E"/>
    <w:rsid w:val="1E5403FD"/>
    <w:rsid w:val="1E815671"/>
    <w:rsid w:val="1E9593FC"/>
    <w:rsid w:val="1F290B1F"/>
    <w:rsid w:val="1F2AB5A9"/>
    <w:rsid w:val="1F3C7229"/>
    <w:rsid w:val="1F48BA65"/>
    <w:rsid w:val="1FB8C7B4"/>
    <w:rsid w:val="2071CD07"/>
    <w:rsid w:val="20DD6789"/>
    <w:rsid w:val="20F733CE"/>
    <w:rsid w:val="211AD694"/>
    <w:rsid w:val="21BC2BBD"/>
    <w:rsid w:val="21CC9D46"/>
    <w:rsid w:val="22626031"/>
    <w:rsid w:val="22802951"/>
    <w:rsid w:val="22827078"/>
    <w:rsid w:val="22D46519"/>
    <w:rsid w:val="233DD6C3"/>
    <w:rsid w:val="238FF06D"/>
    <w:rsid w:val="23A6742A"/>
    <w:rsid w:val="23FE7493"/>
    <w:rsid w:val="24742A07"/>
    <w:rsid w:val="24D8F0F9"/>
    <w:rsid w:val="24DAD922"/>
    <w:rsid w:val="2523D539"/>
    <w:rsid w:val="25963008"/>
    <w:rsid w:val="2664011F"/>
    <w:rsid w:val="26982E69"/>
    <w:rsid w:val="26A7C91E"/>
    <w:rsid w:val="27478B79"/>
    <w:rsid w:val="274FB42A"/>
    <w:rsid w:val="294FD16D"/>
    <w:rsid w:val="29DE833F"/>
    <w:rsid w:val="29E7893C"/>
    <w:rsid w:val="29F549C0"/>
    <w:rsid w:val="2A7F6B53"/>
    <w:rsid w:val="2AC7AD27"/>
    <w:rsid w:val="2AFEE57D"/>
    <w:rsid w:val="2B1F11CE"/>
    <w:rsid w:val="2BBA9FF5"/>
    <w:rsid w:val="2C41D4EC"/>
    <w:rsid w:val="2C66AB07"/>
    <w:rsid w:val="2CAD2868"/>
    <w:rsid w:val="2DA8631F"/>
    <w:rsid w:val="2E707D6F"/>
    <w:rsid w:val="2E763641"/>
    <w:rsid w:val="2ED4FEAA"/>
    <w:rsid w:val="2F14F563"/>
    <w:rsid w:val="2FC38940"/>
    <w:rsid w:val="2FC3FA57"/>
    <w:rsid w:val="2FDD871B"/>
    <w:rsid w:val="30709A65"/>
    <w:rsid w:val="30732A4A"/>
    <w:rsid w:val="315F35B0"/>
    <w:rsid w:val="31769535"/>
    <w:rsid w:val="31D3D164"/>
    <w:rsid w:val="31E05DDF"/>
    <w:rsid w:val="31EB5C41"/>
    <w:rsid w:val="32499B77"/>
    <w:rsid w:val="3270D77D"/>
    <w:rsid w:val="32759CDA"/>
    <w:rsid w:val="328D05F1"/>
    <w:rsid w:val="32F948CC"/>
    <w:rsid w:val="335ACA0B"/>
    <w:rsid w:val="33AE1853"/>
    <w:rsid w:val="3417DC54"/>
    <w:rsid w:val="3477DCD2"/>
    <w:rsid w:val="348ABFFF"/>
    <w:rsid w:val="34A1B40D"/>
    <w:rsid w:val="34B6851F"/>
    <w:rsid w:val="34D8FBFA"/>
    <w:rsid w:val="35085CB2"/>
    <w:rsid w:val="351100F4"/>
    <w:rsid w:val="353E1108"/>
    <w:rsid w:val="3611B3CB"/>
    <w:rsid w:val="362C99A4"/>
    <w:rsid w:val="36369402"/>
    <w:rsid w:val="363DCC78"/>
    <w:rsid w:val="37C660FB"/>
    <w:rsid w:val="3829CF3D"/>
    <w:rsid w:val="382C0D08"/>
    <w:rsid w:val="38447AB7"/>
    <w:rsid w:val="3858F6B6"/>
    <w:rsid w:val="38BD81BB"/>
    <w:rsid w:val="38C1CA46"/>
    <w:rsid w:val="39B89797"/>
    <w:rsid w:val="3C6C9019"/>
    <w:rsid w:val="3CBD056C"/>
    <w:rsid w:val="3E8AFD04"/>
    <w:rsid w:val="3F04DA41"/>
    <w:rsid w:val="3F2B2047"/>
    <w:rsid w:val="402BFB9B"/>
    <w:rsid w:val="40E19C8D"/>
    <w:rsid w:val="41492992"/>
    <w:rsid w:val="41A78718"/>
    <w:rsid w:val="421BB628"/>
    <w:rsid w:val="4281B084"/>
    <w:rsid w:val="44F68199"/>
    <w:rsid w:val="450B63B6"/>
    <w:rsid w:val="45438C1D"/>
    <w:rsid w:val="46F88A31"/>
    <w:rsid w:val="477A2302"/>
    <w:rsid w:val="47EBAE02"/>
    <w:rsid w:val="48200841"/>
    <w:rsid w:val="483419D3"/>
    <w:rsid w:val="489FCD4A"/>
    <w:rsid w:val="48AFEE3B"/>
    <w:rsid w:val="48B0DDC5"/>
    <w:rsid w:val="494152E1"/>
    <w:rsid w:val="49851824"/>
    <w:rsid w:val="4AAD4C34"/>
    <w:rsid w:val="4C19226F"/>
    <w:rsid w:val="4C4051EC"/>
    <w:rsid w:val="4C49F6E5"/>
    <w:rsid w:val="4C69F747"/>
    <w:rsid w:val="4D749EF1"/>
    <w:rsid w:val="4DC0D01B"/>
    <w:rsid w:val="4E096961"/>
    <w:rsid w:val="4E5EBC89"/>
    <w:rsid w:val="4E6634C5"/>
    <w:rsid w:val="4EA39862"/>
    <w:rsid w:val="4EA544A3"/>
    <w:rsid w:val="4F29A92C"/>
    <w:rsid w:val="50340B7A"/>
    <w:rsid w:val="52533A8C"/>
    <w:rsid w:val="531A9775"/>
    <w:rsid w:val="54374E9F"/>
    <w:rsid w:val="5485D93D"/>
    <w:rsid w:val="54CACEA2"/>
    <w:rsid w:val="56272056"/>
    <w:rsid w:val="569191FD"/>
    <w:rsid w:val="56A0AE71"/>
    <w:rsid w:val="56B94B75"/>
    <w:rsid w:val="57043318"/>
    <w:rsid w:val="57692132"/>
    <w:rsid w:val="57BBB397"/>
    <w:rsid w:val="582B1201"/>
    <w:rsid w:val="5980EFC4"/>
    <w:rsid w:val="5AF14E5C"/>
    <w:rsid w:val="5B0AC9BE"/>
    <w:rsid w:val="5B60E02F"/>
    <w:rsid w:val="5B80C2C6"/>
    <w:rsid w:val="5C0BFB91"/>
    <w:rsid w:val="5C18004D"/>
    <w:rsid w:val="5C25514D"/>
    <w:rsid w:val="5C703F3D"/>
    <w:rsid w:val="5CC28496"/>
    <w:rsid w:val="5DA1073D"/>
    <w:rsid w:val="5E6897D8"/>
    <w:rsid w:val="5E701EE7"/>
    <w:rsid w:val="5FCFB31F"/>
    <w:rsid w:val="60429D9E"/>
    <w:rsid w:val="6109982B"/>
    <w:rsid w:val="61195219"/>
    <w:rsid w:val="61C68857"/>
    <w:rsid w:val="62404CB0"/>
    <w:rsid w:val="6255E8F2"/>
    <w:rsid w:val="6257C717"/>
    <w:rsid w:val="627C3315"/>
    <w:rsid w:val="62F96DEC"/>
    <w:rsid w:val="632F597E"/>
    <w:rsid w:val="63503C90"/>
    <w:rsid w:val="63A27CDF"/>
    <w:rsid w:val="63B9148B"/>
    <w:rsid w:val="63D28511"/>
    <w:rsid w:val="6442C06A"/>
    <w:rsid w:val="64496814"/>
    <w:rsid w:val="64586C20"/>
    <w:rsid w:val="64D780D6"/>
    <w:rsid w:val="6552EC21"/>
    <w:rsid w:val="65CC64BC"/>
    <w:rsid w:val="66C905B9"/>
    <w:rsid w:val="670334BA"/>
    <w:rsid w:val="67A8EF2D"/>
    <w:rsid w:val="67B83776"/>
    <w:rsid w:val="67C6A644"/>
    <w:rsid w:val="69660CEA"/>
    <w:rsid w:val="6A98FAFF"/>
    <w:rsid w:val="6AC41C8D"/>
    <w:rsid w:val="6B185615"/>
    <w:rsid w:val="6BA6A3AE"/>
    <w:rsid w:val="6BEB9A9D"/>
    <w:rsid w:val="6C8AEBE1"/>
    <w:rsid w:val="6C8ED075"/>
    <w:rsid w:val="6DC57181"/>
    <w:rsid w:val="6DEAB44E"/>
    <w:rsid w:val="6E2068A4"/>
    <w:rsid w:val="6E2D0992"/>
    <w:rsid w:val="6EB1A418"/>
    <w:rsid w:val="6EC65577"/>
    <w:rsid w:val="6FC4F11C"/>
    <w:rsid w:val="70FE9031"/>
    <w:rsid w:val="72069007"/>
    <w:rsid w:val="72D651AF"/>
    <w:rsid w:val="72D6D082"/>
    <w:rsid w:val="7326D1EE"/>
    <w:rsid w:val="7365CE38"/>
    <w:rsid w:val="73A99637"/>
    <w:rsid w:val="73CDE67A"/>
    <w:rsid w:val="745EFFB2"/>
    <w:rsid w:val="7467F344"/>
    <w:rsid w:val="74AD4DE4"/>
    <w:rsid w:val="75AFE720"/>
    <w:rsid w:val="75E7222C"/>
    <w:rsid w:val="77253783"/>
    <w:rsid w:val="7794A795"/>
    <w:rsid w:val="77CA6F25"/>
    <w:rsid w:val="780A8E1E"/>
    <w:rsid w:val="78BBA555"/>
    <w:rsid w:val="7924B021"/>
    <w:rsid w:val="79424CAD"/>
    <w:rsid w:val="798A8A22"/>
    <w:rsid w:val="79D343FE"/>
    <w:rsid w:val="79E441BA"/>
    <w:rsid w:val="79ECBAD8"/>
    <w:rsid w:val="7A68DE61"/>
    <w:rsid w:val="7AD6BA03"/>
    <w:rsid w:val="7B2A172B"/>
    <w:rsid w:val="7B2C87C0"/>
    <w:rsid w:val="7B3EDF97"/>
    <w:rsid w:val="7B785F67"/>
    <w:rsid w:val="7BC7A322"/>
    <w:rsid w:val="7BD2D7B5"/>
    <w:rsid w:val="7BF07859"/>
    <w:rsid w:val="7CBC77F6"/>
    <w:rsid w:val="7DBB3D39"/>
    <w:rsid w:val="7DEF57DE"/>
    <w:rsid w:val="7E2ED289"/>
    <w:rsid w:val="7E35904F"/>
    <w:rsid w:val="7E49F796"/>
    <w:rsid w:val="7F882C37"/>
    <w:rsid w:val="7F8B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-relative:page;mso-position-vertical-relative:page" fill="f" fillcolor="white" stroke="f">
      <v:fill color="white" on="f"/>
      <v:stroke on="f"/>
      <v:textbox inset="0,0,0,0"/>
    </o:shapedefaults>
    <o:shapelayout v:ext="edit">
      <o:idmap v:ext="edit" data="2"/>
    </o:shapelayout>
  </w:shapeDefaults>
  <w:decimalSymbol w:val="."/>
  <w:listSeparator w:val=","/>
  <w14:docId w14:val="2DF27394"/>
  <w15:docId w15:val="{31B9167B-E790-4C8F-9928-E2527FD5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color w:val="404040" w:themeColor="text1" w:themeTint="BF"/>
        <w:sz w:val="22"/>
        <w:szCs w:val="22"/>
        <w:lang w:val="es-E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6" w:semiHidden="1" w:unhideWhenUsed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BODY COPY"/>
    <w:qFormat/>
    <w:rsid w:val="004F5FC4"/>
    <w:pPr>
      <w:keepLines/>
      <w:widowControl w:val="0"/>
      <w:spacing w:before="60" w:after="120" w:line="264" w:lineRule="auto"/>
      <w:ind w:right="-14"/>
    </w:pPr>
    <w:rPr>
      <w:rFonts w:eastAsia="Arial" w:cs="Arial"/>
      <w:color w:val="auto"/>
      <w:szCs w:val="24"/>
    </w:rPr>
  </w:style>
  <w:style w:type="paragraph" w:styleId="1">
    <w:name w:val="heading 1"/>
    <w:aliases w:val="SECTION HEADER"/>
    <w:basedOn w:val="a"/>
    <w:next w:val="BULLETS"/>
    <w:link w:val="10"/>
    <w:qFormat/>
    <w:rsid w:val="007535B9"/>
    <w:pPr>
      <w:tabs>
        <w:tab w:val="left" w:pos="3780"/>
      </w:tabs>
      <w:spacing w:before="240" w:after="60"/>
      <w:outlineLvl w:val="0"/>
    </w:pPr>
    <w:rPr>
      <w:b/>
      <w:bCs/>
      <w:sz w:val="24"/>
      <w:szCs w:val="28"/>
    </w:rPr>
  </w:style>
  <w:style w:type="paragraph" w:styleId="2">
    <w:name w:val="heading 2"/>
    <w:basedOn w:val="a"/>
    <w:next w:val="a"/>
    <w:link w:val="20"/>
    <w:rsid w:val="00C239E6"/>
    <w:pPr>
      <w:keepNext/>
      <w:spacing w:before="240" w:after="0"/>
      <w:jc w:val="center"/>
      <w:outlineLvl w:val="1"/>
    </w:pPr>
    <w:rPr>
      <w:bCs/>
      <w:i/>
      <w:iCs/>
      <w:szCs w:val="21"/>
    </w:rPr>
  </w:style>
  <w:style w:type="paragraph" w:styleId="3">
    <w:name w:val="heading 3"/>
    <w:basedOn w:val="a"/>
    <w:rsid w:val="00DF4A79"/>
    <w:pPr>
      <w:keepNext/>
      <w:spacing w:before="240" w:after="0"/>
      <w:outlineLvl w:val="2"/>
    </w:pPr>
    <w:rPr>
      <w:b/>
    </w:rPr>
  </w:style>
  <w:style w:type="paragraph" w:styleId="4">
    <w:name w:val="heading 4"/>
    <w:basedOn w:val="a"/>
    <w:rsid w:val="00535464"/>
    <w:pPr>
      <w:spacing w:before="100" w:beforeAutospacing="1" w:after="100" w:afterAutospacing="1"/>
      <w:outlineLvl w:val="3"/>
    </w:pPr>
    <w:rPr>
      <w:bCs/>
    </w:rPr>
  </w:style>
  <w:style w:type="paragraph" w:styleId="5">
    <w:name w:val="heading 5"/>
    <w:basedOn w:val="a"/>
    <w:next w:val="a"/>
    <w:rsid w:val="000300E9"/>
    <w:pPr>
      <w:keepNext/>
      <w:outlineLvl w:val="4"/>
    </w:pPr>
    <w:rPr>
      <w:b/>
      <w:bCs/>
      <w:sz w:val="6"/>
    </w:rPr>
  </w:style>
  <w:style w:type="paragraph" w:styleId="6">
    <w:name w:val="heading 6"/>
    <w:aliases w:val="Level 3 Blue Sub Headers"/>
    <w:basedOn w:val="a"/>
    <w:next w:val="a"/>
    <w:link w:val="60"/>
    <w:autoRedefine/>
    <w:unhideWhenUsed/>
    <w:rsid w:val="00D81495"/>
    <w:pPr>
      <w:keepNext/>
      <w:spacing w:before="200"/>
      <w:outlineLvl w:val="5"/>
    </w:pPr>
    <w:rPr>
      <w:rFonts w:eastAsia="MS PGothic"/>
      <w:b/>
      <w:i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link w:val="2"/>
    <w:rsid w:val="00C239E6"/>
    <w:rPr>
      <w:rFonts w:cs="Arial"/>
      <w:bCs/>
      <w:i/>
      <w:iCs/>
      <w:color w:val="000000" w:themeColor="text1"/>
      <w:sz w:val="24"/>
      <w:szCs w:val="21"/>
    </w:rPr>
  </w:style>
  <w:style w:type="character" w:customStyle="1" w:styleId="60">
    <w:name w:val="כותרת 6 תו"/>
    <w:aliases w:val="Level 3 Blue Sub Headers תו"/>
    <w:link w:val="6"/>
    <w:rsid w:val="00D81495"/>
    <w:rPr>
      <w:rFonts w:ascii="Helvetica" w:eastAsia="MS PGothic" w:hAnsi="Helvetica" w:cs="Arial"/>
      <w:b/>
      <w:iCs/>
      <w:color w:val="000000"/>
      <w:sz w:val="36"/>
      <w:szCs w:val="36"/>
    </w:rPr>
  </w:style>
  <w:style w:type="paragraph" w:customStyle="1" w:styleId="ListBullet-Level3">
    <w:name w:val="List Bullet - Level 3"/>
    <w:basedOn w:val="a"/>
    <w:rsid w:val="000300E9"/>
    <w:pPr>
      <w:numPr>
        <w:numId w:val="1"/>
      </w:numPr>
    </w:pPr>
  </w:style>
  <w:style w:type="paragraph" w:styleId="a3">
    <w:name w:val="header"/>
    <w:basedOn w:val="1"/>
    <w:rsid w:val="002F3781"/>
  </w:style>
  <w:style w:type="paragraph" w:customStyle="1" w:styleId="DocTitle">
    <w:name w:val="DocTitle"/>
    <w:basedOn w:val="2"/>
    <w:rsid w:val="000300E9"/>
    <w:rPr>
      <w:color w:val="FFFFFF"/>
      <w:sz w:val="38"/>
    </w:rPr>
  </w:style>
  <w:style w:type="paragraph" w:styleId="a4">
    <w:name w:val="footer"/>
    <w:aliases w:val="page"/>
    <w:basedOn w:val="a"/>
    <w:link w:val="a5"/>
    <w:uiPriority w:val="99"/>
    <w:rsid w:val="001F43A6"/>
    <w:pPr>
      <w:tabs>
        <w:tab w:val="center" w:pos="4320"/>
        <w:tab w:val="right" w:pos="8640"/>
      </w:tabs>
      <w:spacing w:after="0"/>
      <w:jc w:val="right"/>
    </w:pPr>
    <w:rPr>
      <w:sz w:val="16"/>
    </w:rPr>
  </w:style>
  <w:style w:type="character" w:customStyle="1" w:styleId="a5">
    <w:name w:val="כותרת תחתונה תו"/>
    <w:aliases w:val="page תו"/>
    <w:basedOn w:val="a0"/>
    <w:link w:val="a4"/>
    <w:uiPriority w:val="99"/>
    <w:rsid w:val="001F43A6"/>
    <w:rPr>
      <w:color w:val="222222"/>
      <w:sz w:val="16"/>
    </w:rPr>
  </w:style>
  <w:style w:type="paragraph" w:customStyle="1" w:styleId="CaptionHead">
    <w:name w:val="Caption Head"/>
    <w:basedOn w:val="a"/>
    <w:rsid w:val="000300E9"/>
    <w:pPr>
      <w:spacing w:after="60"/>
    </w:pPr>
    <w:rPr>
      <w:b/>
      <w:bCs/>
      <w:color w:val="FF0000"/>
      <w:sz w:val="17"/>
    </w:rPr>
  </w:style>
  <w:style w:type="paragraph" w:customStyle="1" w:styleId="Captioncontent">
    <w:name w:val="Caption content"/>
    <w:basedOn w:val="a"/>
    <w:rsid w:val="000300E9"/>
    <w:rPr>
      <w:sz w:val="17"/>
    </w:rPr>
  </w:style>
  <w:style w:type="paragraph" w:customStyle="1" w:styleId="Service-Marktextlegal">
    <w:name w:val="Service-Mark text (legal)"/>
    <w:basedOn w:val="a"/>
    <w:pPr>
      <w:spacing w:before="380"/>
    </w:pPr>
    <w:rPr>
      <w:i/>
      <w:iCs/>
      <w:sz w:val="16"/>
    </w:rPr>
  </w:style>
  <w:style w:type="paragraph" w:styleId="a6">
    <w:name w:val="Balloon Text"/>
    <w:basedOn w:val="a"/>
    <w:link w:val="a7"/>
    <w:uiPriority w:val="99"/>
    <w:rsid w:val="00583E5A"/>
    <w:rPr>
      <w:rFonts w:ascii="Tahoma" w:hAnsi="Tahoma"/>
      <w:sz w:val="16"/>
      <w:szCs w:val="16"/>
      <w:lang w:eastAsia="x-none"/>
    </w:rPr>
  </w:style>
  <w:style w:type="character" w:customStyle="1" w:styleId="a7">
    <w:name w:val="טקסט בלונים תו"/>
    <w:link w:val="a6"/>
    <w:uiPriority w:val="99"/>
    <w:rsid w:val="00583E5A"/>
    <w:rPr>
      <w:rFonts w:ascii="Tahoma" w:hAnsi="Tahoma" w:cs="Tahoma"/>
      <w:sz w:val="16"/>
      <w:szCs w:val="16"/>
    </w:rPr>
  </w:style>
  <w:style w:type="character" w:styleId="a8">
    <w:name w:val="Emphasis"/>
    <w:uiPriority w:val="20"/>
    <w:qFormat/>
    <w:rsid w:val="00535464"/>
    <w:rPr>
      <w:i/>
      <w:iCs/>
      <w:color w:val="auto"/>
    </w:rPr>
  </w:style>
  <w:style w:type="paragraph" w:styleId="a9">
    <w:name w:val="Title"/>
    <w:next w:val="a"/>
    <w:link w:val="aa"/>
    <w:autoRedefine/>
    <w:rsid w:val="00036D50"/>
    <w:pPr>
      <w:pBdr>
        <w:bottom w:val="single" w:sz="8" w:space="4" w:color="CCCCCC"/>
      </w:pBdr>
      <w:spacing w:after="300"/>
      <w:contextualSpacing/>
    </w:pPr>
    <w:rPr>
      <w:rFonts w:eastAsia="MS PGothic"/>
      <w:b/>
      <w:bCs/>
      <w:color w:val="000000" w:themeColor="text1"/>
      <w:spacing w:val="5"/>
      <w:kern w:val="28"/>
      <w:sz w:val="48"/>
      <w:szCs w:val="48"/>
      <w14:textOutline w14:w="9525" w14:cap="rnd" w14:cmpd="sng" w14:algn="ctr">
        <w14:noFill/>
        <w14:prstDash w14:val="solid"/>
        <w14:bevel/>
      </w14:textOutline>
    </w:rPr>
  </w:style>
  <w:style w:type="character" w:customStyle="1" w:styleId="aa">
    <w:name w:val="כותרת טקסט תו"/>
    <w:link w:val="a9"/>
    <w:rsid w:val="00036D50"/>
    <w:rPr>
      <w:rFonts w:eastAsia="MS PGothic"/>
      <w:b/>
      <w:bCs/>
      <w:color w:val="000000" w:themeColor="text1"/>
      <w:spacing w:val="5"/>
      <w:kern w:val="28"/>
      <w:sz w:val="48"/>
      <w:szCs w:val="48"/>
      <w14:textOutline w14:w="9525" w14:cap="rnd" w14:cmpd="sng" w14:algn="ctr">
        <w14:noFill/>
        <w14:prstDash w14:val="solid"/>
        <w14:bevel/>
      </w14:textOutline>
    </w:rPr>
  </w:style>
  <w:style w:type="character" w:styleId="ab">
    <w:name w:val="page number"/>
    <w:basedOn w:val="a0"/>
    <w:rsid w:val="00D04600"/>
    <w:rPr>
      <w:rFonts w:ascii="Helvetica" w:hAnsi="Helvetica"/>
      <w:b w:val="0"/>
      <w:i w:val="0"/>
      <w:sz w:val="20"/>
    </w:rPr>
  </w:style>
  <w:style w:type="paragraph" w:styleId="ac">
    <w:name w:val="List Paragraph"/>
    <w:basedOn w:val="a"/>
    <w:uiPriority w:val="99"/>
    <w:qFormat/>
    <w:rsid w:val="008D56A0"/>
    <w:pPr>
      <w:ind w:left="720"/>
    </w:pPr>
  </w:style>
  <w:style w:type="table" w:styleId="ad">
    <w:name w:val="Table Grid"/>
    <w:basedOn w:val="a1"/>
    <w:rsid w:val="00F27066"/>
    <w:rPr>
      <w:rFonts w:ascii="Times New Roman" w:hAnsi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D91090"/>
    <w:rPr>
      <w:color w:val="0075C9"/>
      <w:u w:val="single"/>
    </w:rPr>
  </w:style>
  <w:style w:type="table" w:customStyle="1" w:styleId="PlainTable11">
    <w:name w:val="Plain Table 11"/>
    <w:basedOn w:val="a1"/>
    <w:rsid w:val="00F27066"/>
    <w:rPr>
      <w:rFonts w:ascii="Times New Roman" w:hAnsi="Times New Roman"/>
      <w:color w:val="auto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a1"/>
    <w:rsid w:val="00F27066"/>
    <w:rPr>
      <w:rFonts w:ascii="Times New Roman" w:hAnsi="Times New Roman"/>
      <w:color w:val="auto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FollowedHyperlink">
    <w:name w:val="FollowedHyperlink"/>
    <w:basedOn w:val="a0"/>
    <w:uiPriority w:val="99"/>
    <w:rsid w:val="00F27066"/>
    <w:rPr>
      <w:color w:val="954F72" w:themeColor="followedHyperlink"/>
      <w:u w:val="single"/>
    </w:rPr>
  </w:style>
  <w:style w:type="paragraph" w:styleId="ae">
    <w:name w:val="TOC Heading"/>
    <w:basedOn w:val="1"/>
    <w:next w:val="a"/>
    <w:uiPriority w:val="39"/>
    <w:unhideWhenUsed/>
    <w:rsid w:val="00F27066"/>
    <w:pPr>
      <w:outlineLvl w:val="9"/>
    </w:pPr>
    <w:rPr>
      <w:rFonts w:asciiTheme="majorHAnsi" w:eastAsiaTheme="majorEastAsia" w:hAnsiTheme="majorHAnsi" w:cstheme="majorBidi"/>
      <w:b w:val="0"/>
      <w:bCs w:val="0"/>
      <w:color w:val="0BA3D4" w:themeColor="accent1" w:themeShade="BF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75F40"/>
    <w:pPr>
      <w:tabs>
        <w:tab w:val="right" w:leader="dot" w:pos="10502"/>
      </w:tabs>
      <w:spacing w:after="100"/>
    </w:pPr>
    <w:rPr>
      <w:rFonts w:ascii="Helvetica" w:hAnsi="Helvetica"/>
      <w:noProof/>
    </w:rPr>
  </w:style>
  <w:style w:type="paragraph" w:styleId="TOC2">
    <w:name w:val="toc 2"/>
    <w:basedOn w:val="a"/>
    <w:next w:val="a"/>
    <w:autoRedefine/>
    <w:uiPriority w:val="39"/>
    <w:unhideWhenUsed/>
    <w:rsid w:val="00F27066"/>
    <w:pPr>
      <w:spacing w:after="100"/>
      <w:ind w:left="220"/>
    </w:pPr>
    <w:rPr>
      <w:rFonts w:eastAsiaTheme="minorEastAsia"/>
    </w:rPr>
  </w:style>
  <w:style w:type="paragraph" w:styleId="TOC3">
    <w:name w:val="toc 3"/>
    <w:basedOn w:val="a"/>
    <w:next w:val="a"/>
    <w:autoRedefine/>
    <w:uiPriority w:val="39"/>
    <w:unhideWhenUsed/>
    <w:rsid w:val="00F27066"/>
    <w:pPr>
      <w:spacing w:after="100"/>
      <w:ind w:left="440"/>
    </w:pPr>
    <w:rPr>
      <w:rFonts w:eastAsiaTheme="minorEastAsia"/>
    </w:rPr>
  </w:style>
  <w:style w:type="paragraph" w:styleId="NormalWeb">
    <w:name w:val="Normal (Web)"/>
    <w:basedOn w:val="a"/>
    <w:uiPriority w:val="99"/>
    <w:unhideWhenUsed/>
    <w:rsid w:val="00462E4F"/>
    <w:rPr>
      <w:rFonts w:eastAsiaTheme="minorEastAsia"/>
    </w:rPr>
  </w:style>
  <w:style w:type="table" w:customStyle="1" w:styleId="ListTable3-Accent11">
    <w:name w:val="List Table 3 - Accent 11"/>
    <w:basedOn w:val="a1"/>
    <w:uiPriority w:val="48"/>
    <w:rsid w:val="00F27066"/>
    <w:rPr>
      <w:rFonts w:ascii="Times New Roman" w:hAnsi="Times New Roman"/>
      <w:color w:val="auto"/>
    </w:rPr>
    <w:tblPr>
      <w:tblStyleRowBandSize w:val="1"/>
      <w:tblStyleColBandSize w:val="1"/>
      <w:tblBorders>
        <w:top w:val="single" w:sz="4" w:space="0" w:color="38C6F4" w:themeColor="accent1"/>
        <w:left w:val="single" w:sz="4" w:space="0" w:color="38C6F4" w:themeColor="accent1"/>
        <w:bottom w:val="single" w:sz="4" w:space="0" w:color="38C6F4" w:themeColor="accent1"/>
        <w:right w:val="single" w:sz="4" w:space="0" w:color="38C6F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8C6F4" w:themeFill="accent1"/>
      </w:tcPr>
    </w:tblStylePr>
    <w:tblStylePr w:type="lastRow">
      <w:rPr>
        <w:b/>
        <w:bCs/>
      </w:rPr>
      <w:tblPr/>
      <w:tcPr>
        <w:tcBorders>
          <w:top w:val="double" w:sz="4" w:space="0" w:color="38C6F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8C6F4" w:themeColor="accent1"/>
          <w:right w:val="single" w:sz="4" w:space="0" w:color="38C6F4" w:themeColor="accent1"/>
        </w:tcBorders>
      </w:tcPr>
    </w:tblStylePr>
    <w:tblStylePr w:type="band1Horz">
      <w:tblPr/>
      <w:tcPr>
        <w:tcBorders>
          <w:top w:val="single" w:sz="4" w:space="0" w:color="38C6F4" w:themeColor="accent1"/>
          <w:bottom w:val="single" w:sz="4" w:space="0" w:color="38C6F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8C6F4" w:themeColor="accent1"/>
          <w:left w:val="nil"/>
        </w:tcBorders>
      </w:tcPr>
    </w:tblStylePr>
    <w:tblStylePr w:type="swCell">
      <w:tblPr/>
      <w:tcPr>
        <w:tcBorders>
          <w:top w:val="double" w:sz="4" w:space="0" w:color="38C6F4" w:themeColor="accent1"/>
          <w:right w:val="nil"/>
        </w:tcBorders>
      </w:tcPr>
    </w:tblStylePr>
  </w:style>
  <w:style w:type="table" w:customStyle="1" w:styleId="GridTable1Light-Accent11">
    <w:name w:val="Grid Table 1 Light - Accent 11"/>
    <w:basedOn w:val="a1"/>
    <w:uiPriority w:val="46"/>
    <w:rsid w:val="00F27066"/>
    <w:rPr>
      <w:rFonts w:ascii="Times New Roman" w:hAnsi="Times New Roman"/>
      <w:color w:val="auto"/>
    </w:rPr>
    <w:tblPr>
      <w:tblStyleRowBandSize w:val="1"/>
      <w:tblStyleColBandSize w:val="1"/>
      <w:tblBorders>
        <w:top w:val="single" w:sz="4" w:space="0" w:color="AFE8FA" w:themeColor="accent1" w:themeTint="66"/>
        <w:left w:val="single" w:sz="4" w:space="0" w:color="AFE8FA" w:themeColor="accent1" w:themeTint="66"/>
        <w:bottom w:val="single" w:sz="4" w:space="0" w:color="AFE8FA" w:themeColor="accent1" w:themeTint="66"/>
        <w:right w:val="single" w:sz="4" w:space="0" w:color="AFE8FA" w:themeColor="accent1" w:themeTint="66"/>
        <w:insideH w:val="single" w:sz="4" w:space="0" w:color="AFE8FA" w:themeColor="accent1" w:themeTint="66"/>
        <w:insideV w:val="single" w:sz="4" w:space="0" w:color="AFE8F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7DCF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7DCF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a1"/>
    <w:uiPriority w:val="46"/>
    <w:rsid w:val="00F27066"/>
    <w:rPr>
      <w:rFonts w:ascii="Times New Roman" w:hAnsi="Times New Roman"/>
      <w:color w:val="auto"/>
    </w:rPr>
    <w:tblPr>
      <w:tblStyleRowBandSize w:val="1"/>
      <w:tblStyleColBandSize w:val="1"/>
      <w:tblBorders>
        <w:top w:val="single" w:sz="4" w:space="0" w:color="F5C7A8" w:themeColor="accent5" w:themeTint="66"/>
        <w:left w:val="single" w:sz="4" w:space="0" w:color="F5C7A8" w:themeColor="accent5" w:themeTint="66"/>
        <w:bottom w:val="single" w:sz="4" w:space="0" w:color="F5C7A8" w:themeColor="accent5" w:themeTint="66"/>
        <w:right w:val="single" w:sz="4" w:space="0" w:color="F5C7A8" w:themeColor="accent5" w:themeTint="66"/>
        <w:insideH w:val="single" w:sz="4" w:space="0" w:color="F5C7A8" w:themeColor="accent5" w:themeTint="66"/>
        <w:insideV w:val="single" w:sz="4" w:space="0" w:color="F5C7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0AB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B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Strong"/>
    <w:basedOn w:val="a0"/>
    <w:uiPriority w:val="22"/>
    <w:qFormat/>
    <w:rsid w:val="00F27066"/>
    <w:rPr>
      <w:b/>
      <w:bCs/>
    </w:rPr>
  </w:style>
  <w:style w:type="paragraph" w:styleId="af0">
    <w:name w:val="Block Text"/>
    <w:basedOn w:val="a"/>
    <w:rsid w:val="00F27066"/>
    <w:pPr>
      <w:pBdr>
        <w:top w:val="single" w:sz="2" w:space="10" w:color="38C6F4" w:themeColor="accent1" w:frame="1"/>
        <w:left w:val="single" w:sz="2" w:space="10" w:color="38C6F4" w:themeColor="accent1" w:frame="1"/>
        <w:bottom w:val="single" w:sz="2" w:space="10" w:color="38C6F4" w:themeColor="accent1" w:frame="1"/>
        <w:right w:val="single" w:sz="2" w:space="10" w:color="38C6F4" w:themeColor="accent1" w:frame="1"/>
      </w:pBdr>
      <w:ind w:left="1152" w:right="1152"/>
    </w:pPr>
    <w:rPr>
      <w:rFonts w:eastAsiaTheme="minorEastAsia" w:cstheme="minorBidi"/>
      <w:i/>
      <w:iCs/>
      <w:color w:val="38C6F4" w:themeColor="accent1"/>
    </w:rPr>
  </w:style>
  <w:style w:type="character" w:styleId="HTML">
    <w:name w:val="HTML Acronym"/>
    <w:basedOn w:val="a0"/>
    <w:uiPriority w:val="99"/>
    <w:semiHidden/>
    <w:unhideWhenUsed/>
    <w:rsid w:val="00F27066"/>
  </w:style>
  <w:style w:type="paragraph" w:customStyle="1" w:styleId="Default">
    <w:name w:val="Default"/>
    <w:rsid w:val="00F2706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F27066"/>
    <w:pPr>
      <w:spacing w:after="100"/>
      <w:ind w:left="660"/>
    </w:pPr>
    <w:rPr>
      <w:rFonts w:eastAsiaTheme="minorEastAsia" w:cstheme="minorBidi"/>
    </w:rPr>
  </w:style>
  <w:style w:type="paragraph" w:styleId="TOC5">
    <w:name w:val="toc 5"/>
    <w:basedOn w:val="a"/>
    <w:next w:val="a"/>
    <w:autoRedefine/>
    <w:uiPriority w:val="39"/>
    <w:unhideWhenUsed/>
    <w:rsid w:val="00F27066"/>
    <w:pPr>
      <w:spacing w:after="100"/>
      <w:ind w:left="880"/>
    </w:pPr>
    <w:rPr>
      <w:rFonts w:eastAsiaTheme="minorEastAsia" w:cstheme="minorBidi"/>
    </w:rPr>
  </w:style>
  <w:style w:type="paragraph" w:styleId="TOC6">
    <w:name w:val="toc 6"/>
    <w:basedOn w:val="a"/>
    <w:next w:val="a"/>
    <w:autoRedefine/>
    <w:uiPriority w:val="39"/>
    <w:unhideWhenUsed/>
    <w:rsid w:val="00F27066"/>
    <w:pPr>
      <w:spacing w:after="100"/>
      <w:ind w:left="1100"/>
    </w:pPr>
    <w:rPr>
      <w:rFonts w:eastAsiaTheme="minorEastAsia" w:cstheme="minorBidi"/>
    </w:rPr>
  </w:style>
  <w:style w:type="paragraph" w:styleId="TOC7">
    <w:name w:val="toc 7"/>
    <w:basedOn w:val="a"/>
    <w:next w:val="a"/>
    <w:autoRedefine/>
    <w:uiPriority w:val="39"/>
    <w:unhideWhenUsed/>
    <w:rsid w:val="00F27066"/>
    <w:pPr>
      <w:spacing w:after="100"/>
      <w:ind w:left="1320"/>
    </w:pPr>
    <w:rPr>
      <w:rFonts w:eastAsiaTheme="minorEastAsia" w:cstheme="minorBidi"/>
    </w:rPr>
  </w:style>
  <w:style w:type="paragraph" w:styleId="TOC8">
    <w:name w:val="toc 8"/>
    <w:basedOn w:val="a"/>
    <w:next w:val="a"/>
    <w:autoRedefine/>
    <w:uiPriority w:val="39"/>
    <w:unhideWhenUsed/>
    <w:rsid w:val="00F27066"/>
    <w:pPr>
      <w:spacing w:after="100"/>
      <w:ind w:left="1540"/>
    </w:pPr>
    <w:rPr>
      <w:rFonts w:eastAsiaTheme="minorEastAsia" w:cstheme="minorBidi"/>
    </w:rPr>
  </w:style>
  <w:style w:type="paragraph" w:styleId="TOC9">
    <w:name w:val="toc 9"/>
    <w:basedOn w:val="a"/>
    <w:next w:val="a"/>
    <w:autoRedefine/>
    <w:uiPriority w:val="39"/>
    <w:unhideWhenUsed/>
    <w:rsid w:val="00F27066"/>
    <w:pPr>
      <w:spacing w:after="100"/>
      <w:ind w:left="1760"/>
    </w:pPr>
    <w:rPr>
      <w:rFonts w:eastAsiaTheme="minorEastAsia" w:cstheme="minorBidi"/>
    </w:rPr>
  </w:style>
  <w:style w:type="table" w:customStyle="1" w:styleId="GridTable4-Accent11">
    <w:name w:val="Grid Table 4 - Accent 11"/>
    <w:basedOn w:val="a1"/>
    <w:uiPriority w:val="49"/>
    <w:rsid w:val="00F27066"/>
    <w:rPr>
      <w:rFonts w:ascii="Times New Roman" w:hAnsi="Times New Roman"/>
      <w:color w:val="auto"/>
    </w:rPr>
    <w:tblPr>
      <w:tblStyleRowBandSize w:val="1"/>
      <w:tblStyleColBandSize w:val="1"/>
      <w:tblBorders>
        <w:top w:val="single" w:sz="4" w:space="0" w:color="87DCF8" w:themeColor="accent1" w:themeTint="99"/>
        <w:left w:val="single" w:sz="4" w:space="0" w:color="87DCF8" w:themeColor="accent1" w:themeTint="99"/>
        <w:bottom w:val="single" w:sz="4" w:space="0" w:color="87DCF8" w:themeColor="accent1" w:themeTint="99"/>
        <w:right w:val="single" w:sz="4" w:space="0" w:color="87DCF8" w:themeColor="accent1" w:themeTint="99"/>
        <w:insideH w:val="single" w:sz="4" w:space="0" w:color="87DCF8" w:themeColor="accent1" w:themeTint="99"/>
        <w:insideV w:val="single" w:sz="4" w:space="0" w:color="87DCF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8C6F4" w:themeColor="accent1"/>
          <w:left w:val="single" w:sz="4" w:space="0" w:color="38C6F4" w:themeColor="accent1"/>
          <w:bottom w:val="single" w:sz="4" w:space="0" w:color="38C6F4" w:themeColor="accent1"/>
          <w:right w:val="single" w:sz="4" w:space="0" w:color="38C6F4" w:themeColor="accent1"/>
          <w:insideH w:val="nil"/>
          <w:insideV w:val="nil"/>
        </w:tcBorders>
        <w:shd w:val="clear" w:color="auto" w:fill="38C6F4" w:themeFill="accent1"/>
      </w:tcPr>
    </w:tblStylePr>
    <w:tblStylePr w:type="lastRow">
      <w:rPr>
        <w:b/>
        <w:bCs/>
      </w:rPr>
      <w:tblPr/>
      <w:tcPr>
        <w:tcBorders>
          <w:top w:val="double" w:sz="4" w:space="0" w:color="38C6F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F3FC" w:themeFill="accent1" w:themeFillTint="33"/>
      </w:tcPr>
    </w:tblStylePr>
    <w:tblStylePr w:type="band1Horz">
      <w:tblPr/>
      <w:tcPr>
        <w:shd w:val="clear" w:color="auto" w:fill="D7F3FC" w:themeFill="accent1" w:themeFillTint="33"/>
      </w:tcPr>
    </w:tblStylePr>
  </w:style>
  <w:style w:type="paragraph" w:styleId="z-">
    <w:name w:val="HTML Top of Form"/>
    <w:basedOn w:val="a"/>
    <w:next w:val="a"/>
    <w:link w:val="z-0"/>
    <w:hidden/>
    <w:uiPriority w:val="99"/>
    <w:unhideWhenUsed/>
    <w:rsid w:val="00F27066"/>
    <w:pPr>
      <w:pBdr>
        <w:bottom w:val="single" w:sz="6" w:space="1" w:color="auto"/>
      </w:pBdr>
      <w:jc w:val="center"/>
    </w:pPr>
    <w:rPr>
      <w:vanish/>
      <w:sz w:val="16"/>
      <w:szCs w:val="16"/>
    </w:rPr>
  </w:style>
  <w:style w:type="character" w:customStyle="1" w:styleId="z-0">
    <w:name w:val="z-ראש טופס תו"/>
    <w:basedOn w:val="a0"/>
    <w:link w:val="z-"/>
    <w:uiPriority w:val="99"/>
    <w:rsid w:val="00F27066"/>
    <w:rPr>
      <w:rFonts w:cs="Arial"/>
      <w:vanish/>
      <w:color w:val="auto"/>
      <w:sz w:val="16"/>
      <w:szCs w:val="16"/>
    </w:rPr>
  </w:style>
  <w:style w:type="character" w:styleId="af1">
    <w:name w:val="annotation reference"/>
    <w:rsid w:val="00F27066"/>
    <w:rPr>
      <w:sz w:val="16"/>
      <w:szCs w:val="16"/>
    </w:rPr>
  </w:style>
  <w:style w:type="paragraph" w:styleId="af2">
    <w:name w:val="annotation text"/>
    <w:basedOn w:val="a"/>
    <w:link w:val="af3"/>
    <w:rsid w:val="00F27066"/>
    <w:rPr>
      <w:rFonts w:ascii="Times New Roman" w:hAnsi="Times New Roman"/>
    </w:rPr>
  </w:style>
  <w:style w:type="character" w:customStyle="1" w:styleId="af3">
    <w:name w:val="טקסט הערה תו"/>
    <w:basedOn w:val="a0"/>
    <w:link w:val="af2"/>
    <w:rsid w:val="00F27066"/>
    <w:rPr>
      <w:rFonts w:ascii="Times New Roman" w:hAnsi="Times New Roman"/>
      <w:color w:val="auto"/>
      <w:lang w:val="es-ES"/>
    </w:rPr>
  </w:style>
  <w:style w:type="paragraph" w:styleId="af4">
    <w:name w:val="Revision"/>
    <w:hidden/>
    <w:uiPriority w:val="99"/>
    <w:semiHidden/>
    <w:rsid w:val="00681477"/>
    <w:rPr>
      <w:color w:val="000000"/>
      <w:sz w:val="28"/>
    </w:rPr>
  </w:style>
  <w:style w:type="paragraph" w:styleId="af5">
    <w:name w:val="annotation subject"/>
    <w:basedOn w:val="af2"/>
    <w:next w:val="af2"/>
    <w:link w:val="af6"/>
    <w:unhideWhenUsed/>
    <w:rsid w:val="007F6A91"/>
    <w:pPr>
      <w:spacing w:after="150"/>
    </w:pPr>
    <w:rPr>
      <w:rFonts w:ascii="Arial" w:hAnsi="Arial"/>
      <w:b/>
      <w:bCs/>
      <w:color w:val="000000"/>
    </w:rPr>
  </w:style>
  <w:style w:type="character" w:customStyle="1" w:styleId="af6">
    <w:name w:val="נושא הערה תו"/>
    <w:basedOn w:val="af3"/>
    <w:link w:val="af5"/>
    <w:rsid w:val="007F6A91"/>
    <w:rPr>
      <w:rFonts w:ascii="Times New Roman" w:hAnsi="Times New Roman"/>
      <w:b/>
      <w:bCs/>
      <w:color w:val="000000"/>
      <w:lang w:val="es-ES"/>
    </w:rPr>
  </w:style>
  <w:style w:type="paragraph" w:styleId="af7">
    <w:name w:val="footnote text"/>
    <w:basedOn w:val="a"/>
    <w:link w:val="af8"/>
    <w:uiPriority w:val="99"/>
    <w:rsid w:val="000D039C"/>
    <w:rPr>
      <w:rFonts w:ascii="Times New Roman" w:hAnsi="Times New Roman"/>
    </w:rPr>
  </w:style>
  <w:style w:type="character" w:customStyle="1" w:styleId="af8">
    <w:name w:val="טקסט הערת שוליים תו"/>
    <w:basedOn w:val="a0"/>
    <w:link w:val="af7"/>
    <w:uiPriority w:val="99"/>
    <w:rsid w:val="000D039C"/>
    <w:rPr>
      <w:rFonts w:ascii="Times New Roman" w:hAnsi="Times New Roman"/>
      <w:color w:val="auto"/>
    </w:rPr>
  </w:style>
  <w:style w:type="character" w:styleId="af9">
    <w:name w:val="footnote reference"/>
    <w:basedOn w:val="a0"/>
    <w:uiPriority w:val="99"/>
    <w:rsid w:val="000D039C"/>
    <w:rPr>
      <w:vertAlign w:val="superscript"/>
    </w:rPr>
  </w:style>
  <w:style w:type="paragraph" w:styleId="afa">
    <w:name w:val="Body Text"/>
    <w:basedOn w:val="a"/>
    <w:link w:val="afb"/>
    <w:rsid w:val="000D039C"/>
    <w:pPr>
      <w:tabs>
        <w:tab w:val="left" w:pos="1418"/>
      </w:tabs>
      <w:spacing w:line="360" w:lineRule="auto"/>
      <w:ind w:right="280"/>
    </w:pPr>
    <w:rPr>
      <w:rFonts w:ascii="Times" w:hAnsi="Times"/>
    </w:rPr>
  </w:style>
  <w:style w:type="character" w:customStyle="1" w:styleId="afb">
    <w:name w:val="גוף טקסט תו"/>
    <w:basedOn w:val="a0"/>
    <w:link w:val="afa"/>
    <w:rsid w:val="000D039C"/>
    <w:rPr>
      <w:rFonts w:ascii="Times" w:hAnsi="Times"/>
      <w:color w:val="auto"/>
      <w:sz w:val="24"/>
    </w:rPr>
  </w:style>
  <w:style w:type="paragraph" w:customStyle="1" w:styleId="subpara">
    <w:name w:val="sub para"/>
    <w:basedOn w:val="a"/>
    <w:rsid w:val="000D039C"/>
    <w:pPr>
      <w:numPr>
        <w:numId w:val="2"/>
      </w:numPr>
      <w:tabs>
        <w:tab w:val="num" w:pos="2098"/>
      </w:tabs>
      <w:spacing w:after="240" w:line="360" w:lineRule="auto"/>
      <w:ind w:left="2098" w:hanging="680"/>
    </w:pPr>
    <w:rPr>
      <w:rFonts w:ascii="Times New Roman" w:hAnsi="Times New Roman"/>
    </w:rPr>
  </w:style>
  <w:style w:type="paragraph" w:customStyle="1" w:styleId="NumPara4">
    <w:name w:val="Num Para 4"/>
    <w:basedOn w:val="4"/>
    <w:rsid w:val="000D039C"/>
    <w:pPr>
      <w:tabs>
        <w:tab w:val="num" w:pos="1418"/>
      </w:tabs>
      <w:spacing w:before="0" w:beforeAutospacing="0" w:after="240" w:afterAutospacing="0" w:line="360" w:lineRule="auto"/>
      <w:ind w:left="1411" w:hanging="1411"/>
    </w:pPr>
    <w:rPr>
      <w:rFonts w:ascii="Calibri" w:hAnsi="Calibri"/>
      <w:bCs w:val="0"/>
      <w:u w:val="single"/>
    </w:rPr>
  </w:style>
  <w:style w:type="paragraph" w:customStyle="1" w:styleId="Style11ptAfter6pt">
    <w:name w:val="Style 11 pt After:  6 pt"/>
    <w:basedOn w:val="a"/>
    <w:rsid w:val="000D039C"/>
    <w:pPr>
      <w:overflowPunct w:val="0"/>
      <w:autoSpaceDE w:val="0"/>
      <w:autoSpaceDN w:val="0"/>
      <w:adjustRightInd w:val="0"/>
      <w:spacing w:line="360" w:lineRule="auto"/>
      <w:textAlignment w:val="baseline"/>
    </w:pPr>
  </w:style>
  <w:style w:type="paragraph" w:customStyle="1" w:styleId="CM51">
    <w:name w:val="CM51"/>
    <w:basedOn w:val="Default"/>
    <w:next w:val="Default"/>
    <w:rsid w:val="000D039C"/>
    <w:pPr>
      <w:widowControl w:val="0"/>
      <w:spacing w:after="118"/>
    </w:pPr>
    <w:rPr>
      <w:rFonts w:ascii="Times New Roman" w:hAnsi="Times New Roman" w:cs="Times New Roman"/>
      <w:color w:val="auto"/>
    </w:rPr>
  </w:style>
  <w:style w:type="paragraph" w:customStyle="1" w:styleId="CM44">
    <w:name w:val="CM44"/>
    <w:basedOn w:val="Default"/>
    <w:next w:val="Default"/>
    <w:rsid w:val="000D039C"/>
    <w:pPr>
      <w:widowControl w:val="0"/>
      <w:spacing w:after="228"/>
    </w:pPr>
    <w:rPr>
      <w:rFonts w:ascii="Times New Roman" w:hAnsi="Times New Roman" w:cs="Times New Roman"/>
      <w:color w:val="auto"/>
    </w:rPr>
  </w:style>
  <w:style w:type="paragraph" w:customStyle="1" w:styleId="CM19">
    <w:name w:val="CM19"/>
    <w:basedOn w:val="Default"/>
    <w:next w:val="Default"/>
    <w:rsid w:val="000D039C"/>
    <w:pPr>
      <w:widowControl w:val="0"/>
      <w:spacing w:line="351" w:lineRule="atLeast"/>
    </w:pPr>
    <w:rPr>
      <w:rFonts w:ascii="Times New Roman" w:hAnsi="Times New Roman" w:cs="Times New Roman"/>
      <w:color w:val="auto"/>
    </w:rPr>
  </w:style>
  <w:style w:type="paragraph" w:customStyle="1" w:styleId="CM2">
    <w:name w:val="CM2"/>
    <w:basedOn w:val="Default"/>
    <w:next w:val="Default"/>
    <w:rsid w:val="000D039C"/>
    <w:pPr>
      <w:widowControl w:val="0"/>
    </w:pPr>
    <w:rPr>
      <w:rFonts w:ascii="Times New Roman" w:hAnsi="Times New Roman" w:cs="Times New Roman"/>
      <w:color w:val="auto"/>
    </w:rPr>
  </w:style>
  <w:style w:type="paragraph" w:customStyle="1" w:styleId="TableHead">
    <w:name w:val="Table Head"/>
    <w:basedOn w:val="a"/>
    <w:rsid w:val="000D039C"/>
    <w:pPr>
      <w:keepNext/>
      <w:jc w:val="center"/>
    </w:pPr>
    <w:rPr>
      <w:b/>
      <w:lang w:eastAsia="en-GB"/>
    </w:rPr>
  </w:style>
  <w:style w:type="paragraph" w:customStyle="1" w:styleId="HRTParagraph">
    <w:name w:val="HRT_Paragraph"/>
    <w:basedOn w:val="a"/>
    <w:rsid w:val="000D039C"/>
    <w:pPr>
      <w:tabs>
        <w:tab w:val="left" w:pos="709"/>
        <w:tab w:val="left" w:pos="1418"/>
        <w:tab w:val="left" w:pos="2126"/>
        <w:tab w:val="left" w:pos="2835"/>
      </w:tabs>
      <w:spacing w:after="240"/>
    </w:pPr>
    <w:rPr>
      <w:rFonts w:ascii="Times New Roman" w:hAnsi="Times New Roman"/>
    </w:rPr>
  </w:style>
  <w:style w:type="paragraph" w:customStyle="1" w:styleId="list4">
    <w:name w:val="list4"/>
    <w:basedOn w:val="a"/>
    <w:rsid w:val="000D039C"/>
    <w:pPr>
      <w:tabs>
        <w:tab w:val="left" w:pos="3400"/>
        <w:tab w:val="left" w:pos="3960"/>
        <w:tab w:val="left" w:pos="4500"/>
        <w:tab w:val="left" w:pos="5100"/>
        <w:tab w:val="right" w:pos="9000"/>
      </w:tabs>
      <w:spacing w:line="280" w:lineRule="exact"/>
      <w:ind w:left="2820" w:hanging="1700"/>
    </w:pPr>
    <w:rPr>
      <w:rFonts w:ascii="Times New Roman" w:hAnsi="Times New Roman"/>
    </w:rPr>
  </w:style>
  <w:style w:type="paragraph" w:customStyle="1" w:styleId="h">
    <w:name w:val="h"/>
    <w:basedOn w:val="a"/>
    <w:rsid w:val="000D039C"/>
    <w:rPr>
      <w:rFonts w:ascii="Times New Roman" w:hAnsi="Times New Roman"/>
    </w:rPr>
  </w:style>
  <w:style w:type="paragraph" w:customStyle="1" w:styleId="covers">
    <w:name w:val="covers"/>
    <w:basedOn w:val="a"/>
    <w:rsid w:val="000D039C"/>
    <w:pPr>
      <w:tabs>
        <w:tab w:val="left" w:pos="4800"/>
        <w:tab w:val="left" w:pos="7640"/>
        <w:tab w:val="right" w:pos="9000"/>
      </w:tabs>
      <w:ind w:left="2540" w:hanging="2540"/>
    </w:pPr>
    <w:rPr>
      <w:rFonts w:ascii="Helvetica" w:hAnsi="Helvetica"/>
    </w:rPr>
  </w:style>
  <w:style w:type="paragraph" w:customStyle="1" w:styleId="table1">
    <w:name w:val="table1"/>
    <w:basedOn w:val="a"/>
    <w:rsid w:val="000D039C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tabs>
        <w:tab w:val="center" w:pos="560"/>
        <w:tab w:val="bar" w:pos="1040"/>
        <w:tab w:val="center" w:pos="1780"/>
        <w:tab w:val="bar" w:pos="2460"/>
        <w:tab w:val="center" w:pos="2940"/>
        <w:tab w:val="bar" w:pos="3440"/>
        <w:tab w:val="center" w:pos="4120"/>
        <w:tab w:val="bar" w:pos="4900"/>
        <w:tab w:val="left" w:pos="5100"/>
        <w:tab w:val="left" w:pos="6660"/>
        <w:tab w:val="right" w:pos="9020"/>
      </w:tabs>
      <w:spacing w:line="240" w:lineRule="atLeast"/>
      <w:ind w:right="386"/>
    </w:pPr>
    <w:rPr>
      <w:rFonts w:ascii="Palatino" w:hAnsi="Palatino"/>
    </w:rPr>
  </w:style>
  <w:style w:type="paragraph" w:customStyle="1" w:styleId="list1">
    <w:name w:val="list1"/>
    <w:basedOn w:val="a"/>
    <w:rsid w:val="000D039C"/>
    <w:pPr>
      <w:tabs>
        <w:tab w:val="left" w:pos="2260"/>
        <w:tab w:val="left" w:pos="2800"/>
        <w:tab w:val="left" w:pos="3400"/>
        <w:tab w:val="left" w:pos="3960"/>
        <w:tab w:val="left" w:pos="4500"/>
        <w:tab w:val="left" w:pos="5100"/>
        <w:tab w:val="right" w:pos="9000"/>
      </w:tabs>
      <w:spacing w:line="280" w:lineRule="exact"/>
      <w:ind w:left="1700" w:hanging="580"/>
    </w:pPr>
    <w:rPr>
      <w:rFonts w:ascii="Times New Roman" w:hAnsi="Times New Roman"/>
    </w:rPr>
  </w:style>
  <w:style w:type="paragraph" w:styleId="afc">
    <w:name w:val="Plain Text"/>
    <w:basedOn w:val="a"/>
    <w:link w:val="afd"/>
    <w:uiPriority w:val="99"/>
    <w:rsid w:val="000D039C"/>
    <w:rPr>
      <w:rFonts w:ascii="Courier New" w:hAnsi="Courier New"/>
    </w:rPr>
  </w:style>
  <w:style w:type="character" w:customStyle="1" w:styleId="afd">
    <w:name w:val="טקסט רגיל תו"/>
    <w:basedOn w:val="a0"/>
    <w:link w:val="afc"/>
    <w:uiPriority w:val="99"/>
    <w:rsid w:val="000D039C"/>
    <w:rPr>
      <w:rFonts w:ascii="Courier New" w:hAnsi="Courier New"/>
      <w:color w:val="auto"/>
    </w:rPr>
  </w:style>
  <w:style w:type="character" w:styleId="HTMLCite">
    <w:name w:val="HTML Cite"/>
    <w:rsid w:val="000D039C"/>
    <w:rPr>
      <w:i/>
      <w:iCs/>
    </w:rPr>
  </w:style>
  <w:style w:type="paragraph" w:styleId="afe">
    <w:name w:val="caption"/>
    <w:basedOn w:val="a"/>
    <w:next w:val="a"/>
    <w:link w:val="aff"/>
    <w:rsid w:val="00535464"/>
    <w:pPr>
      <w:jc w:val="center"/>
    </w:pPr>
    <w:rPr>
      <w:b/>
      <w:bCs/>
    </w:rPr>
  </w:style>
  <w:style w:type="character" w:customStyle="1" w:styleId="aff">
    <w:name w:val="כיתוב תו"/>
    <w:link w:val="afe"/>
    <w:rsid w:val="00535464"/>
    <w:rPr>
      <w:b/>
      <w:bCs/>
      <w:color w:val="53565A"/>
      <w:sz w:val="20"/>
    </w:rPr>
  </w:style>
  <w:style w:type="character" w:customStyle="1" w:styleId="searchhit">
    <w:name w:val="search_hit"/>
    <w:basedOn w:val="a0"/>
    <w:rsid w:val="000D039C"/>
  </w:style>
  <w:style w:type="character" w:customStyle="1" w:styleId="srch-url">
    <w:name w:val="srch-url"/>
    <w:basedOn w:val="a0"/>
    <w:rsid w:val="000D039C"/>
  </w:style>
  <w:style w:type="paragraph" w:customStyle="1" w:styleId="font5">
    <w:name w:val="font5"/>
    <w:basedOn w:val="a"/>
    <w:rsid w:val="000D039C"/>
    <w:pPr>
      <w:spacing w:before="100" w:beforeAutospacing="1" w:after="100" w:afterAutospacing="1"/>
    </w:pPr>
    <w:rPr>
      <w:rFonts w:ascii="Tahoma" w:hAnsi="Tahoma" w:cs="Tahoma"/>
      <w:b/>
      <w:bCs/>
      <w:sz w:val="16"/>
      <w:szCs w:val="16"/>
      <w:lang w:eastAsia="en-GB"/>
    </w:rPr>
  </w:style>
  <w:style w:type="paragraph" w:customStyle="1" w:styleId="font6">
    <w:name w:val="font6"/>
    <w:basedOn w:val="a"/>
    <w:rsid w:val="000D039C"/>
    <w:pPr>
      <w:spacing w:before="100" w:beforeAutospacing="1" w:after="100" w:afterAutospacing="1"/>
    </w:pPr>
    <w:rPr>
      <w:rFonts w:ascii="Tahoma" w:hAnsi="Tahoma" w:cs="Tahoma"/>
      <w:sz w:val="16"/>
      <w:szCs w:val="16"/>
      <w:lang w:eastAsia="en-GB"/>
    </w:rPr>
  </w:style>
  <w:style w:type="paragraph" w:customStyle="1" w:styleId="font7">
    <w:name w:val="font7"/>
    <w:basedOn w:val="a"/>
    <w:rsid w:val="000D039C"/>
    <w:pPr>
      <w:spacing w:before="100" w:beforeAutospacing="1" w:after="100" w:afterAutospacing="1"/>
    </w:pPr>
    <w:rPr>
      <w:sz w:val="16"/>
      <w:szCs w:val="16"/>
      <w:lang w:eastAsia="en-GB"/>
    </w:rPr>
  </w:style>
  <w:style w:type="paragraph" w:customStyle="1" w:styleId="font8">
    <w:name w:val="font8"/>
    <w:basedOn w:val="a"/>
    <w:rsid w:val="000D039C"/>
    <w:pPr>
      <w:spacing w:before="100" w:beforeAutospacing="1" w:after="100" w:afterAutospacing="1"/>
    </w:pPr>
    <w:rPr>
      <w:sz w:val="16"/>
      <w:szCs w:val="16"/>
      <w:lang w:eastAsia="en-GB"/>
    </w:rPr>
  </w:style>
  <w:style w:type="paragraph" w:customStyle="1" w:styleId="font9">
    <w:name w:val="font9"/>
    <w:basedOn w:val="a"/>
    <w:rsid w:val="000D039C"/>
    <w:pPr>
      <w:spacing w:before="100" w:beforeAutospacing="1" w:after="100" w:afterAutospacing="1"/>
    </w:pPr>
    <w:rPr>
      <w:i/>
      <w:iCs/>
      <w:sz w:val="16"/>
      <w:szCs w:val="16"/>
      <w:lang w:eastAsia="en-GB"/>
    </w:rPr>
  </w:style>
  <w:style w:type="paragraph" w:customStyle="1" w:styleId="font10">
    <w:name w:val="font10"/>
    <w:basedOn w:val="a"/>
    <w:rsid w:val="000D039C"/>
    <w:pPr>
      <w:spacing w:before="100" w:beforeAutospacing="1" w:after="100" w:afterAutospacing="1"/>
    </w:pPr>
    <w:rPr>
      <w:color w:val="FF0000"/>
      <w:sz w:val="16"/>
      <w:szCs w:val="16"/>
      <w:lang w:eastAsia="en-GB"/>
    </w:rPr>
  </w:style>
  <w:style w:type="paragraph" w:customStyle="1" w:styleId="font11">
    <w:name w:val="font11"/>
    <w:basedOn w:val="a"/>
    <w:rsid w:val="000D039C"/>
    <w:pPr>
      <w:spacing w:before="100" w:beforeAutospacing="1" w:after="100" w:afterAutospacing="1"/>
    </w:pPr>
    <w:rPr>
      <w:i/>
      <w:iCs/>
      <w:sz w:val="16"/>
      <w:szCs w:val="16"/>
      <w:lang w:eastAsia="en-GB"/>
    </w:rPr>
  </w:style>
  <w:style w:type="paragraph" w:customStyle="1" w:styleId="xl65">
    <w:name w:val="xl65"/>
    <w:basedOn w:val="a"/>
    <w:rsid w:val="000D039C"/>
    <w:pPr>
      <w:spacing w:before="100" w:beforeAutospacing="1" w:after="100" w:afterAutospacing="1"/>
      <w:jc w:val="center"/>
    </w:pPr>
    <w:rPr>
      <w:sz w:val="16"/>
      <w:szCs w:val="16"/>
      <w:lang w:eastAsia="en-GB"/>
    </w:rPr>
  </w:style>
  <w:style w:type="paragraph" w:customStyle="1" w:styleId="xl66">
    <w:name w:val="xl66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b/>
      <w:bCs/>
      <w:sz w:val="16"/>
      <w:szCs w:val="16"/>
      <w:lang w:eastAsia="en-GB"/>
    </w:rPr>
  </w:style>
  <w:style w:type="paragraph" w:customStyle="1" w:styleId="xl67">
    <w:name w:val="xl67"/>
    <w:basedOn w:val="a"/>
    <w:rsid w:val="000D039C"/>
    <w:pPr>
      <w:spacing w:before="100" w:beforeAutospacing="1" w:after="100" w:afterAutospacing="1"/>
      <w:jc w:val="center"/>
    </w:pPr>
    <w:rPr>
      <w:sz w:val="16"/>
      <w:szCs w:val="16"/>
      <w:lang w:eastAsia="en-GB"/>
    </w:rPr>
  </w:style>
  <w:style w:type="paragraph" w:customStyle="1" w:styleId="xl68">
    <w:name w:val="xl68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sz w:val="16"/>
      <w:szCs w:val="16"/>
      <w:lang w:eastAsia="en-GB"/>
    </w:rPr>
  </w:style>
  <w:style w:type="paragraph" w:customStyle="1" w:styleId="xl69">
    <w:name w:val="xl69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sz w:val="16"/>
      <w:szCs w:val="16"/>
      <w:lang w:eastAsia="en-GB"/>
    </w:rPr>
  </w:style>
  <w:style w:type="paragraph" w:customStyle="1" w:styleId="xl70">
    <w:name w:val="xl70"/>
    <w:basedOn w:val="a"/>
    <w:rsid w:val="000D039C"/>
    <w:pPr>
      <w:shd w:val="clear" w:color="000000" w:fill="9BC2E6"/>
      <w:spacing w:before="100" w:beforeAutospacing="1" w:after="100" w:afterAutospacing="1"/>
      <w:jc w:val="center"/>
    </w:pPr>
    <w:rPr>
      <w:sz w:val="16"/>
      <w:szCs w:val="16"/>
      <w:lang w:eastAsia="en-GB"/>
    </w:rPr>
  </w:style>
  <w:style w:type="paragraph" w:customStyle="1" w:styleId="xl71">
    <w:name w:val="xl71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sz w:val="16"/>
      <w:szCs w:val="16"/>
      <w:lang w:eastAsia="en-GB"/>
    </w:rPr>
  </w:style>
  <w:style w:type="paragraph" w:customStyle="1" w:styleId="xl72">
    <w:name w:val="xl72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eastAsia="en-GB"/>
    </w:rPr>
  </w:style>
  <w:style w:type="paragraph" w:customStyle="1" w:styleId="xl73">
    <w:name w:val="xl73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  <w:lang w:eastAsia="en-GB"/>
    </w:rPr>
  </w:style>
  <w:style w:type="paragraph" w:customStyle="1" w:styleId="xl74">
    <w:name w:val="xl74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eastAsia="en-GB"/>
    </w:rPr>
  </w:style>
  <w:style w:type="paragraph" w:customStyle="1" w:styleId="xl75">
    <w:name w:val="xl75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eastAsia="en-GB"/>
    </w:rPr>
  </w:style>
  <w:style w:type="paragraph" w:customStyle="1" w:styleId="xl76">
    <w:name w:val="xl76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16"/>
      <w:szCs w:val="16"/>
      <w:lang w:eastAsia="en-GB"/>
    </w:rPr>
  </w:style>
  <w:style w:type="paragraph" w:customStyle="1" w:styleId="xl77">
    <w:name w:val="xl77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color w:val="FF0000"/>
      <w:sz w:val="16"/>
      <w:szCs w:val="16"/>
      <w:lang w:eastAsia="en-GB"/>
    </w:rPr>
  </w:style>
  <w:style w:type="paragraph" w:customStyle="1" w:styleId="xl78">
    <w:name w:val="xl78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16"/>
      <w:szCs w:val="16"/>
      <w:lang w:eastAsia="en-GB"/>
    </w:rPr>
  </w:style>
  <w:style w:type="paragraph" w:customStyle="1" w:styleId="xl79">
    <w:name w:val="xl79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  <w:lang w:eastAsia="en-GB"/>
    </w:rPr>
  </w:style>
  <w:style w:type="paragraph" w:customStyle="1" w:styleId="xl80">
    <w:name w:val="xl80"/>
    <w:basedOn w:val="a"/>
    <w:rsid w:val="000D039C"/>
    <w:pPr>
      <w:spacing w:before="100" w:beforeAutospacing="1" w:after="100" w:afterAutospacing="1"/>
      <w:jc w:val="center"/>
      <w:textAlignment w:val="center"/>
    </w:pPr>
    <w:rPr>
      <w:sz w:val="16"/>
      <w:szCs w:val="16"/>
      <w:lang w:eastAsia="en-GB"/>
    </w:rPr>
  </w:style>
  <w:style w:type="paragraph" w:customStyle="1" w:styleId="xl81">
    <w:name w:val="xl81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  <w:textAlignment w:val="top"/>
    </w:pPr>
    <w:rPr>
      <w:sz w:val="16"/>
      <w:szCs w:val="16"/>
      <w:lang w:eastAsia="en-GB"/>
    </w:rPr>
  </w:style>
  <w:style w:type="paragraph" w:customStyle="1" w:styleId="xl82">
    <w:name w:val="xl82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  <w:textAlignment w:val="top"/>
    </w:pPr>
    <w:rPr>
      <w:i/>
      <w:iCs/>
      <w:sz w:val="16"/>
      <w:szCs w:val="16"/>
      <w:lang w:eastAsia="en-GB"/>
    </w:rPr>
  </w:style>
  <w:style w:type="paragraph" w:customStyle="1" w:styleId="xl83">
    <w:name w:val="xl83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sz w:val="16"/>
      <w:szCs w:val="16"/>
      <w:lang w:eastAsia="en-GB"/>
    </w:rPr>
  </w:style>
  <w:style w:type="paragraph" w:customStyle="1" w:styleId="xl84">
    <w:name w:val="xl84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</w:pPr>
    <w:rPr>
      <w:i/>
      <w:iCs/>
      <w:sz w:val="16"/>
      <w:szCs w:val="16"/>
      <w:lang w:eastAsia="en-GB"/>
    </w:rPr>
  </w:style>
  <w:style w:type="paragraph" w:customStyle="1" w:styleId="xl85">
    <w:name w:val="xl85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jc w:val="center"/>
      <w:textAlignment w:val="center"/>
    </w:pPr>
    <w:rPr>
      <w:sz w:val="16"/>
      <w:szCs w:val="16"/>
      <w:lang w:eastAsia="en-GB"/>
    </w:rPr>
  </w:style>
  <w:style w:type="paragraph" w:customStyle="1" w:styleId="xl86">
    <w:name w:val="xl86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DEBF7"/>
      <w:spacing w:before="100" w:beforeAutospacing="1" w:after="100" w:afterAutospacing="1"/>
      <w:textAlignment w:val="center"/>
    </w:pPr>
    <w:rPr>
      <w:b/>
      <w:bCs/>
      <w:sz w:val="16"/>
      <w:szCs w:val="16"/>
      <w:lang w:eastAsia="en-GB"/>
    </w:rPr>
  </w:style>
  <w:style w:type="paragraph" w:customStyle="1" w:styleId="xl87">
    <w:name w:val="xl87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BC2E6"/>
      <w:spacing w:before="100" w:beforeAutospacing="1" w:after="100" w:afterAutospacing="1"/>
      <w:textAlignment w:val="center"/>
    </w:pPr>
    <w:rPr>
      <w:sz w:val="16"/>
      <w:szCs w:val="16"/>
      <w:lang w:eastAsia="en-GB"/>
    </w:rPr>
  </w:style>
  <w:style w:type="paragraph" w:customStyle="1" w:styleId="xl88">
    <w:name w:val="xl88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16"/>
      <w:szCs w:val="16"/>
      <w:lang w:eastAsia="en-GB"/>
    </w:rPr>
  </w:style>
  <w:style w:type="paragraph" w:customStyle="1" w:styleId="xl89">
    <w:name w:val="xl89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  <w:lang w:eastAsia="en-GB"/>
    </w:rPr>
  </w:style>
  <w:style w:type="paragraph" w:customStyle="1" w:styleId="xl90">
    <w:name w:val="xl90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  <w:lang w:eastAsia="en-GB"/>
    </w:rPr>
  </w:style>
  <w:style w:type="paragraph" w:customStyle="1" w:styleId="xl91">
    <w:name w:val="xl91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16"/>
      <w:szCs w:val="16"/>
      <w:lang w:eastAsia="en-GB"/>
    </w:rPr>
  </w:style>
  <w:style w:type="paragraph" w:customStyle="1" w:styleId="xl92">
    <w:name w:val="xl92"/>
    <w:basedOn w:val="a"/>
    <w:rsid w:val="000D039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  <w:lang w:eastAsia="en-GB"/>
    </w:rPr>
  </w:style>
  <w:style w:type="paragraph" w:customStyle="1" w:styleId="xl93">
    <w:name w:val="xl93"/>
    <w:basedOn w:val="a"/>
    <w:rsid w:val="000D039C"/>
    <w:pPr>
      <w:spacing w:before="100" w:beforeAutospacing="1" w:after="100" w:afterAutospacing="1"/>
    </w:pPr>
    <w:rPr>
      <w:sz w:val="16"/>
      <w:szCs w:val="16"/>
      <w:lang w:eastAsia="en-GB"/>
    </w:rPr>
  </w:style>
  <w:style w:type="character" w:styleId="aff0">
    <w:name w:val="Placeholder Text"/>
    <w:basedOn w:val="a0"/>
    <w:uiPriority w:val="99"/>
    <w:semiHidden/>
    <w:rsid w:val="000D039C"/>
    <w:rPr>
      <w:color w:val="808080"/>
    </w:rPr>
  </w:style>
  <w:style w:type="character" w:styleId="aff1">
    <w:name w:val="line number"/>
    <w:basedOn w:val="a0"/>
    <w:semiHidden/>
    <w:unhideWhenUsed/>
    <w:rsid w:val="00134161"/>
  </w:style>
  <w:style w:type="character" w:customStyle="1" w:styleId="Mention1">
    <w:name w:val="Mention1"/>
    <w:basedOn w:val="a0"/>
    <w:uiPriority w:val="99"/>
    <w:semiHidden/>
    <w:unhideWhenUsed/>
    <w:rsid w:val="00C95C32"/>
    <w:rPr>
      <w:color w:val="2B579A"/>
      <w:shd w:val="clear" w:color="auto" w:fill="E6E6E6"/>
    </w:rPr>
  </w:style>
  <w:style w:type="paragraph" w:customStyle="1" w:styleId="StyleNormalWebLatinArial14pt">
    <w:name w:val="Style Normal (Web) + (Latin) Arial 14 pt"/>
    <w:basedOn w:val="NormalWeb"/>
    <w:rsid w:val="00E37BDF"/>
  </w:style>
  <w:style w:type="paragraph" w:customStyle="1" w:styleId="StyleNormalWebBefore5ptAfter5pt">
    <w:name w:val="Style Normal (Web) + Before:  5 pt After:  5 pt"/>
    <w:basedOn w:val="NormalWeb"/>
    <w:rsid w:val="00462E4F"/>
    <w:rPr>
      <w:rFonts w:eastAsia="Times New Roman"/>
    </w:rPr>
  </w:style>
  <w:style w:type="character" w:customStyle="1" w:styleId="UnresolvedMention1">
    <w:name w:val="Unresolved Mention1"/>
    <w:basedOn w:val="a0"/>
    <w:uiPriority w:val="99"/>
    <w:semiHidden/>
    <w:unhideWhenUsed/>
    <w:rsid w:val="00C70683"/>
    <w:rPr>
      <w:color w:val="808080"/>
      <w:shd w:val="clear" w:color="auto" w:fill="E6E6E6"/>
    </w:rPr>
  </w:style>
  <w:style w:type="paragraph" w:customStyle="1" w:styleId="Copyhighlight">
    <w:name w:val="Copy highlight"/>
    <w:basedOn w:val="a"/>
    <w:uiPriority w:val="99"/>
    <w:rsid w:val="00D83223"/>
    <w:pPr>
      <w:keepLines w:val="0"/>
      <w:suppressAutoHyphens/>
      <w:autoSpaceDE w:val="0"/>
      <w:autoSpaceDN w:val="0"/>
      <w:adjustRightInd w:val="0"/>
      <w:textAlignment w:val="center"/>
    </w:pPr>
    <w:rPr>
      <w:rFonts w:ascii="UniversLTStd" w:hAnsi="UniversLTStd" w:cs="UniversLTStd"/>
      <w:color w:val="000000"/>
    </w:rPr>
  </w:style>
  <w:style w:type="paragraph" w:customStyle="1" w:styleId="StyleCopyhighlightArialText1">
    <w:name w:val="Style Copy highlight + Arial Text 1"/>
    <w:basedOn w:val="Copyhighlight"/>
    <w:rsid w:val="002F7386"/>
    <w:rPr>
      <w:rFonts w:ascii="Arial" w:hAnsi="Arial"/>
      <w:color w:val="53565A"/>
    </w:rPr>
  </w:style>
  <w:style w:type="paragraph" w:customStyle="1" w:styleId="Style14ptLinespacing15lines">
    <w:name w:val="Style 14 pt Line spacing:  1.5 lines"/>
    <w:basedOn w:val="a"/>
    <w:rsid w:val="002F7386"/>
    <w:pPr>
      <w:spacing w:line="360" w:lineRule="auto"/>
    </w:pPr>
    <w:rPr>
      <w:sz w:val="28"/>
    </w:rPr>
  </w:style>
  <w:style w:type="paragraph" w:customStyle="1" w:styleId="Style16ptBoldLinespacing15lines">
    <w:name w:val="Style 16 pt Bold Line spacing:  1.5 lines"/>
    <w:basedOn w:val="a"/>
    <w:rsid w:val="002F7386"/>
    <w:pPr>
      <w:spacing w:line="360" w:lineRule="auto"/>
    </w:pPr>
    <w:rPr>
      <w:b/>
      <w:bCs/>
      <w:sz w:val="32"/>
    </w:rPr>
  </w:style>
  <w:style w:type="paragraph" w:customStyle="1" w:styleId="StyleLeft">
    <w:name w:val="Style Left"/>
    <w:basedOn w:val="a"/>
    <w:rsid w:val="002F7386"/>
  </w:style>
  <w:style w:type="paragraph" w:customStyle="1" w:styleId="newfooter">
    <w:name w:val="new footer"/>
    <w:basedOn w:val="a4"/>
    <w:rsid w:val="001F43A6"/>
    <w:pPr>
      <w:jc w:val="left"/>
    </w:pPr>
    <w:rPr>
      <w:rFonts w:ascii="Arial Narrow" w:hAnsi="Arial Narrow"/>
      <w:color w:val="53565A"/>
      <w:szCs w:val="16"/>
    </w:rPr>
  </w:style>
  <w:style w:type="paragraph" w:styleId="aff2">
    <w:name w:val="No Spacing"/>
    <w:link w:val="aff3"/>
    <w:uiPriority w:val="1"/>
    <w:rsid w:val="00437157"/>
    <w:rPr>
      <w:rFonts w:asciiTheme="minorHAnsi" w:eastAsiaTheme="minorEastAsia" w:hAnsiTheme="minorHAnsi" w:cstheme="minorBidi"/>
      <w:color w:val="auto"/>
      <w:lang w:eastAsia="zh-CN"/>
    </w:rPr>
  </w:style>
  <w:style w:type="paragraph" w:customStyle="1" w:styleId="BULLETS">
    <w:name w:val="BULLETS"/>
    <w:basedOn w:val="a"/>
    <w:qFormat/>
    <w:rsid w:val="00AF114C"/>
    <w:pPr>
      <w:keepLines w:val="0"/>
      <w:widowControl/>
      <w:numPr>
        <w:numId w:val="3"/>
      </w:numPr>
      <w:spacing w:after="60"/>
    </w:pPr>
  </w:style>
  <w:style w:type="paragraph" w:customStyle="1" w:styleId="3rdLineBullet">
    <w:name w:val="3rd Line Bullet"/>
    <w:basedOn w:val="ac"/>
    <w:rsid w:val="00D91090"/>
    <w:pPr>
      <w:keepLines w:val="0"/>
      <w:widowControl/>
      <w:numPr>
        <w:ilvl w:val="2"/>
        <w:numId w:val="3"/>
      </w:numPr>
      <w:spacing w:after="60"/>
      <w:ind w:left="547" w:hanging="187"/>
      <w:contextualSpacing/>
    </w:pPr>
  </w:style>
  <w:style w:type="paragraph" w:customStyle="1" w:styleId="SUB-BULLETS">
    <w:name w:val="SUB-BULLETS"/>
    <w:basedOn w:val="ac"/>
    <w:qFormat/>
    <w:rsid w:val="008976D4"/>
    <w:pPr>
      <w:keepLines w:val="0"/>
      <w:widowControl/>
      <w:numPr>
        <w:ilvl w:val="1"/>
        <w:numId w:val="3"/>
      </w:numPr>
      <w:spacing w:after="60"/>
      <w:ind w:left="374" w:hanging="187"/>
    </w:pPr>
  </w:style>
  <w:style w:type="character" w:customStyle="1" w:styleId="watch-title">
    <w:name w:val="watch-title"/>
    <w:basedOn w:val="a0"/>
    <w:rsid w:val="00953119"/>
    <w:rPr>
      <w:sz w:val="24"/>
      <w:szCs w:val="24"/>
      <w:bdr w:val="none" w:sz="0" w:space="0" w:color="auto" w:frame="1"/>
      <w:shd w:val="clear" w:color="auto" w:fill="auto"/>
    </w:rPr>
  </w:style>
  <w:style w:type="character" w:styleId="aff4">
    <w:name w:val="Unresolved Mention"/>
    <w:basedOn w:val="a0"/>
    <w:uiPriority w:val="99"/>
    <w:semiHidden/>
    <w:unhideWhenUsed/>
    <w:rsid w:val="00AA7CE2"/>
    <w:rPr>
      <w:color w:val="605E5C"/>
      <w:shd w:val="clear" w:color="auto" w:fill="E1DFDD"/>
    </w:rPr>
  </w:style>
  <w:style w:type="paragraph" w:customStyle="1" w:styleId="xxxmsonormal">
    <w:name w:val="x_x_xmsonormal"/>
    <w:basedOn w:val="a"/>
    <w:rsid w:val="009C5DED"/>
    <w:pPr>
      <w:keepLines w:val="0"/>
      <w:widowControl/>
      <w:spacing w:after="0"/>
      <w:ind w:right="0"/>
    </w:pPr>
    <w:rPr>
      <w:rFonts w:ascii="Calibri" w:eastAsiaTheme="minorHAnsi" w:hAnsi="Calibri" w:cs="Calibri"/>
      <w:szCs w:val="22"/>
    </w:rPr>
  </w:style>
  <w:style w:type="paragraph" w:customStyle="1" w:styleId="xmsonormal">
    <w:name w:val="x_msonormal"/>
    <w:basedOn w:val="a"/>
    <w:rsid w:val="008661BC"/>
    <w:pPr>
      <w:keepLines w:val="0"/>
      <w:widowControl/>
      <w:spacing w:after="0"/>
      <w:ind w:right="0"/>
    </w:pPr>
    <w:rPr>
      <w:rFonts w:ascii="Calibri" w:eastAsiaTheme="minorHAnsi" w:hAnsi="Calibri" w:cs="Calibri"/>
      <w:szCs w:val="22"/>
    </w:rPr>
  </w:style>
  <w:style w:type="character" w:customStyle="1" w:styleId="normaltextrun1">
    <w:name w:val="normaltextrun1"/>
    <w:rsid w:val="00C5698E"/>
  </w:style>
  <w:style w:type="character" w:customStyle="1" w:styleId="eop">
    <w:name w:val="eop"/>
    <w:rsid w:val="00C5698E"/>
  </w:style>
  <w:style w:type="character" w:customStyle="1" w:styleId="ui-text">
    <w:name w:val="ui-text"/>
    <w:basedOn w:val="a0"/>
    <w:rsid w:val="00883E2C"/>
  </w:style>
  <w:style w:type="character" w:customStyle="1" w:styleId="offblack">
    <w:name w:val="offblack"/>
    <w:basedOn w:val="a0"/>
    <w:rsid w:val="00DC393B"/>
  </w:style>
  <w:style w:type="character" w:customStyle="1" w:styleId="normaltextrun">
    <w:name w:val="normaltextrun"/>
    <w:basedOn w:val="a0"/>
    <w:rsid w:val="0053220A"/>
  </w:style>
  <w:style w:type="paragraph" w:customStyle="1" w:styleId="paragraph">
    <w:name w:val="paragraph"/>
    <w:basedOn w:val="a"/>
    <w:rsid w:val="00A8364F"/>
    <w:pPr>
      <w:keepLines w:val="0"/>
      <w:widowControl/>
      <w:spacing w:before="100" w:beforeAutospacing="1" w:after="100" w:afterAutospacing="1"/>
      <w:ind w:right="0"/>
    </w:pPr>
    <w:rPr>
      <w:rFonts w:ascii="Times New Roman" w:eastAsia="Times New Roman" w:hAnsi="Times New Roman" w:cs="Times New Roman"/>
    </w:rPr>
  </w:style>
  <w:style w:type="character" w:styleId="aff5">
    <w:name w:val="Mention"/>
    <w:basedOn w:val="a0"/>
    <w:uiPriority w:val="99"/>
    <w:unhideWhenUsed/>
    <w:rPr>
      <w:color w:val="2B579A"/>
      <w:shd w:val="clear" w:color="auto" w:fill="E6E6E6"/>
    </w:rPr>
  </w:style>
  <w:style w:type="character" w:customStyle="1" w:styleId="spellingerror">
    <w:name w:val="spellingerror"/>
    <w:basedOn w:val="a0"/>
    <w:rsid w:val="00D70BCA"/>
  </w:style>
  <w:style w:type="character" w:customStyle="1" w:styleId="10">
    <w:name w:val="כותרת 1 תו"/>
    <w:aliases w:val="SECTION HEADER תו"/>
    <w:basedOn w:val="a0"/>
    <w:link w:val="1"/>
    <w:rsid w:val="007535B9"/>
    <w:rPr>
      <w:rFonts w:eastAsia="Arial" w:cs="Arial"/>
      <w:b/>
      <w:bCs/>
      <w:color w:val="auto"/>
      <w:sz w:val="24"/>
      <w:szCs w:val="28"/>
    </w:rPr>
  </w:style>
  <w:style w:type="paragraph" w:customStyle="1" w:styleId="HEADLINE">
    <w:name w:val="HEADLINE"/>
    <w:basedOn w:val="a"/>
    <w:link w:val="HEADLINEChar"/>
    <w:qFormat/>
    <w:rsid w:val="00D5685E"/>
    <w:pPr>
      <w:spacing w:before="120" w:after="0"/>
      <w:jc w:val="center"/>
    </w:pPr>
    <w:rPr>
      <w:b/>
      <w:sz w:val="24"/>
    </w:rPr>
  </w:style>
  <w:style w:type="paragraph" w:customStyle="1" w:styleId="SUBHEAD">
    <w:name w:val="SUBHEAD"/>
    <w:basedOn w:val="a"/>
    <w:next w:val="a"/>
    <w:link w:val="SUBHEADChar"/>
    <w:qFormat/>
    <w:rsid w:val="00896112"/>
    <w:pPr>
      <w:spacing w:before="0" w:after="240"/>
      <w:jc w:val="center"/>
    </w:pPr>
    <w:rPr>
      <w:i/>
      <w:iCs/>
      <w:color w:val="000000"/>
    </w:rPr>
  </w:style>
  <w:style w:type="character" w:customStyle="1" w:styleId="HEADLINEChar">
    <w:name w:val="HEADLINE Char"/>
    <w:basedOn w:val="a0"/>
    <w:link w:val="HEADLINE"/>
    <w:rsid w:val="00D5685E"/>
    <w:rPr>
      <w:rFonts w:eastAsia="Arial" w:cs="Arial"/>
      <w:b/>
      <w:color w:val="auto"/>
      <w:sz w:val="24"/>
      <w:szCs w:val="24"/>
    </w:rPr>
  </w:style>
  <w:style w:type="character" w:customStyle="1" w:styleId="aff3">
    <w:name w:val="ללא מרווח תו"/>
    <w:basedOn w:val="a0"/>
    <w:link w:val="aff2"/>
    <w:uiPriority w:val="1"/>
    <w:rsid w:val="00896112"/>
    <w:rPr>
      <w:rFonts w:asciiTheme="minorHAnsi" w:eastAsiaTheme="minorEastAsia" w:hAnsiTheme="minorHAnsi" w:cstheme="minorBidi"/>
      <w:color w:val="auto"/>
      <w:lang w:eastAsia="zh-CN"/>
    </w:rPr>
  </w:style>
  <w:style w:type="character" w:customStyle="1" w:styleId="SUBHEADChar">
    <w:name w:val="SUBHEAD Char"/>
    <w:basedOn w:val="aff3"/>
    <w:link w:val="SUBHEAD"/>
    <w:rsid w:val="00896112"/>
    <w:rPr>
      <w:rFonts w:asciiTheme="minorHAnsi" w:eastAsia="Arial" w:hAnsiTheme="minorHAnsi" w:cs="Arial"/>
      <w:i/>
      <w:iCs/>
      <w:color w:val="000000"/>
      <w:szCs w:val="24"/>
      <w:lang w:eastAsia="zh-CN"/>
    </w:rPr>
  </w:style>
  <w:style w:type="paragraph" w:customStyle="1" w:styleId="CALLTOACTION">
    <w:name w:val="CALL TO ACTION"/>
    <w:basedOn w:val="a"/>
    <w:link w:val="CALLTOACTIONChar"/>
    <w:qFormat/>
    <w:rsid w:val="007750BD"/>
    <w:pPr>
      <w:spacing w:before="240" w:after="240"/>
    </w:pPr>
    <w:rPr>
      <w:b/>
      <w:bCs/>
    </w:rPr>
  </w:style>
  <w:style w:type="character" w:customStyle="1" w:styleId="CALLTOACTIONChar">
    <w:name w:val="CALL TO ACTION Char"/>
    <w:basedOn w:val="a0"/>
    <w:link w:val="CALLTOACTION"/>
    <w:rsid w:val="007750BD"/>
    <w:rPr>
      <w:rFonts w:eastAsia="Arial" w:cs="Arial"/>
      <w:b/>
      <w:bCs/>
      <w:color w:val="auto"/>
      <w:szCs w:val="24"/>
    </w:rPr>
  </w:style>
  <w:style w:type="paragraph" w:customStyle="1" w:styleId="1stLineBullet">
    <w:name w:val="1st Line Bullet"/>
    <w:basedOn w:val="a"/>
    <w:rsid w:val="00EA28FE"/>
    <w:pPr>
      <w:numPr>
        <w:numId w:val="31"/>
      </w:numPr>
    </w:pPr>
  </w:style>
  <w:style w:type="character" w:customStyle="1" w:styleId="VerdanaBodyTextChar">
    <w:name w:val="Verdana Body Text Char"/>
    <w:link w:val="VerdanaBodyText"/>
    <w:locked/>
    <w:rsid w:val="00B755B3"/>
    <w:rPr>
      <w:rFonts w:ascii="Verdana" w:hAnsi="Verdana"/>
      <w:spacing w:val="2"/>
    </w:rPr>
  </w:style>
  <w:style w:type="paragraph" w:customStyle="1" w:styleId="VerdanaBodyText">
    <w:name w:val="Verdana Body Text"/>
    <w:basedOn w:val="a"/>
    <w:link w:val="VerdanaBodyTextChar"/>
    <w:qFormat/>
    <w:rsid w:val="00B755B3"/>
    <w:pPr>
      <w:keepLines w:val="0"/>
      <w:widowControl/>
      <w:autoSpaceDE w:val="0"/>
      <w:autoSpaceDN w:val="0"/>
      <w:adjustRightInd w:val="0"/>
      <w:spacing w:before="0" w:line="300" w:lineRule="exact"/>
      <w:ind w:right="0"/>
    </w:pPr>
    <w:rPr>
      <w:rFonts w:ascii="Verdana" w:eastAsia="Times New Roman" w:hAnsi="Verdana" w:cs="Times New Roman"/>
      <w:color w:val="404040" w:themeColor="text1" w:themeTint="BF"/>
      <w:spacing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994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5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3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9024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1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1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2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919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00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5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2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35024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16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4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85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6204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8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04339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84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100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7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3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qwilt.com/" TargetMode="External"/><Relationship Id="rId18" Type="http://schemas.openxmlformats.org/officeDocument/2006/relationships/hyperlink" Target="https://www.instagram.com/cirion_technologies/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mailto:paula.vivo@ciriontechnologies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qwilt.com/" TargetMode="External"/><Relationship Id="rId17" Type="http://schemas.openxmlformats.org/officeDocument/2006/relationships/hyperlink" Target="https://www.facebook.com/CirionTechnologies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twitter.com/ciriontech" TargetMode="External"/><Relationship Id="rId20" Type="http://schemas.openxmlformats.org/officeDocument/2006/relationships/hyperlink" Target="https://blog.ciriontechnologies.com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riontechnologies.com/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www.linkedin.com/company/ciriontechnologies/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@ciriontechnologi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ciriontechnologies.com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umen Theme">
  <a:themeElements>
    <a:clrScheme name="Lumen Brand">
      <a:dk1>
        <a:srgbClr val="000000"/>
      </a:dk1>
      <a:lt1>
        <a:sysClr val="window" lastClr="FFFFFF"/>
      </a:lt1>
      <a:dk2>
        <a:srgbClr val="8E9399"/>
      </a:dk2>
      <a:lt2>
        <a:srgbClr val="D0D4D9"/>
      </a:lt2>
      <a:accent1>
        <a:srgbClr val="38C6F4"/>
      </a:accent1>
      <a:accent2>
        <a:srgbClr val="0C9FD9"/>
      </a:accent2>
      <a:accent3>
        <a:srgbClr val="083176"/>
      </a:accent3>
      <a:accent4>
        <a:srgbClr val="E1251B"/>
      </a:accent4>
      <a:accent5>
        <a:srgbClr val="E77528"/>
      </a:accent5>
      <a:accent6>
        <a:srgbClr val="FF9E18"/>
      </a:accent6>
      <a:hlink>
        <a:srgbClr val="0075C9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?mso-contentType ?>
<FormTemplates xmlns="http://schemas.microsoft.com/sharepoint/v3/contenttype/form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8635B4F69E3E49855F8E48AAA393CC" ma:contentTypeVersion="8" ma:contentTypeDescription="Create a new document." ma:contentTypeScope="" ma:versionID="74457234cda6965e5ed7391580938c9a">
  <xsd:schema xmlns:xsd="http://www.w3.org/2001/XMLSchema" xmlns:xs="http://www.w3.org/2001/XMLSchema" xmlns:p="http://schemas.microsoft.com/office/2006/metadata/properties" xmlns:ns2="92a3b81c-568c-461d-beb4-c01a000ae5fb" xmlns:ns3="bd860ee8-e51d-4e80-8f0c-c8d47d0d90bc" targetNamespace="http://schemas.microsoft.com/office/2006/metadata/properties" ma:root="true" ma:fieldsID="15536b21c2c117d22bcba9c977d30f99" ns2:_="" ns3:_="">
    <xsd:import namespace="92a3b81c-568c-461d-beb4-c01a000ae5fb"/>
    <xsd:import namespace="bd860ee8-e51d-4e80-8f0c-c8d47d0d90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ategory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3b81c-568c-461d-beb4-c01a000ae5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ategory" ma:index="10" nillable="true" ma:displayName="Category" ma:format="Dropdown" ma:internalName="Category">
      <xsd:simpleType>
        <xsd:restriction base="dms:Choice">
          <xsd:enumeration value="General"/>
          <xsd:enumeration value="PM-Client Resources"/>
          <xsd:enumeration value="PM-Corporate Comm"/>
          <xsd:enumeration value="PM-Creative"/>
          <xsd:enumeration value="Corp Comm Site"/>
          <xsd:enumeration value="Newsroom"/>
          <xsd:enumeration value="InsideLink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60ee8-e51d-4e80-8f0c-c8d47d0d90b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2a3b81c-568c-461d-beb4-c01a000ae5fb" xsi:nil="true"/>
    <Category xmlns="92a3b81c-568c-461d-beb4-c01a000ae5fb">Newsroom</Category>
  </documentManagement>
</p:properties>
</file>

<file path=customXml/itemProps1.xml><?xml version="1.0" encoding="utf-8"?>
<ds:datastoreItem xmlns:ds="http://schemas.openxmlformats.org/officeDocument/2006/customXml" ds:itemID="{74106F3D-2369-334B-A669-2975F7449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D230A1-09B7-4713-911E-2CC5B2F0DC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253208-B112-456F-81F9-4D765C1668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a3b81c-568c-461d-beb4-c01a000ae5fb"/>
    <ds:schemaRef ds:uri="bd860ee8-e51d-4e80-8f0c-c8d47d0d90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0E3ADA4-9E83-46FC-AEA9-491E589773B6}">
  <ds:schemaRefs>
    <ds:schemaRef ds:uri="http://schemas.microsoft.com/office/2006/metadata/properties"/>
    <ds:schemaRef ds:uri="http://schemas.microsoft.com/office/infopath/2007/PartnerControls"/>
    <ds:schemaRef ds:uri="92a3b81c-568c-461d-beb4-c01a000ae5fb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1053</Words>
  <Characters>5265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Cirion Press Release</vt:lpstr>
      <vt:lpstr>Cirion Press Release</vt:lpstr>
    </vt:vector>
  </TitlesOfParts>
  <Company>-</Company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Cirion Qwilt</dc:title>
  <dc:subject/>
  <dc:creator>Paula Vivo</dc:creator>
  <cp:keywords/>
  <dc:description/>
  <cp:lastModifiedBy>SAISRAE3</cp:lastModifiedBy>
  <cp:revision>4</cp:revision>
  <cp:lastPrinted>2020-10-14T00:43:00Z</cp:lastPrinted>
  <dcterms:created xsi:type="dcterms:W3CDTF">2024-01-16T16:14:00Z</dcterms:created>
  <dcterms:modified xsi:type="dcterms:W3CDTF">2024-01-17T06:19:00Z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1e4346c5-0e62-42a6-b9a9-12ce4982aac6</vt:lpwstr>
  </property>
  <property fmtid="{D5CDD505-2E9C-101B-9397-08002B2CF9AE}" pid="3" name="ContentTypeId">
    <vt:lpwstr>0x010100AD8635B4F69E3E49855F8E48AAA393CC</vt:lpwstr>
  </property>
  <property fmtid="{D5CDD505-2E9C-101B-9397-08002B2CF9AE}" pid="4" name="vti_imgdate">
    <vt:lpwstr>2018-02-28T00:00:00Z</vt:lpwstr>
  </property>
</Properties>
</file>