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9CF6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 Project Status</w:t>
      </w:r>
    </w:p>
    <w:p w14:paraId="13BF6049" w14:textId="77777777" w:rsidR="00D40E52" w:rsidRPr="00D40E52" w:rsidRDefault="00D40E52" w:rsidP="00D40E52">
      <w:r w:rsidRPr="00D40E52">
        <w:rPr>
          <w:b/>
          <w:bCs/>
        </w:rPr>
        <w:t>Current Implementation:</w:t>
      </w:r>
    </w:p>
    <w:p w14:paraId="2FDD9EF9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LSTM model for Solana price prediction</w:t>
      </w:r>
    </w:p>
    <w:p w14:paraId="642870C0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Python CLI script (solana_price_prediction.py)</w:t>
      </w:r>
    </w:p>
    <w:p w14:paraId="7E7A5BB9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Streamlit web application (app.py)</w:t>
      </w:r>
    </w:p>
    <w:p w14:paraId="371DD094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Real-time data fetching from yfinance</w:t>
      </w:r>
    </w:p>
    <w:p w14:paraId="0DD787B9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Interactive UI with model retraining capabilities</w:t>
      </w:r>
    </w:p>
    <w:p w14:paraId="207E8266" w14:textId="77777777" w:rsidR="00D40E52" w:rsidRPr="00D40E52" w:rsidRDefault="00D40E52" w:rsidP="00D40E52">
      <w:pPr>
        <w:numPr>
          <w:ilvl w:val="0"/>
          <w:numId w:val="1"/>
        </w:numPr>
      </w:pPr>
      <w:r w:rsidRPr="00D40E52">
        <w:rPr>
          <w:rFonts w:ascii="Segoe UI Emoji" w:hAnsi="Segoe UI Emoji" w:cs="Segoe UI Emoji"/>
        </w:rPr>
        <w:t>✅</w:t>
      </w:r>
      <w:r w:rsidRPr="00D40E52">
        <w:t xml:space="preserve"> Data visualization and performance metrics</w:t>
      </w:r>
    </w:p>
    <w:p w14:paraId="305D53C1" w14:textId="77777777" w:rsidR="00D40E52" w:rsidRPr="00D40E52" w:rsidRDefault="00D40E52" w:rsidP="00D40E52">
      <w:pPr>
        <w:rPr>
          <w:b/>
          <w:bCs/>
        </w:rPr>
      </w:pPr>
      <w:r w:rsidRPr="00D40E52">
        <w:rPr>
          <w:rFonts w:ascii="Segoe UI Emoji" w:hAnsi="Segoe UI Emoji" w:cs="Segoe UI Emoji"/>
          <w:b/>
          <w:bCs/>
        </w:rPr>
        <w:t>🚀</w:t>
      </w:r>
      <w:r w:rsidRPr="00D40E52">
        <w:rPr>
          <w:b/>
          <w:bCs/>
        </w:rPr>
        <w:t xml:space="preserve"> Enhancement Plan</w:t>
      </w:r>
    </w:p>
    <w:p w14:paraId="0762DEA5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Phase 1: Model Improvements</w:t>
      </w:r>
    </w:p>
    <w:p w14:paraId="77041703" w14:textId="77777777" w:rsidR="00D40E52" w:rsidRPr="00D40E52" w:rsidRDefault="00D40E52" w:rsidP="00D40E52">
      <w:pPr>
        <w:numPr>
          <w:ilvl w:val="0"/>
          <w:numId w:val="2"/>
        </w:numPr>
      </w:pPr>
      <w:r w:rsidRPr="00D40E52">
        <w:rPr>
          <w:b/>
          <w:bCs/>
        </w:rPr>
        <w:t>Multiple Models Comparison</w:t>
      </w:r>
    </w:p>
    <w:p w14:paraId="72F3BB55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Add GRU, Bidirectional LSTM, and Transformer models</w:t>
      </w:r>
    </w:p>
    <w:p w14:paraId="0B66A5CA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Compare performance metrics side-by-side</w:t>
      </w:r>
    </w:p>
    <w:p w14:paraId="7BF2FE3C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Allow users to switch between models</w:t>
      </w:r>
    </w:p>
    <w:p w14:paraId="34104B6B" w14:textId="77777777" w:rsidR="00D40E52" w:rsidRPr="00D40E52" w:rsidRDefault="00D40E52" w:rsidP="00D40E52">
      <w:pPr>
        <w:numPr>
          <w:ilvl w:val="0"/>
          <w:numId w:val="2"/>
        </w:numPr>
      </w:pPr>
      <w:r w:rsidRPr="00D40E52">
        <w:rPr>
          <w:b/>
          <w:bCs/>
        </w:rPr>
        <w:t>Feature Engineering</w:t>
      </w:r>
    </w:p>
    <w:p w14:paraId="702A1904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Add technical indicators (RSI, MACD, Bollinger Bands)</w:t>
      </w:r>
    </w:p>
    <w:p w14:paraId="1A0EA3CB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Include trading volume data</w:t>
      </w:r>
    </w:p>
    <w:p w14:paraId="3EAE679B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Sentiment analysis from social media/news</w:t>
      </w:r>
    </w:p>
    <w:p w14:paraId="43C97C60" w14:textId="77777777" w:rsidR="00D40E52" w:rsidRPr="00D40E52" w:rsidRDefault="00D40E52" w:rsidP="00D40E52">
      <w:pPr>
        <w:numPr>
          <w:ilvl w:val="0"/>
          <w:numId w:val="2"/>
        </w:numPr>
      </w:pPr>
      <w:r w:rsidRPr="00D40E52">
        <w:rPr>
          <w:b/>
          <w:bCs/>
        </w:rPr>
        <w:t>Advanced Forecasting</w:t>
      </w:r>
    </w:p>
    <w:p w14:paraId="23B54B43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Multi-day predictions (7-day, 30-day outlook)</w:t>
      </w:r>
    </w:p>
    <w:p w14:paraId="7D1521C0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Confidence intervals for predictions</w:t>
      </w:r>
    </w:p>
    <w:p w14:paraId="2EBCCFD7" w14:textId="77777777" w:rsidR="00D40E52" w:rsidRPr="00D40E52" w:rsidRDefault="00D40E52" w:rsidP="00D40E52">
      <w:pPr>
        <w:numPr>
          <w:ilvl w:val="1"/>
          <w:numId w:val="2"/>
        </w:numPr>
      </w:pPr>
      <w:r w:rsidRPr="00D40E52">
        <w:t>Ensemble methods combining multiple models</w:t>
      </w:r>
    </w:p>
    <w:p w14:paraId="1C7E4625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Phase 2: UI/UX Enhancements</w:t>
      </w:r>
    </w:p>
    <w:p w14:paraId="3355C785" w14:textId="77777777" w:rsidR="00D40E52" w:rsidRPr="00D40E52" w:rsidRDefault="00D40E52" w:rsidP="00D40E52">
      <w:pPr>
        <w:numPr>
          <w:ilvl w:val="0"/>
          <w:numId w:val="3"/>
        </w:numPr>
      </w:pPr>
      <w:r w:rsidRPr="00D40E52">
        <w:rPr>
          <w:b/>
          <w:bCs/>
        </w:rPr>
        <w:t>Advanced Visualizations</w:t>
      </w:r>
    </w:p>
    <w:p w14:paraId="7CD3F721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Candlestick charts</w:t>
      </w:r>
    </w:p>
    <w:p w14:paraId="6ABCA792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lastRenderedPageBreak/>
        <w:t>Interactive Plotly charts (zoom, pan, hover)</w:t>
      </w:r>
    </w:p>
    <w:p w14:paraId="62756C2C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Heatmaps for correlation analysis</w:t>
      </w:r>
    </w:p>
    <w:p w14:paraId="4DC3AF8C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Prophet-style forecast plots with uncertainty bands</w:t>
      </w:r>
    </w:p>
    <w:p w14:paraId="67326659" w14:textId="77777777" w:rsidR="00D40E52" w:rsidRPr="00D40E52" w:rsidRDefault="00D40E52" w:rsidP="00D40E52">
      <w:pPr>
        <w:numPr>
          <w:ilvl w:val="0"/>
          <w:numId w:val="3"/>
        </w:numPr>
      </w:pPr>
      <w:r w:rsidRPr="00D40E52">
        <w:rPr>
          <w:b/>
          <w:bCs/>
        </w:rPr>
        <w:t>Dashboard Features</w:t>
      </w:r>
    </w:p>
    <w:p w14:paraId="138D5208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Real-time price updates (WebSocket integration)</w:t>
      </w:r>
    </w:p>
    <w:p w14:paraId="2F90AD63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Historical performance tracking</w:t>
      </w:r>
    </w:p>
    <w:p w14:paraId="5C587672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Model accuracy over time</w:t>
      </w:r>
    </w:p>
    <w:p w14:paraId="48C4D831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Alert system for price thresholds</w:t>
      </w:r>
    </w:p>
    <w:p w14:paraId="42A6B567" w14:textId="77777777" w:rsidR="00D40E52" w:rsidRPr="00D40E52" w:rsidRDefault="00D40E52" w:rsidP="00D40E52">
      <w:pPr>
        <w:numPr>
          <w:ilvl w:val="0"/>
          <w:numId w:val="3"/>
        </w:numPr>
      </w:pPr>
      <w:r w:rsidRPr="00D40E52">
        <w:rPr>
          <w:b/>
          <w:bCs/>
        </w:rPr>
        <w:t>User Features</w:t>
      </w:r>
    </w:p>
    <w:p w14:paraId="108A15F3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Save/load model configurations</w:t>
      </w:r>
    </w:p>
    <w:p w14:paraId="1C78C37A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Export predictions to CSV/PDF</w:t>
      </w:r>
    </w:p>
    <w:p w14:paraId="5FEFDBA3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Compare multiple cryptocurrencies</w:t>
      </w:r>
    </w:p>
    <w:p w14:paraId="0FC9DE86" w14:textId="77777777" w:rsidR="00D40E52" w:rsidRPr="00D40E52" w:rsidRDefault="00D40E52" w:rsidP="00D40E52">
      <w:pPr>
        <w:numPr>
          <w:ilvl w:val="1"/>
          <w:numId w:val="3"/>
        </w:numPr>
      </w:pPr>
      <w:r w:rsidRPr="00D40E52">
        <w:t>Portfolio tracking and recommendations</w:t>
      </w:r>
    </w:p>
    <w:p w14:paraId="4E6A7A25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Phase 3: Advanced Features</w:t>
      </w:r>
    </w:p>
    <w:p w14:paraId="65DCB182" w14:textId="77777777" w:rsidR="00D40E52" w:rsidRPr="00D40E52" w:rsidRDefault="00D40E52" w:rsidP="00D40E52">
      <w:pPr>
        <w:numPr>
          <w:ilvl w:val="0"/>
          <w:numId w:val="4"/>
        </w:numPr>
      </w:pPr>
      <w:r w:rsidRPr="00D40E52">
        <w:rPr>
          <w:b/>
          <w:bCs/>
        </w:rPr>
        <w:t>Backtesting Framework</w:t>
      </w:r>
    </w:p>
    <w:p w14:paraId="5E92C0C9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Simulate trading strategies</w:t>
      </w:r>
    </w:p>
    <w:p w14:paraId="3EFAC2D3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Calculate profit/loss scenarios</w:t>
      </w:r>
    </w:p>
    <w:p w14:paraId="3510F065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Risk assessment metrics</w:t>
      </w:r>
    </w:p>
    <w:p w14:paraId="65E32110" w14:textId="77777777" w:rsidR="00D40E52" w:rsidRPr="00D40E52" w:rsidRDefault="00D40E52" w:rsidP="00D40E52">
      <w:pPr>
        <w:numPr>
          <w:ilvl w:val="0"/>
          <w:numId w:val="4"/>
        </w:numPr>
      </w:pPr>
      <w:r w:rsidRPr="00D40E52">
        <w:rPr>
          <w:b/>
          <w:bCs/>
        </w:rPr>
        <w:t>API Development</w:t>
      </w:r>
    </w:p>
    <w:p w14:paraId="557862DD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RESTful API for predictions</w:t>
      </w:r>
    </w:p>
    <w:p w14:paraId="0675A263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Authentication and rate limiting</w:t>
      </w:r>
    </w:p>
    <w:p w14:paraId="69E36B3B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API documentation with Swagger</w:t>
      </w:r>
    </w:p>
    <w:p w14:paraId="5495AA46" w14:textId="77777777" w:rsidR="00D40E52" w:rsidRPr="00D40E52" w:rsidRDefault="00D40E52" w:rsidP="00D40E52">
      <w:pPr>
        <w:numPr>
          <w:ilvl w:val="0"/>
          <w:numId w:val="4"/>
        </w:numPr>
      </w:pPr>
      <w:r w:rsidRPr="00D40E52">
        <w:rPr>
          <w:b/>
          <w:bCs/>
        </w:rPr>
        <w:t>Database Integration</w:t>
      </w:r>
    </w:p>
    <w:p w14:paraId="0CB2123B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Store historical predictions</w:t>
      </w:r>
    </w:p>
    <w:p w14:paraId="267209E6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Cache data for faster loading</w:t>
      </w:r>
    </w:p>
    <w:p w14:paraId="7FF27353" w14:textId="77777777" w:rsidR="00D40E52" w:rsidRPr="00D40E52" w:rsidRDefault="00D40E52" w:rsidP="00D40E52">
      <w:pPr>
        <w:numPr>
          <w:ilvl w:val="1"/>
          <w:numId w:val="4"/>
        </w:numPr>
      </w:pPr>
      <w:r w:rsidRPr="00D40E52">
        <w:t>User preferences and settings</w:t>
      </w:r>
    </w:p>
    <w:p w14:paraId="133F2EE4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lastRenderedPageBreak/>
        <w:t>Phase 4: Deployment Options</w:t>
      </w:r>
    </w:p>
    <w:p w14:paraId="79F69E7E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Option 1: Streamlit Cloud (Easiest)</w:t>
      </w:r>
    </w:p>
    <w:p w14:paraId="5B2E06F3" w14:textId="77777777" w:rsidR="00D40E52" w:rsidRDefault="00D40E52" w:rsidP="00D40E52">
      <w:r>
        <w:t># Free and easy deployment</w:t>
      </w:r>
    </w:p>
    <w:p w14:paraId="0FCD7CD6" w14:textId="77777777" w:rsidR="00D40E52" w:rsidRDefault="00D40E52" w:rsidP="00D40E52">
      <w:r>
        <w:t># 1. Push code to GitHub</w:t>
      </w:r>
    </w:p>
    <w:p w14:paraId="593AC813" w14:textId="77777777" w:rsidR="00D40E52" w:rsidRDefault="00D40E52" w:rsidP="00D40E52">
      <w:r>
        <w:t># 2. Connect to streamlit.io</w:t>
      </w:r>
    </w:p>
    <w:p w14:paraId="1A77C971" w14:textId="77777777" w:rsidR="00D40E52" w:rsidRPr="00D40E52" w:rsidRDefault="00D40E52" w:rsidP="00D40E52">
      <w:pPr>
        <w:rPr>
          <w:b/>
          <w:bCs/>
        </w:rPr>
      </w:pPr>
      <w:r>
        <w:t># 3. Deploy with one click</w:t>
      </w:r>
      <w:r>
        <w:br/>
      </w:r>
      <w:r>
        <w:br/>
      </w:r>
      <w:r w:rsidRPr="00D40E52">
        <w:rPr>
          <w:b/>
          <w:bCs/>
        </w:rPr>
        <w:t>Option 2: Heroku</w:t>
      </w:r>
    </w:p>
    <w:p w14:paraId="3084A451" w14:textId="079BA300" w:rsidR="00D40E52" w:rsidRPr="00D40E52" w:rsidRDefault="00D40E52" w:rsidP="00D40E52">
      <w:pPr>
        <w:numPr>
          <w:ilvl w:val="0"/>
          <w:numId w:val="5"/>
        </w:numPr>
      </w:pPr>
      <w:r w:rsidRPr="00D40E52">
        <w:t># Create files needed</w:t>
      </w:r>
    </w:p>
    <w:p w14:paraId="6BA07C35" w14:textId="77777777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Option 3: AWS/Azure/GCP</w:t>
      </w:r>
    </w:p>
    <w:p w14:paraId="6ECAB55C" w14:textId="77777777" w:rsidR="00D40E52" w:rsidRPr="00D40E52" w:rsidRDefault="00D40E52" w:rsidP="00D40E52">
      <w:pPr>
        <w:rPr>
          <w:b/>
          <w:bCs/>
        </w:rPr>
      </w:pPr>
      <w:r w:rsidRPr="00D40E52">
        <w:t># Most scalable, professional deployment</w:t>
      </w:r>
      <w:r>
        <w:br/>
      </w:r>
      <w:r w:rsidRPr="00D40E52">
        <w:rPr>
          <w:b/>
          <w:bCs/>
        </w:rPr>
        <w:t>Option 4: Docker Container</w:t>
      </w:r>
    </w:p>
    <w:p w14:paraId="258274AB" w14:textId="3117F24E" w:rsidR="00D40E52" w:rsidRPr="00D40E52" w:rsidRDefault="00D40E52" w:rsidP="00D40E52">
      <w:pPr>
        <w:rPr>
          <w:b/>
          <w:bCs/>
        </w:rPr>
      </w:pPr>
      <w:r w:rsidRPr="00D40E52">
        <w:rPr>
          <w:b/>
          <w:bCs/>
        </w:rPr>
        <w:t># Portable, consistent deployment</w:t>
      </w:r>
    </w:p>
    <w:p w14:paraId="069A1FF3" w14:textId="18C28B9B" w:rsidR="0054429F" w:rsidRDefault="0054429F" w:rsidP="00D40E52"/>
    <w:sectPr w:rsidR="0054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364C"/>
    <w:multiLevelType w:val="multilevel"/>
    <w:tmpl w:val="9DA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3227"/>
    <w:multiLevelType w:val="multilevel"/>
    <w:tmpl w:val="5A1C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F49C2"/>
    <w:multiLevelType w:val="multilevel"/>
    <w:tmpl w:val="B08E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A46AA"/>
    <w:multiLevelType w:val="multilevel"/>
    <w:tmpl w:val="5FBE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F86812"/>
    <w:multiLevelType w:val="multilevel"/>
    <w:tmpl w:val="6F12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30874">
    <w:abstractNumId w:val="4"/>
  </w:num>
  <w:num w:numId="2" w16cid:durableId="1330527072">
    <w:abstractNumId w:val="3"/>
  </w:num>
  <w:num w:numId="3" w16cid:durableId="28383267">
    <w:abstractNumId w:val="2"/>
  </w:num>
  <w:num w:numId="4" w16cid:durableId="972712642">
    <w:abstractNumId w:val="1"/>
  </w:num>
  <w:num w:numId="5" w16cid:durableId="155558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82"/>
    <w:rsid w:val="000A207D"/>
    <w:rsid w:val="001E1C0D"/>
    <w:rsid w:val="0054429F"/>
    <w:rsid w:val="00C323B8"/>
    <w:rsid w:val="00C75C82"/>
    <w:rsid w:val="00CC43D0"/>
    <w:rsid w:val="00CD53BA"/>
    <w:rsid w:val="00D4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B528"/>
  <w15:chartTrackingRefBased/>
  <w15:docId w15:val="{8A3F8074-5C1E-41D0-ABD1-52168128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Tharaka Saranga</dc:creator>
  <cp:keywords/>
  <dc:description/>
  <cp:lastModifiedBy>Tharaka Saranga</cp:lastModifiedBy>
  <cp:revision>2</cp:revision>
  <dcterms:created xsi:type="dcterms:W3CDTF">2026-01-01T13:07:00Z</dcterms:created>
  <dcterms:modified xsi:type="dcterms:W3CDTF">2026-01-01T13:09:00Z</dcterms:modified>
</cp:coreProperties>
</file>